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020631">
        <w:rPr>
          <w:rFonts w:ascii="Times New Roman CYR" w:hAnsi="Times New Roman CYR" w:cs="Times New Roman CYR"/>
          <w:sz w:val="28"/>
          <w:szCs w:val="28"/>
        </w:rPr>
        <w:t>30</w:t>
      </w:r>
      <w:r w:rsidR="00E34835">
        <w:rPr>
          <w:rFonts w:ascii="Times New Roman CYR" w:hAnsi="Times New Roman CYR" w:cs="Times New Roman CYR"/>
          <w:sz w:val="28"/>
          <w:szCs w:val="28"/>
        </w:rPr>
        <w:t xml:space="preserve"> </w:t>
      </w:r>
      <w:r w:rsidR="00361D8B">
        <w:rPr>
          <w:rFonts w:ascii="Times New Roman CYR" w:hAnsi="Times New Roman CYR" w:cs="Times New Roman CYR"/>
          <w:sz w:val="28"/>
          <w:szCs w:val="28"/>
        </w:rPr>
        <w:t>августа</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27660C">
        <w:rPr>
          <w:rFonts w:ascii="Times New Roman CYR" w:hAnsi="Times New Roman CYR" w:cs="Times New Roman CYR"/>
          <w:sz w:val="28"/>
          <w:szCs w:val="28"/>
        </w:rPr>
        <w:t>1</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343410">
        <w:rPr>
          <w:rFonts w:ascii="Times New Roman CYR" w:hAnsi="Times New Roman CYR" w:cs="Times New Roman CYR"/>
          <w:sz w:val="28"/>
          <w:szCs w:val="28"/>
        </w:rPr>
        <w:t>2</w:t>
      </w:r>
      <w:r w:rsidR="00020631">
        <w:rPr>
          <w:rFonts w:ascii="Times New Roman CYR" w:hAnsi="Times New Roman CYR" w:cs="Times New Roman CYR"/>
          <w:sz w:val="28"/>
          <w:szCs w:val="28"/>
        </w:rPr>
        <w:t>65</w:t>
      </w:r>
    </w:p>
    <w:p w:rsidR="001A2F23" w:rsidRPr="00974EE0" w:rsidRDefault="00AC2345" w:rsidP="00974EE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020631" w:rsidRDefault="00020631" w:rsidP="00020631">
      <w:pPr>
        <w:pStyle w:val="70"/>
        <w:keepNext/>
        <w:keepLines/>
        <w:shd w:val="clear" w:color="auto" w:fill="auto"/>
        <w:spacing w:before="0"/>
        <w:jc w:val="both"/>
        <w:rPr>
          <w:sz w:val="28"/>
          <w:szCs w:val="28"/>
        </w:rPr>
      </w:pPr>
    </w:p>
    <w:p w:rsidR="00020631" w:rsidRDefault="00020631" w:rsidP="00020631">
      <w:pPr>
        <w:pStyle w:val="70"/>
        <w:keepNext/>
        <w:keepLines/>
        <w:shd w:val="clear" w:color="auto" w:fill="auto"/>
        <w:spacing w:before="0"/>
        <w:jc w:val="both"/>
        <w:rPr>
          <w:sz w:val="28"/>
          <w:szCs w:val="28"/>
        </w:rPr>
      </w:pPr>
    </w:p>
    <w:p w:rsidR="00020631" w:rsidRDefault="00020631" w:rsidP="00B621CA">
      <w:pPr>
        <w:pStyle w:val="70"/>
        <w:keepNext/>
        <w:keepLines/>
        <w:shd w:val="clear" w:color="auto" w:fill="auto"/>
        <w:spacing w:before="0" w:line="240" w:lineRule="auto"/>
        <w:ind w:right="3969"/>
        <w:jc w:val="both"/>
        <w:rPr>
          <w:sz w:val="28"/>
          <w:szCs w:val="28"/>
        </w:rPr>
      </w:pPr>
      <w:r>
        <w:rPr>
          <w:sz w:val="28"/>
          <w:szCs w:val="28"/>
        </w:rPr>
        <w:t>Об утверждении положения о системе оплаты труда и стимулированию работников муниципальных учреждений сферы образования Питерского муниципального района Саратовской области</w:t>
      </w:r>
    </w:p>
    <w:p w:rsidR="00B621CA" w:rsidRDefault="00B621CA" w:rsidP="00020631">
      <w:pPr>
        <w:pStyle w:val="70"/>
        <w:keepNext/>
        <w:keepLines/>
        <w:shd w:val="clear" w:color="auto" w:fill="auto"/>
        <w:spacing w:before="0"/>
        <w:jc w:val="both"/>
        <w:rPr>
          <w:sz w:val="28"/>
          <w:szCs w:val="28"/>
        </w:rPr>
      </w:pPr>
    </w:p>
    <w:p w:rsidR="00020631" w:rsidRDefault="00020631" w:rsidP="00020631">
      <w:pPr>
        <w:pStyle w:val="70"/>
        <w:keepNext/>
        <w:keepLines/>
        <w:shd w:val="clear" w:color="auto" w:fill="auto"/>
        <w:spacing w:before="0"/>
        <w:ind w:firstLine="709"/>
        <w:jc w:val="both"/>
        <w:rPr>
          <w:color w:val="22272F"/>
          <w:sz w:val="28"/>
          <w:szCs w:val="28"/>
          <w:shd w:val="clear" w:color="auto" w:fill="FFFFFF"/>
        </w:rPr>
      </w:pPr>
      <w:r>
        <w:rPr>
          <w:sz w:val="28"/>
          <w:szCs w:val="28"/>
        </w:rPr>
        <w:t xml:space="preserve">В соответствии с Трудовым Кодексом Российской Федерации, Федеральным законом от </w:t>
      </w:r>
      <w:r>
        <w:rPr>
          <w:color w:val="22272F"/>
          <w:sz w:val="28"/>
          <w:szCs w:val="28"/>
          <w:shd w:val="clear" w:color="auto" w:fill="FFFFFF"/>
        </w:rPr>
        <w:t xml:space="preserve">29 декабря 2012 года №273-ФЗ «Об образовании в Российской Федерации», </w:t>
      </w:r>
      <w:r>
        <w:rPr>
          <w:sz w:val="28"/>
          <w:szCs w:val="28"/>
          <w:shd w:val="clear" w:color="auto" w:fill="FFFFFF"/>
        </w:rPr>
        <w:t xml:space="preserve">Законом Саратовской области от 28 ноября 2013 года №215-ЗСО «Об образовании в Саратовской области», </w:t>
      </w:r>
      <w:r>
        <w:rPr>
          <w:color w:val="22272F"/>
          <w:sz w:val="28"/>
          <w:szCs w:val="28"/>
          <w:shd w:val="clear" w:color="auto" w:fill="FFFFFF"/>
        </w:rPr>
        <w:t>руководствуясь Уставом Питерского муниципального района, администрация муниципального района</w:t>
      </w:r>
    </w:p>
    <w:p w:rsidR="00020631" w:rsidRDefault="00020631" w:rsidP="00020631">
      <w:pPr>
        <w:pStyle w:val="70"/>
        <w:keepNext/>
        <w:keepLines/>
        <w:shd w:val="clear" w:color="auto" w:fill="auto"/>
        <w:spacing w:before="0"/>
        <w:ind w:firstLine="709"/>
        <w:jc w:val="both"/>
        <w:rPr>
          <w:color w:val="22272F"/>
          <w:sz w:val="28"/>
          <w:szCs w:val="28"/>
          <w:shd w:val="clear" w:color="auto" w:fill="FFFFFF"/>
        </w:rPr>
      </w:pPr>
      <w:r>
        <w:rPr>
          <w:color w:val="22272F"/>
          <w:sz w:val="28"/>
          <w:szCs w:val="28"/>
          <w:shd w:val="clear" w:color="auto" w:fill="FFFFFF"/>
        </w:rPr>
        <w:t>ПОСТАНОВЛЯЕТ:</w:t>
      </w:r>
    </w:p>
    <w:p w:rsidR="00020631" w:rsidRDefault="00020631" w:rsidP="00020631">
      <w:pPr>
        <w:pStyle w:val="70"/>
        <w:keepNext/>
        <w:keepLines/>
        <w:shd w:val="clear" w:color="auto" w:fill="auto"/>
        <w:spacing w:before="0"/>
        <w:ind w:firstLine="709"/>
        <w:jc w:val="both"/>
        <w:rPr>
          <w:bCs/>
          <w:sz w:val="28"/>
          <w:szCs w:val="28"/>
        </w:rPr>
      </w:pPr>
      <w:r>
        <w:rPr>
          <w:color w:val="22272F"/>
          <w:sz w:val="28"/>
          <w:szCs w:val="28"/>
          <w:shd w:val="clear" w:color="auto" w:fill="FFFFFF"/>
        </w:rPr>
        <w:t xml:space="preserve">1. </w:t>
      </w:r>
      <w:r>
        <w:rPr>
          <w:sz w:val="28"/>
          <w:szCs w:val="28"/>
        </w:rPr>
        <w:t xml:space="preserve">Утвердить Положение о системе </w:t>
      </w:r>
      <w:r>
        <w:rPr>
          <w:bCs/>
          <w:sz w:val="28"/>
          <w:szCs w:val="28"/>
        </w:rPr>
        <w:t>оплаты труда и стимулирования работников муниципальных учреждений сферы образования Питерского муниципального района Саратовской области согласно приложению.</w:t>
      </w:r>
    </w:p>
    <w:p w:rsidR="00020631" w:rsidRDefault="00020631" w:rsidP="00020631">
      <w:pPr>
        <w:pStyle w:val="70"/>
        <w:keepNext/>
        <w:keepLines/>
        <w:shd w:val="clear" w:color="auto" w:fill="auto"/>
        <w:spacing w:before="0"/>
        <w:ind w:firstLine="709"/>
        <w:jc w:val="both"/>
        <w:rPr>
          <w:bCs/>
          <w:sz w:val="28"/>
          <w:szCs w:val="28"/>
        </w:rPr>
      </w:pPr>
      <w:r>
        <w:rPr>
          <w:bCs/>
          <w:sz w:val="28"/>
          <w:szCs w:val="28"/>
        </w:rPr>
        <w:t>2. Руководителям муниципальных бюджетных учреждений в сфере образования привести в соответствие локальные нормативные правовые акты, регулирующие оплату труда и стимулирования работников в срок не позднее 1 октября 2021 года.</w:t>
      </w:r>
    </w:p>
    <w:p w:rsidR="00020631" w:rsidRDefault="004B0625" w:rsidP="00020631">
      <w:pPr>
        <w:pStyle w:val="70"/>
        <w:keepNext/>
        <w:keepLines/>
        <w:shd w:val="clear" w:color="auto" w:fill="auto"/>
        <w:spacing w:before="0"/>
        <w:ind w:firstLine="709"/>
        <w:jc w:val="both"/>
        <w:rPr>
          <w:bCs/>
          <w:sz w:val="28"/>
          <w:szCs w:val="28"/>
        </w:rPr>
      </w:pPr>
      <w:r>
        <w:rPr>
          <w:bCs/>
          <w:sz w:val="28"/>
          <w:szCs w:val="28"/>
        </w:rPr>
        <w:t>3</w:t>
      </w:r>
      <w:r w:rsidR="00020631">
        <w:rPr>
          <w:bCs/>
          <w:sz w:val="28"/>
          <w:szCs w:val="28"/>
        </w:rPr>
        <w:t xml:space="preserve">. Настоящее постановление </w:t>
      </w:r>
      <w:r w:rsidR="00020631">
        <w:rPr>
          <w:sz w:val="28"/>
          <w:szCs w:val="28"/>
        </w:rPr>
        <w:t>вступает в силу с момента официального опубликования и подлежит размещению на официальном сайте администрации Питерского муниципального района в информационно-телекоммуникационной сети «Интернет» по адресу: http://питерка.рф/.</w:t>
      </w:r>
    </w:p>
    <w:p w:rsidR="00020631" w:rsidRDefault="004B0625" w:rsidP="00020631">
      <w:pPr>
        <w:pStyle w:val="a6"/>
        <w:spacing w:line="244" w:lineRule="auto"/>
        <w:ind w:firstLine="709"/>
        <w:jc w:val="both"/>
        <w:rPr>
          <w:rFonts w:ascii="Times New Roman" w:hAnsi="Times New Roman"/>
          <w:sz w:val="28"/>
          <w:szCs w:val="28"/>
        </w:rPr>
      </w:pPr>
      <w:r>
        <w:rPr>
          <w:rFonts w:ascii="Times New Roman" w:hAnsi="Times New Roman"/>
          <w:sz w:val="28"/>
          <w:szCs w:val="28"/>
        </w:rPr>
        <w:t>4</w:t>
      </w:r>
      <w:r w:rsidR="00020631">
        <w:rPr>
          <w:rFonts w:ascii="Times New Roman" w:hAnsi="Times New Roman"/>
          <w:sz w:val="28"/>
          <w:szCs w:val="28"/>
        </w:rPr>
        <w:t>. Контроль за исполнением настоящего распоряжения возложить на заместителя главы администрации муниципального района по экономике, управлению имуществом и закупкам.</w:t>
      </w:r>
    </w:p>
    <w:p w:rsidR="00020631" w:rsidRDefault="00020631" w:rsidP="0009646F">
      <w:pPr>
        <w:pStyle w:val="a6"/>
        <w:spacing w:line="244" w:lineRule="auto"/>
        <w:jc w:val="both"/>
        <w:rPr>
          <w:rFonts w:ascii="Times New Roman" w:hAnsi="Times New Roman"/>
          <w:sz w:val="28"/>
          <w:szCs w:val="28"/>
        </w:rPr>
      </w:pPr>
    </w:p>
    <w:p w:rsidR="00B621CA" w:rsidRDefault="00B621CA" w:rsidP="0009646F">
      <w:pPr>
        <w:pStyle w:val="a6"/>
        <w:spacing w:line="244" w:lineRule="auto"/>
        <w:jc w:val="both"/>
        <w:rPr>
          <w:rFonts w:ascii="Times New Roman" w:hAnsi="Times New Roman"/>
          <w:sz w:val="28"/>
          <w:szCs w:val="28"/>
        </w:rPr>
      </w:pPr>
    </w:p>
    <w:p w:rsidR="00F60E6D" w:rsidRDefault="00020631" w:rsidP="00B621CA">
      <w:pPr>
        <w:autoSpaceDE w:val="0"/>
        <w:autoSpaceDN w:val="0"/>
        <w:adjustRightInd w:val="0"/>
        <w:spacing w:line="244" w:lineRule="auto"/>
        <w:ind w:right="-2"/>
        <w:jc w:val="both"/>
        <w:rPr>
          <w:rFonts w:ascii="Times New Roman" w:hAnsi="Times New Roman"/>
          <w:sz w:val="28"/>
          <w:szCs w:val="28"/>
        </w:rPr>
      </w:pPr>
      <w:r>
        <w:rPr>
          <w:rFonts w:ascii="Times New Roman" w:hAnsi="Times New Roman"/>
          <w:sz w:val="28"/>
          <w:szCs w:val="28"/>
        </w:rPr>
        <w:t xml:space="preserve">Глава муниципального района                                                            </w:t>
      </w:r>
      <w:r w:rsidR="00490E57">
        <w:rPr>
          <w:rFonts w:ascii="Times New Roman" w:hAnsi="Times New Roman"/>
          <w:sz w:val="28"/>
          <w:szCs w:val="28"/>
        </w:rPr>
        <w:t xml:space="preserve">       </w:t>
      </w:r>
      <w:r>
        <w:rPr>
          <w:rFonts w:ascii="Times New Roman" w:hAnsi="Times New Roman"/>
          <w:sz w:val="28"/>
          <w:szCs w:val="28"/>
        </w:rPr>
        <w:t xml:space="preserve">   А.А.Рябов</w:t>
      </w:r>
    </w:p>
    <w:p w:rsidR="00490E57" w:rsidRDefault="00490E57" w:rsidP="00F60E6D">
      <w:pPr>
        <w:autoSpaceDE w:val="0"/>
        <w:autoSpaceDN w:val="0"/>
        <w:adjustRightInd w:val="0"/>
        <w:spacing w:after="0" w:line="244" w:lineRule="auto"/>
        <w:jc w:val="both"/>
        <w:rPr>
          <w:rFonts w:ascii="Times New Roman" w:hAnsi="Times New Roman"/>
          <w:sz w:val="28"/>
          <w:szCs w:val="28"/>
        </w:rPr>
      </w:pPr>
      <w:r>
        <w:rPr>
          <w:rFonts w:ascii="Times New Roman" w:hAnsi="Times New Roman"/>
          <w:sz w:val="28"/>
          <w:szCs w:val="28"/>
        </w:rPr>
        <w:br w:type="page"/>
      </w:r>
    </w:p>
    <w:p w:rsidR="00020631" w:rsidRDefault="00020631" w:rsidP="00B621CA">
      <w:pPr>
        <w:pStyle w:val="a6"/>
        <w:tabs>
          <w:tab w:val="left" w:pos="6946"/>
        </w:tabs>
        <w:spacing w:line="244" w:lineRule="auto"/>
        <w:ind w:left="6237"/>
        <w:jc w:val="both"/>
        <w:rPr>
          <w:rFonts w:ascii="Times New Roman" w:hAnsi="Times New Roman"/>
          <w:sz w:val="28"/>
          <w:szCs w:val="28"/>
        </w:rPr>
      </w:pPr>
      <w:r>
        <w:rPr>
          <w:rFonts w:ascii="Times New Roman" w:hAnsi="Times New Roman"/>
          <w:sz w:val="28"/>
          <w:szCs w:val="28"/>
        </w:rPr>
        <w:lastRenderedPageBreak/>
        <w:t>Приложение к постановлению</w:t>
      </w:r>
    </w:p>
    <w:p w:rsidR="00020631" w:rsidRDefault="00020631" w:rsidP="00B621CA">
      <w:pPr>
        <w:pStyle w:val="a6"/>
        <w:tabs>
          <w:tab w:val="left" w:pos="6946"/>
        </w:tabs>
        <w:spacing w:line="244" w:lineRule="auto"/>
        <w:ind w:left="6237"/>
        <w:jc w:val="both"/>
        <w:rPr>
          <w:rFonts w:ascii="Times New Roman" w:hAnsi="Times New Roman"/>
          <w:sz w:val="28"/>
          <w:szCs w:val="28"/>
        </w:rPr>
      </w:pPr>
      <w:r>
        <w:rPr>
          <w:rFonts w:ascii="Times New Roman" w:hAnsi="Times New Roman"/>
          <w:sz w:val="28"/>
          <w:szCs w:val="28"/>
        </w:rPr>
        <w:t xml:space="preserve">от 30 </w:t>
      </w:r>
      <w:r w:rsidR="00361D8B">
        <w:rPr>
          <w:rFonts w:ascii="Times New Roman" w:hAnsi="Times New Roman"/>
          <w:sz w:val="28"/>
          <w:szCs w:val="28"/>
        </w:rPr>
        <w:t>августа</w:t>
      </w:r>
      <w:r>
        <w:rPr>
          <w:rFonts w:ascii="Times New Roman" w:hAnsi="Times New Roman"/>
          <w:sz w:val="28"/>
          <w:szCs w:val="28"/>
        </w:rPr>
        <w:t xml:space="preserve"> 2021 года №265</w:t>
      </w:r>
    </w:p>
    <w:p w:rsidR="00020631" w:rsidRDefault="00020631" w:rsidP="00020631">
      <w:pPr>
        <w:pStyle w:val="70"/>
        <w:keepNext/>
        <w:keepLines/>
        <w:shd w:val="clear" w:color="auto" w:fill="auto"/>
        <w:spacing w:before="0"/>
        <w:rPr>
          <w:b/>
          <w:sz w:val="32"/>
          <w:szCs w:val="32"/>
        </w:rPr>
      </w:pPr>
    </w:p>
    <w:p w:rsidR="00020631" w:rsidRDefault="00020631" w:rsidP="00020631">
      <w:pPr>
        <w:pStyle w:val="70"/>
        <w:keepNext/>
        <w:keepLines/>
        <w:shd w:val="clear" w:color="auto" w:fill="auto"/>
        <w:spacing w:before="0"/>
        <w:jc w:val="center"/>
        <w:rPr>
          <w:b/>
          <w:sz w:val="32"/>
          <w:szCs w:val="32"/>
        </w:rPr>
      </w:pPr>
    </w:p>
    <w:p w:rsidR="00020631" w:rsidRPr="00020631" w:rsidRDefault="00020631" w:rsidP="00361D8B">
      <w:pPr>
        <w:pStyle w:val="70"/>
        <w:keepNext/>
        <w:keepLines/>
        <w:shd w:val="clear" w:color="auto" w:fill="auto"/>
        <w:spacing w:before="0" w:line="240" w:lineRule="auto"/>
        <w:jc w:val="center"/>
        <w:rPr>
          <w:sz w:val="28"/>
          <w:szCs w:val="28"/>
        </w:rPr>
      </w:pPr>
      <w:r w:rsidRPr="00020631">
        <w:rPr>
          <w:sz w:val="28"/>
          <w:szCs w:val="28"/>
        </w:rPr>
        <w:t>Положение</w:t>
      </w:r>
    </w:p>
    <w:p w:rsidR="00020631" w:rsidRPr="00020631" w:rsidRDefault="00020631" w:rsidP="00361D8B">
      <w:pPr>
        <w:tabs>
          <w:tab w:val="left" w:pos="1192"/>
        </w:tabs>
        <w:spacing w:after="0" w:line="240" w:lineRule="auto"/>
        <w:jc w:val="center"/>
        <w:rPr>
          <w:rFonts w:ascii="Times New Roman" w:hAnsi="Times New Roman" w:cs="Times New Roman"/>
          <w:sz w:val="28"/>
          <w:szCs w:val="28"/>
        </w:rPr>
      </w:pPr>
      <w:r w:rsidRPr="00020631">
        <w:rPr>
          <w:rFonts w:ascii="Times New Roman" w:hAnsi="Times New Roman" w:cs="Times New Roman"/>
          <w:sz w:val="28"/>
          <w:szCs w:val="28"/>
        </w:rPr>
        <w:t>о системе оплаты труда и стимулирования работников муниципальных учреждений сферы образования Питерского муниципального района Саратовской области</w:t>
      </w:r>
    </w:p>
    <w:p w:rsidR="00020631" w:rsidRDefault="00020631" w:rsidP="00361D8B">
      <w:pPr>
        <w:tabs>
          <w:tab w:val="left" w:pos="1192"/>
        </w:tabs>
        <w:spacing w:after="0" w:line="240" w:lineRule="auto"/>
        <w:jc w:val="center"/>
      </w:pPr>
    </w:p>
    <w:p w:rsidR="00020631" w:rsidRPr="00020631" w:rsidRDefault="00020631" w:rsidP="00361D8B">
      <w:pPr>
        <w:spacing w:after="0" w:line="240" w:lineRule="auto"/>
        <w:jc w:val="center"/>
        <w:rPr>
          <w:rFonts w:ascii="Times New Roman" w:hAnsi="Times New Roman" w:cs="Times New Roman"/>
          <w:sz w:val="28"/>
          <w:szCs w:val="28"/>
        </w:rPr>
      </w:pPr>
      <w:r w:rsidRPr="00020631">
        <w:rPr>
          <w:rFonts w:ascii="Times New Roman" w:hAnsi="Times New Roman" w:cs="Times New Roman"/>
          <w:sz w:val="28"/>
          <w:szCs w:val="28"/>
        </w:rPr>
        <w:t>I. Общие положения</w:t>
      </w:r>
    </w:p>
    <w:p w:rsidR="00020631" w:rsidRPr="00020631" w:rsidRDefault="00020631" w:rsidP="00490E57">
      <w:pPr>
        <w:widowControl w:val="0"/>
        <w:numPr>
          <w:ilvl w:val="0"/>
          <w:numId w:val="14"/>
        </w:numPr>
        <w:tabs>
          <w:tab w:val="left" w:pos="1134"/>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Положение о системе оплаты труда и стимулирования работников муниципальных учреждений образования Питерского муниципального района Саратовской области (далее-Положение) распространяется на работников организационно-методических центров муниципальных общеобразовательных учреждений, работников  муниципальных общеобразовательных учреждений Питерского муниципального района, работников муниципальных дошкольных образовательных учреждений Питерского муниципального района, работников учреждений дополнительного образования Питерского муниципального района и определяет механизм формирования системы оплаты труда работников в муниципальных учреждениях сферы образования, непосредственно подчиненных муниципальному учреждению Управление образования администрации Питерского муниципального района Саратовской области.</w:t>
      </w:r>
    </w:p>
    <w:p w:rsidR="00020631" w:rsidRPr="00020631" w:rsidRDefault="00020631" w:rsidP="00490E57">
      <w:pPr>
        <w:widowControl w:val="0"/>
        <w:numPr>
          <w:ilvl w:val="0"/>
          <w:numId w:val="14"/>
        </w:numPr>
        <w:tabs>
          <w:tab w:val="left" w:pos="1134"/>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 xml:space="preserve">Настоящее Положение разработано в соответствии со статьей 144 Трудового кодекса Российской Федерации, Федеральным законом от </w:t>
      </w:r>
      <w:r w:rsidRPr="00020631">
        <w:rPr>
          <w:rFonts w:ascii="Times New Roman" w:hAnsi="Times New Roman" w:cs="Times New Roman"/>
          <w:color w:val="22272F"/>
          <w:sz w:val="28"/>
          <w:szCs w:val="28"/>
          <w:shd w:val="clear" w:color="auto" w:fill="FFFFFF"/>
        </w:rPr>
        <w:t xml:space="preserve">29 декабря 2012 года №273-ФЗ «Об образовании в Российской Федерации», </w:t>
      </w:r>
      <w:r w:rsidRPr="00020631">
        <w:rPr>
          <w:rFonts w:ascii="Times New Roman" w:hAnsi="Times New Roman" w:cs="Times New Roman"/>
          <w:sz w:val="28"/>
          <w:szCs w:val="28"/>
        </w:rPr>
        <w:t>Законом Саратовской области от 28 ноября 2013 года №215-ЗСО «Об образовании в Саратовской области».</w:t>
      </w:r>
    </w:p>
    <w:p w:rsidR="00020631" w:rsidRPr="00020631" w:rsidRDefault="00020631" w:rsidP="00490E57">
      <w:pPr>
        <w:widowControl w:val="0"/>
        <w:numPr>
          <w:ilvl w:val="0"/>
          <w:numId w:val="14"/>
        </w:numPr>
        <w:tabs>
          <w:tab w:val="left" w:pos="1134"/>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Настоящее Положение не распространяется на муниципальное учреждение Управление образования администрации Питерского муниципального района, муниципальное учреждение «Централизованная бухгалтерия» Управления образования администрации Питерского муниципального района Саратовской области.</w:t>
      </w:r>
    </w:p>
    <w:p w:rsidR="00020631" w:rsidRPr="00020631" w:rsidRDefault="00020631" w:rsidP="00361D8B">
      <w:pPr>
        <w:widowControl w:val="0"/>
        <w:numPr>
          <w:ilvl w:val="0"/>
          <w:numId w:val="14"/>
        </w:numPr>
        <w:tabs>
          <w:tab w:val="left" w:pos="1159"/>
        </w:tabs>
        <w:spacing w:after="0" w:line="240" w:lineRule="auto"/>
        <w:ind w:right="200" w:firstLine="709"/>
        <w:jc w:val="both"/>
        <w:rPr>
          <w:rFonts w:ascii="Times New Roman" w:hAnsi="Times New Roman" w:cs="Times New Roman"/>
          <w:sz w:val="28"/>
          <w:szCs w:val="28"/>
        </w:rPr>
      </w:pPr>
      <w:r w:rsidRPr="00020631">
        <w:rPr>
          <w:rFonts w:ascii="Times New Roman" w:hAnsi="Times New Roman" w:cs="Times New Roman"/>
          <w:sz w:val="28"/>
          <w:szCs w:val="28"/>
        </w:rPr>
        <w:t>Положение устанавливает условия и размеры оплаты труда работников учреждений образования, включая: размеры должностных окладов руководителей, специалистов, служащих и окладов рабочих, выплат компенсационного характера и выплат стимулирующего характера.</w:t>
      </w:r>
    </w:p>
    <w:p w:rsidR="00020631" w:rsidRPr="00020631" w:rsidRDefault="00020631" w:rsidP="00361D8B">
      <w:pPr>
        <w:widowControl w:val="0"/>
        <w:numPr>
          <w:ilvl w:val="0"/>
          <w:numId w:val="14"/>
        </w:numPr>
        <w:tabs>
          <w:tab w:val="left" w:pos="1159"/>
        </w:tabs>
        <w:spacing w:after="0" w:line="240" w:lineRule="auto"/>
        <w:ind w:right="200" w:firstLine="709"/>
        <w:jc w:val="both"/>
        <w:rPr>
          <w:rFonts w:ascii="Times New Roman" w:hAnsi="Times New Roman" w:cs="Times New Roman"/>
          <w:sz w:val="28"/>
          <w:szCs w:val="28"/>
        </w:rPr>
      </w:pPr>
      <w:r w:rsidRPr="00020631">
        <w:rPr>
          <w:rFonts w:ascii="Times New Roman" w:hAnsi="Times New Roman" w:cs="Times New Roman"/>
          <w:sz w:val="28"/>
          <w:szCs w:val="28"/>
        </w:rPr>
        <w:t>При определении должностного оклада руководящих работников учреждений образования (начальника, заведующего, директора), заместителя руководителя, директора (начальника, заведующего) филиала, руководителя структурного подразделения, главных специалистов (главный инженер и др.) учитываются:</w:t>
      </w:r>
    </w:p>
    <w:p w:rsidR="00020631" w:rsidRPr="00020631" w:rsidRDefault="00020631" w:rsidP="00361D8B">
      <w:pPr>
        <w:spacing w:after="0" w:line="240" w:lineRule="auto"/>
        <w:ind w:firstLine="709"/>
        <w:rPr>
          <w:rFonts w:ascii="Times New Roman" w:hAnsi="Times New Roman" w:cs="Times New Roman"/>
          <w:sz w:val="28"/>
          <w:szCs w:val="28"/>
        </w:rPr>
      </w:pPr>
      <w:r w:rsidRPr="00020631">
        <w:rPr>
          <w:rFonts w:ascii="Times New Roman" w:hAnsi="Times New Roman" w:cs="Times New Roman"/>
          <w:sz w:val="28"/>
          <w:szCs w:val="28"/>
        </w:rPr>
        <w:t>-группа по оплате труда, к которой отнесено учреждение образования;</w:t>
      </w:r>
    </w:p>
    <w:p w:rsidR="00020631" w:rsidRPr="00020631" w:rsidRDefault="00020631" w:rsidP="00490E57">
      <w:pPr>
        <w:spacing w:after="0" w:line="317" w:lineRule="exact"/>
        <w:ind w:firstLine="709"/>
        <w:rPr>
          <w:rFonts w:ascii="Times New Roman" w:hAnsi="Times New Roman" w:cs="Times New Roman"/>
          <w:sz w:val="28"/>
          <w:szCs w:val="28"/>
        </w:rPr>
      </w:pPr>
      <w:r w:rsidRPr="00020631">
        <w:rPr>
          <w:rFonts w:ascii="Times New Roman" w:hAnsi="Times New Roman" w:cs="Times New Roman"/>
          <w:sz w:val="28"/>
          <w:szCs w:val="28"/>
        </w:rPr>
        <w:t>-квалификационная категория, присвоенная по результатам аттестации (за исключением главных специалистов).</w:t>
      </w:r>
    </w:p>
    <w:p w:rsidR="00020631" w:rsidRPr="00020631" w:rsidRDefault="00020631" w:rsidP="00490E57">
      <w:pPr>
        <w:spacing w:after="0" w:line="240" w:lineRule="auto"/>
        <w:ind w:right="200" w:firstLine="709"/>
        <w:jc w:val="both"/>
        <w:rPr>
          <w:rFonts w:ascii="Times New Roman" w:hAnsi="Times New Roman" w:cs="Times New Roman"/>
          <w:sz w:val="28"/>
          <w:szCs w:val="28"/>
        </w:rPr>
      </w:pPr>
      <w:r w:rsidRPr="00020631">
        <w:rPr>
          <w:rFonts w:ascii="Times New Roman" w:hAnsi="Times New Roman" w:cs="Times New Roman"/>
          <w:sz w:val="28"/>
          <w:szCs w:val="28"/>
        </w:rPr>
        <w:lastRenderedPageBreak/>
        <w:t>Оплату труда руководителя (заместителя руководителя) из числа лиц, вновь назначаемых на эти должности, не имеющих квалификационной категории по должности руководителя (заместителя руководителя), производить не ниже должностного оклада, соответствующего первой квалификационной категории по должности руководителя (заместителя руководителя) при условии</w:t>
      </w:r>
      <w:r w:rsidRPr="00020631">
        <w:rPr>
          <w:rFonts w:ascii="Times New Roman" w:hAnsi="Times New Roman" w:cs="Times New Roman"/>
        </w:rPr>
        <w:t xml:space="preserve"> </w:t>
      </w:r>
      <w:r w:rsidRPr="00020631">
        <w:rPr>
          <w:rFonts w:ascii="Times New Roman" w:hAnsi="Times New Roman" w:cs="Times New Roman"/>
          <w:sz w:val="28"/>
          <w:szCs w:val="28"/>
        </w:rPr>
        <w:t xml:space="preserve">прохождения </w:t>
      </w:r>
      <w:bookmarkStart w:id="0" w:name="bookmark1"/>
      <w:r w:rsidRPr="00020631">
        <w:rPr>
          <w:rStyle w:val="94"/>
          <w:rFonts w:eastAsia="Arial Unicode MS"/>
        </w:rPr>
        <w:t xml:space="preserve">аттестации </w:t>
      </w:r>
      <w:r w:rsidRPr="00020631">
        <w:rPr>
          <w:rFonts w:ascii="Times New Roman" w:hAnsi="Times New Roman" w:cs="Times New Roman"/>
          <w:sz w:val="28"/>
          <w:szCs w:val="28"/>
        </w:rPr>
        <w:t>в течение первого года работы в должности руководителя (заместителя</w:t>
      </w:r>
      <w:bookmarkEnd w:id="0"/>
      <w:r w:rsidRPr="00020631">
        <w:rPr>
          <w:rFonts w:ascii="Times New Roman" w:hAnsi="Times New Roman" w:cs="Times New Roman"/>
          <w:sz w:val="28"/>
          <w:szCs w:val="28"/>
        </w:rPr>
        <w:t xml:space="preserve"> руководителя).</w:t>
      </w:r>
    </w:p>
    <w:p w:rsidR="00020631" w:rsidRPr="00020631" w:rsidRDefault="00020631" w:rsidP="00490E57">
      <w:pPr>
        <w:widowControl w:val="0"/>
        <w:numPr>
          <w:ilvl w:val="0"/>
          <w:numId w:val="14"/>
        </w:numPr>
        <w:tabs>
          <w:tab w:val="left" w:pos="1134"/>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Аттестация педагогических и руководящих работников учреждений образования осуществляется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утвержденным приказом Министерства образования Российской Федерации.</w:t>
      </w:r>
    </w:p>
    <w:p w:rsidR="00020631" w:rsidRPr="00020631" w:rsidRDefault="00020631" w:rsidP="00490E57">
      <w:pPr>
        <w:widowControl w:val="0"/>
        <w:numPr>
          <w:ilvl w:val="0"/>
          <w:numId w:val="14"/>
        </w:numPr>
        <w:tabs>
          <w:tab w:val="left" w:pos="1134"/>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Должностные оклады педагогических работников устанавливаются по профессиональным квалификационным группам в зависимости от стажа, образования, квалификационной категории, присвоенной по результатам аттестации.</w:t>
      </w:r>
    </w:p>
    <w:p w:rsidR="00020631" w:rsidRPr="00020631" w:rsidRDefault="00020631" w:rsidP="00490E57">
      <w:pPr>
        <w:widowControl w:val="0"/>
        <w:numPr>
          <w:ilvl w:val="0"/>
          <w:numId w:val="14"/>
        </w:numPr>
        <w:tabs>
          <w:tab w:val="left" w:pos="1134"/>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Уровень образования педагогических работников при установлении размеров должностных окладов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020631" w:rsidRPr="00020631" w:rsidRDefault="00020631" w:rsidP="00490E57">
      <w:pPr>
        <w:widowControl w:val="0"/>
        <w:numPr>
          <w:ilvl w:val="0"/>
          <w:numId w:val="14"/>
        </w:numPr>
        <w:tabs>
          <w:tab w:val="left" w:pos="1134"/>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Педагогическим работникам, получившим диплом государственного образца о высшем профессиональном образовании, размер оплаты труда устанавливается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020631" w:rsidRPr="00020631" w:rsidRDefault="00020631" w:rsidP="00361D8B">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 xml:space="preserve">Наличие у работников диплома государственного образца </w:t>
      </w:r>
      <w:r w:rsidR="00490E57">
        <w:rPr>
          <w:rFonts w:ascii="Times New Roman" w:hAnsi="Times New Roman" w:cs="Times New Roman"/>
          <w:sz w:val="28"/>
          <w:szCs w:val="28"/>
        </w:rPr>
        <w:t>«</w:t>
      </w:r>
      <w:r w:rsidRPr="00020631">
        <w:rPr>
          <w:rFonts w:ascii="Times New Roman" w:hAnsi="Times New Roman" w:cs="Times New Roman"/>
          <w:sz w:val="28"/>
          <w:szCs w:val="28"/>
        </w:rPr>
        <w:t>бакалавр</w:t>
      </w:r>
      <w:r w:rsidR="00490E57">
        <w:rPr>
          <w:rFonts w:ascii="Times New Roman" w:hAnsi="Times New Roman" w:cs="Times New Roman"/>
          <w:sz w:val="28"/>
          <w:szCs w:val="28"/>
        </w:rPr>
        <w:t>»</w:t>
      </w:r>
      <w:r w:rsidRPr="00020631">
        <w:rPr>
          <w:rFonts w:ascii="Times New Roman" w:hAnsi="Times New Roman" w:cs="Times New Roman"/>
          <w:sz w:val="28"/>
          <w:szCs w:val="28"/>
        </w:rPr>
        <w:t xml:space="preserve">, </w:t>
      </w:r>
      <w:r w:rsidR="00490E57">
        <w:rPr>
          <w:rFonts w:ascii="Times New Roman" w:hAnsi="Times New Roman" w:cs="Times New Roman"/>
          <w:sz w:val="28"/>
          <w:szCs w:val="28"/>
        </w:rPr>
        <w:t>«</w:t>
      </w:r>
      <w:r w:rsidRPr="00020631">
        <w:rPr>
          <w:rFonts w:ascii="Times New Roman" w:hAnsi="Times New Roman" w:cs="Times New Roman"/>
          <w:sz w:val="28"/>
          <w:szCs w:val="28"/>
        </w:rPr>
        <w:t>специалист</w:t>
      </w:r>
      <w:r w:rsidR="00490E57">
        <w:rPr>
          <w:rFonts w:ascii="Times New Roman" w:hAnsi="Times New Roman" w:cs="Times New Roman"/>
          <w:sz w:val="28"/>
          <w:szCs w:val="28"/>
        </w:rPr>
        <w:t>»</w:t>
      </w:r>
      <w:r w:rsidRPr="00020631">
        <w:rPr>
          <w:rFonts w:ascii="Times New Roman" w:hAnsi="Times New Roman" w:cs="Times New Roman"/>
          <w:sz w:val="28"/>
          <w:szCs w:val="28"/>
        </w:rPr>
        <w:t xml:space="preserve">, </w:t>
      </w:r>
      <w:r w:rsidR="00490E57">
        <w:rPr>
          <w:rFonts w:ascii="Times New Roman" w:hAnsi="Times New Roman" w:cs="Times New Roman"/>
          <w:sz w:val="28"/>
          <w:szCs w:val="28"/>
        </w:rPr>
        <w:t>«</w:t>
      </w:r>
      <w:r w:rsidRPr="00020631">
        <w:rPr>
          <w:rFonts w:ascii="Times New Roman" w:hAnsi="Times New Roman" w:cs="Times New Roman"/>
          <w:sz w:val="28"/>
          <w:szCs w:val="28"/>
        </w:rPr>
        <w:t>магистр</w:t>
      </w:r>
      <w:r w:rsidR="00490E57">
        <w:rPr>
          <w:rFonts w:ascii="Times New Roman" w:hAnsi="Times New Roman" w:cs="Times New Roman"/>
          <w:sz w:val="28"/>
          <w:szCs w:val="28"/>
        </w:rPr>
        <w:t>»</w:t>
      </w:r>
      <w:r w:rsidRPr="00020631">
        <w:rPr>
          <w:rFonts w:ascii="Times New Roman" w:hAnsi="Times New Roman" w:cs="Times New Roman"/>
          <w:sz w:val="28"/>
          <w:szCs w:val="28"/>
        </w:rPr>
        <w:t xml:space="preserve"> дает право на установление данным работникам размеров оплаты труда, предусмотренных для лиц, имеющих высшее профессиональное образование.</w:t>
      </w:r>
    </w:p>
    <w:p w:rsidR="00020631" w:rsidRPr="00020631" w:rsidRDefault="00020631" w:rsidP="00361D8B">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У работников, с неполным высшим профессиональным образованием права на установление размеров оплаты труда, предусмотренных для лиц, имеющих высшее или среднее профессиональное образование, нет.</w:t>
      </w:r>
    </w:p>
    <w:p w:rsidR="00020631" w:rsidRPr="00020631" w:rsidRDefault="00020631" w:rsidP="00361D8B">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размеров оплаты труда, предусмотренных для лиц, имеющих среднее профессиональное образование.</w:t>
      </w:r>
    </w:p>
    <w:p w:rsidR="00020631" w:rsidRPr="00020631" w:rsidRDefault="00020631" w:rsidP="00490E57">
      <w:pPr>
        <w:widowControl w:val="0"/>
        <w:numPr>
          <w:ilvl w:val="0"/>
          <w:numId w:val="14"/>
        </w:numPr>
        <w:tabs>
          <w:tab w:val="left" w:pos="1134"/>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Концертмейстерам и преподавателям музыкальных дисциплин, окончившим консерватории, музыкальные отделения и отделения клубной и культурно-просветительской работы институтов культуры, пединститутов (университетов), педучилищ и музыкальных училищ, работающим в образовательных учреждениях, размеры оплаты труда устанавливаются как работникам, имеющим высшее или среднее музыкальное образование соответственно.</w:t>
      </w:r>
    </w:p>
    <w:p w:rsidR="00020631" w:rsidRPr="00020631" w:rsidRDefault="00020631" w:rsidP="00490E57">
      <w:pPr>
        <w:widowControl w:val="0"/>
        <w:numPr>
          <w:ilvl w:val="0"/>
          <w:numId w:val="14"/>
        </w:numPr>
        <w:tabs>
          <w:tab w:val="left" w:pos="1134"/>
          <w:tab w:val="left" w:pos="1327"/>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lastRenderedPageBreak/>
        <w:t>Учителям-логопедам, учителям-дефектологам, логопедам, а также учителям учебных предметов (в том числе в I-IV классах) специальных (коррекционных) образовательных учреждений (классов) для обучающихся, воспитанников с отклонениями в развитии, размеры оплаты труда как лицам, имеющим высшее дефектологическое образование, устанавливаются:</w:t>
      </w:r>
    </w:p>
    <w:p w:rsidR="00020631" w:rsidRPr="00020631" w:rsidRDefault="00020631" w:rsidP="00361D8B">
      <w:pPr>
        <w:tabs>
          <w:tab w:val="left" w:pos="7949"/>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020631" w:rsidRPr="00020631" w:rsidRDefault="00020631" w:rsidP="00361D8B">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w:t>
      </w:r>
    </w:p>
    <w:p w:rsidR="00020631" w:rsidRPr="00020631" w:rsidRDefault="00020631" w:rsidP="00490E57">
      <w:pPr>
        <w:widowControl w:val="0"/>
        <w:numPr>
          <w:ilvl w:val="0"/>
          <w:numId w:val="14"/>
        </w:numPr>
        <w:tabs>
          <w:tab w:val="left" w:pos="1134"/>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руководителем учреждения образования на соответствующие должности также, как и работники, имеющие специальную подготовку и стаж работы, и им может быть установлен тот же размер оплаты труда.</w:t>
      </w:r>
    </w:p>
    <w:p w:rsidR="00020631" w:rsidRPr="00020631" w:rsidRDefault="00020631" w:rsidP="00490E57">
      <w:pPr>
        <w:widowControl w:val="0"/>
        <w:numPr>
          <w:ilvl w:val="0"/>
          <w:numId w:val="14"/>
        </w:numPr>
        <w:tabs>
          <w:tab w:val="left" w:pos="1134"/>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Оплата труда медицинских, библиотечных и других работников учреждений образования, не предусмотренных настоящим Положением, производится применительно к условиям оплаты труда, установленным для аналогичных категорий работников соответствующих отраслей экономики, с учетом условий оплаты труда, предусмотренных настоящим Положением для работников учреждений образования.</w:t>
      </w:r>
    </w:p>
    <w:p w:rsidR="00020631" w:rsidRPr="00020631" w:rsidRDefault="00020631" w:rsidP="00490E57">
      <w:pPr>
        <w:widowControl w:val="0"/>
        <w:numPr>
          <w:ilvl w:val="0"/>
          <w:numId w:val="14"/>
        </w:numPr>
        <w:tabs>
          <w:tab w:val="left" w:pos="1134"/>
          <w:tab w:val="left" w:pos="1368"/>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Изменение размеров должностных окладов производится:</w:t>
      </w:r>
    </w:p>
    <w:p w:rsidR="00020631" w:rsidRPr="00020631" w:rsidRDefault="00020631" w:rsidP="00490E57">
      <w:pPr>
        <w:tabs>
          <w:tab w:val="left" w:pos="1134"/>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020631" w:rsidRPr="00020631" w:rsidRDefault="00020631" w:rsidP="00361D8B">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020631" w:rsidRPr="00020631" w:rsidRDefault="00020631" w:rsidP="00361D8B">
      <w:pPr>
        <w:spacing w:after="0" w:line="240" w:lineRule="auto"/>
        <w:ind w:firstLine="720"/>
        <w:jc w:val="both"/>
        <w:rPr>
          <w:rFonts w:ascii="Times New Roman" w:hAnsi="Times New Roman" w:cs="Times New Roman"/>
          <w:sz w:val="28"/>
          <w:szCs w:val="28"/>
        </w:rPr>
      </w:pPr>
      <w:r w:rsidRPr="00020631">
        <w:rPr>
          <w:rFonts w:ascii="Times New Roman" w:hAnsi="Times New Roman" w:cs="Times New Roman"/>
          <w:sz w:val="28"/>
          <w:szCs w:val="28"/>
        </w:rPr>
        <w:t>-при присвоении квалификационной категории - со дня вынесения решения аттестационной комиссией;</w:t>
      </w:r>
    </w:p>
    <w:p w:rsidR="00020631" w:rsidRPr="00020631" w:rsidRDefault="00020631" w:rsidP="00361D8B">
      <w:pPr>
        <w:spacing w:after="0" w:line="240" w:lineRule="auto"/>
        <w:ind w:firstLine="720"/>
        <w:jc w:val="both"/>
        <w:rPr>
          <w:rFonts w:ascii="Times New Roman" w:hAnsi="Times New Roman" w:cs="Times New Roman"/>
          <w:sz w:val="28"/>
          <w:szCs w:val="28"/>
        </w:rPr>
      </w:pPr>
      <w:r w:rsidRPr="00020631">
        <w:rPr>
          <w:rFonts w:ascii="Times New Roman" w:hAnsi="Times New Roman" w:cs="Times New Roman"/>
          <w:sz w:val="28"/>
          <w:szCs w:val="28"/>
        </w:rPr>
        <w:t>При наступлении у работника права на изменение размера должностного оклада в период пребывания его в ежегодном или другом отпуске, а также в период его временной нетрудоспособности изменение размера оклада производится со дня окончания отпуска или периода временной нетрудоспособности.</w:t>
      </w:r>
    </w:p>
    <w:p w:rsidR="00020631" w:rsidRPr="00020631" w:rsidRDefault="00020631" w:rsidP="00490E57">
      <w:pPr>
        <w:widowControl w:val="0"/>
        <w:numPr>
          <w:ilvl w:val="0"/>
          <w:numId w:val="14"/>
        </w:numPr>
        <w:tabs>
          <w:tab w:val="left" w:pos="1134"/>
        </w:tabs>
        <w:spacing w:after="0" w:line="240" w:lineRule="auto"/>
        <w:ind w:firstLine="720"/>
        <w:jc w:val="both"/>
        <w:rPr>
          <w:rFonts w:ascii="Times New Roman" w:hAnsi="Times New Roman" w:cs="Times New Roman"/>
          <w:sz w:val="28"/>
          <w:szCs w:val="28"/>
        </w:rPr>
      </w:pPr>
      <w:r w:rsidRPr="00020631">
        <w:rPr>
          <w:rFonts w:ascii="Times New Roman" w:hAnsi="Times New Roman" w:cs="Times New Roman"/>
          <w:sz w:val="28"/>
          <w:szCs w:val="28"/>
        </w:rPr>
        <w:t>Руководители учреждений образования проверяют документы об образовании и стаже педагогической работы (работы по специальности, в</w:t>
      </w:r>
      <w:r w:rsidR="004B0625">
        <w:rPr>
          <w:rFonts w:ascii="Times New Roman" w:hAnsi="Times New Roman" w:cs="Times New Roman"/>
          <w:sz w:val="28"/>
          <w:szCs w:val="28"/>
        </w:rPr>
        <w:t xml:space="preserve"> </w:t>
      </w:r>
      <w:r w:rsidRPr="00020631">
        <w:rPr>
          <w:rFonts w:ascii="Times New Roman" w:hAnsi="Times New Roman" w:cs="Times New Roman"/>
          <w:sz w:val="28"/>
          <w:szCs w:val="28"/>
        </w:rPr>
        <w:t xml:space="preserve">определенной должности) учителей, преподавателей, других работников, устанавливают им должностные оклады; ежегодно составляют и утверждают на </w:t>
      </w:r>
      <w:r w:rsidRPr="00020631">
        <w:rPr>
          <w:rFonts w:ascii="Times New Roman" w:hAnsi="Times New Roman" w:cs="Times New Roman"/>
          <w:sz w:val="28"/>
          <w:szCs w:val="28"/>
        </w:rPr>
        <w:lastRenderedPageBreak/>
        <w:t>работников, выполняющих педагогическую работу (включая работников, выполняющих эту работу в том же учреждении образования помимо основной работы), тарификационные списки.</w:t>
      </w:r>
    </w:p>
    <w:p w:rsidR="00020631" w:rsidRPr="00020631" w:rsidRDefault="00020631" w:rsidP="00361D8B">
      <w:pPr>
        <w:spacing w:after="0" w:line="240" w:lineRule="auto"/>
        <w:ind w:firstLine="720"/>
        <w:jc w:val="both"/>
        <w:rPr>
          <w:rFonts w:ascii="Times New Roman" w:hAnsi="Times New Roman" w:cs="Times New Roman"/>
          <w:sz w:val="28"/>
          <w:szCs w:val="28"/>
        </w:rPr>
      </w:pPr>
      <w:r w:rsidRPr="00020631">
        <w:rPr>
          <w:rFonts w:ascii="Times New Roman" w:hAnsi="Times New Roman" w:cs="Times New Roman"/>
          <w:sz w:val="28"/>
          <w:szCs w:val="28"/>
        </w:rPr>
        <w:t>Ответственность за своевременное и правильное определение размеров заработной платы работников учреждений образования несут руководители данных учреждений.</w:t>
      </w:r>
    </w:p>
    <w:p w:rsidR="00020631" w:rsidRPr="00020631" w:rsidRDefault="00020631" w:rsidP="00490E57">
      <w:pPr>
        <w:widowControl w:val="0"/>
        <w:numPr>
          <w:ilvl w:val="0"/>
          <w:numId w:val="14"/>
        </w:numPr>
        <w:tabs>
          <w:tab w:val="left" w:pos="1134"/>
        </w:tabs>
        <w:spacing w:after="0" w:line="240" w:lineRule="auto"/>
        <w:ind w:firstLine="720"/>
        <w:jc w:val="both"/>
        <w:rPr>
          <w:rFonts w:ascii="Times New Roman" w:hAnsi="Times New Roman" w:cs="Times New Roman"/>
          <w:sz w:val="28"/>
          <w:szCs w:val="28"/>
        </w:rPr>
      </w:pPr>
      <w:r w:rsidRPr="00020631">
        <w:rPr>
          <w:rFonts w:ascii="Times New Roman" w:hAnsi="Times New Roman" w:cs="Times New Roman"/>
          <w:sz w:val="28"/>
          <w:szCs w:val="28"/>
        </w:rPr>
        <w:t xml:space="preserve">Должностные оклады общеотраслевых должностей руководителей (кроме руководителей учреждений и их заместителей), специалистов и служащих, оклады рабочих и оклады общеотраслевых профессий высококвалифицированных рабочих муниципальных бюджетных учреждений, устанавливаются распорядительным актом администрации Питерского муниципального района. </w:t>
      </w:r>
    </w:p>
    <w:p w:rsidR="00020631" w:rsidRPr="00020631" w:rsidRDefault="00020631" w:rsidP="00490E57">
      <w:pPr>
        <w:widowControl w:val="0"/>
        <w:numPr>
          <w:ilvl w:val="0"/>
          <w:numId w:val="14"/>
        </w:numPr>
        <w:tabs>
          <w:tab w:val="left" w:pos="1134"/>
          <w:tab w:val="left" w:pos="1546"/>
        </w:tabs>
        <w:spacing w:after="0" w:line="240" w:lineRule="auto"/>
        <w:ind w:firstLine="720"/>
        <w:jc w:val="both"/>
        <w:rPr>
          <w:rFonts w:ascii="Times New Roman" w:hAnsi="Times New Roman" w:cs="Times New Roman"/>
          <w:sz w:val="28"/>
          <w:szCs w:val="28"/>
        </w:rPr>
      </w:pPr>
      <w:r w:rsidRPr="00020631">
        <w:rPr>
          <w:rFonts w:ascii="Times New Roman" w:hAnsi="Times New Roman" w:cs="Times New Roman"/>
          <w:sz w:val="28"/>
          <w:szCs w:val="28"/>
        </w:rPr>
        <w:t>Размеры доплат и надбавок работникам учреждений сферы образования определяются на основании локального нормативного правового акта, утвержденного руководителем учреждения образования, в соответствии с данным Положением.</w:t>
      </w:r>
    </w:p>
    <w:p w:rsidR="00020631" w:rsidRPr="00020631" w:rsidRDefault="00020631" w:rsidP="00361D8B">
      <w:pPr>
        <w:spacing w:after="0" w:line="240" w:lineRule="auto"/>
        <w:ind w:firstLine="720"/>
        <w:jc w:val="both"/>
        <w:rPr>
          <w:rFonts w:ascii="Times New Roman" w:hAnsi="Times New Roman" w:cs="Times New Roman"/>
          <w:sz w:val="28"/>
          <w:szCs w:val="28"/>
        </w:rPr>
      </w:pPr>
      <w:r w:rsidRPr="00020631">
        <w:rPr>
          <w:rFonts w:ascii="Times New Roman" w:hAnsi="Times New Roman" w:cs="Times New Roman"/>
          <w:sz w:val="28"/>
          <w:szCs w:val="28"/>
        </w:rPr>
        <w:t>Размеры доплат и надбавок руководителям учреждений сферы образования определяются на основании Положения, утвержденного муниципальным учреждением Управление образования администрации Питерского муниципального района и согласованного с профсоюзной организацией.</w:t>
      </w:r>
    </w:p>
    <w:p w:rsidR="00020631" w:rsidRPr="00020631" w:rsidRDefault="00020631" w:rsidP="00361D8B">
      <w:pPr>
        <w:spacing w:after="0" w:line="240" w:lineRule="auto"/>
        <w:ind w:firstLine="720"/>
        <w:jc w:val="both"/>
        <w:rPr>
          <w:rFonts w:ascii="Times New Roman" w:hAnsi="Times New Roman" w:cs="Times New Roman"/>
          <w:sz w:val="28"/>
          <w:szCs w:val="28"/>
        </w:rPr>
      </w:pPr>
      <w:r w:rsidRPr="00020631">
        <w:rPr>
          <w:rFonts w:ascii="Times New Roman" w:hAnsi="Times New Roman" w:cs="Times New Roman"/>
          <w:sz w:val="28"/>
          <w:szCs w:val="28"/>
        </w:rPr>
        <w:t>Доплаты и надбавки руководителям учреждений сферы образования выплачиваются на основании приказа руководителя муниципального учреждения Управление образования администрации Питерского муниципального района, работникам учреждений образования - на основании приказа руководителя в пределах средств, направляемых на оплату труда.</w:t>
      </w:r>
    </w:p>
    <w:p w:rsidR="00020631" w:rsidRPr="00020631" w:rsidRDefault="00020631" w:rsidP="00490E57">
      <w:pPr>
        <w:widowControl w:val="0"/>
        <w:numPr>
          <w:ilvl w:val="0"/>
          <w:numId w:val="14"/>
        </w:numPr>
        <w:tabs>
          <w:tab w:val="left" w:pos="1134"/>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Должностные оклады, предусмотренные настоящим Положением, 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 согласно разделу II настоящего Положения.</w:t>
      </w:r>
    </w:p>
    <w:p w:rsidR="00020631" w:rsidRPr="00020631" w:rsidRDefault="00020631" w:rsidP="00490E57">
      <w:pPr>
        <w:tabs>
          <w:tab w:val="left" w:pos="1134"/>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020631" w:rsidRPr="00020631" w:rsidRDefault="00020631" w:rsidP="00490E57">
      <w:pPr>
        <w:widowControl w:val="0"/>
        <w:numPr>
          <w:ilvl w:val="0"/>
          <w:numId w:val="14"/>
        </w:numPr>
        <w:tabs>
          <w:tab w:val="left" w:pos="1134"/>
          <w:tab w:val="left" w:pos="1951"/>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Порядок и условия повышения должностных окладов определяются согласно разделу III настоящего Положения.</w:t>
      </w:r>
    </w:p>
    <w:p w:rsidR="00020631" w:rsidRPr="00020631" w:rsidRDefault="00020631" w:rsidP="00490E57">
      <w:pPr>
        <w:widowControl w:val="0"/>
        <w:numPr>
          <w:ilvl w:val="0"/>
          <w:numId w:val="14"/>
        </w:numPr>
        <w:tabs>
          <w:tab w:val="left" w:pos="1134"/>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Надбавки к должностному окладу за наличие Почетного звания, государственных и отраслевых наград, ученые степени определяются согласно разделу IV настоящего Положения.</w:t>
      </w:r>
    </w:p>
    <w:p w:rsidR="00020631" w:rsidRPr="00020631" w:rsidRDefault="00020631" w:rsidP="00490E57">
      <w:pPr>
        <w:widowControl w:val="0"/>
        <w:numPr>
          <w:ilvl w:val="0"/>
          <w:numId w:val="14"/>
        </w:numPr>
        <w:tabs>
          <w:tab w:val="left" w:pos="1134"/>
          <w:tab w:val="left" w:pos="1951"/>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Порядок и условия установления выплат компенсационного характера определяются</w:t>
      </w:r>
      <w:r w:rsidR="004B0625">
        <w:rPr>
          <w:rFonts w:ascii="Times New Roman" w:hAnsi="Times New Roman" w:cs="Times New Roman"/>
          <w:sz w:val="28"/>
          <w:szCs w:val="28"/>
        </w:rPr>
        <w:t xml:space="preserve"> </w:t>
      </w:r>
      <w:r w:rsidRPr="00020631">
        <w:rPr>
          <w:rFonts w:ascii="Times New Roman" w:hAnsi="Times New Roman" w:cs="Times New Roman"/>
          <w:sz w:val="28"/>
          <w:szCs w:val="28"/>
        </w:rPr>
        <w:t>согласно разделу V настоящего Положения.</w:t>
      </w:r>
    </w:p>
    <w:p w:rsidR="00020631" w:rsidRPr="00020631" w:rsidRDefault="00020631" w:rsidP="00490E57">
      <w:pPr>
        <w:widowControl w:val="0"/>
        <w:numPr>
          <w:ilvl w:val="0"/>
          <w:numId w:val="14"/>
        </w:numPr>
        <w:tabs>
          <w:tab w:val="left" w:pos="1134"/>
          <w:tab w:val="left" w:pos="1951"/>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Порядок и условия выплат стимулирующего характера производятся работникам согласно разделу VI настоящего Положения.</w:t>
      </w:r>
    </w:p>
    <w:p w:rsidR="00020631" w:rsidRPr="00020631" w:rsidRDefault="00020631" w:rsidP="00490E57">
      <w:pPr>
        <w:widowControl w:val="0"/>
        <w:numPr>
          <w:ilvl w:val="0"/>
          <w:numId w:val="14"/>
        </w:numPr>
        <w:tabs>
          <w:tab w:val="left" w:pos="1134"/>
          <w:tab w:val="left" w:pos="1951"/>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 xml:space="preserve">Порядок отнесения муниципальных учреждений образования к группам </w:t>
      </w:r>
      <w:r w:rsidRPr="00020631">
        <w:rPr>
          <w:rFonts w:ascii="Times New Roman" w:hAnsi="Times New Roman" w:cs="Times New Roman"/>
          <w:sz w:val="28"/>
          <w:szCs w:val="28"/>
        </w:rPr>
        <w:lastRenderedPageBreak/>
        <w:t>по оплате труда руководителей производится по показателям, предусмотренным в разделе VII настоящего Положения.</w:t>
      </w:r>
    </w:p>
    <w:p w:rsidR="00020631" w:rsidRPr="00020631" w:rsidRDefault="00020631" w:rsidP="00490E57">
      <w:pPr>
        <w:widowControl w:val="0"/>
        <w:numPr>
          <w:ilvl w:val="0"/>
          <w:numId w:val="14"/>
        </w:numPr>
        <w:tabs>
          <w:tab w:val="left" w:pos="1134"/>
          <w:tab w:val="left" w:pos="1951"/>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Нормы рабочего времени, нормы учебной нагрузки и порядок ее распределения в учреждениях образования приведены в разделе VIII настоящего Положения.</w:t>
      </w:r>
    </w:p>
    <w:p w:rsidR="00020631" w:rsidRPr="00020631" w:rsidRDefault="00020631" w:rsidP="00490E57">
      <w:pPr>
        <w:widowControl w:val="0"/>
        <w:numPr>
          <w:ilvl w:val="0"/>
          <w:numId w:val="14"/>
        </w:numPr>
        <w:tabs>
          <w:tab w:val="left" w:pos="1134"/>
          <w:tab w:val="left" w:pos="1951"/>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Порядок тарификации педагогических работников образовательных учреждений (за исключением учреждений начального и среднего профессионального образования) приведен в разделе IX настоящего Положения.</w:t>
      </w:r>
    </w:p>
    <w:p w:rsidR="00020631" w:rsidRPr="00020631" w:rsidRDefault="00020631" w:rsidP="00490E57">
      <w:pPr>
        <w:widowControl w:val="0"/>
        <w:numPr>
          <w:ilvl w:val="0"/>
          <w:numId w:val="14"/>
        </w:numPr>
        <w:tabs>
          <w:tab w:val="left" w:pos="1134"/>
          <w:tab w:val="left" w:pos="1951"/>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Порядок и условия почасовой оплаты труда педагогических работников приведены в разделе X настоящего Положения.</w:t>
      </w:r>
    </w:p>
    <w:p w:rsidR="00020631" w:rsidRPr="00020631" w:rsidRDefault="00020631" w:rsidP="00490E57">
      <w:pPr>
        <w:widowControl w:val="0"/>
        <w:numPr>
          <w:ilvl w:val="0"/>
          <w:numId w:val="14"/>
        </w:numPr>
        <w:tabs>
          <w:tab w:val="left" w:pos="1134"/>
          <w:tab w:val="left" w:pos="1951"/>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Перечень учреждений, организаций и должностей, время работы в которых засчитывается в педагогический стаж работников образования при определении размеров оплаты труда приведен в разделе XI настоящего Положения.</w:t>
      </w:r>
    </w:p>
    <w:p w:rsidR="00020631" w:rsidRPr="00020631" w:rsidRDefault="00020631" w:rsidP="00490E57">
      <w:pPr>
        <w:widowControl w:val="0"/>
        <w:numPr>
          <w:ilvl w:val="0"/>
          <w:numId w:val="14"/>
        </w:numPr>
        <w:tabs>
          <w:tab w:val="left" w:pos="1134"/>
          <w:tab w:val="left" w:pos="1951"/>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Педагогическим работникам при введении в штаты образовательных учреждений должностей классных воспитателей (ГПД) дополнительная оплата за классное руководство не производится. Должностные оклады, продолжительность рабочего времени и очередного отпуска этой категории работников устанавливаются в порядке и на условиях, предусмотренных для воспитателей.</w:t>
      </w:r>
    </w:p>
    <w:p w:rsidR="00020631" w:rsidRPr="00020631" w:rsidRDefault="00020631" w:rsidP="00490E57">
      <w:pPr>
        <w:widowControl w:val="0"/>
        <w:numPr>
          <w:ilvl w:val="0"/>
          <w:numId w:val="14"/>
        </w:numPr>
        <w:tabs>
          <w:tab w:val="left" w:pos="1134"/>
          <w:tab w:val="left" w:pos="1951"/>
        </w:tabs>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Заработная плата работника, полностью отработавшего норму рабочего времени и выполнившего норму труда (трудовые обязанности), не может быть ниже минимального размера оплаты труда.</w:t>
      </w:r>
    </w:p>
    <w:p w:rsidR="00020631" w:rsidRPr="00020631" w:rsidRDefault="00020631" w:rsidP="00490E57">
      <w:pPr>
        <w:widowControl w:val="0"/>
        <w:numPr>
          <w:ilvl w:val="0"/>
          <w:numId w:val="14"/>
        </w:numPr>
        <w:tabs>
          <w:tab w:val="left" w:pos="1134"/>
          <w:tab w:val="left" w:pos="1951"/>
        </w:tabs>
        <w:spacing w:after="0" w:line="240" w:lineRule="auto"/>
        <w:ind w:firstLine="700"/>
        <w:jc w:val="both"/>
        <w:rPr>
          <w:rFonts w:ascii="Times New Roman" w:hAnsi="Times New Roman" w:cs="Times New Roman"/>
          <w:sz w:val="28"/>
          <w:szCs w:val="28"/>
        </w:rPr>
      </w:pPr>
      <w:r w:rsidRPr="00020631">
        <w:rPr>
          <w:rFonts w:ascii="Times New Roman" w:hAnsi="Times New Roman" w:cs="Times New Roman"/>
          <w:sz w:val="28"/>
          <w:szCs w:val="28"/>
        </w:rPr>
        <w:t>Условия оплаты труда, включая размер оклада (должностного оклада) работника, выплаты стимулирующего характера, выплаты компенсационного характера являются обязательными для включения в трудовой договор.</w:t>
      </w:r>
    </w:p>
    <w:p w:rsidR="00361D8B" w:rsidRPr="00020631" w:rsidRDefault="00361D8B" w:rsidP="00D21C84">
      <w:pPr>
        <w:tabs>
          <w:tab w:val="left" w:pos="1951"/>
        </w:tabs>
        <w:jc w:val="both"/>
        <w:rPr>
          <w:rFonts w:ascii="Times New Roman" w:hAnsi="Times New Roman" w:cs="Times New Roman"/>
        </w:rPr>
      </w:pPr>
    </w:p>
    <w:p w:rsidR="00020631" w:rsidRPr="00361D8B" w:rsidRDefault="00020631" w:rsidP="00020631">
      <w:pPr>
        <w:tabs>
          <w:tab w:val="left" w:pos="1428"/>
        </w:tabs>
        <w:spacing w:line="317" w:lineRule="exact"/>
        <w:ind w:right="500"/>
        <w:jc w:val="center"/>
        <w:rPr>
          <w:rFonts w:ascii="Times New Roman" w:hAnsi="Times New Roman" w:cs="Times New Roman"/>
          <w:sz w:val="28"/>
          <w:szCs w:val="28"/>
          <w:u w:val="single"/>
        </w:rPr>
      </w:pPr>
      <w:r w:rsidRPr="00361D8B">
        <w:rPr>
          <w:rFonts w:ascii="Times New Roman" w:hAnsi="Times New Roman" w:cs="Times New Roman"/>
          <w:sz w:val="28"/>
          <w:szCs w:val="28"/>
        </w:rPr>
        <w:t>II. РАЗМЕРЫ ДОЛЖНОСТНЫХ ОКЛАДОВ РАБОТНИКОВ УЧРЕЖДЕНИЙ СФЕРЫ ОБРАЗОВАНИЯ ПИТЕРСКОГО МУНИЦИПАЛЬНОГО РАЙОНА</w:t>
      </w:r>
    </w:p>
    <w:p w:rsidR="00020631" w:rsidRPr="00361D8B" w:rsidRDefault="00020631" w:rsidP="00020631">
      <w:pPr>
        <w:pStyle w:val="40"/>
        <w:shd w:val="clear" w:color="auto" w:fill="auto"/>
        <w:ind w:right="60"/>
        <w:rPr>
          <w:sz w:val="28"/>
          <w:szCs w:val="28"/>
          <w:u w:val="single"/>
        </w:rPr>
      </w:pPr>
    </w:p>
    <w:p w:rsidR="00020631" w:rsidRPr="00361D8B" w:rsidRDefault="00020631" w:rsidP="00020631">
      <w:pPr>
        <w:pStyle w:val="40"/>
        <w:shd w:val="clear" w:color="auto" w:fill="auto"/>
        <w:ind w:right="60"/>
        <w:jc w:val="right"/>
        <w:rPr>
          <w:sz w:val="28"/>
          <w:szCs w:val="28"/>
          <w:u w:val="single"/>
        </w:rPr>
      </w:pPr>
      <w:r w:rsidRPr="00361D8B">
        <w:rPr>
          <w:sz w:val="28"/>
          <w:szCs w:val="28"/>
          <w:u w:val="single"/>
        </w:rPr>
        <w:t>Таблица 1</w:t>
      </w:r>
    </w:p>
    <w:p w:rsidR="00020631" w:rsidRPr="00361D8B" w:rsidRDefault="00020631" w:rsidP="00020631">
      <w:pPr>
        <w:pStyle w:val="40"/>
        <w:shd w:val="clear" w:color="auto" w:fill="auto"/>
        <w:ind w:right="60"/>
        <w:rPr>
          <w:bCs/>
          <w:sz w:val="28"/>
          <w:szCs w:val="28"/>
        </w:rPr>
      </w:pPr>
      <w:r w:rsidRPr="00361D8B">
        <w:rPr>
          <w:sz w:val="28"/>
          <w:szCs w:val="28"/>
        </w:rPr>
        <w:t>Должностные оклады руководителей муниципальных бюджетных</w:t>
      </w:r>
      <w:r w:rsidRPr="00361D8B">
        <w:rPr>
          <w:sz w:val="28"/>
          <w:szCs w:val="28"/>
        </w:rPr>
        <w:br/>
        <w:t>общеобразовательных учреждений все типов и видов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8"/>
        <w:gridCol w:w="4378"/>
        <w:gridCol w:w="1243"/>
        <w:gridCol w:w="1090"/>
        <w:gridCol w:w="1036"/>
        <w:gridCol w:w="1220"/>
      </w:tblGrid>
      <w:tr w:rsidR="00020631" w:rsidRPr="00490E57" w:rsidTr="00020631">
        <w:trPr>
          <w:trHeight w:hRule="exact" w:val="355"/>
          <w:jc w:val="center"/>
        </w:trPr>
        <w:tc>
          <w:tcPr>
            <w:tcW w:w="758" w:type="dxa"/>
            <w:vMerge w:val="restart"/>
            <w:tcBorders>
              <w:top w:val="single" w:sz="4" w:space="0" w:color="auto"/>
              <w:left w:val="single" w:sz="4" w:space="0" w:color="auto"/>
              <w:bottom w:val="nil"/>
              <w:right w:val="nil"/>
            </w:tcBorders>
            <w:shd w:val="clear" w:color="auto" w:fill="FFFFFF"/>
            <w:hideMark/>
          </w:tcPr>
          <w:p w:rsidR="00020631" w:rsidRPr="00490E57" w:rsidRDefault="00020631" w:rsidP="00490E57">
            <w:pPr>
              <w:spacing w:after="0" w:line="240" w:lineRule="auto"/>
              <w:jc w:val="center"/>
              <w:rPr>
                <w:rFonts w:ascii="Times New Roman" w:hAnsi="Times New Roman" w:cs="Times New Roman"/>
                <w:color w:val="000000"/>
                <w:sz w:val="28"/>
                <w:szCs w:val="28"/>
                <w:lang w:bidi="ru-RU"/>
              </w:rPr>
            </w:pPr>
            <w:r w:rsidRPr="00490E57">
              <w:rPr>
                <w:rFonts w:ascii="Times New Roman" w:hAnsi="Times New Roman" w:cs="Times New Roman"/>
                <w:sz w:val="28"/>
                <w:szCs w:val="28"/>
              </w:rPr>
              <w:t>№</w:t>
            </w:r>
          </w:p>
          <w:p w:rsidR="00020631" w:rsidRPr="00490E57" w:rsidRDefault="00020631" w:rsidP="00490E57">
            <w:pPr>
              <w:widowControl w:val="0"/>
              <w:spacing w:after="0" w:line="240" w:lineRule="auto"/>
              <w:jc w:val="center"/>
              <w:rPr>
                <w:rFonts w:ascii="Times New Roman" w:hAnsi="Times New Roman" w:cs="Times New Roman"/>
                <w:color w:val="000000"/>
                <w:sz w:val="28"/>
                <w:szCs w:val="28"/>
                <w:lang w:bidi="ru-RU"/>
              </w:rPr>
            </w:pPr>
            <w:r w:rsidRPr="00490E57">
              <w:rPr>
                <w:rFonts w:ascii="Times New Roman" w:hAnsi="Times New Roman" w:cs="Times New Roman"/>
                <w:sz w:val="28"/>
                <w:szCs w:val="28"/>
              </w:rPr>
              <w:t>п/п</w:t>
            </w:r>
          </w:p>
        </w:tc>
        <w:tc>
          <w:tcPr>
            <w:tcW w:w="4378" w:type="dxa"/>
            <w:vMerge w:val="restart"/>
            <w:tcBorders>
              <w:top w:val="single" w:sz="4" w:space="0" w:color="auto"/>
              <w:left w:val="single" w:sz="4" w:space="0" w:color="auto"/>
              <w:bottom w:val="nil"/>
              <w:right w:val="nil"/>
            </w:tcBorders>
            <w:shd w:val="clear" w:color="auto" w:fill="FFFFFF"/>
            <w:hideMark/>
          </w:tcPr>
          <w:p w:rsidR="00020631" w:rsidRPr="00490E57" w:rsidRDefault="00020631" w:rsidP="00490E57">
            <w:pPr>
              <w:widowControl w:val="0"/>
              <w:spacing w:after="0" w:line="240" w:lineRule="auto"/>
              <w:jc w:val="center"/>
              <w:rPr>
                <w:rFonts w:ascii="Times New Roman" w:hAnsi="Times New Roman" w:cs="Times New Roman"/>
                <w:color w:val="000000"/>
                <w:sz w:val="28"/>
                <w:szCs w:val="28"/>
                <w:lang w:bidi="ru-RU"/>
              </w:rPr>
            </w:pPr>
            <w:r w:rsidRPr="00490E57">
              <w:rPr>
                <w:rFonts w:ascii="Times New Roman" w:hAnsi="Times New Roman" w:cs="Times New Roman"/>
                <w:sz w:val="28"/>
                <w:szCs w:val="28"/>
              </w:rPr>
              <w:t>Наименование должности и требования к квалификации</w:t>
            </w:r>
          </w:p>
        </w:tc>
        <w:tc>
          <w:tcPr>
            <w:tcW w:w="4589" w:type="dxa"/>
            <w:gridSpan w:val="4"/>
            <w:tcBorders>
              <w:top w:val="single" w:sz="4" w:space="0" w:color="auto"/>
              <w:left w:val="single" w:sz="4" w:space="0" w:color="auto"/>
              <w:bottom w:val="nil"/>
              <w:right w:val="single" w:sz="4" w:space="0" w:color="auto"/>
            </w:tcBorders>
            <w:shd w:val="clear" w:color="auto" w:fill="FFFFFF"/>
            <w:vAlign w:val="bottom"/>
            <w:hideMark/>
          </w:tcPr>
          <w:p w:rsidR="00020631" w:rsidRPr="00490E57" w:rsidRDefault="00020631" w:rsidP="00490E57">
            <w:pPr>
              <w:widowControl w:val="0"/>
              <w:spacing w:after="0" w:line="240" w:lineRule="auto"/>
              <w:jc w:val="center"/>
              <w:rPr>
                <w:rFonts w:ascii="Times New Roman" w:hAnsi="Times New Roman" w:cs="Times New Roman"/>
                <w:color w:val="000000"/>
                <w:sz w:val="28"/>
                <w:szCs w:val="28"/>
                <w:lang w:bidi="ru-RU"/>
              </w:rPr>
            </w:pPr>
            <w:r w:rsidRPr="00490E57">
              <w:rPr>
                <w:rFonts w:ascii="Times New Roman" w:hAnsi="Times New Roman" w:cs="Times New Roman"/>
                <w:sz w:val="28"/>
                <w:szCs w:val="28"/>
              </w:rPr>
              <w:t>Должностной оклад (рублей)</w:t>
            </w:r>
          </w:p>
        </w:tc>
      </w:tr>
      <w:tr w:rsidR="00020631" w:rsidRPr="00490E57" w:rsidTr="00020631">
        <w:trPr>
          <w:trHeight w:val="634"/>
          <w:jc w:val="center"/>
        </w:trPr>
        <w:tc>
          <w:tcPr>
            <w:tcW w:w="758" w:type="dxa"/>
            <w:vMerge/>
            <w:tcBorders>
              <w:top w:val="single" w:sz="4" w:space="0" w:color="auto"/>
              <w:left w:val="single" w:sz="4" w:space="0" w:color="auto"/>
              <w:bottom w:val="nil"/>
              <w:right w:val="nil"/>
            </w:tcBorders>
            <w:vAlign w:val="center"/>
            <w:hideMark/>
          </w:tcPr>
          <w:p w:rsidR="00020631" w:rsidRPr="00490E57" w:rsidRDefault="00020631" w:rsidP="00490E57">
            <w:pPr>
              <w:spacing w:after="0" w:line="240" w:lineRule="auto"/>
              <w:rPr>
                <w:rFonts w:ascii="Times New Roman" w:hAnsi="Times New Roman" w:cs="Times New Roman"/>
                <w:color w:val="000000"/>
                <w:sz w:val="28"/>
                <w:szCs w:val="28"/>
                <w:lang w:bidi="ru-RU"/>
              </w:rPr>
            </w:pPr>
          </w:p>
        </w:tc>
        <w:tc>
          <w:tcPr>
            <w:tcW w:w="4378" w:type="dxa"/>
            <w:vMerge/>
            <w:tcBorders>
              <w:top w:val="single" w:sz="4" w:space="0" w:color="auto"/>
              <w:left w:val="single" w:sz="4" w:space="0" w:color="auto"/>
              <w:bottom w:val="nil"/>
              <w:right w:val="nil"/>
            </w:tcBorders>
            <w:vAlign w:val="center"/>
            <w:hideMark/>
          </w:tcPr>
          <w:p w:rsidR="00020631" w:rsidRPr="00490E57" w:rsidRDefault="00020631" w:rsidP="00490E57">
            <w:pPr>
              <w:spacing w:after="0" w:line="240" w:lineRule="auto"/>
              <w:rPr>
                <w:rFonts w:ascii="Times New Roman" w:hAnsi="Times New Roman" w:cs="Times New Roman"/>
                <w:color w:val="000000"/>
                <w:sz w:val="28"/>
                <w:szCs w:val="28"/>
                <w:lang w:bidi="ru-RU"/>
              </w:rPr>
            </w:pPr>
          </w:p>
        </w:tc>
        <w:tc>
          <w:tcPr>
            <w:tcW w:w="4589" w:type="dxa"/>
            <w:gridSpan w:val="4"/>
            <w:tcBorders>
              <w:top w:val="single" w:sz="4" w:space="0" w:color="auto"/>
              <w:left w:val="single" w:sz="4" w:space="0" w:color="auto"/>
              <w:bottom w:val="nil"/>
              <w:right w:val="single" w:sz="4" w:space="0" w:color="auto"/>
            </w:tcBorders>
            <w:shd w:val="clear" w:color="auto" w:fill="FFFFFF"/>
            <w:vAlign w:val="bottom"/>
            <w:hideMark/>
          </w:tcPr>
          <w:p w:rsidR="00020631" w:rsidRPr="00490E57" w:rsidRDefault="00020631" w:rsidP="00490E57">
            <w:pPr>
              <w:widowControl w:val="0"/>
              <w:spacing w:after="0" w:line="240" w:lineRule="auto"/>
              <w:jc w:val="center"/>
              <w:rPr>
                <w:rFonts w:ascii="Times New Roman" w:hAnsi="Times New Roman" w:cs="Times New Roman"/>
                <w:color w:val="000000"/>
                <w:sz w:val="28"/>
                <w:szCs w:val="28"/>
                <w:lang w:bidi="ru-RU"/>
              </w:rPr>
            </w:pPr>
            <w:r w:rsidRPr="00490E57">
              <w:rPr>
                <w:rFonts w:ascii="Times New Roman" w:hAnsi="Times New Roman" w:cs="Times New Roman"/>
                <w:sz w:val="28"/>
                <w:szCs w:val="28"/>
              </w:rPr>
              <w:t>Группа по оплате труда руководителей</w:t>
            </w:r>
          </w:p>
        </w:tc>
      </w:tr>
      <w:tr w:rsidR="00020631" w:rsidRPr="00490E57" w:rsidTr="00020631">
        <w:trPr>
          <w:trHeight w:hRule="exact" w:val="326"/>
          <w:jc w:val="center"/>
        </w:trPr>
        <w:tc>
          <w:tcPr>
            <w:tcW w:w="758" w:type="dxa"/>
            <w:vMerge/>
            <w:tcBorders>
              <w:top w:val="single" w:sz="4" w:space="0" w:color="auto"/>
              <w:left w:val="single" w:sz="4" w:space="0" w:color="auto"/>
              <w:bottom w:val="nil"/>
              <w:right w:val="nil"/>
            </w:tcBorders>
            <w:vAlign w:val="center"/>
            <w:hideMark/>
          </w:tcPr>
          <w:p w:rsidR="00020631" w:rsidRPr="00490E57" w:rsidRDefault="00020631" w:rsidP="00490E57">
            <w:pPr>
              <w:spacing w:after="0" w:line="240" w:lineRule="auto"/>
              <w:rPr>
                <w:rFonts w:ascii="Times New Roman" w:hAnsi="Times New Roman" w:cs="Times New Roman"/>
                <w:color w:val="000000"/>
                <w:sz w:val="28"/>
                <w:szCs w:val="28"/>
                <w:lang w:bidi="ru-RU"/>
              </w:rPr>
            </w:pPr>
          </w:p>
        </w:tc>
        <w:tc>
          <w:tcPr>
            <w:tcW w:w="4378" w:type="dxa"/>
            <w:vMerge/>
            <w:tcBorders>
              <w:top w:val="single" w:sz="4" w:space="0" w:color="auto"/>
              <w:left w:val="single" w:sz="4" w:space="0" w:color="auto"/>
              <w:bottom w:val="nil"/>
              <w:right w:val="nil"/>
            </w:tcBorders>
            <w:vAlign w:val="center"/>
            <w:hideMark/>
          </w:tcPr>
          <w:p w:rsidR="00020631" w:rsidRPr="00490E57" w:rsidRDefault="00020631" w:rsidP="00490E57">
            <w:pPr>
              <w:spacing w:after="0" w:line="240" w:lineRule="auto"/>
              <w:rPr>
                <w:rFonts w:ascii="Times New Roman" w:hAnsi="Times New Roman" w:cs="Times New Roman"/>
                <w:color w:val="000000"/>
                <w:sz w:val="28"/>
                <w:szCs w:val="28"/>
                <w:lang w:bidi="ru-RU"/>
              </w:rPr>
            </w:pPr>
          </w:p>
        </w:tc>
        <w:tc>
          <w:tcPr>
            <w:tcW w:w="1243" w:type="dxa"/>
            <w:tcBorders>
              <w:top w:val="single" w:sz="4" w:space="0" w:color="auto"/>
              <w:left w:val="single" w:sz="4" w:space="0" w:color="auto"/>
              <w:bottom w:val="nil"/>
              <w:right w:val="nil"/>
            </w:tcBorders>
            <w:shd w:val="clear" w:color="auto" w:fill="FFFFFF"/>
            <w:vAlign w:val="bottom"/>
            <w:hideMark/>
          </w:tcPr>
          <w:p w:rsidR="00020631" w:rsidRPr="00490E57" w:rsidRDefault="00020631" w:rsidP="00490E57">
            <w:pPr>
              <w:widowControl w:val="0"/>
              <w:spacing w:after="0" w:line="240" w:lineRule="auto"/>
              <w:jc w:val="center"/>
              <w:rPr>
                <w:rFonts w:ascii="Times New Roman" w:hAnsi="Times New Roman" w:cs="Times New Roman"/>
                <w:color w:val="000000"/>
                <w:sz w:val="28"/>
                <w:szCs w:val="28"/>
                <w:lang w:val="en-US" w:bidi="ru-RU"/>
              </w:rPr>
            </w:pPr>
            <w:r w:rsidRPr="00490E57">
              <w:rPr>
                <w:rFonts w:ascii="Times New Roman" w:hAnsi="Times New Roman" w:cs="Times New Roman"/>
                <w:sz w:val="28"/>
                <w:szCs w:val="28"/>
                <w:lang w:val="en-US"/>
              </w:rPr>
              <w:t>I</w:t>
            </w:r>
          </w:p>
        </w:tc>
        <w:tc>
          <w:tcPr>
            <w:tcW w:w="1090" w:type="dxa"/>
            <w:tcBorders>
              <w:top w:val="single" w:sz="4" w:space="0" w:color="auto"/>
              <w:left w:val="single" w:sz="4" w:space="0" w:color="auto"/>
              <w:bottom w:val="nil"/>
              <w:right w:val="nil"/>
            </w:tcBorders>
            <w:shd w:val="clear" w:color="auto" w:fill="FFFFFF"/>
            <w:vAlign w:val="bottom"/>
            <w:hideMark/>
          </w:tcPr>
          <w:p w:rsidR="00020631" w:rsidRPr="00490E57" w:rsidRDefault="00020631" w:rsidP="00490E57">
            <w:pPr>
              <w:widowControl w:val="0"/>
              <w:spacing w:after="0" w:line="240" w:lineRule="auto"/>
              <w:jc w:val="center"/>
              <w:rPr>
                <w:rFonts w:ascii="Times New Roman" w:hAnsi="Times New Roman" w:cs="Times New Roman"/>
                <w:color w:val="000000"/>
                <w:sz w:val="28"/>
                <w:szCs w:val="28"/>
                <w:lang w:val="en-US" w:bidi="ru-RU"/>
              </w:rPr>
            </w:pPr>
            <w:r w:rsidRPr="00490E57">
              <w:rPr>
                <w:rFonts w:ascii="Times New Roman" w:hAnsi="Times New Roman" w:cs="Times New Roman"/>
                <w:sz w:val="28"/>
                <w:szCs w:val="28"/>
                <w:lang w:val="en-US"/>
              </w:rPr>
              <w:t>II</w:t>
            </w:r>
          </w:p>
        </w:tc>
        <w:tc>
          <w:tcPr>
            <w:tcW w:w="1036" w:type="dxa"/>
            <w:tcBorders>
              <w:top w:val="single" w:sz="4" w:space="0" w:color="auto"/>
              <w:left w:val="single" w:sz="4" w:space="0" w:color="auto"/>
              <w:bottom w:val="nil"/>
              <w:right w:val="nil"/>
            </w:tcBorders>
            <w:shd w:val="clear" w:color="auto" w:fill="FFFFFF"/>
            <w:vAlign w:val="bottom"/>
            <w:hideMark/>
          </w:tcPr>
          <w:p w:rsidR="00020631" w:rsidRPr="00490E57" w:rsidRDefault="00020631" w:rsidP="00490E57">
            <w:pPr>
              <w:widowControl w:val="0"/>
              <w:spacing w:after="0" w:line="240" w:lineRule="auto"/>
              <w:jc w:val="center"/>
              <w:rPr>
                <w:rFonts w:ascii="Times New Roman" w:hAnsi="Times New Roman" w:cs="Times New Roman"/>
                <w:color w:val="000000"/>
                <w:sz w:val="28"/>
                <w:szCs w:val="28"/>
                <w:lang w:bidi="ru-RU"/>
              </w:rPr>
            </w:pPr>
            <w:r w:rsidRPr="00490E57">
              <w:rPr>
                <w:rFonts w:ascii="Times New Roman" w:hAnsi="Times New Roman" w:cs="Times New Roman"/>
                <w:sz w:val="28"/>
                <w:szCs w:val="28"/>
                <w:lang w:val="en-US" w:eastAsia="en-US" w:bidi="en-US"/>
              </w:rPr>
              <w:t>III</w:t>
            </w:r>
          </w:p>
        </w:tc>
        <w:tc>
          <w:tcPr>
            <w:tcW w:w="1220" w:type="dxa"/>
            <w:tcBorders>
              <w:top w:val="single" w:sz="4" w:space="0" w:color="auto"/>
              <w:left w:val="single" w:sz="4" w:space="0" w:color="auto"/>
              <w:bottom w:val="nil"/>
              <w:right w:val="single" w:sz="4" w:space="0" w:color="auto"/>
            </w:tcBorders>
            <w:shd w:val="clear" w:color="auto" w:fill="FFFFFF"/>
            <w:vAlign w:val="bottom"/>
            <w:hideMark/>
          </w:tcPr>
          <w:p w:rsidR="00020631" w:rsidRPr="00490E57" w:rsidRDefault="00020631" w:rsidP="00490E57">
            <w:pPr>
              <w:widowControl w:val="0"/>
              <w:spacing w:after="0" w:line="240" w:lineRule="auto"/>
              <w:jc w:val="center"/>
              <w:rPr>
                <w:rFonts w:ascii="Times New Roman" w:hAnsi="Times New Roman" w:cs="Times New Roman"/>
                <w:color w:val="000000"/>
                <w:sz w:val="28"/>
                <w:szCs w:val="28"/>
                <w:lang w:bidi="ru-RU"/>
              </w:rPr>
            </w:pPr>
            <w:r w:rsidRPr="00490E57">
              <w:rPr>
                <w:rFonts w:ascii="Times New Roman" w:hAnsi="Times New Roman" w:cs="Times New Roman"/>
                <w:sz w:val="28"/>
                <w:szCs w:val="28"/>
              </w:rPr>
              <w:t>IV</w:t>
            </w:r>
          </w:p>
        </w:tc>
      </w:tr>
      <w:tr w:rsidR="00020631" w:rsidRPr="00490E57" w:rsidTr="00020631">
        <w:trPr>
          <w:trHeight w:hRule="exact" w:val="336"/>
          <w:jc w:val="center"/>
        </w:trPr>
        <w:tc>
          <w:tcPr>
            <w:tcW w:w="758" w:type="dxa"/>
            <w:vMerge w:val="restart"/>
            <w:tcBorders>
              <w:top w:val="single" w:sz="4" w:space="0" w:color="auto"/>
              <w:left w:val="single" w:sz="4" w:space="0" w:color="auto"/>
              <w:bottom w:val="nil"/>
              <w:right w:val="nil"/>
            </w:tcBorders>
            <w:shd w:val="clear" w:color="auto" w:fill="FFFFFF"/>
            <w:vAlign w:val="center"/>
            <w:hideMark/>
          </w:tcPr>
          <w:p w:rsidR="00020631" w:rsidRPr="00490E57" w:rsidRDefault="00020631" w:rsidP="00490E57">
            <w:pPr>
              <w:widowControl w:val="0"/>
              <w:spacing w:after="0" w:line="240" w:lineRule="auto"/>
              <w:rPr>
                <w:rFonts w:ascii="Times New Roman" w:hAnsi="Times New Roman" w:cs="Times New Roman"/>
                <w:color w:val="000000"/>
                <w:sz w:val="28"/>
                <w:szCs w:val="28"/>
                <w:lang w:bidi="ru-RU"/>
              </w:rPr>
            </w:pPr>
            <w:r w:rsidRPr="00490E57">
              <w:rPr>
                <w:rFonts w:ascii="Times New Roman" w:hAnsi="Times New Roman" w:cs="Times New Roman"/>
                <w:sz w:val="28"/>
                <w:szCs w:val="28"/>
              </w:rPr>
              <w:t>1.</w:t>
            </w:r>
          </w:p>
        </w:tc>
        <w:tc>
          <w:tcPr>
            <w:tcW w:w="4378" w:type="dxa"/>
            <w:tcBorders>
              <w:top w:val="single" w:sz="4" w:space="0" w:color="auto"/>
              <w:left w:val="single" w:sz="4" w:space="0" w:color="auto"/>
              <w:bottom w:val="nil"/>
              <w:right w:val="nil"/>
            </w:tcBorders>
            <w:shd w:val="clear" w:color="auto" w:fill="FFFFFF"/>
            <w:vAlign w:val="bottom"/>
            <w:hideMark/>
          </w:tcPr>
          <w:p w:rsidR="00020631" w:rsidRPr="00490E57" w:rsidRDefault="00020631" w:rsidP="00490E57">
            <w:pPr>
              <w:widowControl w:val="0"/>
              <w:spacing w:after="0" w:line="240" w:lineRule="auto"/>
              <w:rPr>
                <w:rFonts w:ascii="Times New Roman" w:hAnsi="Times New Roman" w:cs="Times New Roman"/>
                <w:color w:val="000000"/>
                <w:sz w:val="28"/>
                <w:szCs w:val="28"/>
                <w:lang w:bidi="ru-RU"/>
              </w:rPr>
            </w:pPr>
            <w:r w:rsidRPr="00490E57">
              <w:rPr>
                <w:rFonts w:ascii="Times New Roman" w:hAnsi="Times New Roman" w:cs="Times New Roman"/>
                <w:sz w:val="28"/>
                <w:szCs w:val="28"/>
              </w:rPr>
              <w:t>Директор, заведующий:</w:t>
            </w:r>
          </w:p>
        </w:tc>
        <w:tc>
          <w:tcPr>
            <w:tcW w:w="1243" w:type="dxa"/>
            <w:tcBorders>
              <w:top w:val="single" w:sz="4" w:space="0" w:color="auto"/>
              <w:left w:val="single" w:sz="4" w:space="0" w:color="auto"/>
              <w:bottom w:val="nil"/>
              <w:right w:val="nil"/>
            </w:tcBorders>
            <w:shd w:val="clear" w:color="auto" w:fill="FFFFFF"/>
          </w:tcPr>
          <w:p w:rsidR="00020631" w:rsidRPr="00490E57" w:rsidRDefault="00020631" w:rsidP="00490E57">
            <w:pPr>
              <w:widowControl w:val="0"/>
              <w:spacing w:after="0" w:line="240" w:lineRule="auto"/>
              <w:rPr>
                <w:rFonts w:ascii="Times New Roman" w:hAnsi="Times New Roman" w:cs="Times New Roman"/>
                <w:color w:val="000000"/>
                <w:sz w:val="28"/>
                <w:szCs w:val="28"/>
                <w:lang w:bidi="ru-RU"/>
              </w:rPr>
            </w:pPr>
          </w:p>
        </w:tc>
        <w:tc>
          <w:tcPr>
            <w:tcW w:w="1090" w:type="dxa"/>
            <w:tcBorders>
              <w:top w:val="single" w:sz="4" w:space="0" w:color="auto"/>
              <w:left w:val="single" w:sz="4" w:space="0" w:color="auto"/>
              <w:bottom w:val="nil"/>
              <w:right w:val="nil"/>
            </w:tcBorders>
            <w:shd w:val="clear" w:color="auto" w:fill="FFFFFF"/>
          </w:tcPr>
          <w:p w:rsidR="00020631" w:rsidRPr="00490E57" w:rsidRDefault="00020631" w:rsidP="00490E57">
            <w:pPr>
              <w:widowControl w:val="0"/>
              <w:spacing w:after="0" w:line="240" w:lineRule="auto"/>
              <w:rPr>
                <w:rFonts w:ascii="Times New Roman" w:hAnsi="Times New Roman" w:cs="Times New Roman"/>
                <w:color w:val="000000"/>
                <w:sz w:val="28"/>
                <w:szCs w:val="28"/>
                <w:lang w:bidi="ru-RU"/>
              </w:rPr>
            </w:pPr>
          </w:p>
        </w:tc>
        <w:tc>
          <w:tcPr>
            <w:tcW w:w="1036" w:type="dxa"/>
            <w:tcBorders>
              <w:top w:val="single" w:sz="4" w:space="0" w:color="auto"/>
              <w:left w:val="single" w:sz="4" w:space="0" w:color="auto"/>
              <w:bottom w:val="nil"/>
              <w:right w:val="nil"/>
            </w:tcBorders>
            <w:shd w:val="clear" w:color="auto" w:fill="FFFFFF"/>
          </w:tcPr>
          <w:p w:rsidR="00020631" w:rsidRPr="00490E57" w:rsidRDefault="00020631" w:rsidP="00490E57">
            <w:pPr>
              <w:widowControl w:val="0"/>
              <w:spacing w:after="0" w:line="240" w:lineRule="auto"/>
              <w:rPr>
                <w:rFonts w:ascii="Times New Roman" w:hAnsi="Times New Roman" w:cs="Times New Roman"/>
                <w:color w:val="000000"/>
                <w:sz w:val="28"/>
                <w:szCs w:val="28"/>
                <w:lang w:bidi="ru-RU"/>
              </w:rPr>
            </w:pPr>
          </w:p>
        </w:tc>
        <w:tc>
          <w:tcPr>
            <w:tcW w:w="1220" w:type="dxa"/>
            <w:tcBorders>
              <w:top w:val="single" w:sz="4" w:space="0" w:color="auto"/>
              <w:left w:val="single" w:sz="4" w:space="0" w:color="auto"/>
              <w:bottom w:val="nil"/>
              <w:right w:val="single" w:sz="4" w:space="0" w:color="auto"/>
            </w:tcBorders>
            <w:shd w:val="clear" w:color="auto" w:fill="FFFFFF"/>
          </w:tcPr>
          <w:p w:rsidR="00020631" w:rsidRPr="00490E57" w:rsidRDefault="00020631" w:rsidP="00490E57">
            <w:pPr>
              <w:widowControl w:val="0"/>
              <w:spacing w:after="0" w:line="240" w:lineRule="auto"/>
              <w:rPr>
                <w:rFonts w:ascii="Times New Roman" w:hAnsi="Times New Roman" w:cs="Times New Roman"/>
                <w:color w:val="000000"/>
                <w:sz w:val="28"/>
                <w:szCs w:val="28"/>
                <w:lang w:bidi="ru-RU"/>
              </w:rPr>
            </w:pPr>
          </w:p>
        </w:tc>
      </w:tr>
      <w:tr w:rsidR="00020631" w:rsidRPr="00490E57" w:rsidTr="00020631">
        <w:trPr>
          <w:trHeight w:hRule="exact" w:val="715"/>
          <w:jc w:val="center"/>
        </w:trPr>
        <w:tc>
          <w:tcPr>
            <w:tcW w:w="758" w:type="dxa"/>
            <w:vMerge/>
            <w:tcBorders>
              <w:top w:val="single" w:sz="4" w:space="0" w:color="auto"/>
              <w:left w:val="single" w:sz="4" w:space="0" w:color="auto"/>
              <w:bottom w:val="nil"/>
              <w:right w:val="nil"/>
            </w:tcBorders>
            <w:vAlign w:val="center"/>
            <w:hideMark/>
          </w:tcPr>
          <w:p w:rsidR="00020631" w:rsidRPr="00490E57" w:rsidRDefault="00020631" w:rsidP="00490E57">
            <w:pPr>
              <w:spacing w:after="0" w:line="240" w:lineRule="auto"/>
              <w:rPr>
                <w:rFonts w:ascii="Times New Roman" w:hAnsi="Times New Roman" w:cs="Times New Roman"/>
                <w:color w:val="000000"/>
                <w:sz w:val="28"/>
                <w:szCs w:val="28"/>
                <w:lang w:bidi="ru-RU"/>
              </w:rPr>
            </w:pPr>
          </w:p>
        </w:tc>
        <w:tc>
          <w:tcPr>
            <w:tcW w:w="4378" w:type="dxa"/>
            <w:tcBorders>
              <w:top w:val="single" w:sz="4" w:space="0" w:color="auto"/>
              <w:left w:val="single" w:sz="4" w:space="0" w:color="auto"/>
              <w:bottom w:val="nil"/>
              <w:right w:val="nil"/>
            </w:tcBorders>
            <w:shd w:val="clear" w:color="auto" w:fill="FFFFFF"/>
            <w:vAlign w:val="bottom"/>
            <w:hideMark/>
          </w:tcPr>
          <w:p w:rsidR="00020631" w:rsidRPr="00490E57" w:rsidRDefault="00020631" w:rsidP="00490E57">
            <w:pPr>
              <w:widowControl w:val="0"/>
              <w:spacing w:after="0" w:line="240" w:lineRule="auto"/>
              <w:rPr>
                <w:rFonts w:ascii="Times New Roman" w:hAnsi="Times New Roman" w:cs="Times New Roman"/>
                <w:color w:val="000000"/>
                <w:sz w:val="28"/>
                <w:szCs w:val="28"/>
                <w:lang w:bidi="ru-RU"/>
              </w:rPr>
            </w:pPr>
            <w:r w:rsidRPr="00490E57">
              <w:rPr>
                <w:rFonts w:ascii="Times New Roman" w:hAnsi="Times New Roman" w:cs="Times New Roman"/>
                <w:sz w:val="28"/>
                <w:szCs w:val="28"/>
              </w:rPr>
              <w:t>высшей квалификационной категории</w:t>
            </w:r>
          </w:p>
        </w:tc>
        <w:tc>
          <w:tcPr>
            <w:tcW w:w="1243" w:type="dxa"/>
            <w:tcBorders>
              <w:top w:val="single" w:sz="4" w:space="0" w:color="auto"/>
              <w:left w:val="single" w:sz="4" w:space="0" w:color="auto"/>
              <w:bottom w:val="nil"/>
              <w:right w:val="nil"/>
            </w:tcBorders>
            <w:shd w:val="clear" w:color="auto" w:fill="FFFFFF"/>
            <w:vAlign w:val="center"/>
            <w:hideMark/>
          </w:tcPr>
          <w:p w:rsidR="00020631" w:rsidRPr="00490E57" w:rsidRDefault="00020631" w:rsidP="00490E57">
            <w:pPr>
              <w:pStyle w:val="a6"/>
              <w:jc w:val="center"/>
              <w:rPr>
                <w:rFonts w:ascii="Times New Roman" w:hAnsi="Times New Roman" w:cs="Times New Roman"/>
                <w:sz w:val="28"/>
                <w:szCs w:val="28"/>
                <w:lang w:bidi="ru-RU"/>
              </w:rPr>
            </w:pPr>
            <w:r w:rsidRPr="00490E57">
              <w:rPr>
                <w:rFonts w:ascii="Times New Roman" w:hAnsi="Times New Roman" w:cs="Times New Roman"/>
                <w:sz w:val="28"/>
                <w:szCs w:val="28"/>
              </w:rPr>
              <w:t>8434</w:t>
            </w:r>
          </w:p>
        </w:tc>
        <w:tc>
          <w:tcPr>
            <w:tcW w:w="1090" w:type="dxa"/>
            <w:tcBorders>
              <w:top w:val="single" w:sz="4" w:space="0" w:color="auto"/>
              <w:left w:val="single" w:sz="4" w:space="0" w:color="auto"/>
              <w:bottom w:val="nil"/>
              <w:right w:val="nil"/>
            </w:tcBorders>
            <w:shd w:val="clear" w:color="auto" w:fill="FFFFFF"/>
            <w:vAlign w:val="center"/>
            <w:hideMark/>
          </w:tcPr>
          <w:p w:rsidR="00020631" w:rsidRPr="00490E57" w:rsidRDefault="00020631" w:rsidP="00490E57">
            <w:pPr>
              <w:pStyle w:val="a6"/>
              <w:jc w:val="center"/>
              <w:rPr>
                <w:rFonts w:ascii="Times New Roman" w:hAnsi="Times New Roman" w:cs="Times New Roman"/>
                <w:sz w:val="28"/>
                <w:szCs w:val="28"/>
                <w:lang w:bidi="ru-RU"/>
              </w:rPr>
            </w:pPr>
            <w:r w:rsidRPr="00490E57">
              <w:rPr>
                <w:rFonts w:ascii="Times New Roman" w:hAnsi="Times New Roman" w:cs="Times New Roman"/>
                <w:sz w:val="28"/>
                <w:szCs w:val="28"/>
              </w:rPr>
              <w:t>8020</w:t>
            </w:r>
          </w:p>
        </w:tc>
        <w:tc>
          <w:tcPr>
            <w:tcW w:w="1036" w:type="dxa"/>
            <w:tcBorders>
              <w:top w:val="single" w:sz="4" w:space="0" w:color="auto"/>
              <w:left w:val="single" w:sz="4" w:space="0" w:color="auto"/>
              <w:bottom w:val="nil"/>
              <w:right w:val="nil"/>
            </w:tcBorders>
            <w:shd w:val="clear" w:color="auto" w:fill="FFFFFF"/>
            <w:vAlign w:val="center"/>
            <w:hideMark/>
          </w:tcPr>
          <w:p w:rsidR="00020631" w:rsidRPr="00490E57" w:rsidRDefault="00020631" w:rsidP="00490E57">
            <w:pPr>
              <w:pStyle w:val="a6"/>
              <w:jc w:val="center"/>
              <w:rPr>
                <w:rFonts w:ascii="Times New Roman" w:hAnsi="Times New Roman" w:cs="Times New Roman"/>
                <w:sz w:val="28"/>
                <w:szCs w:val="28"/>
                <w:lang w:bidi="ru-RU"/>
              </w:rPr>
            </w:pPr>
            <w:r w:rsidRPr="00490E57">
              <w:rPr>
                <w:rFonts w:ascii="Times New Roman" w:hAnsi="Times New Roman" w:cs="Times New Roman"/>
                <w:sz w:val="28"/>
                <w:szCs w:val="28"/>
              </w:rPr>
              <w:t>7725</w:t>
            </w:r>
          </w:p>
        </w:tc>
        <w:tc>
          <w:tcPr>
            <w:tcW w:w="1220" w:type="dxa"/>
            <w:tcBorders>
              <w:top w:val="single" w:sz="4" w:space="0" w:color="auto"/>
              <w:left w:val="single" w:sz="4" w:space="0" w:color="auto"/>
              <w:bottom w:val="nil"/>
              <w:right w:val="single" w:sz="4" w:space="0" w:color="auto"/>
            </w:tcBorders>
            <w:shd w:val="clear" w:color="auto" w:fill="FFFFFF"/>
            <w:vAlign w:val="center"/>
            <w:hideMark/>
          </w:tcPr>
          <w:p w:rsidR="00020631" w:rsidRPr="00490E57" w:rsidRDefault="00020631" w:rsidP="00490E57">
            <w:pPr>
              <w:pStyle w:val="a6"/>
              <w:jc w:val="center"/>
              <w:rPr>
                <w:rFonts w:ascii="Times New Roman" w:hAnsi="Times New Roman" w:cs="Times New Roman"/>
                <w:sz w:val="28"/>
                <w:szCs w:val="28"/>
                <w:lang w:bidi="ru-RU"/>
              </w:rPr>
            </w:pPr>
            <w:r w:rsidRPr="00490E57">
              <w:rPr>
                <w:rFonts w:ascii="Times New Roman" w:hAnsi="Times New Roman" w:cs="Times New Roman"/>
                <w:sz w:val="28"/>
                <w:szCs w:val="28"/>
              </w:rPr>
              <w:t>7351</w:t>
            </w:r>
          </w:p>
        </w:tc>
      </w:tr>
      <w:tr w:rsidR="00020631" w:rsidRPr="00490E57" w:rsidTr="00020631">
        <w:trPr>
          <w:trHeight w:hRule="exact" w:val="346"/>
          <w:jc w:val="center"/>
        </w:trPr>
        <w:tc>
          <w:tcPr>
            <w:tcW w:w="758" w:type="dxa"/>
            <w:vMerge/>
            <w:tcBorders>
              <w:top w:val="single" w:sz="4" w:space="0" w:color="auto"/>
              <w:left w:val="single" w:sz="4" w:space="0" w:color="auto"/>
              <w:bottom w:val="nil"/>
              <w:right w:val="nil"/>
            </w:tcBorders>
            <w:vAlign w:val="center"/>
            <w:hideMark/>
          </w:tcPr>
          <w:p w:rsidR="00020631" w:rsidRPr="00490E57" w:rsidRDefault="00020631" w:rsidP="00490E57">
            <w:pPr>
              <w:spacing w:after="0" w:line="240" w:lineRule="auto"/>
              <w:rPr>
                <w:rFonts w:ascii="Times New Roman" w:hAnsi="Times New Roman" w:cs="Times New Roman"/>
                <w:color w:val="000000"/>
                <w:sz w:val="28"/>
                <w:szCs w:val="28"/>
                <w:lang w:bidi="ru-RU"/>
              </w:rPr>
            </w:pPr>
          </w:p>
        </w:tc>
        <w:tc>
          <w:tcPr>
            <w:tcW w:w="4378" w:type="dxa"/>
            <w:tcBorders>
              <w:top w:val="single" w:sz="4" w:space="0" w:color="auto"/>
              <w:left w:val="single" w:sz="4" w:space="0" w:color="auto"/>
              <w:bottom w:val="nil"/>
              <w:right w:val="nil"/>
            </w:tcBorders>
            <w:shd w:val="clear" w:color="auto" w:fill="FFFFFF"/>
            <w:hideMark/>
          </w:tcPr>
          <w:p w:rsidR="00020631" w:rsidRPr="00490E57" w:rsidRDefault="00020631" w:rsidP="00490E57">
            <w:pPr>
              <w:widowControl w:val="0"/>
              <w:spacing w:after="0" w:line="240" w:lineRule="auto"/>
              <w:rPr>
                <w:rFonts w:ascii="Times New Roman" w:hAnsi="Times New Roman" w:cs="Times New Roman"/>
                <w:color w:val="000000"/>
                <w:sz w:val="28"/>
                <w:szCs w:val="28"/>
                <w:lang w:bidi="ru-RU"/>
              </w:rPr>
            </w:pPr>
            <w:r w:rsidRPr="00490E57">
              <w:rPr>
                <w:rFonts w:ascii="Times New Roman" w:hAnsi="Times New Roman" w:cs="Times New Roman"/>
                <w:sz w:val="28"/>
                <w:szCs w:val="28"/>
              </w:rPr>
              <w:t>1 квалификационной категории</w:t>
            </w:r>
          </w:p>
        </w:tc>
        <w:tc>
          <w:tcPr>
            <w:tcW w:w="1243" w:type="dxa"/>
            <w:tcBorders>
              <w:top w:val="single" w:sz="4" w:space="0" w:color="auto"/>
              <w:left w:val="single" w:sz="4" w:space="0" w:color="auto"/>
              <w:bottom w:val="nil"/>
              <w:right w:val="nil"/>
            </w:tcBorders>
            <w:shd w:val="clear" w:color="auto" w:fill="FFFFFF"/>
            <w:vAlign w:val="center"/>
            <w:hideMark/>
          </w:tcPr>
          <w:p w:rsidR="00020631" w:rsidRPr="00490E57" w:rsidRDefault="00020631" w:rsidP="00490E57">
            <w:pPr>
              <w:pStyle w:val="a6"/>
              <w:jc w:val="center"/>
              <w:rPr>
                <w:rFonts w:ascii="Times New Roman" w:hAnsi="Times New Roman" w:cs="Times New Roman"/>
                <w:sz w:val="28"/>
                <w:szCs w:val="28"/>
                <w:lang w:bidi="ru-RU"/>
              </w:rPr>
            </w:pPr>
            <w:r w:rsidRPr="00490E57">
              <w:rPr>
                <w:rFonts w:ascii="Times New Roman" w:hAnsi="Times New Roman" w:cs="Times New Roman"/>
                <w:sz w:val="28"/>
                <w:szCs w:val="28"/>
              </w:rPr>
              <w:t>8020</w:t>
            </w:r>
          </w:p>
        </w:tc>
        <w:tc>
          <w:tcPr>
            <w:tcW w:w="1090" w:type="dxa"/>
            <w:tcBorders>
              <w:top w:val="single" w:sz="4" w:space="0" w:color="auto"/>
              <w:left w:val="single" w:sz="4" w:space="0" w:color="auto"/>
              <w:bottom w:val="nil"/>
              <w:right w:val="nil"/>
            </w:tcBorders>
            <w:shd w:val="clear" w:color="auto" w:fill="FFFFFF"/>
            <w:vAlign w:val="center"/>
            <w:hideMark/>
          </w:tcPr>
          <w:p w:rsidR="00020631" w:rsidRPr="00490E57" w:rsidRDefault="00020631" w:rsidP="00490E57">
            <w:pPr>
              <w:pStyle w:val="a6"/>
              <w:jc w:val="center"/>
              <w:rPr>
                <w:rFonts w:ascii="Times New Roman" w:hAnsi="Times New Roman" w:cs="Times New Roman"/>
                <w:sz w:val="28"/>
                <w:szCs w:val="28"/>
                <w:lang w:bidi="ru-RU"/>
              </w:rPr>
            </w:pPr>
            <w:r w:rsidRPr="00490E57">
              <w:rPr>
                <w:rFonts w:ascii="Times New Roman" w:hAnsi="Times New Roman" w:cs="Times New Roman"/>
                <w:sz w:val="28"/>
                <w:szCs w:val="28"/>
              </w:rPr>
              <w:t>7725</w:t>
            </w:r>
          </w:p>
        </w:tc>
        <w:tc>
          <w:tcPr>
            <w:tcW w:w="1036" w:type="dxa"/>
            <w:tcBorders>
              <w:top w:val="single" w:sz="4" w:space="0" w:color="auto"/>
              <w:left w:val="single" w:sz="4" w:space="0" w:color="auto"/>
              <w:bottom w:val="nil"/>
              <w:right w:val="nil"/>
            </w:tcBorders>
            <w:shd w:val="clear" w:color="auto" w:fill="FFFFFF"/>
            <w:vAlign w:val="center"/>
            <w:hideMark/>
          </w:tcPr>
          <w:p w:rsidR="00020631" w:rsidRPr="00490E57" w:rsidRDefault="00020631" w:rsidP="00490E57">
            <w:pPr>
              <w:pStyle w:val="a6"/>
              <w:jc w:val="center"/>
              <w:rPr>
                <w:rFonts w:ascii="Times New Roman" w:hAnsi="Times New Roman" w:cs="Times New Roman"/>
                <w:sz w:val="28"/>
                <w:szCs w:val="28"/>
                <w:lang w:bidi="ru-RU"/>
              </w:rPr>
            </w:pPr>
            <w:r w:rsidRPr="00490E57">
              <w:rPr>
                <w:rFonts w:ascii="Times New Roman" w:hAnsi="Times New Roman" w:cs="Times New Roman"/>
                <w:sz w:val="28"/>
                <w:szCs w:val="28"/>
              </w:rPr>
              <w:t>7351</w:t>
            </w:r>
          </w:p>
        </w:tc>
        <w:tc>
          <w:tcPr>
            <w:tcW w:w="1220" w:type="dxa"/>
            <w:tcBorders>
              <w:top w:val="single" w:sz="4" w:space="0" w:color="auto"/>
              <w:left w:val="single" w:sz="4" w:space="0" w:color="auto"/>
              <w:bottom w:val="nil"/>
              <w:right w:val="single" w:sz="4" w:space="0" w:color="auto"/>
            </w:tcBorders>
            <w:shd w:val="clear" w:color="auto" w:fill="FFFFFF"/>
            <w:vAlign w:val="center"/>
            <w:hideMark/>
          </w:tcPr>
          <w:p w:rsidR="00020631" w:rsidRPr="00490E57" w:rsidRDefault="00020631" w:rsidP="00490E57">
            <w:pPr>
              <w:pStyle w:val="a6"/>
              <w:jc w:val="center"/>
              <w:rPr>
                <w:rFonts w:ascii="Times New Roman" w:hAnsi="Times New Roman" w:cs="Times New Roman"/>
                <w:sz w:val="28"/>
                <w:szCs w:val="28"/>
                <w:lang w:bidi="ru-RU"/>
              </w:rPr>
            </w:pPr>
            <w:r w:rsidRPr="00490E57">
              <w:rPr>
                <w:rFonts w:ascii="Times New Roman" w:hAnsi="Times New Roman" w:cs="Times New Roman"/>
                <w:sz w:val="28"/>
                <w:szCs w:val="28"/>
              </w:rPr>
              <w:t>6976</w:t>
            </w:r>
          </w:p>
        </w:tc>
      </w:tr>
      <w:tr w:rsidR="00020631" w:rsidRPr="00490E57" w:rsidTr="00020631">
        <w:trPr>
          <w:trHeight w:hRule="exact" w:val="662"/>
          <w:jc w:val="center"/>
        </w:trPr>
        <w:tc>
          <w:tcPr>
            <w:tcW w:w="758" w:type="dxa"/>
            <w:vMerge w:val="restart"/>
            <w:tcBorders>
              <w:top w:val="single" w:sz="4" w:space="0" w:color="auto"/>
              <w:left w:val="single" w:sz="4" w:space="0" w:color="auto"/>
              <w:bottom w:val="single" w:sz="4" w:space="0" w:color="auto"/>
              <w:right w:val="nil"/>
            </w:tcBorders>
            <w:shd w:val="clear" w:color="auto" w:fill="FFFFFF"/>
            <w:vAlign w:val="center"/>
            <w:hideMark/>
          </w:tcPr>
          <w:p w:rsidR="00020631" w:rsidRPr="00490E57" w:rsidRDefault="00020631" w:rsidP="00490E57">
            <w:pPr>
              <w:widowControl w:val="0"/>
              <w:spacing w:after="0" w:line="240" w:lineRule="auto"/>
              <w:rPr>
                <w:rFonts w:ascii="Times New Roman" w:hAnsi="Times New Roman" w:cs="Times New Roman"/>
                <w:color w:val="000000"/>
                <w:sz w:val="28"/>
                <w:szCs w:val="28"/>
                <w:lang w:bidi="ru-RU"/>
              </w:rPr>
            </w:pPr>
            <w:r w:rsidRPr="00490E57">
              <w:rPr>
                <w:rFonts w:ascii="Times New Roman" w:hAnsi="Times New Roman" w:cs="Times New Roman"/>
                <w:sz w:val="28"/>
                <w:szCs w:val="28"/>
              </w:rPr>
              <w:t>2.</w:t>
            </w:r>
          </w:p>
        </w:tc>
        <w:tc>
          <w:tcPr>
            <w:tcW w:w="4378" w:type="dxa"/>
            <w:tcBorders>
              <w:top w:val="single" w:sz="4" w:space="0" w:color="auto"/>
              <w:left w:val="single" w:sz="4" w:space="0" w:color="auto"/>
              <w:bottom w:val="nil"/>
              <w:right w:val="nil"/>
            </w:tcBorders>
            <w:shd w:val="clear" w:color="auto" w:fill="FFFFFF"/>
            <w:vAlign w:val="bottom"/>
            <w:hideMark/>
          </w:tcPr>
          <w:p w:rsidR="00020631" w:rsidRPr="00490E57" w:rsidRDefault="00020631" w:rsidP="00490E57">
            <w:pPr>
              <w:widowControl w:val="0"/>
              <w:spacing w:after="0" w:line="240" w:lineRule="auto"/>
              <w:rPr>
                <w:rFonts w:ascii="Times New Roman" w:hAnsi="Times New Roman" w:cs="Times New Roman"/>
                <w:color w:val="000000"/>
                <w:sz w:val="28"/>
                <w:szCs w:val="28"/>
                <w:lang w:bidi="ru-RU"/>
              </w:rPr>
            </w:pPr>
            <w:r w:rsidRPr="00490E57">
              <w:rPr>
                <w:rFonts w:ascii="Times New Roman" w:hAnsi="Times New Roman" w:cs="Times New Roman"/>
                <w:sz w:val="28"/>
                <w:szCs w:val="28"/>
              </w:rPr>
              <w:t>Руководитель структурного подразделения:</w:t>
            </w:r>
          </w:p>
        </w:tc>
        <w:tc>
          <w:tcPr>
            <w:tcW w:w="1243" w:type="dxa"/>
            <w:tcBorders>
              <w:top w:val="single" w:sz="4" w:space="0" w:color="auto"/>
              <w:left w:val="single" w:sz="4" w:space="0" w:color="auto"/>
              <w:bottom w:val="nil"/>
              <w:right w:val="nil"/>
            </w:tcBorders>
            <w:shd w:val="clear" w:color="auto" w:fill="FFFFFF"/>
            <w:vAlign w:val="center"/>
          </w:tcPr>
          <w:p w:rsidR="00020631" w:rsidRPr="00490E57" w:rsidRDefault="00020631" w:rsidP="00490E57">
            <w:pPr>
              <w:pStyle w:val="a6"/>
              <w:jc w:val="center"/>
              <w:rPr>
                <w:rFonts w:ascii="Times New Roman" w:hAnsi="Times New Roman" w:cs="Times New Roman"/>
                <w:sz w:val="28"/>
                <w:szCs w:val="28"/>
                <w:lang w:bidi="ru-RU"/>
              </w:rPr>
            </w:pPr>
          </w:p>
        </w:tc>
        <w:tc>
          <w:tcPr>
            <w:tcW w:w="1090" w:type="dxa"/>
            <w:tcBorders>
              <w:top w:val="single" w:sz="4" w:space="0" w:color="auto"/>
              <w:left w:val="single" w:sz="4" w:space="0" w:color="auto"/>
              <w:bottom w:val="nil"/>
              <w:right w:val="nil"/>
            </w:tcBorders>
            <w:shd w:val="clear" w:color="auto" w:fill="FFFFFF"/>
            <w:vAlign w:val="center"/>
          </w:tcPr>
          <w:p w:rsidR="00020631" w:rsidRPr="00490E57" w:rsidRDefault="00020631" w:rsidP="00490E57">
            <w:pPr>
              <w:pStyle w:val="a6"/>
              <w:jc w:val="center"/>
              <w:rPr>
                <w:rFonts w:ascii="Times New Roman" w:hAnsi="Times New Roman" w:cs="Times New Roman"/>
                <w:sz w:val="28"/>
                <w:szCs w:val="28"/>
                <w:lang w:bidi="ru-RU"/>
              </w:rPr>
            </w:pPr>
          </w:p>
        </w:tc>
        <w:tc>
          <w:tcPr>
            <w:tcW w:w="1036" w:type="dxa"/>
            <w:tcBorders>
              <w:top w:val="single" w:sz="4" w:space="0" w:color="auto"/>
              <w:left w:val="single" w:sz="4" w:space="0" w:color="auto"/>
              <w:bottom w:val="nil"/>
              <w:right w:val="nil"/>
            </w:tcBorders>
            <w:shd w:val="clear" w:color="auto" w:fill="FFFFFF"/>
            <w:vAlign w:val="center"/>
          </w:tcPr>
          <w:p w:rsidR="00020631" w:rsidRPr="00490E57" w:rsidRDefault="00020631" w:rsidP="00490E57">
            <w:pPr>
              <w:pStyle w:val="a6"/>
              <w:jc w:val="center"/>
              <w:rPr>
                <w:rFonts w:ascii="Times New Roman" w:hAnsi="Times New Roman" w:cs="Times New Roman"/>
                <w:sz w:val="28"/>
                <w:szCs w:val="28"/>
                <w:lang w:bidi="ru-RU"/>
              </w:rPr>
            </w:pPr>
          </w:p>
        </w:tc>
        <w:tc>
          <w:tcPr>
            <w:tcW w:w="1220" w:type="dxa"/>
            <w:tcBorders>
              <w:top w:val="single" w:sz="4" w:space="0" w:color="auto"/>
              <w:left w:val="single" w:sz="4" w:space="0" w:color="auto"/>
              <w:bottom w:val="nil"/>
              <w:right w:val="single" w:sz="4" w:space="0" w:color="auto"/>
            </w:tcBorders>
            <w:shd w:val="clear" w:color="auto" w:fill="FFFFFF"/>
            <w:vAlign w:val="center"/>
          </w:tcPr>
          <w:p w:rsidR="00020631" w:rsidRPr="00490E57" w:rsidRDefault="00020631" w:rsidP="00490E57">
            <w:pPr>
              <w:pStyle w:val="a6"/>
              <w:jc w:val="center"/>
              <w:rPr>
                <w:rFonts w:ascii="Times New Roman" w:hAnsi="Times New Roman" w:cs="Times New Roman"/>
                <w:sz w:val="28"/>
                <w:szCs w:val="28"/>
                <w:lang w:bidi="ru-RU"/>
              </w:rPr>
            </w:pPr>
          </w:p>
        </w:tc>
      </w:tr>
      <w:tr w:rsidR="00020631" w:rsidRPr="00490E57" w:rsidTr="00490E57">
        <w:trPr>
          <w:trHeight w:hRule="exact" w:val="1147"/>
          <w:jc w:val="center"/>
        </w:trPr>
        <w:tc>
          <w:tcPr>
            <w:tcW w:w="758" w:type="dxa"/>
            <w:vMerge/>
            <w:tcBorders>
              <w:top w:val="single" w:sz="4" w:space="0" w:color="auto"/>
              <w:left w:val="single" w:sz="4" w:space="0" w:color="auto"/>
              <w:bottom w:val="single" w:sz="4" w:space="0" w:color="auto"/>
              <w:right w:val="nil"/>
            </w:tcBorders>
            <w:vAlign w:val="center"/>
            <w:hideMark/>
          </w:tcPr>
          <w:p w:rsidR="00020631" w:rsidRPr="00490E57" w:rsidRDefault="00020631" w:rsidP="00490E57">
            <w:pPr>
              <w:spacing w:after="0" w:line="240" w:lineRule="auto"/>
              <w:rPr>
                <w:rFonts w:ascii="Times New Roman" w:hAnsi="Times New Roman" w:cs="Times New Roman"/>
                <w:color w:val="000000"/>
                <w:sz w:val="28"/>
                <w:szCs w:val="28"/>
                <w:lang w:bidi="ru-RU"/>
              </w:rPr>
            </w:pPr>
          </w:p>
        </w:tc>
        <w:tc>
          <w:tcPr>
            <w:tcW w:w="4378" w:type="dxa"/>
            <w:tcBorders>
              <w:top w:val="single" w:sz="4" w:space="0" w:color="auto"/>
              <w:left w:val="single" w:sz="4" w:space="0" w:color="auto"/>
              <w:bottom w:val="nil"/>
              <w:right w:val="nil"/>
            </w:tcBorders>
            <w:shd w:val="clear" w:color="auto" w:fill="FFFFFF"/>
            <w:vAlign w:val="bottom"/>
            <w:hideMark/>
          </w:tcPr>
          <w:p w:rsidR="00020631" w:rsidRPr="00490E57" w:rsidRDefault="00020631" w:rsidP="00490E57">
            <w:pPr>
              <w:widowControl w:val="0"/>
              <w:spacing w:after="0" w:line="240" w:lineRule="auto"/>
              <w:rPr>
                <w:rFonts w:ascii="Times New Roman" w:hAnsi="Times New Roman" w:cs="Times New Roman"/>
                <w:color w:val="000000"/>
                <w:sz w:val="28"/>
                <w:szCs w:val="28"/>
                <w:lang w:bidi="ru-RU"/>
              </w:rPr>
            </w:pPr>
            <w:r w:rsidRPr="00490E57">
              <w:rPr>
                <w:rFonts w:ascii="Times New Roman" w:hAnsi="Times New Roman" w:cs="Times New Roman"/>
                <w:sz w:val="28"/>
                <w:szCs w:val="28"/>
              </w:rPr>
              <w:t xml:space="preserve">заведующий, отделением, </w:t>
            </w:r>
            <w:r w:rsidRPr="00490E57">
              <w:rPr>
                <w:rStyle w:val="213pt"/>
                <w:rFonts w:eastAsia="Arial Unicode MS"/>
                <w:b w:val="0"/>
                <w:bCs w:val="0"/>
                <w:iCs/>
              </w:rPr>
              <w:t>и</w:t>
            </w:r>
            <w:r w:rsidRPr="00490E57">
              <w:rPr>
                <w:rFonts w:ascii="Times New Roman" w:hAnsi="Times New Roman" w:cs="Times New Roman"/>
                <w:sz w:val="28"/>
                <w:szCs w:val="28"/>
              </w:rPr>
              <w:t xml:space="preserve"> др. высшей квалификационной категории</w:t>
            </w:r>
          </w:p>
        </w:tc>
        <w:tc>
          <w:tcPr>
            <w:tcW w:w="1243" w:type="dxa"/>
            <w:tcBorders>
              <w:top w:val="single" w:sz="4" w:space="0" w:color="auto"/>
              <w:left w:val="single" w:sz="4" w:space="0" w:color="auto"/>
              <w:bottom w:val="nil"/>
              <w:right w:val="nil"/>
            </w:tcBorders>
            <w:shd w:val="clear" w:color="auto" w:fill="FFFFFF"/>
            <w:vAlign w:val="center"/>
            <w:hideMark/>
          </w:tcPr>
          <w:p w:rsidR="00020631" w:rsidRPr="00490E57" w:rsidRDefault="00020631" w:rsidP="00490E57">
            <w:pPr>
              <w:pStyle w:val="a6"/>
              <w:jc w:val="center"/>
              <w:rPr>
                <w:rFonts w:ascii="Times New Roman" w:hAnsi="Times New Roman" w:cs="Times New Roman"/>
                <w:sz w:val="28"/>
                <w:szCs w:val="28"/>
                <w:lang w:bidi="ru-RU"/>
              </w:rPr>
            </w:pPr>
            <w:r w:rsidRPr="00490E57">
              <w:rPr>
                <w:rFonts w:ascii="Times New Roman" w:hAnsi="Times New Roman" w:cs="Times New Roman"/>
                <w:sz w:val="28"/>
                <w:szCs w:val="28"/>
              </w:rPr>
              <w:t>7725</w:t>
            </w:r>
          </w:p>
        </w:tc>
        <w:tc>
          <w:tcPr>
            <w:tcW w:w="1090" w:type="dxa"/>
            <w:tcBorders>
              <w:top w:val="single" w:sz="4" w:space="0" w:color="auto"/>
              <w:left w:val="single" w:sz="4" w:space="0" w:color="auto"/>
              <w:bottom w:val="nil"/>
              <w:right w:val="nil"/>
            </w:tcBorders>
            <w:shd w:val="clear" w:color="auto" w:fill="FFFFFF"/>
            <w:vAlign w:val="center"/>
            <w:hideMark/>
          </w:tcPr>
          <w:p w:rsidR="00020631" w:rsidRPr="00490E57" w:rsidRDefault="00020631" w:rsidP="00490E57">
            <w:pPr>
              <w:pStyle w:val="a6"/>
              <w:jc w:val="center"/>
              <w:rPr>
                <w:rFonts w:ascii="Times New Roman" w:hAnsi="Times New Roman" w:cs="Times New Roman"/>
                <w:sz w:val="28"/>
                <w:szCs w:val="28"/>
                <w:lang w:bidi="ru-RU"/>
              </w:rPr>
            </w:pPr>
            <w:r w:rsidRPr="00490E57">
              <w:rPr>
                <w:rFonts w:ascii="Times New Roman" w:hAnsi="Times New Roman" w:cs="Times New Roman"/>
                <w:sz w:val="28"/>
                <w:szCs w:val="28"/>
              </w:rPr>
              <w:t>7351</w:t>
            </w:r>
          </w:p>
        </w:tc>
        <w:tc>
          <w:tcPr>
            <w:tcW w:w="1036" w:type="dxa"/>
            <w:tcBorders>
              <w:top w:val="single" w:sz="4" w:space="0" w:color="auto"/>
              <w:left w:val="single" w:sz="4" w:space="0" w:color="auto"/>
              <w:bottom w:val="nil"/>
              <w:right w:val="nil"/>
            </w:tcBorders>
            <w:shd w:val="clear" w:color="auto" w:fill="FFFFFF"/>
            <w:vAlign w:val="center"/>
            <w:hideMark/>
          </w:tcPr>
          <w:p w:rsidR="00020631" w:rsidRPr="00490E57" w:rsidRDefault="00020631" w:rsidP="00490E57">
            <w:pPr>
              <w:pStyle w:val="a6"/>
              <w:jc w:val="center"/>
              <w:rPr>
                <w:rFonts w:ascii="Times New Roman" w:hAnsi="Times New Roman" w:cs="Times New Roman"/>
                <w:sz w:val="28"/>
                <w:szCs w:val="28"/>
                <w:lang w:bidi="ru-RU"/>
              </w:rPr>
            </w:pPr>
            <w:r w:rsidRPr="00490E57">
              <w:rPr>
                <w:rFonts w:ascii="Times New Roman" w:hAnsi="Times New Roman" w:cs="Times New Roman"/>
                <w:sz w:val="28"/>
                <w:szCs w:val="28"/>
              </w:rPr>
              <w:t>6976</w:t>
            </w:r>
          </w:p>
        </w:tc>
        <w:tc>
          <w:tcPr>
            <w:tcW w:w="1220" w:type="dxa"/>
            <w:tcBorders>
              <w:top w:val="single" w:sz="4" w:space="0" w:color="auto"/>
              <w:left w:val="single" w:sz="4" w:space="0" w:color="auto"/>
              <w:bottom w:val="nil"/>
              <w:right w:val="single" w:sz="4" w:space="0" w:color="auto"/>
            </w:tcBorders>
            <w:shd w:val="clear" w:color="auto" w:fill="FFFFFF"/>
            <w:vAlign w:val="center"/>
            <w:hideMark/>
          </w:tcPr>
          <w:p w:rsidR="00020631" w:rsidRPr="00490E57" w:rsidRDefault="00020631" w:rsidP="00490E57">
            <w:pPr>
              <w:pStyle w:val="a6"/>
              <w:jc w:val="center"/>
              <w:rPr>
                <w:rFonts w:ascii="Times New Roman" w:hAnsi="Times New Roman" w:cs="Times New Roman"/>
                <w:sz w:val="28"/>
                <w:szCs w:val="28"/>
                <w:lang w:bidi="ru-RU"/>
              </w:rPr>
            </w:pPr>
            <w:r w:rsidRPr="00490E57">
              <w:rPr>
                <w:rFonts w:ascii="Times New Roman" w:hAnsi="Times New Roman" w:cs="Times New Roman"/>
                <w:sz w:val="28"/>
                <w:szCs w:val="28"/>
              </w:rPr>
              <w:t>*</w:t>
            </w:r>
          </w:p>
        </w:tc>
      </w:tr>
      <w:tr w:rsidR="00020631" w:rsidRPr="00490E57" w:rsidTr="00020631">
        <w:trPr>
          <w:trHeight w:hRule="exact" w:val="346"/>
          <w:jc w:val="center"/>
        </w:trPr>
        <w:tc>
          <w:tcPr>
            <w:tcW w:w="758" w:type="dxa"/>
            <w:vMerge/>
            <w:tcBorders>
              <w:top w:val="single" w:sz="4" w:space="0" w:color="auto"/>
              <w:left w:val="single" w:sz="4" w:space="0" w:color="auto"/>
              <w:bottom w:val="single" w:sz="4" w:space="0" w:color="auto"/>
              <w:right w:val="nil"/>
            </w:tcBorders>
            <w:vAlign w:val="center"/>
            <w:hideMark/>
          </w:tcPr>
          <w:p w:rsidR="00020631" w:rsidRPr="00490E57" w:rsidRDefault="00020631" w:rsidP="00490E57">
            <w:pPr>
              <w:spacing w:after="0" w:line="240" w:lineRule="auto"/>
              <w:rPr>
                <w:rFonts w:ascii="Times New Roman" w:hAnsi="Times New Roman" w:cs="Times New Roman"/>
                <w:color w:val="000000"/>
                <w:sz w:val="28"/>
                <w:szCs w:val="28"/>
                <w:lang w:bidi="ru-RU"/>
              </w:rPr>
            </w:pPr>
          </w:p>
        </w:tc>
        <w:tc>
          <w:tcPr>
            <w:tcW w:w="4378" w:type="dxa"/>
            <w:tcBorders>
              <w:top w:val="single" w:sz="4" w:space="0" w:color="auto"/>
              <w:left w:val="single" w:sz="4" w:space="0" w:color="auto"/>
              <w:bottom w:val="single" w:sz="4" w:space="0" w:color="auto"/>
              <w:right w:val="nil"/>
            </w:tcBorders>
            <w:shd w:val="clear" w:color="auto" w:fill="FFFFFF"/>
            <w:hideMark/>
          </w:tcPr>
          <w:p w:rsidR="00020631" w:rsidRPr="00490E57" w:rsidRDefault="00020631" w:rsidP="00490E57">
            <w:pPr>
              <w:widowControl w:val="0"/>
              <w:spacing w:after="0" w:line="240" w:lineRule="auto"/>
              <w:rPr>
                <w:rFonts w:ascii="Times New Roman" w:hAnsi="Times New Roman" w:cs="Times New Roman"/>
                <w:color w:val="000000"/>
                <w:sz w:val="28"/>
                <w:szCs w:val="28"/>
                <w:lang w:bidi="ru-RU"/>
              </w:rPr>
            </w:pPr>
            <w:r w:rsidRPr="00490E57">
              <w:rPr>
                <w:rFonts w:ascii="Times New Roman" w:hAnsi="Times New Roman" w:cs="Times New Roman"/>
                <w:sz w:val="28"/>
                <w:szCs w:val="28"/>
              </w:rPr>
              <w:t>1 квалификационной категории</w:t>
            </w:r>
          </w:p>
        </w:tc>
        <w:tc>
          <w:tcPr>
            <w:tcW w:w="1243" w:type="dxa"/>
            <w:tcBorders>
              <w:top w:val="single" w:sz="4" w:space="0" w:color="auto"/>
              <w:left w:val="single" w:sz="4" w:space="0" w:color="auto"/>
              <w:bottom w:val="single" w:sz="4" w:space="0" w:color="auto"/>
              <w:right w:val="nil"/>
            </w:tcBorders>
            <w:shd w:val="clear" w:color="auto" w:fill="FFFFFF"/>
            <w:vAlign w:val="center"/>
            <w:hideMark/>
          </w:tcPr>
          <w:p w:rsidR="00020631" w:rsidRPr="00490E57" w:rsidRDefault="00020631" w:rsidP="00490E57">
            <w:pPr>
              <w:pStyle w:val="a6"/>
              <w:jc w:val="center"/>
              <w:rPr>
                <w:rFonts w:ascii="Times New Roman" w:hAnsi="Times New Roman" w:cs="Times New Roman"/>
                <w:sz w:val="28"/>
                <w:szCs w:val="28"/>
                <w:lang w:bidi="ru-RU"/>
              </w:rPr>
            </w:pPr>
            <w:r w:rsidRPr="00490E57">
              <w:rPr>
                <w:rFonts w:ascii="Times New Roman" w:hAnsi="Times New Roman" w:cs="Times New Roman"/>
                <w:sz w:val="28"/>
                <w:szCs w:val="28"/>
              </w:rPr>
              <w:t>7351</w:t>
            </w:r>
          </w:p>
        </w:tc>
        <w:tc>
          <w:tcPr>
            <w:tcW w:w="1090" w:type="dxa"/>
            <w:tcBorders>
              <w:top w:val="single" w:sz="4" w:space="0" w:color="auto"/>
              <w:left w:val="single" w:sz="4" w:space="0" w:color="auto"/>
              <w:bottom w:val="single" w:sz="4" w:space="0" w:color="auto"/>
              <w:right w:val="nil"/>
            </w:tcBorders>
            <w:shd w:val="clear" w:color="auto" w:fill="FFFFFF"/>
            <w:vAlign w:val="center"/>
            <w:hideMark/>
          </w:tcPr>
          <w:p w:rsidR="00020631" w:rsidRPr="00490E57" w:rsidRDefault="00020631" w:rsidP="00490E57">
            <w:pPr>
              <w:pStyle w:val="a6"/>
              <w:jc w:val="center"/>
              <w:rPr>
                <w:rFonts w:ascii="Times New Roman" w:hAnsi="Times New Roman" w:cs="Times New Roman"/>
                <w:sz w:val="28"/>
                <w:szCs w:val="28"/>
                <w:lang w:bidi="ru-RU"/>
              </w:rPr>
            </w:pPr>
            <w:r w:rsidRPr="00490E57">
              <w:rPr>
                <w:rFonts w:ascii="Times New Roman" w:hAnsi="Times New Roman" w:cs="Times New Roman"/>
                <w:sz w:val="28"/>
                <w:szCs w:val="28"/>
              </w:rPr>
              <w:t>6976</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490E57" w:rsidRDefault="00020631" w:rsidP="00490E57">
            <w:pPr>
              <w:pStyle w:val="a6"/>
              <w:jc w:val="center"/>
              <w:rPr>
                <w:rFonts w:ascii="Times New Roman" w:hAnsi="Times New Roman" w:cs="Times New Roman"/>
                <w:color w:val="000000"/>
                <w:sz w:val="28"/>
                <w:szCs w:val="28"/>
                <w:lang w:val="en-US" w:bidi="ru-RU"/>
              </w:rPr>
            </w:pPr>
            <w:r w:rsidRPr="00490E57">
              <w:rPr>
                <w:rFonts w:ascii="Times New Roman" w:hAnsi="Times New Roman" w:cs="Times New Roman"/>
                <w:sz w:val="28"/>
                <w:szCs w:val="28"/>
                <w:lang w:val="en-US"/>
              </w:rPr>
              <w:t>6634</w:t>
            </w:r>
          </w:p>
          <w:p w:rsidR="00020631" w:rsidRPr="00490E57" w:rsidRDefault="00020631" w:rsidP="00490E57">
            <w:pPr>
              <w:pStyle w:val="a6"/>
              <w:jc w:val="center"/>
              <w:rPr>
                <w:rFonts w:ascii="Times New Roman" w:hAnsi="Times New Roman" w:cs="Times New Roman"/>
                <w:sz w:val="28"/>
                <w:szCs w:val="28"/>
                <w:lang w:val="en-US" w:bidi="ru-RU"/>
              </w:rPr>
            </w:pPr>
            <w:r w:rsidRPr="00490E57">
              <w:rPr>
                <w:rFonts w:ascii="Times New Roman" w:hAnsi="Times New Roman" w:cs="Times New Roman"/>
                <w:sz w:val="28"/>
                <w:szCs w:val="28"/>
                <w:lang w:val="en-US"/>
              </w:rPr>
              <w:t>4</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490E57" w:rsidRDefault="00020631" w:rsidP="00490E57">
            <w:pPr>
              <w:pStyle w:val="a6"/>
              <w:jc w:val="center"/>
              <w:rPr>
                <w:rFonts w:ascii="Times New Roman" w:hAnsi="Times New Roman" w:cs="Times New Roman"/>
                <w:sz w:val="28"/>
                <w:szCs w:val="28"/>
                <w:lang w:val="en-US" w:bidi="ru-RU"/>
              </w:rPr>
            </w:pPr>
            <w:r w:rsidRPr="00490E57">
              <w:rPr>
                <w:rFonts w:ascii="Times New Roman" w:hAnsi="Times New Roman" w:cs="Times New Roman"/>
                <w:sz w:val="28"/>
                <w:szCs w:val="28"/>
                <w:lang w:val="en-US"/>
              </w:rPr>
              <w:t>*</w:t>
            </w:r>
          </w:p>
        </w:tc>
      </w:tr>
    </w:tbl>
    <w:p w:rsidR="00020631" w:rsidRPr="00020631" w:rsidRDefault="00020631" w:rsidP="00020631">
      <w:pPr>
        <w:rPr>
          <w:rFonts w:ascii="Times New Roman" w:hAnsi="Times New Roman" w:cs="Times New Roman"/>
          <w:color w:val="000000"/>
          <w:sz w:val="28"/>
          <w:szCs w:val="28"/>
          <w:lang w:bidi="ru-RU"/>
        </w:rPr>
      </w:pPr>
    </w:p>
    <w:p w:rsidR="00020631" w:rsidRPr="00020631" w:rsidRDefault="00020631" w:rsidP="00F60E6D">
      <w:pPr>
        <w:spacing w:after="0"/>
        <w:jc w:val="right"/>
        <w:rPr>
          <w:rFonts w:ascii="Times New Roman" w:hAnsi="Times New Roman" w:cs="Times New Roman"/>
          <w:sz w:val="28"/>
          <w:szCs w:val="28"/>
        </w:rPr>
      </w:pPr>
      <w:r w:rsidRPr="00020631">
        <w:rPr>
          <w:rFonts w:ascii="Times New Roman" w:hAnsi="Times New Roman" w:cs="Times New Roman"/>
          <w:sz w:val="28"/>
          <w:szCs w:val="28"/>
        </w:rPr>
        <w:t>Таблица 1.1</w:t>
      </w:r>
    </w:p>
    <w:p w:rsidR="00020631" w:rsidRDefault="00020631" w:rsidP="00F60E6D">
      <w:pPr>
        <w:pStyle w:val="af1"/>
        <w:shd w:val="clear" w:color="auto" w:fill="auto"/>
        <w:spacing w:line="346" w:lineRule="exact"/>
        <w:jc w:val="center"/>
        <w:rPr>
          <w:b w:val="0"/>
          <w:sz w:val="28"/>
          <w:szCs w:val="28"/>
        </w:rPr>
      </w:pPr>
      <w:r w:rsidRPr="00020631">
        <w:rPr>
          <w:b w:val="0"/>
          <w:sz w:val="28"/>
          <w:szCs w:val="28"/>
        </w:rPr>
        <w:t>Должностные оклады руководителей муниципальных бюджетных учреждений дошкольного образовании всех типов и видов</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49"/>
        <w:gridCol w:w="4387"/>
        <w:gridCol w:w="1373"/>
        <w:gridCol w:w="960"/>
        <w:gridCol w:w="960"/>
        <w:gridCol w:w="1286"/>
      </w:tblGrid>
      <w:tr w:rsidR="00020631" w:rsidRPr="00020631" w:rsidTr="00020631">
        <w:trPr>
          <w:trHeight w:hRule="exact" w:val="374"/>
          <w:jc w:val="center"/>
        </w:trPr>
        <w:tc>
          <w:tcPr>
            <w:tcW w:w="7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20631" w:rsidRPr="009E4496" w:rsidRDefault="00020631" w:rsidP="00490E57">
            <w:pPr>
              <w:spacing w:after="0" w:line="240" w:lineRule="auto"/>
              <w:jc w:val="center"/>
              <w:rPr>
                <w:rFonts w:ascii="Times New Roman" w:hAnsi="Times New Roman" w:cs="Times New Roman"/>
                <w:color w:val="000000"/>
                <w:sz w:val="28"/>
                <w:szCs w:val="28"/>
                <w:lang w:bidi="ru-RU"/>
              </w:rPr>
            </w:pPr>
            <w:r w:rsidRPr="009E4496">
              <w:rPr>
                <w:rStyle w:val="53"/>
                <w:rFonts w:eastAsia="Arial Unicode MS"/>
                <w:sz w:val="28"/>
                <w:szCs w:val="28"/>
                <w:lang w:eastAsia="en-US" w:bidi="en-US"/>
              </w:rPr>
              <w:t>№</w:t>
            </w:r>
          </w:p>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Style w:val="53"/>
                <w:rFonts w:eastAsia="Arial Unicode MS"/>
                <w:sz w:val="28"/>
                <w:szCs w:val="28"/>
              </w:rPr>
              <w:t>п/п</w:t>
            </w:r>
          </w:p>
        </w:tc>
        <w:tc>
          <w:tcPr>
            <w:tcW w:w="4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 xml:space="preserve">Наименование должности и </w:t>
            </w:r>
            <w:r w:rsidRPr="009E4496">
              <w:rPr>
                <w:rStyle w:val="53"/>
                <w:rFonts w:eastAsia="Arial Unicode MS"/>
                <w:sz w:val="28"/>
                <w:szCs w:val="28"/>
              </w:rPr>
              <w:t xml:space="preserve">требования </w:t>
            </w:r>
            <w:r w:rsidRPr="009E4496">
              <w:rPr>
                <w:rFonts w:ascii="Times New Roman" w:hAnsi="Times New Roman" w:cs="Times New Roman"/>
                <w:sz w:val="28"/>
                <w:szCs w:val="28"/>
              </w:rPr>
              <w:t xml:space="preserve">к </w:t>
            </w:r>
            <w:r w:rsidRPr="009E4496">
              <w:rPr>
                <w:rStyle w:val="53"/>
                <w:rFonts w:eastAsia="Arial Unicode MS"/>
                <w:sz w:val="28"/>
                <w:szCs w:val="28"/>
              </w:rPr>
              <w:t>квалификации</w:t>
            </w:r>
          </w:p>
        </w:tc>
        <w:tc>
          <w:tcPr>
            <w:tcW w:w="4579"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Должностной оклад (рублей)</w:t>
            </w:r>
          </w:p>
        </w:tc>
      </w:tr>
      <w:tr w:rsidR="00020631" w:rsidRPr="00020631" w:rsidTr="00020631">
        <w:trPr>
          <w:trHeight w:val="566"/>
          <w:jc w:val="center"/>
        </w:trPr>
        <w:tc>
          <w:tcPr>
            <w:tcW w:w="749" w:type="dxa"/>
            <w:vMerge/>
            <w:tcBorders>
              <w:top w:val="single" w:sz="4" w:space="0" w:color="auto"/>
              <w:left w:val="single" w:sz="4" w:space="0" w:color="auto"/>
              <w:bottom w:val="single" w:sz="4" w:space="0" w:color="auto"/>
              <w:right w:val="single" w:sz="4" w:space="0" w:color="auto"/>
            </w:tcBorders>
            <w:vAlign w:val="center"/>
            <w:hideMark/>
          </w:tcPr>
          <w:p w:rsidR="00020631" w:rsidRPr="009E4496" w:rsidRDefault="00020631" w:rsidP="00490E57">
            <w:pPr>
              <w:spacing w:after="0" w:line="240" w:lineRule="auto"/>
              <w:rPr>
                <w:rFonts w:ascii="Times New Roman" w:hAnsi="Times New Roman" w:cs="Times New Roman"/>
                <w:color w:val="000000"/>
                <w:sz w:val="28"/>
                <w:szCs w:val="28"/>
                <w:lang w:bidi="ru-RU"/>
              </w:rPr>
            </w:pPr>
          </w:p>
        </w:tc>
        <w:tc>
          <w:tcPr>
            <w:tcW w:w="4387" w:type="dxa"/>
            <w:vMerge/>
            <w:tcBorders>
              <w:top w:val="single" w:sz="4" w:space="0" w:color="auto"/>
              <w:left w:val="single" w:sz="4" w:space="0" w:color="auto"/>
              <w:bottom w:val="single" w:sz="4" w:space="0" w:color="auto"/>
              <w:right w:val="single" w:sz="4" w:space="0" w:color="auto"/>
            </w:tcBorders>
            <w:vAlign w:val="center"/>
            <w:hideMark/>
          </w:tcPr>
          <w:p w:rsidR="00020631" w:rsidRPr="009E4496" w:rsidRDefault="00020631" w:rsidP="00490E57">
            <w:pPr>
              <w:spacing w:after="0" w:line="240" w:lineRule="auto"/>
              <w:rPr>
                <w:rFonts w:ascii="Times New Roman" w:hAnsi="Times New Roman" w:cs="Times New Roman"/>
                <w:color w:val="000000"/>
                <w:sz w:val="28"/>
                <w:szCs w:val="28"/>
                <w:lang w:bidi="ru-RU"/>
              </w:rPr>
            </w:pPr>
          </w:p>
        </w:tc>
        <w:tc>
          <w:tcPr>
            <w:tcW w:w="4579"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Группа по оплате труда руководителей</w:t>
            </w:r>
          </w:p>
        </w:tc>
      </w:tr>
      <w:tr w:rsidR="00020631" w:rsidRPr="00020631" w:rsidTr="00020631">
        <w:trPr>
          <w:trHeight w:hRule="exact" w:val="355"/>
          <w:jc w:val="center"/>
        </w:trPr>
        <w:tc>
          <w:tcPr>
            <w:tcW w:w="749" w:type="dxa"/>
            <w:vMerge/>
            <w:tcBorders>
              <w:top w:val="single" w:sz="4" w:space="0" w:color="auto"/>
              <w:left w:val="single" w:sz="4" w:space="0" w:color="auto"/>
              <w:bottom w:val="single" w:sz="4" w:space="0" w:color="auto"/>
              <w:right w:val="single" w:sz="4" w:space="0" w:color="auto"/>
            </w:tcBorders>
            <w:vAlign w:val="center"/>
            <w:hideMark/>
          </w:tcPr>
          <w:p w:rsidR="00020631" w:rsidRPr="009E4496" w:rsidRDefault="00020631" w:rsidP="00490E57">
            <w:pPr>
              <w:spacing w:after="0" w:line="240" w:lineRule="auto"/>
              <w:rPr>
                <w:rFonts w:ascii="Times New Roman" w:hAnsi="Times New Roman" w:cs="Times New Roman"/>
                <w:color w:val="000000"/>
                <w:sz w:val="28"/>
                <w:szCs w:val="28"/>
                <w:lang w:bidi="ru-RU"/>
              </w:rPr>
            </w:pPr>
          </w:p>
        </w:tc>
        <w:tc>
          <w:tcPr>
            <w:tcW w:w="4387" w:type="dxa"/>
            <w:vMerge/>
            <w:tcBorders>
              <w:top w:val="single" w:sz="4" w:space="0" w:color="auto"/>
              <w:left w:val="single" w:sz="4" w:space="0" w:color="auto"/>
              <w:bottom w:val="single" w:sz="4" w:space="0" w:color="auto"/>
              <w:right w:val="single" w:sz="4" w:space="0" w:color="auto"/>
            </w:tcBorders>
            <w:vAlign w:val="center"/>
            <w:hideMark/>
          </w:tcPr>
          <w:p w:rsidR="00020631" w:rsidRPr="009E4496" w:rsidRDefault="00020631" w:rsidP="00490E57">
            <w:pPr>
              <w:spacing w:after="0" w:line="240" w:lineRule="auto"/>
              <w:rPr>
                <w:rFonts w:ascii="Times New Roman" w:hAnsi="Times New Roman" w:cs="Times New Roman"/>
                <w:color w:val="000000"/>
                <w:sz w:val="28"/>
                <w:szCs w:val="28"/>
                <w:lang w:bidi="ru-RU"/>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Style w:val="53"/>
                <w:rFonts w:eastAsia="Arial Unicode MS"/>
                <w:sz w:val="28"/>
                <w:szCs w:val="28"/>
              </w:rPr>
              <w:t>I</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II</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 xml:space="preserve">    III</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IV</w:t>
            </w:r>
          </w:p>
        </w:tc>
      </w:tr>
      <w:tr w:rsidR="00020631" w:rsidRPr="00020631" w:rsidTr="00020631">
        <w:trPr>
          <w:trHeight w:hRule="exact" w:val="326"/>
          <w:jc w:val="center"/>
        </w:trPr>
        <w:tc>
          <w:tcPr>
            <w:tcW w:w="74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Style w:val="212pt"/>
                <w:rFonts w:eastAsia="Arial Unicode MS"/>
                <w:sz w:val="28"/>
                <w:szCs w:val="28"/>
              </w:rPr>
              <w:t>1</w:t>
            </w:r>
            <w:r w:rsidRPr="009E4496">
              <w:rPr>
                <w:rStyle w:val="2Tahoma"/>
                <w:rFonts w:ascii="Times New Roman" w:eastAsia="Arial Unicode MS" w:hAnsi="Times New Roman" w:cs="Times New Roman"/>
                <w:sz w:val="28"/>
                <w:szCs w:val="28"/>
              </w:rPr>
              <w:t>.</w:t>
            </w:r>
          </w:p>
        </w:tc>
        <w:tc>
          <w:tcPr>
            <w:tcW w:w="4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Директор, заведующий:</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p>
        </w:tc>
      </w:tr>
      <w:tr w:rsidR="00020631" w:rsidRPr="00020631" w:rsidTr="00020631">
        <w:trPr>
          <w:trHeight w:hRule="exact" w:val="634"/>
          <w:jc w:val="center"/>
        </w:trPr>
        <w:tc>
          <w:tcPr>
            <w:tcW w:w="749" w:type="dxa"/>
            <w:vMerge/>
            <w:tcBorders>
              <w:top w:val="single" w:sz="4" w:space="0" w:color="auto"/>
              <w:left w:val="single" w:sz="4" w:space="0" w:color="auto"/>
              <w:bottom w:val="single" w:sz="4" w:space="0" w:color="auto"/>
              <w:right w:val="single" w:sz="4" w:space="0" w:color="auto"/>
            </w:tcBorders>
            <w:vAlign w:val="center"/>
            <w:hideMark/>
          </w:tcPr>
          <w:p w:rsidR="00020631" w:rsidRPr="009E4496" w:rsidRDefault="00020631" w:rsidP="00490E57">
            <w:pPr>
              <w:spacing w:after="0" w:line="240" w:lineRule="auto"/>
              <w:rPr>
                <w:rFonts w:ascii="Times New Roman" w:hAnsi="Times New Roman" w:cs="Times New Roman"/>
                <w:color w:val="000000"/>
                <w:sz w:val="28"/>
                <w:szCs w:val="28"/>
                <w:lang w:bidi="ru-RU"/>
              </w:rPr>
            </w:pPr>
          </w:p>
        </w:tc>
        <w:tc>
          <w:tcPr>
            <w:tcW w:w="4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высшей квалификационной категории</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14847</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14118</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13599</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12940</w:t>
            </w:r>
          </w:p>
        </w:tc>
      </w:tr>
      <w:tr w:rsidR="00020631" w:rsidRPr="00020631" w:rsidTr="00020631">
        <w:trPr>
          <w:trHeight w:hRule="exact" w:val="740"/>
          <w:jc w:val="center"/>
        </w:trPr>
        <w:tc>
          <w:tcPr>
            <w:tcW w:w="749" w:type="dxa"/>
            <w:vMerge/>
            <w:tcBorders>
              <w:top w:val="single" w:sz="4" w:space="0" w:color="auto"/>
              <w:left w:val="single" w:sz="4" w:space="0" w:color="auto"/>
              <w:bottom w:val="single" w:sz="4" w:space="0" w:color="auto"/>
              <w:right w:val="single" w:sz="4" w:space="0" w:color="auto"/>
            </w:tcBorders>
            <w:vAlign w:val="center"/>
            <w:hideMark/>
          </w:tcPr>
          <w:p w:rsidR="00020631" w:rsidRPr="009E4496" w:rsidRDefault="00020631" w:rsidP="00490E57">
            <w:pPr>
              <w:spacing w:after="0" w:line="240" w:lineRule="auto"/>
              <w:rPr>
                <w:rFonts w:ascii="Times New Roman" w:hAnsi="Times New Roman" w:cs="Times New Roman"/>
                <w:color w:val="000000"/>
                <w:sz w:val="28"/>
                <w:szCs w:val="28"/>
                <w:lang w:bidi="ru-RU"/>
              </w:rPr>
            </w:pPr>
          </w:p>
        </w:tc>
        <w:tc>
          <w:tcPr>
            <w:tcW w:w="4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I квалификационной категории</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14118</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13599</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12940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12280</w:t>
            </w:r>
          </w:p>
        </w:tc>
      </w:tr>
    </w:tbl>
    <w:p w:rsidR="00020631" w:rsidRPr="00020631" w:rsidRDefault="00020631" w:rsidP="00020631">
      <w:pPr>
        <w:rPr>
          <w:rFonts w:ascii="Times New Roman" w:hAnsi="Times New Roman" w:cs="Times New Roman"/>
          <w:color w:val="000000"/>
          <w:sz w:val="24"/>
          <w:szCs w:val="24"/>
          <w:lang w:bidi="ru-RU"/>
        </w:rPr>
      </w:pPr>
    </w:p>
    <w:p w:rsidR="00020631" w:rsidRPr="00490E57" w:rsidRDefault="00020631" w:rsidP="00F60E6D">
      <w:pPr>
        <w:spacing w:after="0" w:line="240" w:lineRule="auto"/>
        <w:jc w:val="right"/>
        <w:rPr>
          <w:rFonts w:ascii="Times New Roman" w:hAnsi="Times New Roman" w:cs="Times New Roman"/>
          <w:sz w:val="28"/>
          <w:szCs w:val="28"/>
        </w:rPr>
      </w:pPr>
      <w:r w:rsidRPr="00490E57">
        <w:rPr>
          <w:rFonts w:ascii="Times New Roman" w:hAnsi="Times New Roman" w:cs="Times New Roman"/>
          <w:sz w:val="28"/>
          <w:szCs w:val="28"/>
        </w:rPr>
        <w:t>Таблица 1.2</w:t>
      </w:r>
    </w:p>
    <w:p w:rsidR="00020631" w:rsidRPr="00020631" w:rsidRDefault="00020631" w:rsidP="00F60E6D">
      <w:pPr>
        <w:spacing w:after="0" w:line="240" w:lineRule="auto"/>
        <w:ind w:left="160"/>
        <w:jc w:val="center"/>
        <w:rPr>
          <w:rFonts w:ascii="Times New Roman" w:hAnsi="Times New Roman" w:cs="Times New Roman"/>
          <w:sz w:val="28"/>
          <w:szCs w:val="28"/>
        </w:rPr>
      </w:pPr>
      <w:r w:rsidRPr="00020631">
        <w:rPr>
          <w:rFonts w:ascii="Times New Roman" w:hAnsi="Times New Roman" w:cs="Times New Roman"/>
          <w:sz w:val="28"/>
          <w:szCs w:val="28"/>
        </w:rPr>
        <w:t>Должностные оклады руководителей муниципальных бюджетных</w:t>
      </w:r>
      <w:r w:rsidRPr="00020631">
        <w:rPr>
          <w:rFonts w:ascii="Times New Roman" w:hAnsi="Times New Roman" w:cs="Times New Roman"/>
          <w:sz w:val="28"/>
          <w:szCs w:val="28"/>
        </w:rPr>
        <w:br/>
        <w:t xml:space="preserve">учреждений дополнительного образования всех типов и видов </w:t>
      </w:r>
      <w:r w:rsidRPr="00020631">
        <w:rPr>
          <w:rFonts w:ascii="Times New Roman" w:hAnsi="Times New Roman" w:cs="Times New Roman"/>
          <w:sz w:val="28"/>
          <w:szCs w:val="28"/>
          <w:vertAlign w:val="superscript"/>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4397"/>
        <w:gridCol w:w="1214"/>
        <w:gridCol w:w="1276"/>
        <w:gridCol w:w="966"/>
        <w:gridCol w:w="26"/>
        <w:gridCol w:w="1097"/>
      </w:tblGrid>
      <w:tr w:rsidR="00020631" w:rsidRPr="00020631" w:rsidTr="00020631">
        <w:trPr>
          <w:trHeight w:hRule="exact" w:val="403"/>
          <w:jc w:val="center"/>
        </w:trPr>
        <w:tc>
          <w:tcPr>
            <w:tcW w:w="768" w:type="dxa"/>
            <w:vMerge w:val="restart"/>
            <w:tcBorders>
              <w:top w:val="single" w:sz="4" w:space="0" w:color="auto"/>
              <w:left w:val="single" w:sz="4" w:space="0" w:color="auto"/>
              <w:bottom w:val="nil"/>
              <w:right w:val="nil"/>
            </w:tcBorders>
            <w:shd w:val="clear" w:color="auto" w:fill="FFFFFF"/>
            <w:vAlign w:val="center"/>
            <w:hideMark/>
          </w:tcPr>
          <w:p w:rsidR="00020631" w:rsidRPr="009E4496" w:rsidRDefault="00020631" w:rsidP="00490E57">
            <w:pPr>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w:t>
            </w:r>
          </w:p>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п/п</w:t>
            </w:r>
          </w:p>
        </w:tc>
        <w:tc>
          <w:tcPr>
            <w:tcW w:w="4397" w:type="dxa"/>
            <w:vMerge w:val="restart"/>
            <w:tcBorders>
              <w:top w:val="single" w:sz="4" w:space="0" w:color="auto"/>
              <w:left w:val="single" w:sz="4" w:space="0" w:color="auto"/>
              <w:bottom w:val="nil"/>
              <w:right w:val="nil"/>
            </w:tcBorders>
            <w:shd w:val="clear" w:color="auto" w:fill="FFFFFF"/>
            <w:vAlign w:val="center"/>
            <w:hideMark/>
          </w:tcPr>
          <w:p w:rsidR="00020631" w:rsidRPr="009E4496" w:rsidRDefault="00020631" w:rsidP="00490E57">
            <w:pPr>
              <w:widowControl w:val="0"/>
              <w:spacing w:after="0" w:line="307"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Наименование должности и требования к квалификации</w:t>
            </w:r>
          </w:p>
        </w:tc>
        <w:tc>
          <w:tcPr>
            <w:tcW w:w="4579" w:type="dxa"/>
            <w:gridSpan w:val="5"/>
            <w:tcBorders>
              <w:top w:val="single" w:sz="4" w:space="0" w:color="auto"/>
              <w:left w:val="single" w:sz="4" w:space="0" w:color="auto"/>
              <w:bottom w:val="nil"/>
              <w:right w:val="single" w:sz="4" w:space="0" w:color="auto"/>
            </w:tcBorders>
            <w:shd w:val="clear" w:color="auto" w:fill="FFFFFF"/>
            <w:vAlign w:val="center"/>
            <w:hideMark/>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Должностной оклад (рублей)</w:t>
            </w:r>
          </w:p>
        </w:tc>
      </w:tr>
      <w:tr w:rsidR="00020631" w:rsidRPr="00020631" w:rsidTr="00020631">
        <w:trPr>
          <w:trHeight w:val="614"/>
          <w:jc w:val="center"/>
        </w:trPr>
        <w:tc>
          <w:tcPr>
            <w:tcW w:w="768" w:type="dxa"/>
            <w:vMerge/>
            <w:tcBorders>
              <w:top w:val="single" w:sz="4" w:space="0" w:color="auto"/>
              <w:left w:val="single" w:sz="4" w:space="0" w:color="auto"/>
              <w:bottom w:val="nil"/>
              <w:right w:val="nil"/>
            </w:tcBorders>
            <w:vAlign w:val="center"/>
            <w:hideMark/>
          </w:tcPr>
          <w:p w:rsidR="00020631" w:rsidRPr="009E4496" w:rsidRDefault="00020631" w:rsidP="00490E57">
            <w:pPr>
              <w:spacing w:after="0"/>
              <w:rPr>
                <w:rFonts w:ascii="Times New Roman" w:hAnsi="Times New Roman" w:cs="Times New Roman"/>
                <w:color w:val="000000"/>
                <w:sz w:val="28"/>
                <w:szCs w:val="28"/>
                <w:lang w:bidi="ru-RU"/>
              </w:rPr>
            </w:pPr>
          </w:p>
        </w:tc>
        <w:tc>
          <w:tcPr>
            <w:tcW w:w="4397" w:type="dxa"/>
            <w:vMerge/>
            <w:tcBorders>
              <w:top w:val="single" w:sz="4" w:space="0" w:color="auto"/>
              <w:left w:val="single" w:sz="4" w:space="0" w:color="auto"/>
              <w:bottom w:val="nil"/>
              <w:right w:val="nil"/>
            </w:tcBorders>
            <w:vAlign w:val="center"/>
            <w:hideMark/>
          </w:tcPr>
          <w:p w:rsidR="00020631" w:rsidRPr="009E4496" w:rsidRDefault="00020631" w:rsidP="00490E57">
            <w:pPr>
              <w:spacing w:after="0"/>
              <w:rPr>
                <w:rFonts w:ascii="Times New Roman" w:hAnsi="Times New Roman" w:cs="Times New Roman"/>
                <w:color w:val="000000"/>
                <w:sz w:val="28"/>
                <w:szCs w:val="28"/>
                <w:lang w:bidi="ru-RU"/>
              </w:rPr>
            </w:pPr>
          </w:p>
        </w:tc>
        <w:tc>
          <w:tcPr>
            <w:tcW w:w="4579" w:type="dxa"/>
            <w:gridSpan w:val="5"/>
            <w:tcBorders>
              <w:top w:val="single" w:sz="4" w:space="0" w:color="auto"/>
              <w:left w:val="single" w:sz="4" w:space="0" w:color="auto"/>
              <w:bottom w:val="nil"/>
              <w:right w:val="single" w:sz="4" w:space="0" w:color="auto"/>
            </w:tcBorders>
            <w:shd w:val="clear" w:color="auto" w:fill="FFFFFF"/>
            <w:vAlign w:val="center"/>
            <w:hideMark/>
          </w:tcPr>
          <w:p w:rsidR="00020631" w:rsidRPr="009E4496" w:rsidRDefault="00020631" w:rsidP="00490E57">
            <w:pPr>
              <w:widowControl w:val="0"/>
              <w:spacing w:after="0" w:line="298"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Группа по оплате труда руководителей</w:t>
            </w:r>
          </w:p>
        </w:tc>
      </w:tr>
      <w:tr w:rsidR="00020631" w:rsidRPr="00020631" w:rsidTr="004B0625">
        <w:trPr>
          <w:trHeight w:hRule="exact" w:val="298"/>
          <w:jc w:val="center"/>
        </w:trPr>
        <w:tc>
          <w:tcPr>
            <w:tcW w:w="768" w:type="dxa"/>
            <w:vMerge/>
            <w:tcBorders>
              <w:top w:val="single" w:sz="4" w:space="0" w:color="auto"/>
              <w:left w:val="single" w:sz="4" w:space="0" w:color="auto"/>
              <w:bottom w:val="single" w:sz="4" w:space="0" w:color="auto"/>
              <w:right w:val="nil"/>
            </w:tcBorders>
            <w:vAlign w:val="center"/>
            <w:hideMark/>
          </w:tcPr>
          <w:p w:rsidR="00020631" w:rsidRPr="009E4496" w:rsidRDefault="00020631" w:rsidP="00490E57">
            <w:pPr>
              <w:spacing w:after="0"/>
              <w:rPr>
                <w:rFonts w:ascii="Times New Roman" w:hAnsi="Times New Roman" w:cs="Times New Roman"/>
                <w:color w:val="000000"/>
                <w:sz w:val="28"/>
                <w:szCs w:val="28"/>
                <w:lang w:bidi="ru-RU"/>
              </w:rPr>
            </w:pPr>
          </w:p>
        </w:tc>
        <w:tc>
          <w:tcPr>
            <w:tcW w:w="4397" w:type="dxa"/>
            <w:vMerge/>
            <w:tcBorders>
              <w:top w:val="single" w:sz="4" w:space="0" w:color="auto"/>
              <w:left w:val="single" w:sz="4" w:space="0" w:color="auto"/>
              <w:bottom w:val="single" w:sz="4" w:space="0" w:color="auto"/>
              <w:right w:val="nil"/>
            </w:tcBorders>
            <w:vAlign w:val="center"/>
            <w:hideMark/>
          </w:tcPr>
          <w:p w:rsidR="00020631" w:rsidRPr="009E4496" w:rsidRDefault="00020631" w:rsidP="00490E57">
            <w:pPr>
              <w:spacing w:after="0"/>
              <w:rPr>
                <w:rFonts w:ascii="Times New Roman" w:hAnsi="Times New Roman" w:cs="Times New Roman"/>
                <w:color w:val="000000"/>
                <w:sz w:val="28"/>
                <w:szCs w:val="28"/>
                <w:lang w:bidi="ru-RU"/>
              </w:rPr>
            </w:pPr>
          </w:p>
        </w:tc>
        <w:tc>
          <w:tcPr>
            <w:tcW w:w="1214" w:type="dxa"/>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I</w:t>
            </w:r>
          </w:p>
        </w:tc>
        <w:tc>
          <w:tcPr>
            <w:tcW w:w="1276" w:type="dxa"/>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II</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lang w:val="en-US"/>
              </w:rPr>
              <w:t>III</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IV</w:t>
            </w:r>
          </w:p>
        </w:tc>
      </w:tr>
      <w:tr w:rsidR="00020631" w:rsidRPr="00020631" w:rsidTr="004B0625">
        <w:trPr>
          <w:trHeight w:hRule="exact" w:val="434"/>
          <w:jc w:val="center"/>
        </w:trPr>
        <w:tc>
          <w:tcPr>
            <w:tcW w:w="768" w:type="dxa"/>
            <w:vMerge w:val="restart"/>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490E57">
            <w:pPr>
              <w:widowControl w:val="0"/>
              <w:spacing w:after="0" w:line="400" w:lineRule="exact"/>
              <w:jc w:val="center"/>
              <w:rPr>
                <w:rFonts w:ascii="Times New Roman" w:hAnsi="Times New Roman" w:cs="Times New Roman"/>
                <w:color w:val="000000"/>
                <w:sz w:val="28"/>
                <w:szCs w:val="28"/>
                <w:lang w:val="en-US" w:bidi="ru-RU"/>
              </w:rPr>
            </w:pPr>
            <w:r w:rsidRPr="009E4496">
              <w:rPr>
                <w:rStyle w:val="2Candara"/>
                <w:rFonts w:ascii="Times New Roman" w:hAnsi="Times New Roman" w:cs="Times New Roman"/>
                <w:sz w:val="28"/>
                <w:szCs w:val="28"/>
                <w:lang w:val="en-US"/>
              </w:rPr>
              <w:t>1</w:t>
            </w:r>
          </w:p>
        </w:tc>
        <w:tc>
          <w:tcPr>
            <w:tcW w:w="4397" w:type="dxa"/>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490E57">
            <w:pPr>
              <w:widowControl w:val="0"/>
              <w:spacing w:after="0" w:line="260" w:lineRule="exact"/>
              <w:rPr>
                <w:rFonts w:ascii="Times New Roman" w:hAnsi="Times New Roman" w:cs="Times New Roman"/>
                <w:color w:val="000000"/>
                <w:sz w:val="28"/>
                <w:szCs w:val="28"/>
                <w:lang w:bidi="ru-RU"/>
              </w:rPr>
            </w:pPr>
            <w:r w:rsidRPr="009E4496">
              <w:rPr>
                <w:rFonts w:ascii="Times New Roman" w:hAnsi="Times New Roman" w:cs="Times New Roman"/>
                <w:sz w:val="28"/>
                <w:szCs w:val="28"/>
              </w:rPr>
              <w:t>Директор, заведующий:</w:t>
            </w:r>
          </w:p>
        </w:tc>
        <w:tc>
          <w:tcPr>
            <w:tcW w:w="1214" w:type="dxa"/>
            <w:tcBorders>
              <w:top w:val="single" w:sz="4" w:space="0" w:color="auto"/>
              <w:left w:val="single" w:sz="4" w:space="0" w:color="auto"/>
              <w:bottom w:val="single" w:sz="4" w:space="0" w:color="auto"/>
              <w:right w:val="nil"/>
            </w:tcBorders>
            <w:shd w:val="clear" w:color="auto" w:fill="FFFFFF"/>
            <w:vAlign w:val="center"/>
          </w:tcPr>
          <w:p w:rsidR="00020631" w:rsidRPr="009E4496" w:rsidRDefault="00020631" w:rsidP="00490E57">
            <w:pPr>
              <w:widowControl w:val="0"/>
              <w:spacing w:after="0"/>
              <w:jc w:val="center"/>
              <w:rPr>
                <w:rFonts w:ascii="Times New Roman" w:hAnsi="Times New Roman" w:cs="Times New Roman"/>
                <w:color w:val="000000"/>
                <w:sz w:val="28"/>
                <w:szCs w:val="28"/>
                <w:lang w:bidi="ru-RU"/>
              </w:rPr>
            </w:pPr>
          </w:p>
        </w:tc>
        <w:tc>
          <w:tcPr>
            <w:tcW w:w="1276" w:type="dxa"/>
            <w:tcBorders>
              <w:top w:val="single" w:sz="4" w:space="0" w:color="auto"/>
              <w:left w:val="single" w:sz="4" w:space="0" w:color="auto"/>
              <w:bottom w:val="single" w:sz="4" w:space="0" w:color="auto"/>
              <w:right w:val="nil"/>
            </w:tcBorders>
            <w:shd w:val="clear" w:color="auto" w:fill="FFFFFF"/>
            <w:vAlign w:val="center"/>
          </w:tcPr>
          <w:p w:rsidR="00020631" w:rsidRPr="009E4496" w:rsidRDefault="00020631" w:rsidP="00490E57">
            <w:pPr>
              <w:widowControl w:val="0"/>
              <w:spacing w:after="0"/>
              <w:jc w:val="center"/>
              <w:rPr>
                <w:rFonts w:ascii="Times New Roman" w:hAnsi="Times New Roman" w:cs="Times New Roman"/>
                <w:color w:val="000000"/>
                <w:sz w:val="28"/>
                <w:szCs w:val="28"/>
                <w:lang w:bidi="ru-RU"/>
              </w:rPr>
            </w:pPr>
          </w:p>
        </w:tc>
        <w:tc>
          <w:tcPr>
            <w:tcW w:w="992" w:type="dxa"/>
            <w:gridSpan w:val="2"/>
            <w:tcBorders>
              <w:top w:val="single" w:sz="4" w:space="0" w:color="auto"/>
              <w:left w:val="single" w:sz="4" w:space="0" w:color="auto"/>
              <w:bottom w:val="single" w:sz="4" w:space="0" w:color="auto"/>
              <w:right w:val="nil"/>
            </w:tcBorders>
            <w:shd w:val="clear" w:color="auto" w:fill="FFFFFF"/>
            <w:vAlign w:val="center"/>
          </w:tcPr>
          <w:p w:rsidR="00020631" w:rsidRPr="009E4496" w:rsidRDefault="00020631" w:rsidP="00490E57">
            <w:pPr>
              <w:widowControl w:val="0"/>
              <w:spacing w:after="0"/>
              <w:jc w:val="center"/>
              <w:rPr>
                <w:rFonts w:ascii="Times New Roman" w:hAnsi="Times New Roman" w:cs="Times New Roman"/>
                <w:color w:val="000000"/>
                <w:sz w:val="28"/>
                <w:szCs w:val="28"/>
                <w:lang w:bidi="ru-RU"/>
              </w:rPr>
            </w:pPr>
          </w:p>
        </w:tc>
        <w:tc>
          <w:tcPr>
            <w:tcW w:w="1097" w:type="dxa"/>
            <w:tcBorders>
              <w:top w:val="single" w:sz="4" w:space="0" w:color="auto"/>
              <w:left w:val="single" w:sz="4" w:space="0" w:color="auto"/>
              <w:bottom w:val="single" w:sz="4" w:space="0" w:color="auto"/>
              <w:right w:val="single" w:sz="4" w:space="0" w:color="auto"/>
            </w:tcBorders>
            <w:shd w:val="clear" w:color="auto" w:fill="FFFFFF"/>
            <w:vAlign w:val="center"/>
          </w:tcPr>
          <w:p w:rsidR="00020631" w:rsidRPr="009E4496" w:rsidRDefault="00020631" w:rsidP="00490E57">
            <w:pPr>
              <w:widowControl w:val="0"/>
              <w:spacing w:after="0"/>
              <w:jc w:val="center"/>
              <w:rPr>
                <w:rFonts w:ascii="Times New Roman" w:hAnsi="Times New Roman" w:cs="Times New Roman"/>
                <w:color w:val="000000"/>
                <w:sz w:val="28"/>
                <w:szCs w:val="28"/>
                <w:lang w:bidi="ru-RU"/>
              </w:rPr>
            </w:pPr>
          </w:p>
        </w:tc>
      </w:tr>
      <w:tr w:rsidR="00020631" w:rsidRPr="00020631" w:rsidTr="004B0625">
        <w:trPr>
          <w:trHeight w:hRule="exact" w:val="821"/>
          <w:jc w:val="center"/>
        </w:trPr>
        <w:tc>
          <w:tcPr>
            <w:tcW w:w="768" w:type="dxa"/>
            <w:vMerge/>
            <w:tcBorders>
              <w:top w:val="single" w:sz="4" w:space="0" w:color="auto"/>
              <w:left w:val="single" w:sz="4" w:space="0" w:color="auto"/>
              <w:bottom w:val="single" w:sz="4" w:space="0" w:color="auto"/>
              <w:right w:val="nil"/>
            </w:tcBorders>
            <w:vAlign w:val="center"/>
            <w:hideMark/>
          </w:tcPr>
          <w:p w:rsidR="00020631" w:rsidRPr="009E4496" w:rsidRDefault="00020631" w:rsidP="00490E57">
            <w:pPr>
              <w:spacing w:after="0"/>
              <w:rPr>
                <w:rFonts w:ascii="Times New Roman" w:hAnsi="Times New Roman" w:cs="Times New Roman"/>
                <w:color w:val="000000"/>
                <w:sz w:val="28"/>
                <w:szCs w:val="28"/>
                <w:lang w:val="en-US" w:bidi="ru-RU"/>
              </w:rPr>
            </w:pPr>
          </w:p>
        </w:tc>
        <w:tc>
          <w:tcPr>
            <w:tcW w:w="4397" w:type="dxa"/>
            <w:tcBorders>
              <w:top w:val="single" w:sz="4" w:space="0" w:color="auto"/>
              <w:left w:val="single" w:sz="4" w:space="0" w:color="auto"/>
              <w:bottom w:val="single" w:sz="4" w:space="0" w:color="auto"/>
              <w:right w:val="nil"/>
            </w:tcBorders>
            <w:shd w:val="clear" w:color="auto" w:fill="FFFFFF"/>
            <w:vAlign w:val="center"/>
            <w:hideMark/>
          </w:tcPr>
          <w:p w:rsidR="00020631" w:rsidRDefault="00020631" w:rsidP="00490E57">
            <w:pPr>
              <w:widowControl w:val="0"/>
              <w:spacing w:after="0"/>
              <w:rPr>
                <w:rFonts w:ascii="Times New Roman" w:hAnsi="Times New Roman" w:cs="Times New Roman"/>
                <w:sz w:val="28"/>
                <w:szCs w:val="28"/>
              </w:rPr>
            </w:pPr>
            <w:r w:rsidRPr="009E4496">
              <w:rPr>
                <w:rFonts w:ascii="Times New Roman" w:hAnsi="Times New Roman" w:cs="Times New Roman"/>
                <w:sz w:val="28"/>
                <w:szCs w:val="28"/>
              </w:rPr>
              <w:t>высшей квалификационной категории</w:t>
            </w:r>
          </w:p>
          <w:p w:rsidR="004B0625" w:rsidRDefault="004B0625" w:rsidP="00490E57">
            <w:pPr>
              <w:widowControl w:val="0"/>
              <w:spacing w:after="0"/>
              <w:rPr>
                <w:rFonts w:ascii="Times New Roman" w:hAnsi="Times New Roman" w:cs="Times New Roman"/>
                <w:sz w:val="28"/>
                <w:szCs w:val="28"/>
              </w:rPr>
            </w:pPr>
          </w:p>
          <w:p w:rsidR="004B0625" w:rsidRPr="009E4496" w:rsidRDefault="004B0625" w:rsidP="00490E57">
            <w:pPr>
              <w:widowControl w:val="0"/>
              <w:spacing w:after="0"/>
              <w:rPr>
                <w:rFonts w:ascii="Times New Roman" w:hAnsi="Times New Roman" w:cs="Times New Roman"/>
                <w:color w:val="000000"/>
                <w:sz w:val="28"/>
                <w:szCs w:val="28"/>
                <w:lang w:bidi="ru-RU"/>
              </w:rPr>
            </w:pPr>
          </w:p>
        </w:tc>
        <w:tc>
          <w:tcPr>
            <w:tcW w:w="1214" w:type="dxa"/>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13495</w:t>
            </w:r>
          </w:p>
        </w:tc>
        <w:tc>
          <w:tcPr>
            <w:tcW w:w="1276" w:type="dxa"/>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12833</w:t>
            </w:r>
          </w:p>
        </w:tc>
        <w:tc>
          <w:tcPr>
            <w:tcW w:w="992" w:type="dxa"/>
            <w:gridSpan w:val="2"/>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12362</w:t>
            </w:r>
          </w:p>
        </w:tc>
        <w:tc>
          <w:tcPr>
            <w:tcW w:w="10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11762</w:t>
            </w:r>
          </w:p>
        </w:tc>
      </w:tr>
      <w:tr w:rsidR="00020631" w:rsidRPr="00020631" w:rsidTr="004B0625">
        <w:trPr>
          <w:trHeight w:hRule="exact" w:val="307"/>
          <w:jc w:val="center"/>
        </w:trPr>
        <w:tc>
          <w:tcPr>
            <w:tcW w:w="768" w:type="dxa"/>
            <w:vMerge/>
            <w:tcBorders>
              <w:top w:val="single" w:sz="4" w:space="0" w:color="auto"/>
              <w:left w:val="single" w:sz="4" w:space="0" w:color="auto"/>
              <w:bottom w:val="single" w:sz="4" w:space="0" w:color="auto"/>
              <w:right w:val="nil"/>
            </w:tcBorders>
            <w:vAlign w:val="center"/>
            <w:hideMark/>
          </w:tcPr>
          <w:p w:rsidR="00020631" w:rsidRPr="009E4496" w:rsidRDefault="00020631" w:rsidP="00490E57">
            <w:pPr>
              <w:spacing w:after="0"/>
              <w:rPr>
                <w:rFonts w:ascii="Times New Roman" w:hAnsi="Times New Roman" w:cs="Times New Roman"/>
                <w:color w:val="000000"/>
                <w:sz w:val="28"/>
                <w:szCs w:val="28"/>
                <w:lang w:val="en-US" w:bidi="ru-RU"/>
              </w:rPr>
            </w:pPr>
          </w:p>
        </w:tc>
        <w:tc>
          <w:tcPr>
            <w:tcW w:w="4397" w:type="dxa"/>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490E57">
            <w:pPr>
              <w:widowControl w:val="0"/>
              <w:spacing w:after="0" w:line="260" w:lineRule="exact"/>
              <w:rPr>
                <w:rFonts w:ascii="Times New Roman" w:hAnsi="Times New Roman" w:cs="Times New Roman"/>
                <w:color w:val="000000"/>
                <w:sz w:val="28"/>
                <w:szCs w:val="28"/>
                <w:lang w:bidi="ru-RU"/>
              </w:rPr>
            </w:pPr>
            <w:r w:rsidRPr="009E4496">
              <w:rPr>
                <w:rFonts w:ascii="Times New Roman" w:hAnsi="Times New Roman" w:cs="Times New Roman"/>
                <w:sz w:val="28"/>
                <w:szCs w:val="28"/>
              </w:rPr>
              <w:t>I квалификационной категории</w:t>
            </w:r>
          </w:p>
        </w:tc>
        <w:tc>
          <w:tcPr>
            <w:tcW w:w="1214" w:type="dxa"/>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lang w:val="en-US"/>
              </w:rPr>
              <w:t>12833</w:t>
            </w:r>
          </w:p>
        </w:tc>
        <w:tc>
          <w:tcPr>
            <w:tcW w:w="1276" w:type="dxa"/>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12362</w:t>
            </w:r>
          </w:p>
        </w:tc>
        <w:tc>
          <w:tcPr>
            <w:tcW w:w="992" w:type="dxa"/>
            <w:gridSpan w:val="2"/>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11762</w:t>
            </w:r>
          </w:p>
        </w:tc>
        <w:tc>
          <w:tcPr>
            <w:tcW w:w="10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11163</w:t>
            </w:r>
          </w:p>
        </w:tc>
      </w:tr>
      <w:tr w:rsidR="00020631" w:rsidRPr="00020631" w:rsidTr="004B0625">
        <w:trPr>
          <w:trHeight w:hRule="exact" w:val="605"/>
          <w:jc w:val="center"/>
        </w:trPr>
        <w:tc>
          <w:tcPr>
            <w:tcW w:w="768" w:type="dxa"/>
            <w:vMerge w:val="restart"/>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lang w:val="en-US"/>
              </w:rPr>
              <w:t>2</w:t>
            </w:r>
            <w:r w:rsidRPr="009E4496">
              <w:rPr>
                <w:rFonts w:ascii="Times New Roman" w:hAnsi="Times New Roman" w:cs="Times New Roman"/>
                <w:sz w:val="28"/>
                <w:szCs w:val="28"/>
              </w:rPr>
              <w:t>.</w:t>
            </w:r>
          </w:p>
        </w:tc>
        <w:tc>
          <w:tcPr>
            <w:tcW w:w="4397" w:type="dxa"/>
            <w:tcBorders>
              <w:top w:val="single" w:sz="4" w:space="0" w:color="auto"/>
              <w:left w:val="single" w:sz="4" w:space="0" w:color="auto"/>
              <w:bottom w:val="nil"/>
              <w:right w:val="nil"/>
            </w:tcBorders>
            <w:shd w:val="clear" w:color="auto" w:fill="FFFFFF"/>
            <w:vAlign w:val="center"/>
            <w:hideMark/>
          </w:tcPr>
          <w:p w:rsidR="00020631" w:rsidRPr="009E4496" w:rsidRDefault="00020631" w:rsidP="00490E57">
            <w:pPr>
              <w:widowControl w:val="0"/>
              <w:spacing w:after="0" w:line="288" w:lineRule="exact"/>
              <w:rPr>
                <w:rFonts w:ascii="Times New Roman" w:hAnsi="Times New Roman" w:cs="Times New Roman"/>
                <w:color w:val="000000"/>
                <w:sz w:val="28"/>
                <w:szCs w:val="28"/>
                <w:lang w:bidi="ru-RU"/>
              </w:rPr>
            </w:pPr>
            <w:r w:rsidRPr="009E4496">
              <w:rPr>
                <w:rFonts w:ascii="Times New Roman" w:hAnsi="Times New Roman" w:cs="Times New Roman"/>
                <w:sz w:val="28"/>
                <w:szCs w:val="28"/>
              </w:rPr>
              <w:t>Руководитель структурного подразделения:</w:t>
            </w:r>
          </w:p>
        </w:tc>
        <w:tc>
          <w:tcPr>
            <w:tcW w:w="1214" w:type="dxa"/>
            <w:tcBorders>
              <w:top w:val="single" w:sz="4" w:space="0" w:color="auto"/>
              <w:left w:val="single" w:sz="4" w:space="0" w:color="auto"/>
              <w:bottom w:val="nil"/>
              <w:right w:val="nil"/>
            </w:tcBorders>
            <w:shd w:val="clear" w:color="auto" w:fill="FFFFFF"/>
            <w:vAlign w:val="center"/>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val="en-US" w:bidi="ru-RU"/>
              </w:rPr>
            </w:pPr>
          </w:p>
        </w:tc>
        <w:tc>
          <w:tcPr>
            <w:tcW w:w="1276" w:type="dxa"/>
            <w:tcBorders>
              <w:top w:val="single" w:sz="4" w:space="0" w:color="auto"/>
              <w:left w:val="single" w:sz="4" w:space="0" w:color="auto"/>
              <w:bottom w:val="nil"/>
              <w:right w:val="nil"/>
            </w:tcBorders>
            <w:shd w:val="clear" w:color="auto" w:fill="FFFFFF"/>
            <w:vAlign w:val="center"/>
          </w:tcPr>
          <w:p w:rsidR="00020631" w:rsidRPr="009E4496" w:rsidRDefault="00020631" w:rsidP="00490E57">
            <w:pPr>
              <w:widowControl w:val="0"/>
              <w:spacing w:after="0"/>
              <w:jc w:val="center"/>
              <w:rPr>
                <w:rFonts w:ascii="Times New Roman" w:hAnsi="Times New Roman" w:cs="Times New Roman"/>
                <w:color w:val="000000"/>
                <w:sz w:val="28"/>
                <w:szCs w:val="28"/>
                <w:lang w:bidi="ru-RU"/>
              </w:rPr>
            </w:pPr>
          </w:p>
        </w:tc>
        <w:tc>
          <w:tcPr>
            <w:tcW w:w="992" w:type="dxa"/>
            <w:gridSpan w:val="2"/>
            <w:tcBorders>
              <w:top w:val="single" w:sz="4" w:space="0" w:color="auto"/>
              <w:left w:val="single" w:sz="4" w:space="0" w:color="auto"/>
              <w:bottom w:val="nil"/>
              <w:right w:val="nil"/>
            </w:tcBorders>
            <w:shd w:val="clear" w:color="auto" w:fill="FFFFFF"/>
            <w:vAlign w:val="center"/>
          </w:tcPr>
          <w:p w:rsidR="00020631" w:rsidRPr="009E4496" w:rsidRDefault="00020631" w:rsidP="00490E57">
            <w:pPr>
              <w:widowControl w:val="0"/>
              <w:spacing w:after="0"/>
              <w:jc w:val="center"/>
              <w:rPr>
                <w:rFonts w:ascii="Times New Roman" w:hAnsi="Times New Roman" w:cs="Times New Roman"/>
                <w:color w:val="000000"/>
                <w:sz w:val="28"/>
                <w:szCs w:val="28"/>
                <w:lang w:bidi="ru-RU"/>
              </w:rPr>
            </w:pPr>
          </w:p>
        </w:tc>
        <w:tc>
          <w:tcPr>
            <w:tcW w:w="1097" w:type="dxa"/>
            <w:tcBorders>
              <w:top w:val="single" w:sz="4" w:space="0" w:color="auto"/>
              <w:left w:val="single" w:sz="4" w:space="0" w:color="auto"/>
              <w:bottom w:val="nil"/>
              <w:right w:val="single" w:sz="4" w:space="0" w:color="auto"/>
            </w:tcBorders>
            <w:shd w:val="clear" w:color="auto" w:fill="FFFFFF"/>
            <w:vAlign w:val="center"/>
          </w:tcPr>
          <w:p w:rsidR="00020631" w:rsidRPr="009E4496" w:rsidRDefault="00020631" w:rsidP="00490E57">
            <w:pPr>
              <w:widowControl w:val="0"/>
              <w:spacing w:after="0"/>
              <w:jc w:val="center"/>
              <w:rPr>
                <w:rFonts w:ascii="Times New Roman" w:hAnsi="Times New Roman" w:cs="Times New Roman"/>
                <w:color w:val="000000"/>
                <w:sz w:val="28"/>
                <w:szCs w:val="28"/>
                <w:lang w:bidi="ru-RU"/>
              </w:rPr>
            </w:pPr>
          </w:p>
        </w:tc>
      </w:tr>
      <w:tr w:rsidR="00020631" w:rsidRPr="00020631" w:rsidTr="00020631">
        <w:trPr>
          <w:trHeight w:hRule="exact" w:val="922"/>
          <w:jc w:val="center"/>
        </w:trPr>
        <w:tc>
          <w:tcPr>
            <w:tcW w:w="768" w:type="dxa"/>
            <w:vMerge/>
            <w:tcBorders>
              <w:top w:val="single" w:sz="4" w:space="0" w:color="auto"/>
              <w:left w:val="single" w:sz="4" w:space="0" w:color="auto"/>
              <w:bottom w:val="single" w:sz="4" w:space="0" w:color="auto"/>
              <w:right w:val="nil"/>
            </w:tcBorders>
            <w:vAlign w:val="center"/>
            <w:hideMark/>
          </w:tcPr>
          <w:p w:rsidR="00020631" w:rsidRPr="009E4496" w:rsidRDefault="00020631" w:rsidP="00490E57">
            <w:pPr>
              <w:spacing w:after="0"/>
              <w:rPr>
                <w:rFonts w:ascii="Times New Roman" w:hAnsi="Times New Roman" w:cs="Times New Roman"/>
                <w:color w:val="000000"/>
                <w:sz w:val="28"/>
                <w:szCs w:val="28"/>
                <w:lang w:bidi="ru-RU"/>
              </w:rPr>
            </w:pPr>
          </w:p>
        </w:tc>
        <w:tc>
          <w:tcPr>
            <w:tcW w:w="4397" w:type="dxa"/>
            <w:tcBorders>
              <w:top w:val="single" w:sz="4" w:space="0" w:color="auto"/>
              <w:left w:val="single" w:sz="4" w:space="0" w:color="auto"/>
              <w:bottom w:val="nil"/>
              <w:right w:val="nil"/>
            </w:tcBorders>
            <w:shd w:val="clear" w:color="auto" w:fill="FFFFFF"/>
            <w:vAlign w:val="center"/>
            <w:hideMark/>
          </w:tcPr>
          <w:p w:rsidR="00020631" w:rsidRPr="009E4496" w:rsidRDefault="00020631" w:rsidP="00490E57">
            <w:pPr>
              <w:widowControl w:val="0"/>
              <w:spacing w:after="0" w:line="307" w:lineRule="exact"/>
              <w:rPr>
                <w:rFonts w:ascii="Times New Roman" w:hAnsi="Times New Roman" w:cs="Times New Roman"/>
                <w:color w:val="000000"/>
                <w:sz w:val="28"/>
                <w:szCs w:val="28"/>
                <w:lang w:bidi="ru-RU"/>
              </w:rPr>
            </w:pPr>
            <w:r w:rsidRPr="009E4496">
              <w:rPr>
                <w:rFonts w:ascii="Times New Roman" w:hAnsi="Times New Roman" w:cs="Times New Roman"/>
                <w:sz w:val="28"/>
                <w:szCs w:val="28"/>
              </w:rPr>
              <w:t>заведующий, отделением, др. высшей квалификационной категории</w:t>
            </w:r>
          </w:p>
        </w:tc>
        <w:tc>
          <w:tcPr>
            <w:tcW w:w="1214" w:type="dxa"/>
            <w:tcBorders>
              <w:top w:val="single" w:sz="4" w:space="0" w:color="auto"/>
              <w:left w:val="single" w:sz="4" w:space="0" w:color="auto"/>
              <w:bottom w:val="nil"/>
              <w:right w:val="nil"/>
            </w:tcBorders>
            <w:shd w:val="clear" w:color="auto" w:fill="FFFFFF"/>
            <w:vAlign w:val="center"/>
            <w:hideMark/>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12362</w:t>
            </w:r>
          </w:p>
        </w:tc>
        <w:tc>
          <w:tcPr>
            <w:tcW w:w="1276" w:type="dxa"/>
            <w:tcBorders>
              <w:top w:val="single" w:sz="4" w:space="0" w:color="auto"/>
              <w:left w:val="single" w:sz="4" w:space="0" w:color="auto"/>
              <w:bottom w:val="nil"/>
              <w:right w:val="nil"/>
            </w:tcBorders>
            <w:shd w:val="clear" w:color="auto" w:fill="FFFFFF"/>
            <w:vAlign w:val="center"/>
            <w:hideMark/>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11762</w:t>
            </w:r>
          </w:p>
        </w:tc>
        <w:tc>
          <w:tcPr>
            <w:tcW w:w="992" w:type="dxa"/>
            <w:gridSpan w:val="2"/>
            <w:tcBorders>
              <w:top w:val="single" w:sz="4" w:space="0" w:color="auto"/>
              <w:left w:val="single" w:sz="4" w:space="0" w:color="auto"/>
              <w:bottom w:val="nil"/>
              <w:right w:val="nil"/>
            </w:tcBorders>
            <w:shd w:val="clear" w:color="auto" w:fill="FFFFFF"/>
            <w:vAlign w:val="center"/>
            <w:hideMark/>
          </w:tcPr>
          <w:p w:rsidR="00020631" w:rsidRPr="009E4496" w:rsidRDefault="00020631" w:rsidP="00490E57">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11163</w:t>
            </w:r>
          </w:p>
        </w:tc>
        <w:tc>
          <w:tcPr>
            <w:tcW w:w="1097" w:type="dxa"/>
            <w:tcBorders>
              <w:top w:val="single" w:sz="4" w:space="0" w:color="auto"/>
              <w:left w:val="single" w:sz="4" w:space="0" w:color="auto"/>
              <w:bottom w:val="nil"/>
              <w:right w:val="single" w:sz="4" w:space="0" w:color="auto"/>
            </w:tcBorders>
            <w:shd w:val="clear" w:color="auto" w:fill="FFFFFF"/>
            <w:vAlign w:val="center"/>
          </w:tcPr>
          <w:p w:rsidR="00020631" w:rsidRPr="009E4496" w:rsidRDefault="00020631" w:rsidP="00490E57">
            <w:pPr>
              <w:widowControl w:val="0"/>
              <w:spacing w:after="0"/>
              <w:jc w:val="center"/>
              <w:rPr>
                <w:rFonts w:ascii="Times New Roman" w:hAnsi="Times New Roman" w:cs="Times New Roman"/>
                <w:color w:val="000000"/>
                <w:sz w:val="28"/>
                <w:szCs w:val="28"/>
                <w:lang w:bidi="ru-RU"/>
              </w:rPr>
            </w:pPr>
          </w:p>
        </w:tc>
      </w:tr>
      <w:tr w:rsidR="00020631" w:rsidRPr="00020631" w:rsidTr="00020631">
        <w:trPr>
          <w:trHeight w:hRule="exact" w:val="365"/>
          <w:jc w:val="center"/>
        </w:trPr>
        <w:tc>
          <w:tcPr>
            <w:tcW w:w="768" w:type="dxa"/>
            <w:vMerge/>
            <w:tcBorders>
              <w:top w:val="single" w:sz="4" w:space="0" w:color="auto"/>
              <w:left w:val="single" w:sz="4" w:space="0" w:color="auto"/>
              <w:bottom w:val="single" w:sz="4" w:space="0" w:color="auto"/>
              <w:right w:val="nil"/>
            </w:tcBorders>
            <w:vAlign w:val="center"/>
            <w:hideMark/>
          </w:tcPr>
          <w:p w:rsidR="00020631" w:rsidRPr="009E4496" w:rsidRDefault="00020631" w:rsidP="00490E57">
            <w:pPr>
              <w:spacing w:after="0" w:line="240" w:lineRule="auto"/>
              <w:rPr>
                <w:rFonts w:ascii="Times New Roman" w:hAnsi="Times New Roman" w:cs="Times New Roman"/>
                <w:color w:val="000000"/>
                <w:sz w:val="28"/>
                <w:szCs w:val="28"/>
                <w:lang w:bidi="ru-RU"/>
              </w:rPr>
            </w:pPr>
          </w:p>
        </w:tc>
        <w:tc>
          <w:tcPr>
            <w:tcW w:w="4397" w:type="dxa"/>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490E57">
            <w:pPr>
              <w:widowControl w:val="0"/>
              <w:spacing w:after="0" w:line="240" w:lineRule="auto"/>
              <w:rPr>
                <w:rFonts w:ascii="Times New Roman" w:hAnsi="Times New Roman" w:cs="Times New Roman"/>
                <w:color w:val="000000"/>
                <w:sz w:val="28"/>
                <w:szCs w:val="28"/>
                <w:lang w:bidi="ru-RU"/>
              </w:rPr>
            </w:pPr>
            <w:r w:rsidRPr="009E4496">
              <w:rPr>
                <w:rFonts w:ascii="Times New Roman" w:hAnsi="Times New Roman" w:cs="Times New Roman"/>
                <w:sz w:val="28"/>
                <w:szCs w:val="28"/>
              </w:rPr>
              <w:t>I квалификационной категории</w:t>
            </w:r>
          </w:p>
        </w:tc>
        <w:tc>
          <w:tcPr>
            <w:tcW w:w="1214" w:type="dxa"/>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11762</w:t>
            </w:r>
          </w:p>
        </w:tc>
        <w:tc>
          <w:tcPr>
            <w:tcW w:w="1276" w:type="dxa"/>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11163</w:t>
            </w:r>
          </w:p>
        </w:tc>
        <w:tc>
          <w:tcPr>
            <w:tcW w:w="992" w:type="dxa"/>
            <w:gridSpan w:val="2"/>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10613</w:t>
            </w:r>
          </w:p>
        </w:tc>
        <w:tc>
          <w:tcPr>
            <w:tcW w:w="1097" w:type="dxa"/>
            <w:tcBorders>
              <w:top w:val="single" w:sz="4" w:space="0" w:color="auto"/>
              <w:left w:val="single" w:sz="4" w:space="0" w:color="auto"/>
              <w:bottom w:val="single" w:sz="4" w:space="0" w:color="auto"/>
              <w:right w:val="single" w:sz="4" w:space="0" w:color="auto"/>
            </w:tcBorders>
            <w:shd w:val="clear" w:color="auto" w:fill="FFFFFF"/>
            <w:vAlign w:val="center"/>
          </w:tcPr>
          <w:p w:rsidR="00020631" w:rsidRPr="009E4496" w:rsidRDefault="00020631" w:rsidP="00490E57">
            <w:pPr>
              <w:widowControl w:val="0"/>
              <w:spacing w:after="0" w:line="240" w:lineRule="auto"/>
              <w:jc w:val="center"/>
              <w:rPr>
                <w:rFonts w:ascii="Times New Roman" w:hAnsi="Times New Roman" w:cs="Times New Roman"/>
                <w:color w:val="000000"/>
                <w:sz w:val="28"/>
                <w:szCs w:val="28"/>
                <w:lang w:bidi="ru-RU"/>
              </w:rPr>
            </w:pPr>
          </w:p>
        </w:tc>
      </w:tr>
    </w:tbl>
    <w:p w:rsidR="00020631" w:rsidRPr="00020631" w:rsidRDefault="00020631" w:rsidP="00490E57">
      <w:pPr>
        <w:spacing w:after="0" w:line="240" w:lineRule="auto"/>
        <w:rPr>
          <w:rFonts w:ascii="Times New Roman" w:hAnsi="Times New Roman" w:cs="Times New Roman"/>
          <w:color w:val="000000"/>
          <w:sz w:val="2"/>
          <w:szCs w:val="2"/>
          <w:lang w:bidi="ru-RU"/>
        </w:rPr>
      </w:pPr>
    </w:p>
    <w:p w:rsidR="00020631" w:rsidRDefault="00020631" w:rsidP="00490E57">
      <w:pPr>
        <w:pStyle w:val="af5"/>
        <w:shd w:val="clear" w:color="auto" w:fill="auto"/>
        <w:spacing w:line="240" w:lineRule="auto"/>
        <w:ind w:firstLine="709"/>
        <w:rPr>
          <w:sz w:val="28"/>
          <w:szCs w:val="24"/>
        </w:rPr>
      </w:pPr>
      <w:r w:rsidRPr="004B2E7F">
        <w:rPr>
          <w:sz w:val="28"/>
          <w:szCs w:val="24"/>
        </w:rPr>
        <w:t>* Административно-хозяйственные функции в образовательных учреждениях III и IV групп по оплате труда руководителей могут быть поручены одному из платных работников с его письменного согласия с установлением надбавки за руководство подразделением.</w:t>
      </w:r>
    </w:p>
    <w:p w:rsidR="00F60E6D" w:rsidRDefault="00F60E6D" w:rsidP="00490E57">
      <w:pPr>
        <w:pStyle w:val="af5"/>
        <w:shd w:val="clear" w:color="auto" w:fill="auto"/>
        <w:spacing w:line="240" w:lineRule="auto"/>
        <w:ind w:firstLine="709"/>
        <w:rPr>
          <w:sz w:val="28"/>
          <w:szCs w:val="24"/>
        </w:rPr>
      </w:pPr>
    </w:p>
    <w:p w:rsidR="00F60E6D" w:rsidRPr="004B2E7F" w:rsidRDefault="00F60E6D" w:rsidP="00490E57">
      <w:pPr>
        <w:pStyle w:val="af5"/>
        <w:shd w:val="clear" w:color="auto" w:fill="auto"/>
        <w:spacing w:line="240" w:lineRule="auto"/>
        <w:ind w:firstLine="709"/>
        <w:rPr>
          <w:sz w:val="28"/>
          <w:szCs w:val="24"/>
        </w:rPr>
      </w:pPr>
    </w:p>
    <w:p w:rsidR="00020631" w:rsidRPr="004B2E7F" w:rsidRDefault="00020631" w:rsidP="00361D8B">
      <w:pPr>
        <w:pStyle w:val="26"/>
        <w:shd w:val="clear" w:color="auto" w:fill="auto"/>
        <w:spacing w:line="240" w:lineRule="auto"/>
        <w:ind w:firstLine="709"/>
        <w:rPr>
          <w:b w:val="0"/>
          <w:szCs w:val="24"/>
        </w:rPr>
      </w:pPr>
      <w:r w:rsidRPr="004B2E7F">
        <w:rPr>
          <w:b w:val="0"/>
          <w:szCs w:val="24"/>
        </w:rPr>
        <w:lastRenderedPageBreak/>
        <w:t>Примечание:</w:t>
      </w:r>
    </w:p>
    <w:p w:rsidR="00020631" w:rsidRPr="004B2E7F" w:rsidRDefault="00020631" w:rsidP="00361D8B">
      <w:pPr>
        <w:pStyle w:val="a6"/>
        <w:ind w:firstLine="709"/>
        <w:jc w:val="both"/>
        <w:rPr>
          <w:rFonts w:ascii="Times New Roman" w:hAnsi="Times New Roman" w:cs="Times New Roman"/>
          <w:sz w:val="28"/>
          <w:szCs w:val="24"/>
        </w:rPr>
      </w:pPr>
      <w:r w:rsidRPr="004B2E7F">
        <w:rPr>
          <w:rFonts w:ascii="Times New Roman" w:hAnsi="Times New Roman" w:cs="Times New Roman"/>
          <w:sz w:val="28"/>
        </w:rPr>
        <w:t>1. Для руководителя учреждения образования, руководителя структурного подразделения, вновь принятого на работу в учреждение образования после 31 декабря 2021 года или у которого в период после 31 декабря 2021 года закончился срок действия квалификационной категории, применяется должностной оклад, установленный для руководителя учреждения образования, руководителя структурного подразделения, имеющего высшую квалификационную категорию.</w:t>
      </w:r>
    </w:p>
    <w:p w:rsidR="00020631" w:rsidRPr="004B2E7F" w:rsidRDefault="00020631" w:rsidP="00361D8B">
      <w:pPr>
        <w:pStyle w:val="a6"/>
        <w:ind w:firstLine="709"/>
        <w:jc w:val="both"/>
        <w:rPr>
          <w:rFonts w:ascii="Times New Roman" w:hAnsi="Times New Roman" w:cs="Times New Roman"/>
          <w:sz w:val="28"/>
        </w:rPr>
      </w:pPr>
      <w:r w:rsidRPr="004B2E7F">
        <w:rPr>
          <w:rFonts w:ascii="Times New Roman" w:hAnsi="Times New Roman" w:cs="Times New Roman"/>
          <w:sz w:val="28"/>
        </w:rPr>
        <w:t>2. Должностные оклады заместителей руководителя учреждения устанавливаются на 10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p>
    <w:p w:rsidR="00020631" w:rsidRPr="004B2E7F" w:rsidRDefault="00020631" w:rsidP="00361D8B">
      <w:pPr>
        <w:pStyle w:val="a6"/>
        <w:ind w:firstLine="709"/>
        <w:jc w:val="both"/>
        <w:rPr>
          <w:rFonts w:ascii="Times New Roman" w:hAnsi="Times New Roman" w:cs="Times New Roman"/>
          <w:sz w:val="28"/>
        </w:rPr>
      </w:pPr>
      <w:r w:rsidRPr="004B2E7F">
        <w:rPr>
          <w:rFonts w:ascii="Times New Roman" w:hAnsi="Times New Roman" w:cs="Times New Roman"/>
          <w:sz w:val="28"/>
        </w:rPr>
        <w:t>3. Должностные оклады заместителей заведующего филиалом устанавливаются на 10 процентов ниже должностного оклада заведующего филиалом с учетом группы по оплате труда руководителей, к которой отнесено учреждение образования, и квалификационной категории конкретного заместителя заведующего филиалом.</w:t>
      </w:r>
    </w:p>
    <w:p w:rsidR="004B2E7F" w:rsidRPr="004B2E7F" w:rsidRDefault="004B2E7F" w:rsidP="00A00591">
      <w:pPr>
        <w:pStyle w:val="a6"/>
        <w:rPr>
          <w:rFonts w:ascii="Times New Roman" w:hAnsi="Times New Roman" w:cs="Times New Roman"/>
        </w:rPr>
      </w:pPr>
    </w:p>
    <w:p w:rsidR="00020631" w:rsidRPr="004B2E7F" w:rsidRDefault="00020631" w:rsidP="00A00591">
      <w:pPr>
        <w:pStyle w:val="a6"/>
        <w:jc w:val="right"/>
        <w:rPr>
          <w:rFonts w:ascii="Times New Roman" w:hAnsi="Times New Roman" w:cs="Times New Roman"/>
          <w:sz w:val="28"/>
          <w:szCs w:val="28"/>
        </w:rPr>
      </w:pPr>
      <w:r w:rsidRPr="004B2E7F">
        <w:rPr>
          <w:rFonts w:ascii="Times New Roman" w:hAnsi="Times New Roman" w:cs="Times New Roman"/>
          <w:sz w:val="28"/>
          <w:szCs w:val="28"/>
        </w:rPr>
        <w:t>Таблица 2</w:t>
      </w:r>
    </w:p>
    <w:p w:rsidR="00020631" w:rsidRPr="004B2E7F" w:rsidRDefault="00020631" w:rsidP="00F60E6D">
      <w:pPr>
        <w:pStyle w:val="30"/>
        <w:shd w:val="clear" w:color="auto" w:fill="auto"/>
        <w:spacing w:line="240" w:lineRule="auto"/>
        <w:jc w:val="center"/>
      </w:pPr>
      <w:r w:rsidRPr="004B2E7F">
        <w:t xml:space="preserve">Должностные оклады педагогических работников муниципальных </w:t>
      </w:r>
      <w:r w:rsidRPr="004B2E7F">
        <w:rPr>
          <w:rStyle w:val="213pt"/>
          <w:b w:val="0"/>
        </w:rPr>
        <w:t>бюджетных учреждений образования всех типов и видов</w:t>
      </w:r>
    </w:p>
    <w:p w:rsidR="00020631" w:rsidRPr="00020631" w:rsidRDefault="00020631" w:rsidP="00F60E6D">
      <w:pPr>
        <w:pStyle w:val="a6"/>
        <w:rPr>
          <w:rFonts w:ascii="Times New Roman" w:hAnsi="Times New Roman" w:cs="Times New Roman"/>
          <w:b/>
        </w:rPr>
      </w:pPr>
    </w:p>
    <w:tbl>
      <w:tblPr>
        <w:tblpPr w:leftFromText="180" w:rightFromText="180" w:vertAnchor="text" w:horzAnchor="margin" w:tblpXSpec="center" w:tblpY="-37"/>
        <w:tblOverlap w:val="never"/>
        <w:tblW w:w="0" w:type="auto"/>
        <w:tblLayout w:type="fixed"/>
        <w:tblCellMar>
          <w:left w:w="10" w:type="dxa"/>
          <w:right w:w="10" w:type="dxa"/>
        </w:tblCellMar>
        <w:tblLook w:val="04A0" w:firstRow="1" w:lastRow="0" w:firstColumn="1" w:lastColumn="0" w:noHBand="0" w:noVBand="1"/>
      </w:tblPr>
      <w:tblGrid>
        <w:gridCol w:w="634"/>
        <w:gridCol w:w="6192"/>
        <w:gridCol w:w="2899"/>
      </w:tblGrid>
      <w:tr w:rsidR="00020631" w:rsidRPr="009E4496" w:rsidTr="004B0625">
        <w:trPr>
          <w:trHeight w:hRule="exact" w:val="1229"/>
        </w:trPr>
        <w:tc>
          <w:tcPr>
            <w:tcW w:w="634" w:type="dxa"/>
            <w:tcBorders>
              <w:top w:val="single" w:sz="4" w:space="0" w:color="auto"/>
              <w:left w:val="single" w:sz="4" w:space="0" w:color="auto"/>
              <w:bottom w:val="single" w:sz="4" w:space="0" w:color="auto"/>
              <w:right w:val="nil"/>
            </w:tcBorders>
            <w:shd w:val="clear" w:color="auto" w:fill="FFFFFF"/>
            <w:hideMark/>
          </w:tcPr>
          <w:p w:rsidR="00020631" w:rsidRPr="009E4496" w:rsidRDefault="00020631" w:rsidP="00F60E6D">
            <w:pPr>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w:t>
            </w:r>
          </w:p>
          <w:p w:rsidR="00020631" w:rsidRPr="009E4496" w:rsidRDefault="00020631" w:rsidP="00F60E6D">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п/п</w:t>
            </w:r>
          </w:p>
        </w:tc>
        <w:tc>
          <w:tcPr>
            <w:tcW w:w="6192" w:type="dxa"/>
            <w:tcBorders>
              <w:top w:val="single" w:sz="4" w:space="0" w:color="auto"/>
              <w:left w:val="single" w:sz="4" w:space="0" w:color="auto"/>
              <w:bottom w:val="single" w:sz="4" w:space="0" w:color="auto"/>
              <w:right w:val="nil"/>
            </w:tcBorders>
            <w:shd w:val="clear" w:color="auto" w:fill="FFFFFF"/>
            <w:hideMark/>
          </w:tcPr>
          <w:p w:rsidR="00020631" w:rsidRPr="009E4496" w:rsidRDefault="00020631" w:rsidP="00F60E6D">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Наименование должности и требования к квалификации</w:t>
            </w:r>
          </w:p>
        </w:tc>
        <w:tc>
          <w:tcPr>
            <w:tcW w:w="2899" w:type="dxa"/>
            <w:tcBorders>
              <w:top w:val="single" w:sz="4" w:space="0" w:color="auto"/>
              <w:left w:val="single" w:sz="4" w:space="0" w:color="auto"/>
              <w:bottom w:val="single" w:sz="4" w:space="0" w:color="auto"/>
              <w:right w:val="single" w:sz="4" w:space="0" w:color="auto"/>
            </w:tcBorders>
            <w:shd w:val="clear" w:color="auto" w:fill="FFFFFF"/>
            <w:hideMark/>
          </w:tcPr>
          <w:p w:rsidR="00020631" w:rsidRPr="009E4496" w:rsidRDefault="00020631" w:rsidP="00F60E6D">
            <w:pPr>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Должностной оклад</w:t>
            </w:r>
          </w:p>
          <w:p w:rsidR="00020631" w:rsidRPr="009E4496" w:rsidRDefault="00020631" w:rsidP="00F60E6D">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(ставка заработной платы), рублей</w:t>
            </w:r>
          </w:p>
        </w:tc>
      </w:tr>
      <w:tr w:rsidR="00020631" w:rsidRPr="009E4496" w:rsidTr="00A00591">
        <w:trPr>
          <w:trHeight w:hRule="exact" w:val="3889"/>
        </w:trPr>
        <w:tc>
          <w:tcPr>
            <w:tcW w:w="634" w:type="dxa"/>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A00591">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w:t>
            </w:r>
          </w:p>
        </w:tc>
        <w:tc>
          <w:tcPr>
            <w:tcW w:w="6192" w:type="dxa"/>
            <w:tcBorders>
              <w:top w:val="single" w:sz="4" w:space="0" w:color="auto"/>
              <w:left w:val="single" w:sz="4" w:space="0" w:color="auto"/>
              <w:bottom w:val="single" w:sz="4" w:space="0" w:color="auto"/>
              <w:right w:val="nil"/>
            </w:tcBorders>
            <w:shd w:val="clear" w:color="auto" w:fill="FFFFFF"/>
            <w:vAlign w:val="bottom"/>
            <w:hideMark/>
          </w:tcPr>
          <w:p w:rsidR="00020631" w:rsidRPr="009E4496" w:rsidRDefault="00020631" w:rsidP="00A00591">
            <w:pPr>
              <w:widowControl w:val="0"/>
              <w:spacing w:after="0" w:line="240" w:lineRule="auto"/>
              <w:jc w:val="both"/>
              <w:rPr>
                <w:rFonts w:ascii="Times New Roman" w:hAnsi="Times New Roman" w:cs="Times New Roman"/>
                <w:color w:val="000000"/>
                <w:sz w:val="28"/>
                <w:szCs w:val="28"/>
                <w:lang w:bidi="ru-RU"/>
              </w:rPr>
            </w:pPr>
            <w:r w:rsidRPr="009E4496">
              <w:rPr>
                <w:rFonts w:ascii="Times New Roman" w:hAnsi="Times New Roman" w:cs="Times New Roman"/>
                <w:sz w:val="28"/>
                <w:szCs w:val="28"/>
              </w:rPr>
              <w:t>Учитель, учитель-дефектолог, учитель-логопед; преподаватель-организатор основ безопасности жизнедеятельности, допризывной подготовки, руководитель физического воспитания, концертмейстер, воспитатель (включая старшего), социальный педагог, педагог-психолог, педагог- организатор, педагог дополнительного образования, логопед, тренер-преподаватель (включая старшего), тьютор, педагог -библиотекарь</w:t>
            </w:r>
            <w:r w:rsidRPr="009E4496">
              <w:rPr>
                <w:rStyle w:val="216pt"/>
                <w:rFonts w:eastAsia="Arial Unicode MS"/>
                <w:sz w:val="28"/>
                <w:szCs w:val="28"/>
              </w:rPr>
              <w:t xml:space="preserve">; </w:t>
            </w:r>
            <w:r w:rsidRPr="009E4496">
              <w:rPr>
                <w:rFonts w:ascii="Times New Roman" w:hAnsi="Times New Roman" w:cs="Times New Roman"/>
                <w:sz w:val="28"/>
                <w:szCs w:val="28"/>
              </w:rPr>
              <w:t>старший вожатый, инструктор по труду, инструктор по физической культуре, музыкальный руководитель</w:t>
            </w:r>
          </w:p>
        </w:tc>
        <w:tc>
          <w:tcPr>
            <w:tcW w:w="28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A00591">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9056</w:t>
            </w:r>
          </w:p>
        </w:tc>
      </w:tr>
    </w:tbl>
    <w:p w:rsidR="00020631" w:rsidRPr="009E4496" w:rsidRDefault="00020631" w:rsidP="00A00591">
      <w:pPr>
        <w:spacing w:after="0" w:line="240" w:lineRule="auto"/>
        <w:jc w:val="right"/>
        <w:rPr>
          <w:rFonts w:ascii="Times New Roman" w:hAnsi="Times New Roman" w:cs="Times New Roman"/>
          <w:color w:val="000000"/>
          <w:sz w:val="28"/>
          <w:szCs w:val="28"/>
          <w:lang w:bidi="ru-RU"/>
        </w:rPr>
      </w:pPr>
      <w:r w:rsidRPr="009E4496">
        <w:rPr>
          <w:rFonts w:ascii="Times New Roman" w:hAnsi="Times New Roman" w:cs="Times New Roman"/>
          <w:sz w:val="28"/>
          <w:szCs w:val="28"/>
        </w:rPr>
        <w:t>Таблица 3</w:t>
      </w:r>
    </w:p>
    <w:p w:rsidR="00020631" w:rsidRPr="009E4496" w:rsidRDefault="00020631" w:rsidP="00A00591">
      <w:pPr>
        <w:pStyle w:val="20"/>
        <w:keepNext/>
        <w:keepLines/>
        <w:shd w:val="clear" w:color="auto" w:fill="auto"/>
        <w:spacing w:before="0" w:after="120" w:line="240" w:lineRule="auto"/>
        <w:jc w:val="center"/>
        <w:rPr>
          <w:sz w:val="28"/>
          <w:szCs w:val="28"/>
        </w:rPr>
      </w:pPr>
      <w:r w:rsidRPr="009E4496">
        <w:rPr>
          <w:sz w:val="28"/>
          <w:szCs w:val="28"/>
        </w:rPr>
        <w:t>Должностные оклады педагогических работников муниципальных</w:t>
      </w:r>
      <w:r w:rsidRPr="009E4496">
        <w:rPr>
          <w:sz w:val="28"/>
          <w:szCs w:val="28"/>
        </w:rPr>
        <w:br/>
        <w:t>бюджетных учреждений дошкольного образования всех типов и видов</w:t>
      </w:r>
    </w:p>
    <w:tbl>
      <w:tblPr>
        <w:tblOverlap w:val="never"/>
        <w:tblW w:w="9643" w:type="dxa"/>
        <w:jc w:val="center"/>
        <w:tblLayout w:type="fixed"/>
        <w:tblCellMar>
          <w:left w:w="10" w:type="dxa"/>
          <w:right w:w="10" w:type="dxa"/>
        </w:tblCellMar>
        <w:tblLook w:val="04A0" w:firstRow="1" w:lastRow="0" w:firstColumn="1" w:lastColumn="0" w:noHBand="0" w:noVBand="1"/>
      </w:tblPr>
      <w:tblGrid>
        <w:gridCol w:w="688"/>
        <w:gridCol w:w="40"/>
        <w:gridCol w:w="6140"/>
        <w:gridCol w:w="2775"/>
      </w:tblGrid>
      <w:tr w:rsidR="00020631" w:rsidRPr="009E4496" w:rsidTr="00361D8B">
        <w:trPr>
          <w:trHeight w:hRule="exact" w:val="1110"/>
          <w:jc w:val="center"/>
        </w:trPr>
        <w:tc>
          <w:tcPr>
            <w:tcW w:w="688" w:type="dxa"/>
            <w:tcBorders>
              <w:top w:val="single" w:sz="4" w:space="0" w:color="auto"/>
              <w:left w:val="single" w:sz="4" w:space="0" w:color="auto"/>
              <w:bottom w:val="nil"/>
              <w:right w:val="nil"/>
            </w:tcBorders>
            <w:shd w:val="clear" w:color="auto" w:fill="FFFFFF"/>
            <w:hideMark/>
          </w:tcPr>
          <w:p w:rsidR="00020631" w:rsidRPr="009E4496" w:rsidRDefault="00020631" w:rsidP="00A00591">
            <w:pPr>
              <w:spacing w:after="0"/>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w:t>
            </w:r>
          </w:p>
          <w:p w:rsidR="00020631" w:rsidRPr="009E4496" w:rsidRDefault="00020631" w:rsidP="00A00591">
            <w:pPr>
              <w:widowControl w:val="0"/>
              <w:spacing w:after="0"/>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п/п</w:t>
            </w:r>
          </w:p>
        </w:tc>
        <w:tc>
          <w:tcPr>
            <w:tcW w:w="6180" w:type="dxa"/>
            <w:gridSpan w:val="2"/>
            <w:tcBorders>
              <w:top w:val="single" w:sz="4" w:space="0" w:color="auto"/>
              <w:left w:val="single" w:sz="4" w:space="0" w:color="auto"/>
              <w:bottom w:val="nil"/>
              <w:right w:val="nil"/>
            </w:tcBorders>
            <w:shd w:val="clear" w:color="auto" w:fill="FFFFFF"/>
            <w:hideMark/>
          </w:tcPr>
          <w:p w:rsidR="00020631" w:rsidRPr="009E4496" w:rsidRDefault="00020631" w:rsidP="00A00591">
            <w:pPr>
              <w:widowControl w:val="0"/>
              <w:spacing w:after="0" w:line="307"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 xml:space="preserve">Наименование должности </w:t>
            </w:r>
            <w:r w:rsidRPr="009E4496">
              <w:rPr>
                <w:rStyle w:val="213pt"/>
                <w:rFonts w:eastAsia="Arial Unicode MS"/>
                <w:b w:val="0"/>
                <w:bCs w:val="0"/>
                <w:iCs/>
              </w:rPr>
              <w:t>и</w:t>
            </w:r>
            <w:r w:rsidRPr="009E4496">
              <w:rPr>
                <w:rFonts w:ascii="Times New Roman" w:hAnsi="Times New Roman" w:cs="Times New Roman"/>
                <w:sz w:val="28"/>
                <w:szCs w:val="28"/>
              </w:rPr>
              <w:t xml:space="preserve"> требования к квалификации</w:t>
            </w:r>
          </w:p>
        </w:tc>
        <w:tc>
          <w:tcPr>
            <w:tcW w:w="2775" w:type="dxa"/>
            <w:tcBorders>
              <w:top w:val="single" w:sz="4" w:space="0" w:color="auto"/>
              <w:left w:val="single" w:sz="4" w:space="0" w:color="auto"/>
              <w:bottom w:val="nil"/>
              <w:right w:val="single" w:sz="4" w:space="0" w:color="auto"/>
            </w:tcBorders>
            <w:shd w:val="clear" w:color="auto" w:fill="FFFFFF"/>
            <w:hideMark/>
          </w:tcPr>
          <w:p w:rsidR="00020631" w:rsidRPr="009E4496" w:rsidRDefault="00020631" w:rsidP="00A00591">
            <w:pPr>
              <w:widowControl w:val="0"/>
              <w:spacing w:after="0" w:line="307"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Должностной оклад (ставка заработной платы), рублей</w:t>
            </w:r>
          </w:p>
        </w:tc>
      </w:tr>
      <w:tr w:rsidR="00020631" w:rsidRPr="009E4496" w:rsidTr="00361D8B">
        <w:trPr>
          <w:trHeight w:hRule="exact" w:val="682"/>
          <w:jc w:val="center"/>
        </w:trPr>
        <w:tc>
          <w:tcPr>
            <w:tcW w:w="688" w:type="dxa"/>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A00591">
            <w:pPr>
              <w:widowControl w:val="0"/>
              <w:spacing w:after="0" w:line="260" w:lineRule="exact"/>
              <w:rPr>
                <w:rFonts w:ascii="Times New Roman" w:hAnsi="Times New Roman" w:cs="Times New Roman"/>
                <w:color w:val="000000"/>
                <w:sz w:val="28"/>
                <w:szCs w:val="28"/>
                <w:lang w:bidi="ru-RU"/>
              </w:rPr>
            </w:pPr>
            <w:r w:rsidRPr="009E4496">
              <w:rPr>
                <w:rFonts w:ascii="Times New Roman" w:hAnsi="Times New Roman" w:cs="Times New Roman"/>
                <w:sz w:val="28"/>
                <w:szCs w:val="28"/>
              </w:rPr>
              <w:lastRenderedPageBreak/>
              <w:t>1.</w:t>
            </w:r>
          </w:p>
        </w:tc>
        <w:tc>
          <w:tcPr>
            <w:tcW w:w="40" w:type="dxa"/>
            <w:tcBorders>
              <w:top w:val="single" w:sz="4" w:space="0" w:color="auto"/>
              <w:left w:val="single" w:sz="4" w:space="0" w:color="auto"/>
              <w:bottom w:val="single" w:sz="4" w:space="0" w:color="auto"/>
              <w:right w:val="nil"/>
            </w:tcBorders>
            <w:shd w:val="clear" w:color="auto" w:fill="FFFFFF"/>
          </w:tcPr>
          <w:p w:rsidR="00020631" w:rsidRPr="009E4496" w:rsidRDefault="00020631" w:rsidP="00A00591">
            <w:pPr>
              <w:widowControl w:val="0"/>
              <w:spacing w:after="0" w:line="260" w:lineRule="exact"/>
              <w:rPr>
                <w:rFonts w:ascii="Times New Roman" w:hAnsi="Times New Roman" w:cs="Times New Roman"/>
                <w:color w:val="000000"/>
                <w:sz w:val="28"/>
                <w:szCs w:val="28"/>
                <w:lang w:bidi="ru-RU"/>
              </w:rPr>
            </w:pPr>
          </w:p>
        </w:tc>
        <w:tc>
          <w:tcPr>
            <w:tcW w:w="6140" w:type="dxa"/>
            <w:tcBorders>
              <w:top w:val="single" w:sz="4" w:space="0" w:color="auto"/>
              <w:left w:val="nil"/>
              <w:bottom w:val="single" w:sz="4" w:space="0" w:color="auto"/>
              <w:right w:val="nil"/>
            </w:tcBorders>
            <w:shd w:val="clear" w:color="auto" w:fill="FFFFFF"/>
            <w:vAlign w:val="bottom"/>
            <w:hideMark/>
          </w:tcPr>
          <w:p w:rsidR="00020631" w:rsidRPr="009E4496" w:rsidRDefault="00020631" w:rsidP="00A00591">
            <w:pPr>
              <w:widowControl w:val="0"/>
              <w:spacing w:after="0" w:line="307" w:lineRule="exact"/>
              <w:rPr>
                <w:rFonts w:ascii="Times New Roman" w:hAnsi="Times New Roman" w:cs="Times New Roman"/>
                <w:color w:val="000000"/>
                <w:sz w:val="28"/>
                <w:szCs w:val="28"/>
                <w:lang w:bidi="ru-RU"/>
              </w:rPr>
            </w:pPr>
            <w:r w:rsidRPr="009E4496">
              <w:rPr>
                <w:rFonts w:ascii="Times New Roman" w:hAnsi="Times New Roman" w:cs="Times New Roman"/>
                <w:sz w:val="28"/>
                <w:szCs w:val="28"/>
              </w:rPr>
              <w:t>Воспитатель (включая старшего), музыкальный руководитель</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A00591">
            <w:pPr>
              <w:widowControl w:val="0"/>
              <w:spacing w:after="0" w:line="260" w:lineRule="exact"/>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10091</w:t>
            </w:r>
          </w:p>
        </w:tc>
      </w:tr>
    </w:tbl>
    <w:p w:rsidR="00020631" w:rsidRPr="00020631" w:rsidRDefault="00020631" w:rsidP="004B0625">
      <w:pPr>
        <w:spacing w:after="0" w:line="240" w:lineRule="auto"/>
        <w:rPr>
          <w:rFonts w:ascii="Times New Roman" w:hAnsi="Times New Roman" w:cs="Times New Roman"/>
          <w:color w:val="000000"/>
          <w:sz w:val="2"/>
          <w:szCs w:val="2"/>
          <w:lang w:bidi="ru-RU"/>
        </w:rPr>
      </w:pPr>
    </w:p>
    <w:p w:rsidR="00A00591" w:rsidRDefault="00A00591" w:rsidP="004B0625">
      <w:pPr>
        <w:spacing w:after="0" w:line="240" w:lineRule="auto"/>
        <w:jc w:val="right"/>
        <w:rPr>
          <w:rFonts w:ascii="Times New Roman" w:hAnsi="Times New Roman" w:cs="Times New Roman"/>
          <w:sz w:val="28"/>
          <w:szCs w:val="28"/>
        </w:rPr>
      </w:pPr>
    </w:p>
    <w:p w:rsidR="00020631" w:rsidRPr="004B2E7F" w:rsidRDefault="00020631" w:rsidP="004B0625">
      <w:pPr>
        <w:spacing w:after="0" w:line="240" w:lineRule="auto"/>
        <w:jc w:val="right"/>
        <w:rPr>
          <w:rFonts w:ascii="Times New Roman" w:hAnsi="Times New Roman" w:cs="Times New Roman"/>
          <w:sz w:val="28"/>
          <w:szCs w:val="28"/>
        </w:rPr>
      </w:pPr>
      <w:r w:rsidRPr="004B2E7F">
        <w:rPr>
          <w:rFonts w:ascii="Times New Roman" w:hAnsi="Times New Roman" w:cs="Times New Roman"/>
          <w:sz w:val="28"/>
          <w:szCs w:val="28"/>
        </w:rPr>
        <w:t>Таблица 3.1</w:t>
      </w:r>
    </w:p>
    <w:p w:rsidR="00020631" w:rsidRDefault="00020631" w:rsidP="004B0625">
      <w:pPr>
        <w:spacing w:after="0" w:line="240" w:lineRule="auto"/>
        <w:jc w:val="center"/>
        <w:rPr>
          <w:rFonts w:ascii="Times New Roman" w:hAnsi="Times New Roman" w:cs="Times New Roman"/>
          <w:sz w:val="28"/>
          <w:szCs w:val="28"/>
        </w:rPr>
      </w:pPr>
      <w:r w:rsidRPr="004B2E7F">
        <w:rPr>
          <w:rFonts w:ascii="Times New Roman" w:hAnsi="Times New Roman" w:cs="Times New Roman"/>
          <w:sz w:val="28"/>
          <w:szCs w:val="28"/>
        </w:rPr>
        <w:t>Должностные оклады руководящих работников, специалистов методических (учебно-методических) кабинетов (центров) муниципальных бюджетных общеобразовательных учреждений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74"/>
        <w:gridCol w:w="2461"/>
      </w:tblGrid>
      <w:tr w:rsidR="00020631" w:rsidRPr="004B0625" w:rsidTr="00020631">
        <w:trPr>
          <w:trHeight w:hRule="exact" w:val="1042"/>
          <w:jc w:val="center"/>
        </w:trPr>
        <w:tc>
          <w:tcPr>
            <w:tcW w:w="7374" w:type="dxa"/>
            <w:tcBorders>
              <w:top w:val="single" w:sz="4" w:space="0" w:color="auto"/>
              <w:left w:val="single" w:sz="4" w:space="0" w:color="auto"/>
              <w:bottom w:val="single" w:sz="4" w:space="0" w:color="auto"/>
              <w:right w:val="nil"/>
            </w:tcBorders>
            <w:shd w:val="clear" w:color="auto" w:fill="FFFFFF"/>
            <w:hideMark/>
          </w:tcPr>
          <w:p w:rsidR="00020631" w:rsidRPr="004B0625" w:rsidRDefault="00020631" w:rsidP="00A00591">
            <w:pPr>
              <w:widowControl w:val="0"/>
              <w:spacing w:after="0"/>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Наименование должностей</w:t>
            </w:r>
          </w:p>
        </w:tc>
        <w:tc>
          <w:tcPr>
            <w:tcW w:w="246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20631" w:rsidRPr="004B0625" w:rsidRDefault="00020631" w:rsidP="00A00591">
            <w:pPr>
              <w:widowControl w:val="0"/>
              <w:spacing w:after="0"/>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Месячные должностные оклады (рублей)</w:t>
            </w:r>
          </w:p>
        </w:tc>
      </w:tr>
      <w:tr w:rsidR="00020631" w:rsidRPr="004B0625" w:rsidTr="00020631">
        <w:trPr>
          <w:trHeight w:hRule="exact" w:val="425"/>
          <w:jc w:val="center"/>
        </w:trPr>
        <w:tc>
          <w:tcPr>
            <w:tcW w:w="7374" w:type="dxa"/>
            <w:tcBorders>
              <w:top w:val="single" w:sz="4" w:space="0" w:color="auto"/>
              <w:left w:val="single" w:sz="4" w:space="0" w:color="auto"/>
              <w:bottom w:val="single" w:sz="4" w:space="0" w:color="auto"/>
              <w:right w:val="nil"/>
            </w:tcBorders>
            <w:shd w:val="clear" w:color="auto" w:fill="FFFFFF"/>
            <w:vAlign w:val="bottom"/>
            <w:hideMark/>
          </w:tcPr>
          <w:p w:rsidR="00020631" w:rsidRPr="004B0625" w:rsidRDefault="00020631" w:rsidP="00A00591">
            <w:pPr>
              <w:widowControl w:val="0"/>
              <w:spacing w:after="0"/>
              <w:ind w:left="1080" w:hanging="1080"/>
              <w:rPr>
                <w:rFonts w:ascii="Times New Roman" w:hAnsi="Times New Roman" w:cs="Times New Roman"/>
                <w:color w:val="000000"/>
                <w:sz w:val="28"/>
                <w:szCs w:val="28"/>
                <w:lang w:bidi="ru-RU"/>
              </w:rPr>
            </w:pPr>
            <w:r w:rsidRPr="004B0625">
              <w:rPr>
                <w:rFonts w:ascii="Times New Roman" w:hAnsi="Times New Roman" w:cs="Times New Roman"/>
                <w:sz w:val="28"/>
                <w:szCs w:val="28"/>
              </w:rPr>
              <w:t>Методический (учебно-методический) кабинет (центр)</w:t>
            </w:r>
          </w:p>
        </w:tc>
        <w:tc>
          <w:tcPr>
            <w:tcW w:w="2461" w:type="dxa"/>
            <w:tcBorders>
              <w:top w:val="single" w:sz="4" w:space="0" w:color="auto"/>
              <w:left w:val="single" w:sz="4" w:space="0" w:color="auto"/>
              <w:bottom w:val="single" w:sz="4" w:space="0" w:color="auto"/>
              <w:right w:val="single" w:sz="4" w:space="0" w:color="auto"/>
            </w:tcBorders>
            <w:shd w:val="clear" w:color="auto" w:fill="FFFFFF"/>
          </w:tcPr>
          <w:p w:rsidR="00020631" w:rsidRPr="004B0625" w:rsidRDefault="00020631" w:rsidP="00A00591">
            <w:pPr>
              <w:widowControl w:val="0"/>
              <w:spacing w:after="0"/>
              <w:rPr>
                <w:rFonts w:ascii="Times New Roman" w:hAnsi="Times New Roman" w:cs="Times New Roman"/>
                <w:color w:val="000000"/>
                <w:sz w:val="28"/>
                <w:szCs w:val="28"/>
                <w:lang w:bidi="ru-RU"/>
              </w:rPr>
            </w:pPr>
          </w:p>
        </w:tc>
      </w:tr>
      <w:tr w:rsidR="00020631" w:rsidRPr="004B0625" w:rsidTr="00020631">
        <w:trPr>
          <w:trHeight w:hRule="exact" w:val="339"/>
          <w:jc w:val="center"/>
        </w:trPr>
        <w:tc>
          <w:tcPr>
            <w:tcW w:w="7374" w:type="dxa"/>
            <w:tcBorders>
              <w:top w:val="single" w:sz="4" w:space="0" w:color="auto"/>
              <w:left w:val="single" w:sz="4" w:space="0" w:color="auto"/>
              <w:bottom w:val="nil"/>
              <w:right w:val="nil"/>
            </w:tcBorders>
            <w:shd w:val="clear" w:color="auto" w:fill="FFFFFF"/>
            <w:vAlign w:val="bottom"/>
            <w:hideMark/>
          </w:tcPr>
          <w:p w:rsidR="00020631" w:rsidRPr="004B0625" w:rsidRDefault="00020631" w:rsidP="00A00591">
            <w:pPr>
              <w:widowControl w:val="0"/>
              <w:spacing w:after="0"/>
              <w:ind w:left="1080" w:hanging="1080"/>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Руководитель(директор)</w:t>
            </w:r>
          </w:p>
        </w:tc>
        <w:tc>
          <w:tcPr>
            <w:tcW w:w="2461" w:type="dxa"/>
            <w:tcBorders>
              <w:top w:val="single" w:sz="4" w:space="0" w:color="auto"/>
              <w:left w:val="single" w:sz="4" w:space="0" w:color="auto"/>
              <w:bottom w:val="nil"/>
              <w:right w:val="single" w:sz="4" w:space="0" w:color="auto"/>
            </w:tcBorders>
            <w:shd w:val="clear" w:color="auto" w:fill="FFFFFF"/>
          </w:tcPr>
          <w:p w:rsidR="00020631" w:rsidRPr="004B0625" w:rsidRDefault="00020631" w:rsidP="00A00591">
            <w:pPr>
              <w:widowControl w:val="0"/>
              <w:spacing w:after="0"/>
              <w:rPr>
                <w:rFonts w:ascii="Times New Roman" w:hAnsi="Times New Roman" w:cs="Times New Roman"/>
                <w:color w:val="000000"/>
                <w:sz w:val="28"/>
                <w:szCs w:val="28"/>
                <w:lang w:bidi="ru-RU"/>
              </w:rPr>
            </w:pPr>
          </w:p>
        </w:tc>
      </w:tr>
      <w:tr w:rsidR="00020631" w:rsidRPr="004B0625" w:rsidTr="00020631">
        <w:trPr>
          <w:trHeight w:hRule="exact" w:val="360"/>
          <w:jc w:val="center"/>
        </w:trPr>
        <w:tc>
          <w:tcPr>
            <w:tcW w:w="7374" w:type="dxa"/>
            <w:tcBorders>
              <w:top w:val="single" w:sz="4" w:space="0" w:color="auto"/>
              <w:left w:val="single" w:sz="4" w:space="0" w:color="auto"/>
              <w:bottom w:val="nil"/>
              <w:right w:val="nil"/>
            </w:tcBorders>
            <w:shd w:val="clear" w:color="auto" w:fill="FFFFFF"/>
            <w:vAlign w:val="bottom"/>
            <w:hideMark/>
          </w:tcPr>
          <w:p w:rsidR="00020631" w:rsidRPr="004B0625" w:rsidRDefault="00020631" w:rsidP="00A00591">
            <w:pPr>
              <w:widowControl w:val="0"/>
              <w:spacing w:after="0"/>
              <w:ind w:left="1080" w:hanging="1080"/>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имеющий высшую квалификационную категорию</w:t>
            </w:r>
          </w:p>
        </w:tc>
        <w:tc>
          <w:tcPr>
            <w:tcW w:w="2461" w:type="dxa"/>
            <w:tcBorders>
              <w:top w:val="single" w:sz="4" w:space="0" w:color="auto"/>
              <w:left w:val="single" w:sz="4" w:space="0" w:color="auto"/>
              <w:bottom w:val="nil"/>
              <w:right w:val="single" w:sz="4" w:space="0" w:color="auto"/>
            </w:tcBorders>
            <w:shd w:val="clear" w:color="auto" w:fill="FFFFFF"/>
            <w:vAlign w:val="bottom"/>
            <w:hideMark/>
          </w:tcPr>
          <w:p w:rsidR="00020631" w:rsidRPr="004B0625" w:rsidRDefault="00020631" w:rsidP="00A00591">
            <w:pPr>
              <w:widowControl w:val="0"/>
              <w:spacing w:after="0"/>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8469</w:t>
            </w:r>
          </w:p>
        </w:tc>
      </w:tr>
      <w:tr w:rsidR="00020631" w:rsidRPr="004B0625" w:rsidTr="00020631">
        <w:trPr>
          <w:trHeight w:hRule="exact" w:val="339"/>
          <w:jc w:val="center"/>
        </w:trPr>
        <w:tc>
          <w:tcPr>
            <w:tcW w:w="7374" w:type="dxa"/>
            <w:tcBorders>
              <w:top w:val="single" w:sz="4" w:space="0" w:color="auto"/>
              <w:left w:val="single" w:sz="4" w:space="0" w:color="auto"/>
              <w:bottom w:val="single" w:sz="4" w:space="0" w:color="auto"/>
              <w:right w:val="nil"/>
            </w:tcBorders>
            <w:shd w:val="clear" w:color="auto" w:fill="FFFFFF"/>
            <w:vAlign w:val="bottom"/>
            <w:hideMark/>
          </w:tcPr>
          <w:p w:rsidR="00020631" w:rsidRPr="004B0625" w:rsidRDefault="00020631" w:rsidP="00A00591">
            <w:pPr>
              <w:widowControl w:val="0"/>
              <w:spacing w:after="0"/>
              <w:ind w:left="1080" w:hanging="1080"/>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имеющий I квалификационную категорию</w:t>
            </w:r>
          </w:p>
        </w:tc>
        <w:tc>
          <w:tcPr>
            <w:tcW w:w="2461" w:type="dxa"/>
            <w:tcBorders>
              <w:top w:val="single" w:sz="4" w:space="0" w:color="auto"/>
              <w:left w:val="single" w:sz="4" w:space="0" w:color="auto"/>
              <w:bottom w:val="nil"/>
              <w:right w:val="single" w:sz="4" w:space="0" w:color="auto"/>
            </w:tcBorders>
            <w:shd w:val="clear" w:color="auto" w:fill="FFFFFF"/>
            <w:vAlign w:val="bottom"/>
            <w:hideMark/>
          </w:tcPr>
          <w:p w:rsidR="00020631" w:rsidRPr="004B0625" w:rsidRDefault="00020631" w:rsidP="00A00591">
            <w:pPr>
              <w:widowControl w:val="0"/>
              <w:spacing w:after="0"/>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8159</w:t>
            </w:r>
          </w:p>
        </w:tc>
      </w:tr>
      <w:tr w:rsidR="00020631" w:rsidRPr="004B0625" w:rsidTr="00020631">
        <w:trPr>
          <w:trHeight w:hRule="exact" w:val="480"/>
          <w:jc w:val="center"/>
        </w:trPr>
        <w:tc>
          <w:tcPr>
            <w:tcW w:w="73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4B0625" w:rsidRDefault="00020631" w:rsidP="00A00591">
            <w:pPr>
              <w:pStyle w:val="a6"/>
              <w:jc w:val="both"/>
              <w:rPr>
                <w:rFonts w:ascii="Times New Roman" w:hAnsi="Times New Roman" w:cs="Times New Roman"/>
                <w:sz w:val="28"/>
                <w:szCs w:val="28"/>
                <w:lang w:bidi="ru-RU"/>
              </w:rPr>
            </w:pPr>
            <w:r w:rsidRPr="004B0625">
              <w:rPr>
                <w:rFonts w:ascii="Times New Roman" w:hAnsi="Times New Roman" w:cs="Times New Roman"/>
                <w:sz w:val="28"/>
                <w:szCs w:val="28"/>
              </w:rPr>
              <w:t>Заместитель руководителя (директора)</w:t>
            </w:r>
          </w:p>
        </w:tc>
        <w:tc>
          <w:tcPr>
            <w:tcW w:w="2461" w:type="dxa"/>
            <w:tcBorders>
              <w:top w:val="single" w:sz="4" w:space="0" w:color="auto"/>
              <w:left w:val="single" w:sz="4" w:space="0" w:color="auto"/>
              <w:bottom w:val="single" w:sz="4" w:space="0" w:color="auto"/>
              <w:right w:val="single" w:sz="4" w:space="0" w:color="auto"/>
            </w:tcBorders>
            <w:shd w:val="clear" w:color="auto" w:fill="FFFFFF"/>
            <w:vAlign w:val="bottom"/>
          </w:tcPr>
          <w:p w:rsidR="00020631" w:rsidRPr="004B0625" w:rsidRDefault="00020631" w:rsidP="00A00591">
            <w:pPr>
              <w:widowControl w:val="0"/>
              <w:spacing w:after="0"/>
              <w:jc w:val="center"/>
              <w:rPr>
                <w:rFonts w:ascii="Times New Roman" w:hAnsi="Times New Roman" w:cs="Times New Roman"/>
                <w:color w:val="000000"/>
                <w:sz w:val="28"/>
                <w:szCs w:val="28"/>
                <w:lang w:bidi="ru-RU"/>
              </w:rPr>
            </w:pPr>
          </w:p>
        </w:tc>
      </w:tr>
      <w:tr w:rsidR="00020631" w:rsidRPr="004B0625" w:rsidTr="004B0625">
        <w:trPr>
          <w:trHeight w:hRule="exact" w:val="404"/>
          <w:jc w:val="center"/>
        </w:trPr>
        <w:tc>
          <w:tcPr>
            <w:tcW w:w="7374" w:type="dxa"/>
            <w:tcBorders>
              <w:top w:val="single" w:sz="4" w:space="0" w:color="auto"/>
              <w:left w:val="single" w:sz="4" w:space="0" w:color="auto"/>
              <w:bottom w:val="single" w:sz="4" w:space="0" w:color="auto"/>
              <w:right w:val="nil"/>
            </w:tcBorders>
            <w:shd w:val="clear" w:color="auto" w:fill="FFFFFF"/>
            <w:vAlign w:val="bottom"/>
            <w:hideMark/>
          </w:tcPr>
          <w:p w:rsidR="00020631" w:rsidRPr="004B0625" w:rsidRDefault="00020631" w:rsidP="00A00591">
            <w:pPr>
              <w:widowControl w:val="0"/>
              <w:spacing w:after="0"/>
              <w:ind w:left="1080" w:hanging="1080"/>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имеющий высшую квалификационную категорию</w:t>
            </w:r>
          </w:p>
        </w:tc>
        <w:tc>
          <w:tcPr>
            <w:tcW w:w="2461" w:type="dxa"/>
            <w:tcBorders>
              <w:top w:val="single" w:sz="4" w:space="0" w:color="auto"/>
              <w:left w:val="single" w:sz="4" w:space="0" w:color="auto"/>
              <w:bottom w:val="single" w:sz="4" w:space="0" w:color="auto"/>
              <w:right w:val="single" w:sz="4" w:space="0" w:color="auto"/>
            </w:tcBorders>
            <w:shd w:val="clear" w:color="auto" w:fill="FFFFFF"/>
            <w:hideMark/>
          </w:tcPr>
          <w:p w:rsidR="00020631" w:rsidRPr="004B0625" w:rsidRDefault="00020631" w:rsidP="00A00591">
            <w:pPr>
              <w:widowControl w:val="0"/>
              <w:spacing w:after="0"/>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8159</w:t>
            </w:r>
          </w:p>
        </w:tc>
      </w:tr>
      <w:tr w:rsidR="00020631" w:rsidRPr="004B0625" w:rsidTr="004B0625">
        <w:trPr>
          <w:trHeight w:hRule="exact" w:val="339"/>
          <w:jc w:val="center"/>
        </w:trPr>
        <w:tc>
          <w:tcPr>
            <w:tcW w:w="7374" w:type="dxa"/>
            <w:tcBorders>
              <w:top w:val="single" w:sz="4" w:space="0" w:color="auto"/>
              <w:left w:val="single" w:sz="4" w:space="0" w:color="auto"/>
              <w:bottom w:val="single" w:sz="4" w:space="0" w:color="auto"/>
              <w:right w:val="nil"/>
            </w:tcBorders>
            <w:shd w:val="clear" w:color="auto" w:fill="FFFFFF"/>
            <w:vAlign w:val="bottom"/>
            <w:hideMark/>
          </w:tcPr>
          <w:p w:rsidR="00020631" w:rsidRDefault="00020631" w:rsidP="00A00591">
            <w:pPr>
              <w:widowControl w:val="0"/>
              <w:spacing w:after="0"/>
              <w:ind w:left="1080" w:hanging="1080"/>
              <w:jc w:val="both"/>
              <w:rPr>
                <w:rFonts w:ascii="Times New Roman" w:hAnsi="Times New Roman" w:cs="Times New Roman"/>
                <w:sz w:val="28"/>
                <w:szCs w:val="28"/>
              </w:rPr>
            </w:pPr>
            <w:r w:rsidRPr="004B0625">
              <w:rPr>
                <w:rFonts w:ascii="Times New Roman" w:hAnsi="Times New Roman" w:cs="Times New Roman"/>
                <w:sz w:val="28"/>
                <w:szCs w:val="28"/>
              </w:rPr>
              <w:t>имеющий I квалификационную категорию</w:t>
            </w:r>
          </w:p>
          <w:p w:rsidR="004B0625" w:rsidRPr="004B0625" w:rsidRDefault="004B0625" w:rsidP="00A00591">
            <w:pPr>
              <w:widowControl w:val="0"/>
              <w:spacing w:after="0"/>
              <w:ind w:left="1080" w:hanging="1080"/>
              <w:jc w:val="both"/>
              <w:rPr>
                <w:rFonts w:ascii="Times New Roman" w:hAnsi="Times New Roman" w:cs="Times New Roman"/>
                <w:color w:val="000000"/>
                <w:sz w:val="28"/>
                <w:szCs w:val="28"/>
                <w:lang w:bidi="ru-RU"/>
              </w:rPr>
            </w:pPr>
          </w:p>
        </w:tc>
        <w:tc>
          <w:tcPr>
            <w:tcW w:w="2461" w:type="dxa"/>
            <w:tcBorders>
              <w:top w:val="single" w:sz="4" w:space="0" w:color="auto"/>
              <w:left w:val="single" w:sz="4" w:space="0" w:color="auto"/>
              <w:bottom w:val="single" w:sz="4" w:space="0" w:color="auto"/>
              <w:right w:val="single" w:sz="4" w:space="0" w:color="auto"/>
            </w:tcBorders>
            <w:shd w:val="clear" w:color="auto" w:fill="FFFFFF"/>
            <w:hideMark/>
          </w:tcPr>
          <w:p w:rsidR="00020631" w:rsidRPr="004B0625" w:rsidRDefault="00020631" w:rsidP="00A00591">
            <w:pPr>
              <w:widowControl w:val="0"/>
              <w:spacing w:after="0"/>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7763</w:t>
            </w:r>
          </w:p>
        </w:tc>
      </w:tr>
      <w:tr w:rsidR="00020631" w:rsidRPr="004B0625" w:rsidTr="004B0625">
        <w:trPr>
          <w:trHeight w:hRule="exact" w:val="360"/>
          <w:jc w:val="center"/>
        </w:trPr>
        <w:tc>
          <w:tcPr>
            <w:tcW w:w="7374" w:type="dxa"/>
            <w:tcBorders>
              <w:top w:val="single" w:sz="4" w:space="0" w:color="auto"/>
              <w:left w:val="single" w:sz="4" w:space="0" w:color="auto"/>
              <w:bottom w:val="nil"/>
              <w:right w:val="nil"/>
            </w:tcBorders>
            <w:shd w:val="clear" w:color="auto" w:fill="FFFFFF"/>
            <w:vAlign w:val="bottom"/>
            <w:hideMark/>
          </w:tcPr>
          <w:p w:rsidR="00020631" w:rsidRPr="004B0625" w:rsidRDefault="00020631" w:rsidP="00A00591">
            <w:pPr>
              <w:widowControl w:val="0"/>
              <w:spacing w:after="0"/>
              <w:ind w:left="1080" w:hanging="1080"/>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Методист</w:t>
            </w:r>
          </w:p>
        </w:tc>
        <w:tc>
          <w:tcPr>
            <w:tcW w:w="2461" w:type="dxa"/>
            <w:tcBorders>
              <w:top w:val="single" w:sz="4" w:space="0" w:color="auto"/>
              <w:left w:val="single" w:sz="4" w:space="0" w:color="auto"/>
              <w:bottom w:val="nil"/>
              <w:right w:val="single" w:sz="4" w:space="0" w:color="auto"/>
            </w:tcBorders>
            <w:shd w:val="clear" w:color="auto" w:fill="FFFFFF"/>
            <w:vAlign w:val="bottom"/>
          </w:tcPr>
          <w:p w:rsidR="00020631" w:rsidRPr="004B0625" w:rsidRDefault="00020631" w:rsidP="00A00591">
            <w:pPr>
              <w:widowControl w:val="0"/>
              <w:spacing w:after="0"/>
              <w:jc w:val="center"/>
              <w:rPr>
                <w:rFonts w:ascii="Times New Roman" w:hAnsi="Times New Roman" w:cs="Times New Roman"/>
                <w:color w:val="000000"/>
                <w:sz w:val="28"/>
                <w:szCs w:val="28"/>
                <w:lang w:bidi="ru-RU"/>
              </w:rPr>
            </w:pPr>
          </w:p>
        </w:tc>
      </w:tr>
      <w:tr w:rsidR="00020631" w:rsidRPr="004B0625" w:rsidTr="004B0625">
        <w:trPr>
          <w:trHeight w:hRule="exact" w:val="786"/>
          <w:jc w:val="center"/>
        </w:trPr>
        <w:tc>
          <w:tcPr>
            <w:tcW w:w="7374" w:type="dxa"/>
            <w:tcBorders>
              <w:top w:val="single" w:sz="4" w:space="0" w:color="auto"/>
              <w:left w:val="single" w:sz="4" w:space="0" w:color="auto"/>
              <w:bottom w:val="single" w:sz="4" w:space="0" w:color="auto"/>
              <w:right w:val="nil"/>
            </w:tcBorders>
            <w:shd w:val="clear" w:color="auto" w:fill="FFFFFF"/>
            <w:vAlign w:val="bottom"/>
            <w:hideMark/>
          </w:tcPr>
          <w:p w:rsidR="00020631" w:rsidRPr="004B0625" w:rsidRDefault="00020631" w:rsidP="00A00591">
            <w:pPr>
              <w:widowControl w:val="0"/>
              <w:spacing w:after="0"/>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имеющий высшее профессиональное образование и стаж педагогической работы не менее четырех лет</w:t>
            </w:r>
          </w:p>
        </w:tc>
        <w:tc>
          <w:tcPr>
            <w:tcW w:w="2461" w:type="dxa"/>
            <w:tcBorders>
              <w:top w:val="single" w:sz="4" w:space="0" w:color="auto"/>
              <w:left w:val="single" w:sz="4" w:space="0" w:color="auto"/>
              <w:bottom w:val="nil"/>
              <w:right w:val="single" w:sz="4" w:space="0" w:color="auto"/>
            </w:tcBorders>
            <w:shd w:val="clear" w:color="auto" w:fill="FFFFFF"/>
            <w:vAlign w:val="bottom"/>
            <w:hideMark/>
          </w:tcPr>
          <w:p w:rsidR="00020631" w:rsidRPr="004B0625" w:rsidRDefault="00020631" w:rsidP="00A00591">
            <w:pPr>
              <w:widowControl w:val="0"/>
              <w:spacing w:after="0"/>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7367</w:t>
            </w:r>
          </w:p>
        </w:tc>
      </w:tr>
      <w:tr w:rsidR="00020631" w:rsidRPr="004B0625" w:rsidTr="00020631">
        <w:trPr>
          <w:trHeight w:hRule="exact" w:val="707"/>
          <w:jc w:val="center"/>
        </w:trPr>
        <w:tc>
          <w:tcPr>
            <w:tcW w:w="73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4B0625" w:rsidRDefault="00020631" w:rsidP="00A00591">
            <w:pPr>
              <w:widowControl w:val="0"/>
              <w:spacing w:after="0"/>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имеющий высшее профессиональное образование и стаж педагогической работы не менее пяти лет</w:t>
            </w:r>
          </w:p>
        </w:tc>
        <w:tc>
          <w:tcPr>
            <w:tcW w:w="246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20631" w:rsidRPr="004B0625" w:rsidRDefault="00020631" w:rsidP="00A00591">
            <w:pPr>
              <w:widowControl w:val="0"/>
              <w:spacing w:after="0"/>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7763</w:t>
            </w:r>
          </w:p>
        </w:tc>
      </w:tr>
      <w:tr w:rsidR="00020631" w:rsidRPr="004B0625" w:rsidTr="00020631">
        <w:trPr>
          <w:trHeight w:hRule="exact" w:val="703"/>
          <w:jc w:val="center"/>
        </w:trPr>
        <w:tc>
          <w:tcPr>
            <w:tcW w:w="73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4B0625" w:rsidRDefault="00020631" w:rsidP="00A00591">
            <w:pPr>
              <w:widowControl w:val="0"/>
              <w:spacing w:after="0"/>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имеющий высшее профессиональное образование и стаж педагогической работы не менее шести лет</w:t>
            </w:r>
          </w:p>
        </w:tc>
        <w:tc>
          <w:tcPr>
            <w:tcW w:w="246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20631" w:rsidRPr="004B0625" w:rsidRDefault="00020631" w:rsidP="00A00591">
            <w:pPr>
              <w:widowControl w:val="0"/>
              <w:spacing w:after="0"/>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8159</w:t>
            </w:r>
          </w:p>
        </w:tc>
      </w:tr>
    </w:tbl>
    <w:p w:rsidR="00020631" w:rsidRPr="00020631" w:rsidRDefault="00020631" w:rsidP="00A00591">
      <w:pPr>
        <w:spacing w:after="0"/>
        <w:rPr>
          <w:rFonts w:ascii="Times New Roman" w:hAnsi="Times New Roman" w:cs="Times New Roman"/>
          <w:color w:val="000000"/>
          <w:sz w:val="2"/>
          <w:szCs w:val="2"/>
          <w:lang w:bidi="ru-RU"/>
        </w:rPr>
      </w:pPr>
    </w:p>
    <w:p w:rsidR="00020631" w:rsidRPr="00020631" w:rsidRDefault="00020631" w:rsidP="00A00591">
      <w:pPr>
        <w:spacing w:after="0" w:line="240" w:lineRule="auto"/>
        <w:rPr>
          <w:rFonts w:ascii="Times New Roman" w:hAnsi="Times New Roman" w:cs="Times New Roman"/>
          <w:sz w:val="28"/>
          <w:szCs w:val="24"/>
        </w:rPr>
      </w:pPr>
      <w:r w:rsidRPr="00020631">
        <w:rPr>
          <w:rFonts w:ascii="Times New Roman" w:hAnsi="Times New Roman" w:cs="Times New Roman"/>
          <w:sz w:val="28"/>
        </w:rPr>
        <w:t>Примечание:</w:t>
      </w:r>
    </w:p>
    <w:p w:rsidR="00020631" w:rsidRPr="00020631" w:rsidRDefault="00020631" w:rsidP="00A00591">
      <w:pPr>
        <w:pStyle w:val="a9"/>
        <w:widowControl w:val="0"/>
        <w:numPr>
          <w:ilvl w:val="0"/>
          <w:numId w:val="16"/>
        </w:numPr>
        <w:spacing w:after="0" w:line="240" w:lineRule="auto"/>
        <w:ind w:left="0" w:firstLine="709"/>
        <w:jc w:val="both"/>
        <w:rPr>
          <w:rFonts w:ascii="Times New Roman" w:hAnsi="Times New Roman" w:cs="Times New Roman"/>
          <w:sz w:val="28"/>
        </w:rPr>
      </w:pPr>
      <w:r w:rsidRPr="00020631">
        <w:rPr>
          <w:rFonts w:ascii="Times New Roman" w:hAnsi="Times New Roman" w:cs="Times New Roman"/>
          <w:sz w:val="28"/>
        </w:rPr>
        <w:t>Для руководителя учреждения образования, руководителя структурного подразделения, вновь принятого на работу в учреждение образования после 31 декабря 2021 года или у которого в период после 31 декабря 2021 года закончился срок действия квалификационной категории, применятся должностной оклад, установленный для руководителя учреждений образования, руководителя структурного подразделения, имеющего высшую квалификационную категорию.</w:t>
      </w:r>
    </w:p>
    <w:p w:rsidR="00020631" w:rsidRPr="00020631" w:rsidRDefault="00020631" w:rsidP="00361D8B">
      <w:pPr>
        <w:pStyle w:val="a9"/>
        <w:widowControl w:val="0"/>
        <w:numPr>
          <w:ilvl w:val="0"/>
          <w:numId w:val="16"/>
        </w:numPr>
        <w:spacing w:after="0" w:line="240" w:lineRule="auto"/>
        <w:ind w:left="0" w:firstLine="709"/>
        <w:jc w:val="both"/>
        <w:rPr>
          <w:rFonts w:ascii="Times New Roman" w:hAnsi="Times New Roman" w:cs="Times New Roman"/>
          <w:sz w:val="28"/>
        </w:rPr>
      </w:pPr>
      <w:r w:rsidRPr="00020631">
        <w:rPr>
          <w:rFonts w:ascii="Times New Roman" w:hAnsi="Times New Roman" w:cs="Times New Roman"/>
          <w:sz w:val="28"/>
        </w:rPr>
        <w:t xml:space="preserve"> Заместителям руководителя отделений, отделов, подразделений устанавливается должностной оклад на 5 процентов ниже должностного оклада соответствующего руководителя.</w:t>
      </w:r>
    </w:p>
    <w:p w:rsidR="004B0625" w:rsidRDefault="004B0625" w:rsidP="00361D8B">
      <w:pPr>
        <w:spacing w:after="0" w:line="240" w:lineRule="auto"/>
        <w:jc w:val="right"/>
        <w:rPr>
          <w:rFonts w:ascii="Times New Roman" w:hAnsi="Times New Roman" w:cs="Times New Roman"/>
          <w:sz w:val="28"/>
          <w:szCs w:val="28"/>
        </w:rPr>
      </w:pPr>
    </w:p>
    <w:p w:rsidR="00020631" w:rsidRPr="004B2E7F" w:rsidRDefault="00020631" w:rsidP="00361D8B">
      <w:pPr>
        <w:spacing w:after="0" w:line="240" w:lineRule="auto"/>
        <w:jc w:val="right"/>
        <w:rPr>
          <w:rFonts w:ascii="Times New Roman" w:hAnsi="Times New Roman" w:cs="Times New Roman"/>
          <w:sz w:val="28"/>
          <w:szCs w:val="28"/>
        </w:rPr>
      </w:pPr>
      <w:r w:rsidRPr="004B2E7F">
        <w:rPr>
          <w:rFonts w:ascii="Times New Roman" w:hAnsi="Times New Roman" w:cs="Times New Roman"/>
          <w:sz w:val="28"/>
          <w:szCs w:val="28"/>
        </w:rPr>
        <w:t>Таблица 4</w:t>
      </w:r>
    </w:p>
    <w:p w:rsidR="00020631" w:rsidRPr="004B2E7F" w:rsidRDefault="00020631" w:rsidP="00361D8B">
      <w:pPr>
        <w:spacing w:after="0" w:line="240" w:lineRule="auto"/>
        <w:jc w:val="center"/>
        <w:rPr>
          <w:rFonts w:ascii="Times New Roman" w:hAnsi="Times New Roman" w:cs="Times New Roman"/>
          <w:sz w:val="28"/>
          <w:szCs w:val="28"/>
        </w:rPr>
      </w:pPr>
      <w:r w:rsidRPr="004B2E7F">
        <w:rPr>
          <w:rFonts w:ascii="Times New Roman" w:hAnsi="Times New Roman" w:cs="Times New Roman"/>
          <w:sz w:val="28"/>
          <w:szCs w:val="28"/>
        </w:rPr>
        <w:t xml:space="preserve">Должностные оклады работников учебно-вспомогательного персонала дошкольных учреждений образования всех типов и видов </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74"/>
        <w:gridCol w:w="2461"/>
      </w:tblGrid>
      <w:tr w:rsidR="00020631" w:rsidRPr="00020631" w:rsidTr="00A00591">
        <w:trPr>
          <w:trHeight w:hRule="exact" w:val="1113"/>
          <w:jc w:val="center"/>
        </w:trPr>
        <w:tc>
          <w:tcPr>
            <w:tcW w:w="7374" w:type="dxa"/>
            <w:tcBorders>
              <w:top w:val="single" w:sz="4" w:space="0" w:color="auto"/>
              <w:left w:val="single" w:sz="4" w:space="0" w:color="auto"/>
              <w:bottom w:val="single" w:sz="4" w:space="0" w:color="auto"/>
              <w:right w:val="nil"/>
            </w:tcBorders>
            <w:shd w:val="clear" w:color="auto" w:fill="FFFFFF"/>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lastRenderedPageBreak/>
              <w:t>Наименование должностей и требования к квалификации</w:t>
            </w:r>
          </w:p>
        </w:tc>
        <w:tc>
          <w:tcPr>
            <w:tcW w:w="246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Месячные должностные оклады (рублей)</w:t>
            </w:r>
          </w:p>
        </w:tc>
      </w:tr>
      <w:tr w:rsidR="00020631" w:rsidRPr="00020631" w:rsidTr="00A00591">
        <w:trPr>
          <w:trHeight w:val="701"/>
          <w:jc w:val="center"/>
        </w:trPr>
        <w:tc>
          <w:tcPr>
            <w:tcW w:w="9835"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020631" w:rsidRPr="00020631" w:rsidRDefault="00020631" w:rsidP="00A00591">
            <w:pPr>
              <w:widowControl w:val="0"/>
              <w:spacing w:after="0" w:line="240" w:lineRule="auto"/>
              <w:jc w:val="center"/>
              <w:rPr>
                <w:rFonts w:ascii="Times New Roman" w:hAnsi="Times New Roman" w:cs="Times New Roman"/>
                <w:color w:val="000000"/>
                <w:sz w:val="28"/>
                <w:szCs w:val="28"/>
                <w:lang w:bidi="ru-RU"/>
              </w:rPr>
            </w:pPr>
            <w:r w:rsidRPr="00020631">
              <w:rPr>
                <w:rFonts w:ascii="Times New Roman" w:hAnsi="Times New Roman" w:cs="Times New Roman"/>
                <w:sz w:val="28"/>
                <w:szCs w:val="28"/>
              </w:rPr>
              <w:t>Профессиональная квалификационная группа должностей работников учебно-вспомогательного персонала первого уровня</w:t>
            </w:r>
          </w:p>
        </w:tc>
      </w:tr>
      <w:tr w:rsidR="00020631" w:rsidRPr="00020631" w:rsidTr="00A00591">
        <w:trPr>
          <w:trHeight w:hRule="exact" w:val="853"/>
          <w:jc w:val="center"/>
        </w:trPr>
        <w:tc>
          <w:tcPr>
            <w:tcW w:w="7374" w:type="dxa"/>
            <w:tcBorders>
              <w:top w:val="single" w:sz="4" w:space="0" w:color="auto"/>
              <w:left w:val="single" w:sz="4" w:space="0" w:color="auto"/>
              <w:bottom w:val="single" w:sz="4" w:space="0" w:color="auto"/>
              <w:right w:val="nil"/>
            </w:tcBorders>
            <w:shd w:val="clear" w:color="auto" w:fill="FFFFFF"/>
            <w:vAlign w:val="bottom"/>
            <w:hideMark/>
          </w:tcPr>
          <w:p w:rsidR="00020631" w:rsidRPr="00020631" w:rsidRDefault="00020631" w:rsidP="00A00591">
            <w:pPr>
              <w:pStyle w:val="a6"/>
              <w:jc w:val="both"/>
              <w:rPr>
                <w:rFonts w:ascii="Times New Roman" w:hAnsi="Times New Roman" w:cs="Times New Roman"/>
                <w:sz w:val="28"/>
                <w:szCs w:val="28"/>
                <w:lang w:bidi="ru-RU"/>
              </w:rPr>
            </w:pPr>
            <w:r w:rsidRPr="00020631">
              <w:rPr>
                <w:rFonts w:ascii="Times New Roman" w:hAnsi="Times New Roman" w:cs="Times New Roman"/>
                <w:sz w:val="28"/>
                <w:szCs w:val="28"/>
              </w:rPr>
              <w:t>Помощник воспитателя со средним общим образованием и курсовой подготовкой без предъявления требований к стажу</w:t>
            </w:r>
          </w:p>
        </w:tc>
        <w:tc>
          <w:tcPr>
            <w:tcW w:w="2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020631" w:rsidRDefault="00020631" w:rsidP="00A00591">
            <w:pPr>
              <w:widowControl w:val="0"/>
              <w:spacing w:after="0" w:line="240" w:lineRule="auto"/>
              <w:jc w:val="center"/>
              <w:rPr>
                <w:rFonts w:ascii="Times New Roman" w:hAnsi="Times New Roman" w:cs="Times New Roman"/>
                <w:color w:val="000000"/>
                <w:sz w:val="28"/>
                <w:szCs w:val="28"/>
                <w:lang w:bidi="ru-RU"/>
              </w:rPr>
            </w:pPr>
            <w:r w:rsidRPr="00020631">
              <w:rPr>
                <w:rFonts w:ascii="Times New Roman" w:hAnsi="Times New Roman" w:cs="Times New Roman"/>
                <w:sz w:val="28"/>
                <w:szCs w:val="28"/>
              </w:rPr>
              <w:t>7308</w:t>
            </w:r>
          </w:p>
        </w:tc>
      </w:tr>
      <w:tr w:rsidR="00020631" w:rsidRPr="00020631" w:rsidTr="00020631">
        <w:trPr>
          <w:trHeight w:hRule="exact" w:val="710"/>
          <w:jc w:val="center"/>
        </w:trPr>
        <w:tc>
          <w:tcPr>
            <w:tcW w:w="7374" w:type="dxa"/>
            <w:tcBorders>
              <w:top w:val="single" w:sz="4" w:space="0" w:color="auto"/>
              <w:left w:val="single" w:sz="4" w:space="0" w:color="auto"/>
              <w:bottom w:val="single" w:sz="4" w:space="0" w:color="auto"/>
              <w:right w:val="nil"/>
            </w:tcBorders>
            <w:shd w:val="clear" w:color="auto" w:fill="FFFFFF"/>
            <w:vAlign w:val="bottom"/>
            <w:hideMark/>
          </w:tcPr>
          <w:p w:rsidR="00020631" w:rsidRPr="00020631" w:rsidRDefault="00020631" w:rsidP="00A00591">
            <w:pPr>
              <w:pStyle w:val="a6"/>
              <w:jc w:val="both"/>
              <w:rPr>
                <w:rFonts w:ascii="Times New Roman" w:hAnsi="Times New Roman" w:cs="Times New Roman"/>
                <w:sz w:val="28"/>
                <w:szCs w:val="28"/>
                <w:lang w:bidi="ru-RU"/>
              </w:rPr>
            </w:pPr>
            <w:r w:rsidRPr="00020631">
              <w:rPr>
                <w:rFonts w:ascii="Times New Roman" w:hAnsi="Times New Roman" w:cs="Times New Roman"/>
                <w:sz w:val="28"/>
                <w:szCs w:val="28"/>
              </w:rPr>
              <w:t>Помощник воспитателя со средним профессиональным образованием без предъявления требований к стажу</w:t>
            </w:r>
          </w:p>
        </w:tc>
        <w:tc>
          <w:tcPr>
            <w:tcW w:w="2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020631" w:rsidRDefault="00020631" w:rsidP="00A00591">
            <w:pPr>
              <w:widowControl w:val="0"/>
              <w:spacing w:after="0" w:line="240" w:lineRule="auto"/>
              <w:jc w:val="center"/>
              <w:rPr>
                <w:rFonts w:ascii="Times New Roman" w:hAnsi="Times New Roman" w:cs="Times New Roman"/>
                <w:color w:val="000000"/>
                <w:sz w:val="24"/>
                <w:szCs w:val="24"/>
                <w:lang w:bidi="ru-RU"/>
              </w:rPr>
            </w:pPr>
            <w:r w:rsidRPr="00020631">
              <w:rPr>
                <w:rFonts w:ascii="Times New Roman" w:hAnsi="Times New Roman" w:cs="Times New Roman"/>
              </w:rPr>
              <w:t>7475</w:t>
            </w:r>
          </w:p>
        </w:tc>
      </w:tr>
      <w:tr w:rsidR="00020631" w:rsidRPr="00020631" w:rsidTr="00A00591">
        <w:trPr>
          <w:trHeight w:val="705"/>
          <w:jc w:val="center"/>
        </w:trPr>
        <w:tc>
          <w:tcPr>
            <w:tcW w:w="9835"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Профессиональная квалификационная группа должностей работников учебно-вспомогательного персонала второго уровня</w:t>
            </w:r>
          </w:p>
        </w:tc>
      </w:tr>
      <w:tr w:rsidR="00020631" w:rsidRPr="00020631" w:rsidTr="00020631">
        <w:trPr>
          <w:trHeight w:hRule="exact" w:val="827"/>
          <w:jc w:val="center"/>
        </w:trPr>
        <w:tc>
          <w:tcPr>
            <w:tcW w:w="73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020631" w:rsidRDefault="00020631" w:rsidP="00A00591">
            <w:pPr>
              <w:pStyle w:val="a6"/>
              <w:jc w:val="both"/>
              <w:rPr>
                <w:rFonts w:ascii="Times New Roman" w:hAnsi="Times New Roman" w:cs="Times New Roman"/>
                <w:sz w:val="28"/>
                <w:szCs w:val="28"/>
                <w:lang w:bidi="ru-RU"/>
              </w:rPr>
            </w:pPr>
            <w:r w:rsidRPr="00020631">
              <w:rPr>
                <w:rFonts w:ascii="Times New Roman" w:hAnsi="Times New Roman" w:cs="Times New Roman"/>
                <w:sz w:val="28"/>
                <w:szCs w:val="28"/>
              </w:rPr>
              <w:t>Младший воспитатель со средним общим образованием и курсовой подготовкой без предъявления требований к стажу</w:t>
            </w:r>
          </w:p>
        </w:tc>
        <w:tc>
          <w:tcPr>
            <w:tcW w:w="2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020631" w:rsidRDefault="00020631" w:rsidP="00A00591">
            <w:pPr>
              <w:widowControl w:val="0"/>
              <w:spacing w:after="0" w:line="240" w:lineRule="auto"/>
              <w:jc w:val="center"/>
              <w:rPr>
                <w:rFonts w:ascii="Times New Roman" w:hAnsi="Times New Roman" w:cs="Times New Roman"/>
                <w:color w:val="000000"/>
                <w:sz w:val="24"/>
                <w:szCs w:val="24"/>
                <w:lang w:bidi="ru-RU"/>
              </w:rPr>
            </w:pPr>
            <w:r w:rsidRPr="00020631">
              <w:rPr>
                <w:rFonts w:ascii="Times New Roman" w:hAnsi="Times New Roman" w:cs="Times New Roman"/>
              </w:rPr>
              <w:t>7475</w:t>
            </w:r>
          </w:p>
        </w:tc>
      </w:tr>
      <w:tr w:rsidR="00020631" w:rsidRPr="00020631" w:rsidTr="00020631">
        <w:trPr>
          <w:trHeight w:hRule="exact" w:val="1010"/>
          <w:jc w:val="center"/>
        </w:trPr>
        <w:tc>
          <w:tcPr>
            <w:tcW w:w="73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020631" w:rsidRDefault="00020631" w:rsidP="00A00591">
            <w:pPr>
              <w:pStyle w:val="a6"/>
              <w:jc w:val="both"/>
              <w:rPr>
                <w:rFonts w:ascii="Times New Roman" w:hAnsi="Times New Roman" w:cs="Times New Roman"/>
                <w:sz w:val="28"/>
                <w:szCs w:val="28"/>
                <w:lang w:bidi="ru-RU"/>
              </w:rPr>
            </w:pPr>
            <w:r w:rsidRPr="00020631">
              <w:rPr>
                <w:rFonts w:ascii="Times New Roman" w:hAnsi="Times New Roman" w:cs="Times New Roman"/>
                <w:sz w:val="28"/>
                <w:szCs w:val="28"/>
              </w:rPr>
              <w:t>Младший воспитатель со средним общим образованием, курсовой подготовкой и стажем работы в должности не менее четырех лет</w:t>
            </w:r>
          </w:p>
        </w:tc>
        <w:tc>
          <w:tcPr>
            <w:tcW w:w="2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020631" w:rsidRDefault="00020631" w:rsidP="00A00591">
            <w:pPr>
              <w:widowControl w:val="0"/>
              <w:spacing w:after="0" w:line="240" w:lineRule="auto"/>
              <w:jc w:val="center"/>
              <w:rPr>
                <w:rFonts w:ascii="Times New Roman" w:hAnsi="Times New Roman" w:cs="Times New Roman"/>
                <w:color w:val="000000"/>
                <w:sz w:val="24"/>
                <w:szCs w:val="24"/>
                <w:lang w:bidi="ru-RU"/>
              </w:rPr>
            </w:pPr>
            <w:r w:rsidRPr="00020631">
              <w:rPr>
                <w:rFonts w:ascii="Times New Roman" w:hAnsi="Times New Roman" w:cs="Times New Roman"/>
              </w:rPr>
              <w:t>7814</w:t>
            </w:r>
          </w:p>
        </w:tc>
      </w:tr>
      <w:tr w:rsidR="00020631" w:rsidRPr="00020631" w:rsidTr="00020631">
        <w:trPr>
          <w:trHeight w:hRule="exact" w:val="707"/>
          <w:jc w:val="center"/>
        </w:trPr>
        <w:tc>
          <w:tcPr>
            <w:tcW w:w="73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020631" w:rsidRDefault="00020631" w:rsidP="00A00591">
            <w:pPr>
              <w:pStyle w:val="a6"/>
              <w:jc w:val="both"/>
              <w:rPr>
                <w:rFonts w:ascii="Times New Roman" w:hAnsi="Times New Roman" w:cs="Times New Roman"/>
                <w:sz w:val="28"/>
                <w:szCs w:val="28"/>
                <w:lang w:bidi="ru-RU"/>
              </w:rPr>
            </w:pPr>
            <w:r w:rsidRPr="00020631">
              <w:rPr>
                <w:rFonts w:ascii="Times New Roman" w:hAnsi="Times New Roman" w:cs="Times New Roman"/>
                <w:sz w:val="28"/>
                <w:szCs w:val="28"/>
              </w:rPr>
              <w:t>Младший воспитатель с профессиональным образованием без предъявления требований к стажу</w:t>
            </w:r>
          </w:p>
        </w:tc>
        <w:tc>
          <w:tcPr>
            <w:tcW w:w="2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020631" w:rsidRDefault="00020631" w:rsidP="00A00591">
            <w:pPr>
              <w:widowControl w:val="0"/>
              <w:spacing w:after="0" w:line="240" w:lineRule="auto"/>
              <w:jc w:val="center"/>
              <w:rPr>
                <w:rFonts w:ascii="Times New Roman" w:hAnsi="Times New Roman" w:cs="Times New Roman"/>
                <w:color w:val="000000"/>
                <w:sz w:val="24"/>
                <w:szCs w:val="24"/>
                <w:lang w:bidi="ru-RU"/>
              </w:rPr>
            </w:pPr>
            <w:r w:rsidRPr="00020631">
              <w:rPr>
                <w:rFonts w:ascii="Times New Roman" w:hAnsi="Times New Roman" w:cs="Times New Roman"/>
              </w:rPr>
              <w:t>8149</w:t>
            </w:r>
          </w:p>
        </w:tc>
      </w:tr>
    </w:tbl>
    <w:p w:rsidR="00020631" w:rsidRPr="00020631" w:rsidRDefault="00020631" w:rsidP="00020631">
      <w:pPr>
        <w:rPr>
          <w:rFonts w:ascii="Times New Roman" w:hAnsi="Times New Roman" w:cs="Times New Roman"/>
          <w:color w:val="000000"/>
          <w:sz w:val="2"/>
          <w:szCs w:val="2"/>
          <w:lang w:bidi="ru-RU"/>
        </w:rPr>
      </w:pPr>
    </w:p>
    <w:p w:rsidR="00020631" w:rsidRPr="004B2E7F" w:rsidRDefault="00F60E6D" w:rsidP="00361D8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w:t>
      </w:r>
      <w:r w:rsidR="00020631" w:rsidRPr="004B2E7F">
        <w:rPr>
          <w:rFonts w:ascii="Times New Roman" w:hAnsi="Times New Roman" w:cs="Times New Roman"/>
          <w:sz w:val="28"/>
          <w:szCs w:val="28"/>
        </w:rPr>
        <w:t>аблица 4.1</w:t>
      </w:r>
    </w:p>
    <w:p w:rsidR="00020631" w:rsidRPr="00361D8B" w:rsidRDefault="00020631" w:rsidP="00F60E6D">
      <w:pPr>
        <w:spacing w:after="0" w:line="240" w:lineRule="auto"/>
        <w:jc w:val="center"/>
        <w:rPr>
          <w:rFonts w:ascii="Times New Roman" w:hAnsi="Times New Roman" w:cs="Times New Roman"/>
          <w:sz w:val="28"/>
          <w:szCs w:val="28"/>
        </w:rPr>
      </w:pPr>
      <w:r w:rsidRPr="004B2E7F">
        <w:rPr>
          <w:rFonts w:ascii="Times New Roman" w:hAnsi="Times New Roman" w:cs="Times New Roman"/>
          <w:sz w:val="28"/>
          <w:szCs w:val="28"/>
        </w:rPr>
        <w:t>Должностные оклады работников учебно-вспомогательного персонала учреждений образования всех типов и видов (кроме дошкольных)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74"/>
        <w:gridCol w:w="2461"/>
      </w:tblGrid>
      <w:tr w:rsidR="00020631" w:rsidRPr="004B0625" w:rsidTr="00020631">
        <w:trPr>
          <w:trHeight w:hRule="exact" w:val="1113"/>
          <w:jc w:val="center"/>
        </w:trPr>
        <w:tc>
          <w:tcPr>
            <w:tcW w:w="7374" w:type="dxa"/>
            <w:tcBorders>
              <w:top w:val="single" w:sz="4" w:space="0" w:color="auto"/>
              <w:left w:val="single" w:sz="4" w:space="0" w:color="auto"/>
              <w:bottom w:val="nil"/>
              <w:right w:val="nil"/>
            </w:tcBorders>
            <w:shd w:val="clear" w:color="auto" w:fill="FFFFFF"/>
            <w:hideMark/>
          </w:tcPr>
          <w:p w:rsidR="00020631" w:rsidRPr="004B0625" w:rsidRDefault="00020631">
            <w:pPr>
              <w:widowControl w:val="0"/>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Наименование должностей и требования к квалификации</w:t>
            </w:r>
          </w:p>
        </w:tc>
        <w:tc>
          <w:tcPr>
            <w:tcW w:w="2461" w:type="dxa"/>
            <w:tcBorders>
              <w:top w:val="single" w:sz="4" w:space="0" w:color="auto"/>
              <w:left w:val="single" w:sz="4" w:space="0" w:color="auto"/>
              <w:bottom w:val="nil"/>
              <w:right w:val="single" w:sz="4" w:space="0" w:color="auto"/>
            </w:tcBorders>
            <w:shd w:val="clear" w:color="auto" w:fill="FFFFFF"/>
            <w:vAlign w:val="bottom"/>
            <w:hideMark/>
          </w:tcPr>
          <w:p w:rsidR="00020631" w:rsidRPr="004B0625" w:rsidRDefault="00020631">
            <w:pPr>
              <w:widowControl w:val="0"/>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Месячные должностные оклады (рублей)</w:t>
            </w:r>
          </w:p>
        </w:tc>
      </w:tr>
      <w:tr w:rsidR="00020631" w:rsidRPr="004B0625" w:rsidTr="00020631">
        <w:trPr>
          <w:trHeight w:val="675"/>
          <w:jc w:val="center"/>
        </w:trPr>
        <w:tc>
          <w:tcPr>
            <w:tcW w:w="9835" w:type="dxa"/>
            <w:gridSpan w:val="2"/>
            <w:tcBorders>
              <w:top w:val="single" w:sz="4" w:space="0" w:color="auto"/>
              <w:left w:val="single" w:sz="4" w:space="0" w:color="auto"/>
              <w:bottom w:val="nil"/>
              <w:right w:val="single" w:sz="4" w:space="0" w:color="auto"/>
            </w:tcBorders>
            <w:shd w:val="clear" w:color="auto" w:fill="FFFFFF"/>
            <w:vAlign w:val="bottom"/>
            <w:hideMark/>
          </w:tcPr>
          <w:p w:rsidR="00020631" w:rsidRPr="004B0625" w:rsidRDefault="00020631">
            <w:pPr>
              <w:widowControl w:val="0"/>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Профессиональная квалификационная группа должностей работников учебно-вспомогательного персонала первого уровня</w:t>
            </w:r>
          </w:p>
        </w:tc>
      </w:tr>
      <w:tr w:rsidR="00020631" w:rsidRPr="004B0625" w:rsidTr="00020631">
        <w:trPr>
          <w:trHeight w:hRule="exact" w:val="713"/>
          <w:jc w:val="center"/>
        </w:trPr>
        <w:tc>
          <w:tcPr>
            <w:tcW w:w="7374" w:type="dxa"/>
            <w:tcBorders>
              <w:top w:val="single" w:sz="4" w:space="0" w:color="auto"/>
              <w:left w:val="single" w:sz="4" w:space="0" w:color="auto"/>
              <w:bottom w:val="nil"/>
              <w:right w:val="nil"/>
            </w:tcBorders>
            <w:shd w:val="clear" w:color="auto" w:fill="FFFFFF"/>
            <w:vAlign w:val="bottom"/>
            <w:hideMark/>
          </w:tcPr>
          <w:p w:rsidR="00020631" w:rsidRPr="004B0625" w:rsidRDefault="00020631">
            <w:pPr>
              <w:pStyle w:val="a6"/>
              <w:jc w:val="both"/>
              <w:rPr>
                <w:rFonts w:ascii="Times New Roman" w:hAnsi="Times New Roman" w:cs="Times New Roman"/>
                <w:sz w:val="28"/>
                <w:szCs w:val="28"/>
                <w:lang w:bidi="ru-RU"/>
              </w:rPr>
            </w:pPr>
            <w:r w:rsidRPr="004B0625">
              <w:rPr>
                <w:rFonts w:ascii="Times New Roman" w:hAnsi="Times New Roman" w:cs="Times New Roman"/>
                <w:sz w:val="28"/>
                <w:szCs w:val="28"/>
              </w:rPr>
              <w:t>Секретарь учебной части со средним общим образованием и без предъявления требований к стажу</w:t>
            </w:r>
          </w:p>
        </w:tc>
        <w:tc>
          <w:tcPr>
            <w:tcW w:w="2461" w:type="dxa"/>
            <w:tcBorders>
              <w:top w:val="single" w:sz="4" w:space="0" w:color="auto"/>
              <w:left w:val="single" w:sz="4" w:space="0" w:color="auto"/>
              <w:bottom w:val="nil"/>
              <w:right w:val="single" w:sz="4" w:space="0" w:color="auto"/>
            </w:tcBorders>
            <w:shd w:val="clear" w:color="auto" w:fill="FFFFFF"/>
            <w:vAlign w:val="center"/>
            <w:hideMark/>
          </w:tcPr>
          <w:p w:rsidR="00020631" w:rsidRPr="004B0625" w:rsidRDefault="00020631">
            <w:pPr>
              <w:widowControl w:val="0"/>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4762</w:t>
            </w:r>
          </w:p>
        </w:tc>
      </w:tr>
      <w:tr w:rsidR="00020631" w:rsidRPr="004B0625" w:rsidTr="00020631">
        <w:trPr>
          <w:trHeight w:hRule="exact" w:val="938"/>
          <w:jc w:val="center"/>
        </w:trPr>
        <w:tc>
          <w:tcPr>
            <w:tcW w:w="7374" w:type="dxa"/>
            <w:tcBorders>
              <w:top w:val="single" w:sz="4" w:space="0" w:color="auto"/>
              <w:left w:val="single" w:sz="4" w:space="0" w:color="auto"/>
              <w:bottom w:val="nil"/>
              <w:right w:val="nil"/>
            </w:tcBorders>
            <w:shd w:val="clear" w:color="auto" w:fill="FFFFFF"/>
            <w:vAlign w:val="bottom"/>
            <w:hideMark/>
          </w:tcPr>
          <w:p w:rsidR="00020631" w:rsidRPr="004B0625" w:rsidRDefault="00020631">
            <w:pPr>
              <w:pStyle w:val="a6"/>
              <w:jc w:val="both"/>
              <w:rPr>
                <w:rFonts w:ascii="Times New Roman" w:hAnsi="Times New Roman" w:cs="Times New Roman"/>
                <w:sz w:val="28"/>
                <w:szCs w:val="28"/>
                <w:lang w:bidi="ru-RU"/>
              </w:rPr>
            </w:pPr>
            <w:r w:rsidRPr="004B0625">
              <w:rPr>
                <w:rFonts w:ascii="Times New Roman" w:hAnsi="Times New Roman" w:cs="Times New Roman"/>
                <w:sz w:val="28"/>
                <w:szCs w:val="28"/>
              </w:rPr>
              <w:t xml:space="preserve">Секретарь учебной части со средним профессиональным образованием и без предъявления требований к стажу или среднее общее образование и стаж работы не менее трех лет </w:t>
            </w:r>
          </w:p>
        </w:tc>
        <w:tc>
          <w:tcPr>
            <w:tcW w:w="2461" w:type="dxa"/>
            <w:tcBorders>
              <w:top w:val="single" w:sz="4" w:space="0" w:color="auto"/>
              <w:left w:val="single" w:sz="4" w:space="0" w:color="auto"/>
              <w:bottom w:val="nil"/>
              <w:right w:val="single" w:sz="4" w:space="0" w:color="auto"/>
            </w:tcBorders>
            <w:shd w:val="clear" w:color="auto" w:fill="FFFFFF"/>
            <w:vAlign w:val="center"/>
            <w:hideMark/>
          </w:tcPr>
          <w:p w:rsidR="00020631" w:rsidRPr="004B0625" w:rsidRDefault="00020631">
            <w:pPr>
              <w:widowControl w:val="0"/>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4978</w:t>
            </w:r>
          </w:p>
        </w:tc>
      </w:tr>
      <w:tr w:rsidR="00020631" w:rsidRPr="004B0625" w:rsidTr="00020631">
        <w:trPr>
          <w:trHeight w:hRule="exact" w:val="1388"/>
          <w:jc w:val="center"/>
        </w:trPr>
        <w:tc>
          <w:tcPr>
            <w:tcW w:w="73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4B0625" w:rsidRDefault="00020631">
            <w:pPr>
              <w:pStyle w:val="a6"/>
              <w:jc w:val="both"/>
              <w:rPr>
                <w:rFonts w:ascii="Times New Roman" w:hAnsi="Times New Roman" w:cs="Times New Roman"/>
                <w:sz w:val="28"/>
                <w:szCs w:val="28"/>
                <w:lang w:bidi="ru-RU"/>
              </w:rPr>
            </w:pPr>
            <w:r w:rsidRPr="004B0625">
              <w:rPr>
                <w:rFonts w:ascii="Times New Roman" w:hAnsi="Times New Roman" w:cs="Times New Roman"/>
                <w:sz w:val="28"/>
                <w:szCs w:val="28"/>
              </w:rPr>
              <w:t>Секретарь учебной части с высшим профессиональным образованием и без предъявления требований к стажу или среднее профессиональное образование и стаж работы не менее трех лет</w:t>
            </w:r>
          </w:p>
        </w:tc>
        <w:tc>
          <w:tcPr>
            <w:tcW w:w="2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4B0625" w:rsidRDefault="00020631">
            <w:pPr>
              <w:widowControl w:val="0"/>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5191</w:t>
            </w:r>
          </w:p>
        </w:tc>
      </w:tr>
    </w:tbl>
    <w:p w:rsidR="00020631" w:rsidRPr="00020631" w:rsidRDefault="00020631" w:rsidP="00020631">
      <w:pPr>
        <w:rPr>
          <w:rFonts w:ascii="Times New Roman" w:hAnsi="Times New Roman" w:cs="Times New Roman"/>
          <w:color w:val="000000"/>
          <w:sz w:val="2"/>
          <w:szCs w:val="2"/>
          <w:lang w:bidi="ru-RU"/>
        </w:rPr>
      </w:pPr>
    </w:p>
    <w:p w:rsidR="00020631" w:rsidRPr="00020631" w:rsidRDefault="00020631" w:rsidP="00020631">
      <w:pPr>
        <w:rPr>
          <w:rFonts w:ascii="Times New Roman" w:hAnsi="Times New Roman" w:cs="Times New Roman"/>
          <w:sz w:val="2"/>
          <w:szCs w:val="2"/>
        </w:rPr>
      </w:pPr>
    </w:p>
    <w:p w:rsidR="00020631" w:rsidRPr="004B2E7F" w:rsidRDefault="00020631" w:rsidP="00361D8B">
      <w:pPr>
        <w:spacing w:after="0" w:line="240" w:lineRule="auto"/>
        <w:jc w:val="right"/>
        <w:rPr>
          <w:rFonts w:ascii="Times New Roman" w:hAnsi="Times New Roman" w:cs="Times New Roman"/>
          <w:sz w:val="28"/>
          <w:szCs w:val="28"/>
        </w:rPr>
      </w:pPr>
      <w:r w:rsidRPr="004B2E7F">
        <w:rPr>
          <w:rFonts w:ascii="Times New Roman" w:hAnsi="Times New Roman" w:cs="Times New Roman"/>
          <w:sz w:val="28"/>
          <w:szCs w:val="28"/>
        </w:rPr>
        <w:t>Таблица5</w:t>
      </w:r>
    </w:p>
    <w:p w:rsidR="00020631" w:rsidRPr="00361D8B" w:rsidRDefault="00020631" w:rsidP="00A00591">
      <w:pPr>
        <w:spacing w:after="120" w:line="240" w:lineRule="auto"/>
        <w:jc w:val="center"/>
        <w:rPr>
          <w:rFonts w:ascii="Times New Roman" w:hAnsi="Times New Roman" w:cs="Times New Roman"/>
          <w:sz w:val="28"/>
          <w:szCs w:val="28"/>
        </w:rPr>
      </w:pPr>
      <w:r w:rsidRPr="004B2E7F">
        <w:rPr>
          <w:rFonts w:ascii="Times New Roman" w:hAnsi="Times New Roman" w:cs="Times New Roman"/>
          <w:sz w:val="28"/>
          <w:szCs w:val="28"/>
        </w:rPr>
        <w:lastRenderedPageBreak/>
        <w:t>Должностные оклады библиотечных работников муниципальных бюджетных учреждений образования всех типов и видов (за исключением учреждений начального и среднего профессионального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703"/>
        <w:gridCol w:w="1309"/>
        <w:gridCol w:w="1508"/>
        <w:gridCol w:w="1543"/>
        <w:gridCol w:w="1418"/>
      </w:tblGrid>
      <w:tr w:rsidR="00020631" w:rsidRPr="00020631" w:rsidTr="00020631">
        <w:tc>
          <w:tcPr>
            <w:tcW w:w="672"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rsidP="004B0625">
            <w:pPr>
              <w:widowControl w:val="0"/>
              <w:spacing w:after="0" w:line="240" w:lineRule="auto"/>
              <w:jc w:val="center"/>
              <w:rPr>
                <w:rFonts w:ascii="Times New Roman" w:hAnsi="Times New Roman" w:cs="Times New Roman"/>
                <w:color w:val="000000"/>
                <w:sz w:val="28"/>
                <w:szCs w:val="24"/>
                <w:lang w:bidi="ru-RU"/>
              </w:rPr>
            </w:pPr>
            <w:r w:rsidRPr="00020631">
              <w:rPr>
                <w:rFonts w:ascii="Times New Roman" w:hAnsi="Times New Roman" w:cs="Times New Roman"/>
                <w:sz w:val="28"/>
              </w:rPr>
              <w:t>№</w:t>
            </w:r>
          </w:p>
        </w:tc>
        <w:tc>
          <w:tcPr>
            <w:tcW w:w="3794"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rsidP="004B0625">
            <w:pPr>
              <w:widowControl w:val="0"/>
              <w:spacing w:after="0" w:line="240" w:lineRule="auto"/>
              <w:jc w:val="center"/>
              <w:rPr>
                <w:rFonts w:ascii="Times New Roman" w:hAnsi="Times New Roman" w:cs="Times New Roman"/>
                <w:color w:val="000000"/>
                <w:sz w:val="28"/>
                <w:szCs w:val="24"/>
                <w:lang w:bidi="ru-RU"/>
              </w:rPr>
            </w:pPr>
            <w:r w:rsidRPr="00020631">
              <w:rPr>
                <w:rFonts w:ascii="Times New Roman" w:hAnsi="Times New Roman" w:cs="Times New Roman"/>
                <w:sz w:val="28"/>
              </w:rPr>
              <w:t xml:space="preserve">Наименование должности по типам учреждений образования </w:t>
            </w:r>
          </w:p>
        </w:tc>
        <w:tc>
          <w:tcPr>
            <w:tcW w:w="5716" w:type="dxa"/>
            <w:gridSpan w:val="4"/>
            <w:tcBorders>
              <w:top w:val="single" w:sz="4" w:space="0" w:color="auto"/>
              <w:left w:val="single" w:sz="4" w:space="0" w:color="auto"/>
              <w:bottom w:val="single" w:sz="4" w:space="0" w:color="auto"/>
              <w:right w:val="single" w:sz="4" w:space="0" w:color="auto"/>
            </w:tcBorders>
            <w:hideMark/>
          </w:tcPr>
          <w:p w:rsidR="00020631" w:rsidRPr="00020631" w:rsidRDefault="00020631" w:rsidP="004B0625">
            <w:pPr>
              <w:widowControl w:val="0"/>
              <w:spacing w:after="0" w:line="240" w:lineRule="auto"/>
              <w:jc w:val="center"/>
              <w:rPr>
                <w:rFonts w:ascii="Times New Roman" w:hAnsi="Times New Roman" w:cs="Times New Roman"/>
                <w:color w:val="000000"/>
                <w:sz w:val="28"/>
                <w:szCs w:val="24"/>
                <w:lang w:bidi="ru-RU"/>
              </w:rPr>
            </w:pPr>
            <w:r w:rsidRPr="00020631">
              <w:rPr>
                <w:rFonts w:ascii="Times New Roman" w:hAnsi="Times New Roman" w:cs="Times New Roman"/>
                <w:sz w:val="28"/>
              </w:rPr>
              <w:t>Должностной оклад, рублей</w:t>
            </w:r>
          </w:p>
        </w:tc>
      </w:tr>
      <w:tr w:rsidR="00020631" w:rsidRPr="00020631" w:rsidTr="00020631">
        <w:tc>
          <w:tcPr>
            <w:tcW w:w="0" w:type="auto"/>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rsidP="004B0625">
            <w:pPr>
              <w:spacing w:after="0" w:line="240" w:lineRule="auto"/>
              <w:rPr>
                <w:rFonts w:ascii="Times New Roman" w:hAnsi="Times New Roman" w:cs="Times New Roman"/>
                <w:color w:val="000000"/>
                <w:sz w:val="28"/>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rsidP="004B0625">
            <w:pPr>
              <w:spacing w:after="0" w:line="240" w:lineRule="auto"/>
              <w:rPr>
                <w:rFonts w:ascii="Times New Roman" w:hAnsi="Times New Roman" w:cs="Times New Roman"/>
                <w:color w:val="000000"/>
                <w:sz w:val="28"/>
                <w:szCs w:val="24"/>
                <w:lang w:bidi="ru-RU"/>
              </w:rPr>
            </w:pPr>
          </w:p>
        </w:tc>
        <w:tc>
          <w:tcPr>
            <w:tcW w:w="1312"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rsidP="004B0625">
            <w:pPr>
              <w:widowControl w:val="0"/>
              <w:spacing w:after="0" w:line="240" w:lineRule="auto"/>
              <w:jc w:val="center"/>
              <w:rPr>
                <w:rFonts w:ascii="Times New Roman" w:hAnsi="Times New Roman" w:cs="Times New Roman"/>
                <w:color w:val="000000"/>
                <w:sz w:val="28"/>
                <w:szCs w:val="24"/>
                <w:lang w:bidi="ru-RU"/>
              </w:rPr>
            </w:pPr>
            <w:r w:rsidRPr="00020631">
              <w:rPr>
                <w:rFonts w:ascii="Times New Roman" w:hAnsi="Times New Roman" w:cs="Times New Roman"/>
                <w:sz w:val="28"/>
              </w:rPr>
              <w:t>ведущий</w:t>
            </w:r>
          </w:p>
        </w:tc>
        <w:tc>
          <w:tcPr>
            <w:tcW w:w="1517" w:type="dxa"/>
            <w:tcBorders>
              <w:top w:val="single" w:sz="4" w:space="0" w:color="auto"/>
              <w:left w:val="single" w:sz="4" w:space="0" w:color="auto"/>
              <w:bottom w:val="single" w:sz="4" w:space="0" w:color="auto"/>
              <w:right w:val="single" w:sz="4" w:space="0" w:color="auto"/>
            </w:tcBorders>
            <w:hideMark/>
          </w:tcPr>
          <w:p w:rsidR="00020631" w:rsidRPr="00020631" w:rsidRDefault="00020631" w:rsidP="004B0625">
            <w:pPr>
              <w:widowControl w:val="0"/>
              <w:spacing w:after="0" w:line="240" w:lineRule="auto"/>
              <w:jc w:val="center"/>
              <w:rPr>
                <w:rFonts w:ascii="Times New Roman" w:hAnsi="Times New Roman" w:cs="Times New Roman"/>
                <w:color w:val="000000"/>
                <w:sz w:val="28"/>
                <w:szCs w:val="24"/>
                <w:lang w:bidi="ru-RU"/>
              </w:rPr>
            </w:pPr>
            <w:r w:rsidRPr="00020631">
              <w:rPr>
                <w:rFonts w:ascii="Times New Roman" w:hAnsi="Times New Roman" w:cs="Times New Roman"/>
                <w:sz w:val="28"/>
              </w:rPr>
              <w:t>1 категория</w:t>
            </w:r>
          </w:p>
        </w:tc>
        <w:tc>
          <w:tcPr>
            <w:tcW w:w="1555" w:type="dxa"/>
            <w:tcBorders>
              <w:top w:val="single" w:sz="4" w:space="0" w:color="auto"/>
              <w:left w:val="single" w:sz="4" w:space="0" w:color="auto"/>
              <w:bottom w:val="single" w:sz="4" w:space="0" w:color="auto"/>
              <w:right w:val="single" w:sz="4" w:space="0" w:color="auto"/>
            </w:tcBorders>
            <w:hideMark/>
          </w:tcPr>
          <w:p w:rsidR="00020631" w:rsidRPr="00020631" w:rsidRDefault="00020631" w:rsidP="004B0625">
            <w:pPr>
              <w:widowControl w:val="0"/>
              <w:spacing w:after="0" w:line="240" w:lineRule="auto"/>
              <w:jc w:val="center"/>
              <w:rPr>
                <w:rFonts w:ascii="Times New Roman" w:hAnsi="Times New Roman" w:cs="Times New Roman"/>
                <w:color w:val="000000"/>
                <w:sz w:val="28"/>
                <w:szCs w:val="24"/>
                <w:lang w:bidi="ru-RU"/>
              </w:rPr>
            </w:pPr>
            <w:r w:rsidRPr="00020631">
              <w:rPr>
                <w:rFonts w:ascii="Times New Roman" w:hAnsi="Times New Roman" w:cs="Times New Roman"/>
                <w:sz w:val="28"/>
              </w:rPr>
              <w:t>2 категория</w:t>
            </w:r>
          </w:p>
        </w:tc>
        <w:tc>
          <w:tcPr>
            <w:tcW w:w="1332" w:type="dxa"/>
            <w:tcBorders>
              <w:top w:val="single" w:sz="4" w:space="0" w:color="auto"/>
              <w:left w:val="single" w:sz="4" w:space="0" w:color="auto"/>
              <w:bottom w:val="single" w:sz="4" w:space="0" w:color="auto"/>
              <w:right w:val="single" w:sz="4" w:space="0" w:color="auto"/>
            </w:tcBorders>
            <w:hideMark/>
          </w:tcPr>
          <w:p w:rsidR="00020631" w:rsidRPr="00020631" w:rsidRDefault="00020631" w:rsidP="004B0625">
            <w:pPr>
              <w:widowControl w:val="0"/>
              <w:spacing w:after="0" w:line="240" w:lineRule="auto"/>
              <w:jc w:val="center"/>
              <w:rPr>
                <w:rFonts w:ascii="Times New Roman" w:hAnsi="Times New Roman" w:cs="Times New Roman"/>
                <w:color w:val="000000"/>
                <w:sz w:val="28"/>
                <w:szCs w:val="24"/>
                <w:lang w:bidi="ru-RU"/>
              </w:rPr>
            </w:pPr>
            <w:r w:rsidRPr="00020631">
              <w:rPr>
                <w:rFonts w:ascii="Times New Roman" w:hAnsi="Times New Roman" w:cs="Times New Roman"/>
                <w:sz w:val="28"/>
              </w:rPr>
              <w:t>без категории</w:t>
            </w:r>
          </w:p>
        </w:tc>
      </w:tr>
      <w:tr w:rsidR="00020631" w:rsidRPr="00020631" w:rsidTr="00020631">
        <w:tc>
          <w:tcPr>
            <w:tcW w:w="672" w:type="dxa"/>
            <w:tcBorders>
              <w:top w:val="single" w:sz="4" w:space="0" w:color="auto"/>
              <w:left w:val="single" w:sz="4" w:space="0" w:color="auto"/>
              <w:bottom w:val="single" w:sz="4" w:space="0" w:color="auto"/>
              <w:right w:val="single" w:sz="4" w:space="0" w:color="auto"/>
            </w:tcBorders>
            <w:hideMark/>
          </w:tcPr>
          <w:p w:rsidR="00020631" w:rsidRPr="00020631" w:rsidRDefault="00020631" w:rsidP="004B0625">
            <w:pPr>
              <w:widowControl w:val="0"/>
              <w:spacing w:after="0" w:line="240" w:lineRule="auto"/>
              <w:jc w:val="center"/>
              <w:rPr>
                <w:rFonts w:ascii="Times New Roman" w:hAnsi="Times New Roman" w:cs="Times New Roman"/>
                <w:color w:val="000000"/>
                <w:sz w:val="28"/>
                <w:szCs w:val="24"/>
                <w:lang w:bidi="ru-RU"/>
              </w:rPr>
            </w:pPr>
            <w:r w:rsidRPr="00020631">
              <w:rPr>
                <w:rFonts w:ascii="Times New Roman" w:hAnsi="Times New Roman" w:cs="Times New Roman"/>
                <w:sz w:val="28"/>
              </w:rPr>
              <w:t>1</w:t>
            </w:r>
          </w:p>
        </w:tc>
        <w:tc>
          <w:tcPr>
            <w:tcW w:w="3794" w:type="dxa"/>
            <w:tcBorders>
              <w:top w:val="single" w:sz="4" w:space="0" w:color="auto"/>
              <w:left w:val="single" w:sz="4" w:space="0" w:color="auto"/>
              <w:bottom w:val="single" w:sz="4" w:space="0" w:color="auto"/>
              <w:right w:val="single" w:sz="4" w:space="0" w:color="auto"/>
            </w:tcBorders>
            <w:hideMark/>
          </w:tcPr>
          <w:p w:rsidR="00020631" w:rsidRPr="00020631" w:rsidRDefault="00020631" w:rsidP="004B0625">
            <w:pPr>
              <w:widowControl w:val="0"/>
              <w:spacing w:after="0" w:line="240" w:lineRule="auto"/>
              <w:jc w:val="both"/>
              <w:rPr>
                <w:rFonts w:ascii="Times New Roman" w:hAnsi="Times New Roman" w:cs="Times New Roman"/>
                <w:color w:val="000000"/>
                <w:sz w:val="28"/>
                <w:szCs w:val="24"/>
                <w:lang w:bidi="ru-RU"/>
              </w:rPr>
            </w:pPr>
            <w:r w:rsidRPr="00020631">
              <w:rPr>
                <w:rFonts w:ascii="Times New Roman" w:hAnsi="Times New Roman" w:cs="Times New Roman"/>
                <w:sz w:val="28"/>
              </w:rPr>
              <w:t xml:space="preserve">Заведующий библиотекой в учреждениях образования, за исключением учреждений начального и среднего профессионального образования </w:t>
            </w:r>
          </w:p>
        </w:tc>
        <w:tc>
          <w:tcPr>
            <w:tcW w:w="1312"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rsidP="004B0625">
            <w:pPr>
              <w:widowControl w:val="0"/>
              <w:spacing w:after="0" w:line="240" w:lineRule="auto"/>
              <w:jc w:val="center"/>
              <w:rPr>
                <w:rFonts w:ascii="Times New Roman" w:hAnsi="Times New Roman" w:cs="Times New Roman"/>
                <w:color w:val="000000"/>
                <w:sz w:val="28"/>
                <w:szCs w:val="24"/>
                <w:lang w:bidi="ru-RU"/>
              </w:rPr>
            </w:pPr>
            <w:r w:rsidRPr="00020631">
              <w:rPr>
                <w:rFonts w:ascii="Times New Roman" w:hAnsi="Times New Roman" w:cs="Times New Roman"/>
                <w:sz w:val="28"/>
              </w:rPr>
              <w:t>7765</w:t>
            </w:r>
          </w:p>
        </w:tc>
        <w:tc>
          <w:tcPr>
            <w:tcW w:w="1517"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rsidP="004B0625">
            <w:pPr>
              <w:widowControl w:val="0"/>
              <w:spacing w:after="0" w:line="240" w:lineRule="auto"/>
              <w:jc w:val="center"/>
              <w:rPr>
                <w:rFonts w:ascii="Times New Roman" w:hAnsi="Times New Roman" w:cs="Times New Roman"/>
                <w:color w:val="000000"/>
                <w:sz w:val="28"/>
                <w:szCs w:val="24"/>
                <w:lang w:bidi="ru-RU"/>
              </w:rPr>
            </w:pPr>
            <w:r w:rsidRPr="00020631">
              <w:rPr>
                <w:rFonts w:ascii="Times New Roman" w:hAnsi="Times New Roman" w:cs="Times New Roman"/>
                <w:sz w:val="28"/>
              </w:rPr>
              <w:t>7368</w:t>
            </w:r>
          </w:p>
        </w:tc>
        <w:tc>
          <w:tcPr>
            <w:tcW w:w="1555"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rsidP="004B0625">
            <w:pPr>
              <w:widowControl w:val="0"/>
              <w:spacing w:after="0" w:line="240" w:lineRule="auto"/>
              <w:jc w:val="center"/>
              <w:rPr>
                <w:rFonts w:ascii="Times New Roman" w:hAnsi="Times New Roman" w:cs="Times New Roman"/>
                <w:color w:val="000000"/>
                <w:sz w:val="28"/>
                <w:szCs w:val="24"/>
                <w:lang w:bidi="ru-RU"/>
              </w:rPr>
            </w:pPr>
            <w:r w:rsidRPr="00020631">
              <w:rPr>
                <w:rFonts w:ascii="Times New Roman" w:hAnsi="Times New Roman" w:cs="Times New Roman"/>
                <w:sz w:val="28"/>
              </w:rPr>
              <w:t>7007</w:t>
            </w:r>
          </w:p>
        </w:tc>
        <w:tc>
          <w:tcPr>
            <w:tcW w:w="1332"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rsidP="004B0625">
            <w:pPr>
              <w:widowControl w:val="0"/>
              <w:spacing w:after="0" w:line="240" w:lineRule="auto"/>
              <w:jc w:val="center"/>
              <w:rPr>
                <w:rFonts w:ascii="Times New Roman" w:hAnsi="Times New Roman" w:cs="Times New Roman"/>
                <w:color w:val="000000"/>
                <w:sz w:val="28"/>
                <w:szCs w:val="24"/>
                <w:lang w:bidi="ru-RU"/>
              </w:rPr>
            </w:pPr>
            <w:r w:rsidRPr="00020631">
              <w:rPr>
                <w:rFonts w:ascii="Times New Roman" w:hAnsi="Times New Roman" w:cs="Times New Roman"/>
                <w:sz w:val="28"/>
              </w:rPr>
              <w:t>-</w:t>
            </w:r>
          </w:p>
        </w:tc>
      </w:tr>
      <w:tr w:rsidR="00020631" w:rsidRPr="00020631" w:rsidTr="00020631">
        <w:tc>
          <w:tcPr>
            <w:tcW w:w="672" w:type="dxa"/>
            <w:tcBorders>
              <w:top w:val="single" w:sz="4" w:space="0" w:color="auto"/>
              <w:left w:val="single" w:sz="4" w:space="0" w:color="auto"/>
              <w:bottom w:val="single" w:sz="4" w:space="0" w:color="auto"/>
              <w:right w:val="single" w:sz="4" w:space="0" w:color="auto"/>
            </w:tcBorders>
            <w:hideMark/>
          </w:tcPr>
          <w:p w:rsidR="00020631" w:rsidRPr="00020631" w:rsidRDefault="00020631" w:rsidP="004B0625">
            <w:pPr>
              <w:widowControl w:val="0"/>
              <w:spacing w:after="0" w:line="240" w:lineRule="auto"/>
              <w:jc w:val="center"/>
              <w:rPr>
                <w:rFonts w:ascii="Times New Roman" w:hAnsi="Times New Roman" w:cs="Times New Roman"/>
                <w:color w:val="000000"/>
                <w:sz w:val="28"/>
                <w:szCs w:val="24"/>
                <w:lang w:bidi="ru-RU"/>
              </w:rPr>
            </w:pPr>
            <w:r w:rsidRPr="00020631">
              <w:rPr>
                <w:rFonts w:ascii="Times New Roman" w:hAnsi="Times New Roman" w:cs="Times New Roman"/>
                <w:sz w:val="28"/>
              </w:rPr>
              <w:t>2</w:t>
            </w:r>
          </w:p>
        </w:tc>
        <w:tc>
          <w:tcPr>
            <w:tcW w:w="3794" w:type="dxa"/>
            <w:tcBorders>
              <w:top w:val="single" w:sz="4" w:space="0" w:color="auto"/>
              <w:left w:val="single" w:sz="4" w:space="0" w:color="auto"/>
              <w:bottom w:val="single" w:sz="4" w:space="0" w:color="auto"/>
              <w:right w:val="single" w:sz="4" w:space="0" w:color="auto"/>
            </w:tcBorders>
            <w:hideMark/>
          </w:tcPr>
          <w:p w:rsidR="00020631" w:rsidRPr="00020631" w:rsidRDefault="00020631" w:rsidP="004B0625">
            <w:pPr>
              <w:widowControl w:val="0"/>
              <w:spacing w:after="0" w:line="240" w:lineRule="auto"/>
              <w:jc w:val="both"/>
              <w:rPr>
                <w:rFonts w:ascii="Times New Roman" w:hAnsi="Times New Roman" w:cs="Times New Roman"/>
                <w:color w:val="000000"/>
                <w:sz w:val="28"/>
                <w:szCs w:val="24"/>
                <w:lang w:bidi="ru-RU"/>
              </w:rPr>
            </w:pPr>
            <w:r w:rsidRPr="00020631">
              <w:rPr>
                <w:rFonts w:ascii="Times New Roman" w:hAnsi="Times New Roman" w:cs="Times New Roman"/>
                <w:sz w:val="28"/>
              </w:rPr>
              <w:t xml:space="preserve">Библиотекарь, библиограф в учреждениях образования, за исключением учреждений начального и среднего профессионального образования </w:t>
            </w:r>
          </w:p>
        </w:tc>
        <w:tc>
          <w:tcPr>
            <w:tcW w:w="1312"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rsidP="004B0625">
            <w:pPr>
              <w:widowControl w:val="0"/>
              <w:spacing w:after="0" w:line="240" w:lineRule="auto"/>
              <w:jc w:val="center"/>
              <w:rPr>
                <w:rFonts w:ascii="Times New Roman" w:hAnsi="Times New Roman" w:cs="Times New Roman"/>
                <w:color w:val="000000"/>
                <w:sz w:val="28"/>
                <w:szCs w:val="24"/>
                <w:lang w:bidi="ru-RU"/>
              </w:rPr>
            </w:pPr>
            <w:r w:rsidRPr="00020631">
              <w:rPr>
                <w:rFonts w:ascii="Times New Roman" w:hAnsi="Times New Roman" w:cs="Times New Roman"/>
                <w:sz w:val="28"/>
              </w:rPr>
              <w:t>7007</w:t>
            </w:r>
          </w:p>
        </w:tc>
        <w:tc>
          <w:tcPr>
            <w:tcW w:w="1517"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rsidP="004B0625">
            <w:pPr>
              <w:widowControl w:val="0"/>
              <w:spacing w:after="0" w:line="240" w:lineRule="auto"/>
              <w:jc w:val="center"/>
              <w:rPr>
                <w:rFonts w:ascii="Times New Roman" w:hAnsi="Times New Roman" w:cs="Times New Roman"/>
                <w:color w:val="000000"/>
                <w:sz w:val="28"/>
                <w:szCs w:val="24"/>
                <w:lang w:bidi="ru-RU"/>
              </w:rPr>
            </w:pPr>
            <w:r w:rsidRPr="00020631">
              <w:rPr>
                <w:rFonts w:ascii="Times New Roman" w:hAnsi="Times New Roman" w:cs="Times New Roman"/>
                <w:sz w:val="28"/>
              </w:rPr>
              <w:t>6644</w:t>
            </w:r>
          </w:p>
        </w:tc>
        <w:tc>
          <w:tcPr>
            <w:tcW w:w="1555"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rsidP="004B0625">
            <w:pPr>
              <w:widowControl w:val="0"/>
              <w:spacing w:after="0" w:line="240" w:lineRule="auto"/>
              <w:jc w:val="center"/>
              <w:rPr>
                <w:rFonts w:ascii="Times New Roman" w:hAnsi="Times New Roman" w:cs="Times New Roman"/>
                <w:color w:val="000000"/>
                <w:sz w:val="28"/>
                <w:szCs w:val="24"/>
                <w:lang w:bidi="ru-RU"/>
              </w:rPr>
            </w:pPr>
            <w:r w:rsidRPr="00020631">
              <w:rPr>
                <w:rFonts w:ascii="Times New Roman" w:hAnsi="Times New Roman" w:cs="Times New Roman"/>
                <w:sz w:val="28"/>
              </w:rPr>
              <w:t>6055</w:t>
            </w:r>
          </w:p>
        </w:tc>
        <w:tc>
          <w:tcPr>
            <w:tcW w:w="1332"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rsidP="004B0625">
            <w:pPr>
              <w:widowControl w:val="0"/>
              <w:spacing w:after="0" w:line="240" w:lineRule="auto"/>
              <w:jc w:val="center"/>
              <w:rPr>
                <w:rFonts w:ascii="Times New Roman" w:hAnsi="Times New Roman" w:cs="Times New Roman"/>
                <w:color w:val="000000"/>
                <w:sz w:val="28"/>
                <w:szCs w:val="24"/>
                <w:lang w:bidi="ru-RU"/>
              </w:rPr>
            </w:pPr>
            <w:r w:rsidRPr="00020631">
              <w:rPr>
                <w:rFonts w:ascii="Times New Roman" w:hAnsi="Times New Roman" w:cs="Times New Roman"/>
                <w:sz w:val="28"/>
              </w:rPr>
              <w:t>5482</w:t>
            </w:r>
          </w:p>
        </w:tc>
      </w:tr>
    </w:tbl>
    <w:p w:rsidR="00A00591" w:rsidRDefault="00A00591" w:rsidP="00361D8B">
      <w:pPr>
        <w:spacing w:after="0" w:line="240" w:lineRule="auto"/>
        <w:jc w:val="right"/>
        <w:rPr>
          <w:rFonts w:ascii="Times New Roman" w:hAnsi="Times New Roman" w:cs="Times New Roman"/>
          <w:sz w:val="28"/>
          <w:szCs w:val="28"/>
        </w:rPr>
      </w:pPr>
    </w:p>
    <w:p w:rsidR="00020631" w:rsidRPr="004B2E7F" w:rsidRDefault="00020631" w:rsidP="00361D8B">
      <w:pPr>
        <w:spacing w:after="0" w:line="240" w:lineRule="auto"/>
        <w:jc w:val="right"/>
        <w:rPr>
          <w:rFonts w:ascii="Times New Roman" w:hAnsi="Times New Roman" w:cs="Times New Roman"/>
          <w:sz w:val="28"/>
          <w:szCs w:val="28"/>
        </w:rPr>
      </w:pPr>
      <w:r w:rsidRPr="004B2E7F">
        <w:rPr>
          <w:rFonts w:ascii="Times New Roman" w:hAnsi="Times New Roman" w:cs="Times New Roman"/>
          <w:sz w:val="28"/>
          <w:szCs w:val="28"/>
        </w:rPr>
        <w:t>Таблица 6</w:t>
      </w:r>
    </w:p>
    <w:p w:rsidR="00020631" w:rsidRPr="00361D8B" w:rsidRDefault="00020631" w:rsidP="00361D8B">
      <w:pPr>
        <w:spacing w:after="0" w:line="240" w:lineRule="auto"/>
        <w:jc w:val="center"/>
        <w:rPr>
          <w:rFonts w:ascii="Times New Roman" w:hAnsi="Times New Roman" w:cs="Times New Roman"/>
          <w:sz w:val="28"/>
          <w:szCs w:val="28"/>
        </w:rPr>
      </w:pPr>
      <w:r w:rsidRPr="004B2E7F">
        <w:rPr>
          <w:rFonts w:ascii="Times New Roman" w:hAnsi="Times New Roman" w:cs="Times New Roman"/>
          <w:sz w:val="28"/>
          <w:szCs w:val="28"/>
        </w:rPr>
        <w:t>Должностные оклады служащих в муниципальных бюджетных учреждениях образования</w:t>
      </w:r>
    </w:p>
    <w:tbl>
      <w:tblPr>
        <w:tblpPr w:leftFromText="180" w:rightFromText="180" w:vertAnchor="text" w:horzAnchor="margin" w:tblpY="67"/>
        <w:tblOverlap w:val="never"/>
        <w:tblW w:w="10020" w:type="dxa"/>
        <w:tblLayout w:type="fixed"/>
        <w:tblCellMar>
          <w:left w:w="10" w:type="dxa"/>
          <w:right w:w="10" w:type="dxa"/>
        </w:tblCellMar>
        <w:tblLook w:val="04A0" w:firstRow="1" w:lastRow="0" w:firstColumn="1" w:lastColumn="0" w:noHBand="0" w:noVBand="1"/>
      </w:tblPr>
      <w:tblGrid>
        <w:gridCol w:w="1004"/>
        <w:gridCol w:w="34"/>
        <w:gridCol w:w="6916"/>
        <w:gridCol w:w="59"/>
        <w:gridCol w:w="2007"/>
      </w:tblGrid>
      <w:tr w:rsidR="00020631" w:rsidRPr="00020631" w:rsidTr="00020631">
        <w:trPr>
          <w:trHeight w:hRule="exact" w:val="725"/>
        </w:trPr>
        <w:tc>
          <w:tcPr>
            <w:tcW w:w="1003" w:type="dxa"/>
            <w:tcBorders>
              <w:top w:val="single" w:sz="4" w:space="0" w:color="auto"/>
              <w:left w:val="single" w:sz="4" w:space="0" w:color="auto"/>
              <w:bottom w:val="nil"/>
              <w:right w:val="single" w:sz="4" w:space="0" w:color="auto"/>
            </w:tcBorders>
            <w:shd w:val="clear" w:color="auto" w:fill="FFFFFF"/>
            <w:vAlign w:val="center"/>
            <w:hideMark/>
          </w:tcPr>
          <w:p w:rsidR="00020631" w:rsidRPr="009E4496" w:rsidRDefault="00020631" w:rsidP="004B0625">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w:t>
            </w:r>
          </w:p>
        </w:tc>
        <w:tc>
          <w:tcPr>
            <w:tcW w:w="6945" w:type="dxa"/>
            <w:gridSpan w:val="2"/>
            <w:tcBorders>
              <w:top w:val="single" w:sz="4" w:space="0" w:color="auto"/>
              <w:left w:val="single" w:sz="4" w:space="0" w:color="auto"/>
              <w:bottom w:val="nil"/>
              <w:right w:val="single" w:sz="4" w:space="0" w:color="auto"/>
            </w:tcBorders>
            <w:shd w:val="clear" w:color="auto" w:fill="FFFFFF"/>
            <w:vAlign w:val="center"/>
            <w:hideMark/>
          </w:tcPr>
          <w:p w:rsidR="00020631" w:rsidRPr="009E4496" w:rsidRDefault="00020631" w:rsidP="004B0625">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Наименование должности</w:t>
            </w:r>
          </w:p>
        </w:tc>
        <w:tc>
          <w:tcPr>
            <w:tcW w:w="2065" w:type="dxa"/>
            <w:gridSpan w:val="2"/>
            <w:tcBorders>
              <w:top w:val="single" w:sz="4" w:space="0" w:color="auto"/>
              <w:left w:val="single" w:sz="4" w:space="0" w:color="auto"/>
              <w:bottom w:val="nil"/>
              <w:right w:val="single" w:sz="4" w:space="0" w:color="auto"/>
            </w:tcBorders>
            <w:shd w:val="clear" w:color="auto" w:fill="FFFFFF"/>
            <w:vAlign w:val="center"/>
            <w:hideMark/>
          </w:tcPr>
          <w:p w:rsidR="00020631" w:rsidRPr="009E4496" w:rsidRDefault="00020631" w:rsidP="004B0625">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Должностной оклад, рублей</w:t>
            </w:r>
          </w:p>
        </w:tc>
      </w:tr>
      <w:tr w:rsidR="00020631" w:rsidRPr="00020631" w:rsidTr="00020631">
        <w:trPr>
          <w:trHeight w:val="298"/>
        </w:trPr>
        <w:tc>
          <w:tcPr>
            <w:tcW w:w="10013" w:type="dxa"/>
            <w:gridSpan w:val="5"/>
            <w:tcBorders>
              <w:top w:val="single" w:sz="4" w:space="0" w:color="auto"/>
              <w:left w:val="single" w:sz="4" w:space="0" w:color="auto"/>
              <w:bottom w:val="nil"/>
              <w:right w:val="single" w:sz="4" w:space="0" w:color="auto"/>
            </w:tcBorders>
            <w:shd w:val="clear" w:color="auto" w:fill="FFFFFF"/>
            <w:vAlign w:val="bottom"/>
            <w:hideMark/>
          </w:tcPr>
          <w:p w:rsidR="00020631" w:rsidRPr="009E4496" w:rsidRDefault="00020631" w:rsidP="004B0625">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 Руководящие должности</w:t>
            </w:r>
          </w:p>
        </w:tc>
      </w:tr>
      <w:tr w:rsidR="00020631" w:rsidRPr="00020631" w:rsidTr="00020631">
        <w:trPr>
          <w:trHeight w:hRule="exact" w:val="1603"/>
        </w:trPr>
        <w:tc>
          <w:tcPr>
            <w:tcW w:w="1037" w:type="dxa"/>
            <w:gridSpan w:val="2"/>
            <w:tcBorders>
              <w:top w:val="single" w:sz="4" w:space="0" w:color="auto"/>
              <w:left w:val="single" w:sz="4" w:space="0" w:color="auto"/>
              <w:bottom w:val="nil"/>
              <w:right w:val="nil"/>
            </w:tcBorders>
            <w:shd w:val="clear" w:color="auto" w:fill="FFFFFF"/>
            <w:vAlign w:val="center"/>
            <w:hideMark/>
          </w:tcPr>
          <w:p w:rsidR="00020631" w:rsidRPr="009E4496" w:rsidRDefault="00020631" w:rsidP="004B0625">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1.1.</w:t>
            </w:r>
          </w:p>
        </w:tc>
        <w:tc>
          <w:tcPr>
            <w:tcW w:w="6911" w:type="dxa"/>
            <w:tcBorders>
              <w:top w:val="single" w:sz="4" w:space="0" w:color="auto"/>
              <w:left w:val="single" w:sz="4" w:space="0" w:color="auto"/>
              <w:bottom w:val="nil"/>
              <w:right w:val="nil"/>
            </w:tcBorders>
            <w:shd w:val="clear" w:color="auto" w:fill="FFFFFF"/>
            <w:vAlign w:val="bottom"/>
            <w:hideMark/>
          </w:tcPr>
          <w:p w:rsidR="00020631" w:rsidRPr="009E4496" w:rsidRDefault="00020631" w:rsidP="004B0625">
            <w:pPr>
              <w:spacing w:after="0" w:line="240" w:lineRule="auto"/>
              <w:jc w:val="both"/>
              <w:rPr>
                <w:rFonts w:ascii="Times New Roman" w:hAnsi="Times New Roman" w:cs="Times New Roman"/>
                <w:color w:val="000000"/>
                <w:sz w:val="28"/>
                <w:szCs w:val="28"/>
                <w:lang w:bidi="ru-RU"/>
              </w:rPr>
            </w:pPr>
            <w:r w:rsidRPr="009E4496">
              <w:rPr>
                <w:rFonts w:ascii="Times New Roman" w:hAnsi="Times New Roman" w:cs="Times New Roman"/>
                <w:sz w:val="28"/>
                <w:szCs w:val="28"/>
              </w:rPr>
              <w:t>Заведующий столовой:</w:t>
            </w:r>
          </w:p>
          <w:p w:rsidR="00020631" w:rsidRPr="009E4496" w:rsidRDefault="00020631" w:rsidP="004B0625">
            <w:pPr>
              <w:spacing w:after="0" w:line="240" w:lineRule="auto"/>
              <w:rPr>
                <w:rFonts w:ascii="Times New Roman" w:hAnsi="Times New Roman" w:cs="Times New Roman"/>
                <w:sz w:val="28"/>
                <w:szCs w:val="28"/>
              </w:rPr>
            </w:pPr>
            <w:r w:rsidRPr="009E4496">
              <w:rPr>
                <w:rFonts w:ascii="Times New Roman" w:hAnsi="Times New Roman" w:cs="Times New Roman"/>
                <w:sz w:val="28"/>
                <w:szCs w:val="28"/>
              </w:rPr>
              <w:t xml:space="preserve">I группы по оплате труда руководителей </w:t>
            </w:r>
          </w:p>
          <w:p w:rsidR="00020631" w:rsidRPr="009E4496" w:rsidRDefault="00020631" w:rsidP="004B0625">
            <w:pPr>
              <w:spacing w:after="0" w:line="240" w:lineRule="auto"/>
              <w:rPr>
                <w:rFonts w:ascii="Times New Roman" w:hAnsi="Times New Roman" w:cs="Times New Roman"/>
                <w:sz w:val="28"/>
                <w:szCs w:val="28"/>
              </w:rPr>
            </w:pPr>
            <w:r w:rsidRPr="009E4496">
              <w:rPr>
                <w:rFonts w:ascii="Times New Roman" w:hAnsi="Times New Roman" w:cs="Times New Roman"/>
                <w:sz w:val="28"/>
                <w:szCs w:val="28"/>
                <w:lang w:val="en-US"/>
              </w:rPr>
              <w:t>II</w:t>
            </w:r>
            <w:r w:rsidRPr="009E4496">
              <w:rPr>
                <w:rFonts w:ascii="Times New Roman" w:hAnsi="Times New Roman" w:cs="Times New Roman"/>
                <w:sz w:val="28"/>
                <w:szCs w:val="28"/>
              </w:rPr>
              <w:t xml:space="preserve"> группы по оплате труда руководителей</w:t>
            </w:r>
          </w:p>
          <w:p w:rsidR="00020631" w:rsidRPr="009E4496" w:rsidRDefault="00020631" w:rsidP="004B0625">
            <w:pPr>
              <w:widowControl w:val="0"/>
              <w:numPr>
                <w:ilvl w:val="0"/>
                <w:numId w:val="18"/>
              </w:numPr>
              <w:tabs>
                <w:tab w:val="left" w:pos="326"/>
              </w:tabs>
              <w:spacing w:after="0" w:line="240" w:lineRule="auto"/>
              <w:jc w:val="both"/>
              <w:rPr>
                <w:rFonts w:ascii="Times New Roman" w:hAnsi="Times New Roman" w:cs="Times New Roman"/>
                <w:sz w:val="28"/>
                <w:szCs w:val="28"/>
              </w:rPr>
            </w:pPr>
            <w:r w:rsidRPr="009E4496">
              <w:rPr>
                <w:rFonts w:ascii="Times New Roman" w:hAnsi="Times New Roman" w:cs="Times New Roman"/>
                <w:sz w:val="28"/>
                <w:szCs w:val="28"/>
              </w:rPr>
              <w:t>группы по оплате труда руководителей</w:t>
            </w:r>
          </w:p>
          <w:p w:rsidR="00020631" w:rsidRPr="009E4496" w:rsidRDefault="00020631" w:rsidP="004B0625">
            <w:pPr>
              <w:widowControl w:val="0"/>
              <w:numPr>
                <w:ilvl w:val="0"/>
                <w:numId w:val="18"/>
              </w:numPr>
              <w:tabs>
                <w:tab w:val="left" w:pos="336"/>
              </w:tabs>
              <w:spacing w:after="0" w:line="240" w:lineRule="auto"/>
              <w:jc w:val="both"/>
              <w:rPr>
                <w:rFonts w:ascii="Times New Roman" w:hAnsi="Times New Roman" w:cs="Times New Roman"/>
                <w:color w:val="000000"/>
                <w:sz w:val="28"/>
                <w:szCs w:val="28"/>
                <w:lang w:bidi="ru-RU"/>
              </w:rPr>
            </w:pPr>
            <w:r w:rsidRPr="009E4496">
              <w:rPr>
                <w:rFonts w:ascii="Times New Roman" w:hAnsi="Times New Roman" w:cs="Times New Roman"/>
                <w:sz w:val="28"/>
                <w:szCs w:val="28"/>
              </w:rPr>
              <w:t>группы по оплате труда руководителей</w:t>
            </w:r>
          </w:p>
        </w:tc>
        <w:tc>
          <w:tcPr>
            <w:tcW w:w="2065" w:type="dxa"/>
            <w:gridSpan w:val="2"/>
            <w:tcBorders>
              <w:top w:val="single" w:sz="4" w:space="0" w:color="auto"/>
              <w:left w:val="single" w:sz="4" w:space="0" w:color="auto"/>
              <w:bottom w:val="nil"/>
              <w:right w:val="single" w:sz="4" w:space="0" w:color="auto"/>
            </w:tcBorders>
            <w:shd w:val="clear" w:color="auto" w:fill="FFFFFF"/>
            <w:vAlign w:val="bottom"/>
            <w:hideMark/>
          </w:tcPr>
          <w:p w:rsidR="00020631" w:rsidRPr="009E4496" w:rsidRDefault="00020631" w:rsidP="004B0625">
            <w:pPr>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8046</w:t>
            </w:r>
          </w:p>
          <w:p w:rsidR="00020631" w:rsidRPr="009E4496" w:rsidRDefault="00020631" w:rsidP="004B0625">
            <w:pPr>
              <w:spacing w:after="0" w:line="240" w:lineRule="auto"/>
              <w:jc w:val="center"/>
              <w:rPr>
                <w:rFonts w:ascii="Times New Roman" w:hAnsi="Times New Roman" w:cs="Times New Roman"/>
                <w:sz w:val="28"/>
                <w:szCs w:val="28"/>
              </w:rPr>
            </w:pPr>
            <w:r w:rsidRPr="009E4496">
              <w:rPr>
                <w:rFonts w:ascii="Times New Roman" w:hAnsi="Times New Roman" w:cs="Times New Roman"/>
                <w:sz w:val="28"/>
                <w:szCs w:val="28"/>
              </w:rPr>
              <w:t>7260</w:t>
            </w:r>
          </w:p>
          <w:p w:rsidR="00020631" w:rsidRPr="009E4496" w:rsidRDefault="00020631" w:rsidP="004B0625">
            <w:pPr>
              <w:spacing w:after="0" w:line="240" w:lineRule="auto"/>
              <w:jc w:val="center"/>
              <w:rPr>
                <w:rFonts w:ascii="Times New Roman" w:hAnsi="Times New Roman" w:cs="Times New Roman"/>
                <w:sz w:val="28"/>
                <w:szCs w:val="28"/>
              </w:rPr>
            </w:pPr>
            <w:r w:rsidRPr="009E4496">
              <w:rPr>
                <w:rFonts w:ascii="Times New Roman" w:hAnsi="Times New Roman" w:cs="Times New Roman"/>
                <w:sz w:val="28"/>
                <w:szCs w:val="28"/>
              </w:rPr>
              <w:t>6273</w:t>
            </w:r>
          </w:p>
          <w:p w:rsidR="00020631" w:rsidRPr="009E4496" w:rsidRDefault="00020631" w:rsidP="004B0625">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5985</w:t>
            </w:r>
          </w:p>
        </w:tc>
      </w:tr>
      <w:tr w:rsidR="00020631" w:rsidRPr="00020631" w:rsidTr="00020631">
        <w:trPr>
          <w:trHeight w:hRule="exact" w:val="1074"/>
        </w:trPr>
        <w:tc>
          <w:tcPr>
            <w:tcW w:w="1037" w:type="dxa"/>
            <w:gridSpan w:val="2"/>
            <w:tcBorders>
              <w:top w:val="single" w:sz="4" w:space="0" w:color="auto"/>
              <w:left w:val="single" w:sz="4" w:space="0" w:color="auto"/>
              <w:bottom w:val="nil"/>
              <w:right w:val="nil"/>
            </w:tcBorders>
            <w:shd w:val="clear" w:color="auto" w:fill="FFFFFF"/>
            <w:vAlign w:val="center"/>
            <w:hideMark/>
          </w:tcPr>
          <w:p w:rsidR="00020631" w:rsidRPr="009E4496" w:rsidRDefault="00020631" w:rsidP="004B0625">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1.2.</w:t>
            </w:r>
          </w:p>
        </w:tc>
        <w:tc>
          <w:tcPr>
            <w:tcW w:w="6911" w:type="dxa"/>
            <w:tcBorders>
              <w:top w:val="single" w:sz="4" w:space="0" w:color="auto"/>
              <w:left w:val="single" w:sz="4" w:space="0" w:color="auto"/>
              <w:bottom w:val="nil"/>
              <w:right w:val="nil"/>
            </w:tcBorders>
            <w:shd w:val="clear" w:color="auto" w:fill="FFFFFF"/>
            <w:hideMark/>
          </w:tcPr>
          <w:p w:rsidR="00020631" w:rsidRPr="009E4496" w:rsidRDefault="00020631" w:rsidP="004B0625">
            <w:pPr>
              <w:spacing w:after="0" w:line="240" w:lineRule="auto"/>
              <w:jc w:val="both"/>
              <w:rPr>
                <w:rFonts w:ascii="Times New Roman" w:hAnsi="Times New Roman" w:cs="Times New Roman"/>
                <w:color w:val="000000"/>
                <w:sz w:val="28"/>
                <w:szCs w:val="28"/>
                <w:lang w:bidi="ru-RU"/>
              </w:rPr>
            </w:pPr>
            <w:r w:rsidRPr="009E4496">
              <w:rPr>
                <w:rFonts w:ascii="Times New Roman" w:hAnsi="Times New Roman" w:cs="Times New Roman"/>
                <w:sz w:val="28"/>
                <w:szCs w:val="28"/>
              </w:rPr>
              <w:t>Заведующий:</w:t>
            </w:r>
          </w:p>
          <w:p w:rsidR="00020631" w:rsidRPr="009E4496" w:rsidRDefault="00020631" w:rsidP="004B0625">
            <w:pPr>
              <w:widowControl w:val="0"/>
              <w:spacing w:after="0" w:line="240" w:lineRule="auto"/>
              <w:jc w:val="both"/>
              <w:rPr>
                <w:rFonts w:ascii="Times New Roman" w:hAnsi="Times New Roman" w:cs="Times New Roman"/>
                <w:color w:val="000000"/>
                <w:sz w:val="28"/>
                <w:szCs w:val="28"/>
                <w:lang w:bidi="ru-RU"/>
              </w:rPr>
            </w:pPr>
            <w:r w:rsidRPr="009E4496">
              <w:rPr>
                <w:rFonts w:ascii="Times New Roman" w:hAnsi="Times New Roman" w:cs="Times New Roman"/>
                <w:sz w:val="28"/>
                <w:szCs w:val="28"/>
              </w:rPr>
              <w:t>архивом, бюро пропусков, камерой хранения, фотолабораторией, хозяйством, экспедицией</w:t>
            </w:r>
          </w:p>
        </w:tc>
        <w:tc>
          <w:tcPr>
            <w:tcW w:w="2065" w:type="dxa"/>
            <w:gridSpan w:val="2"/>
            <w:tcBorders>
              <w:top w:val="single" w:sz="4" w:space="0" w:color="auto"/>
              <w:left w:val="single" w:sz="4" w:space="0" w:color="auto"/>
              <w:bottom w:val="nil"/>
              <w:right w:val="single" w:sz="4" w:space="0" w:color="auto"/>
            </w:tcBorders>
            <w:shd w:val="clear" w:color="auto" w:fill="FFFFFF"/>
            <w:vAlign w:val="center"/>
            <w:hideMark/>
          </w:tcPr>
          <w:p w:rsidR="00020631" w:rsidRPr="009E4496" w:rsidRDefault="00020631" w:rsidP="004B0625">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5210</w:t>
            </w:r>
          </w:p>
        </w:tc>
      </w:tr>
      <w:tr w:rsidR="00020631" w:rsidRPr="00020631" w:rsidTr="00020631">
        <w:trPr>
          <w:trHeight w:val="307"/>
        </w:trPr>
        <w:tc>
          <w:tcPr>
            <w:tcW w:w="10013" w:type="dxa"/>
            <w:gridSpan w:val="5"/>
            <w:tcBorders>
              <w:top w:val="single" w:sz="4" w:space="0" w:color="auto"/>
              <w:left w:val="single" w:sz="4" w:space="0" w:color="auto"/>
              <w:bottom w:val="nil"/>
              <w:right w:val="single" w:sz="4" w:space="0" w:color="auto"/>
            </w:tcBorders>
            <w:shd w:val="clear" w:color="auto" w:fill="FFFFFF"/>
            <w:hideMark/>
          </w:tcPr>
          <w:p w:rsidR="00020631" w:rsidRPr="009E4496" w:rsidRDefault="00020631" w:rsidP="004B0625">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2. Специалисты</w:t>
            </w:r>
          </w:p>
        </w:tc>
      </w:tr>
      <w:tr w:rsidR="00020631" w:rsidRPr="00020631" w:rsidTr="004B0625">
        <w:trPr>
          <w:trHeight w:hRule="exact" w:val="2006"/>
        </w:trPr>
        <w:tc>
          <w:tcPr>
            <w:tcW w:w="1037" w:type="dxa"/>
            <w:gridSpan w:val="2"/>
            <w:tcBorders>
              <w:top w:val="single" w:sz="4" w:space="0" w:color="auto"/>
              <w:left w:val="single" w:sz="4" w:space="0" w:color="auto"/>
              <w:bottom w:val="nil"/>
              <w:right w:val="nil"/>
            </w:tcBorders>
            <w:shd w:val="clear" w:color="auto" w:fill="FFFFFF"/>
            <w:vAlign w:val="center"/>
            <w:hideMark/>
          </w:tcPr>
          <w:p w:rsidR="00020631" w:rsidRPr="009E4496" w:rsidRDefault="00020631" w:rsidP="004B0625">
            <w:pPr>
              <w:widowControl w:val="0"/>
              <w:spacing w:after="0" w:line="240" w:lineRule="auto"/>
              <w:rPr>
                <w:rFonts w:ascii="Times New Roman" w:hAnsi="Times New Roman" w:cs="Times New Roman"/>
                <w:color w:val="000000"/>
                <w:sz w:val="28"/>
                <w:szCs w:val="28"/>
                <w:lang w:bidi="ru-RU"/>
              </w:rPr>
            </w:pPr>
            <w:r w:rsidRPr="009E4496">
              <w:rPr>
                <w:rFonts w:ascii="Times New Roman" w:hAnsi="Times New Roman" w:cs="Times New Roman"/>
                <w:sz w:val="28"/>
                <w:szCs w:val="28"/>
              </w:rPr>
              <w:t>2.1.</w:t>
            </w:r>
          </w:p>
        </w:tc>
        <w:tc>
          <w:tcPr>
            <w:tcW w:w="6970" w:type="dxa"/>
            <w:gridSpan w:val="2"/>
            <w:tcBorders>
              <w:top w:val="single" w:sz="4" w:space="0" w:color="auto"/>
              <w:left w:val="single" w:sz="4" w:space="0" w:color="auto"/>
              <w:bottom w:val="nil"/>
              <w:right w:val="nil"/>
            </w:tcBorders>
            <w:shd w:val="clear" w:color="auto" w:fill="FFFFFF"/>
            <w:vAlign w:val="bottom"/>
            <w:hideMark/>
          </w:tcPr>
          <w:p w:rsidR="00020631" w:rsidRPr="009E4496" w:rsidRDefault="00020631" w:rsidP="004B0625">
            <w:pPr>
              <w:widowControl w:val="0"/>
              <w:spacing w:after="0" w:line="240" w:lineRule="auto"/>
              <w:jc w:val="both"/>
              <w:rPr>
                <w:rFonts w:ascii="Times New Roman" w:hAnsi="Times New Roman" w:cs="Times New Roman"/>
                <w:color w:val="000000"/>
                <w:sz w:val="28"/>
                <w:szCs w:val="28"/>
                <w:lang w:bidi="ru-RU"/>
              </w:rPr>
            </w:pPr>
            <w:r w:rsidRPr="009E4496">
              <w:rPr>
                <w:rFonts w:ascii="Times New Roman" w:hAnsi="Times New Roman" w:cs="Times New Roman"/>
                <w:sz w:val="28"/>
                <w:szCs w:val="28"/>
              </w:rPr>
              <w:t>I категории: бухгалтер, бухгалтер-ревизор, документовед, инженер всех специальностей и наименований, механик, психолог, переводчик, сурдопереводчик. социолог, редактор, товаровед, физиолог, художник, экономист всех специальностей и наименований, юрисконсульт, методист (кроме педагогических работников)</w:t>
            </w:r>
          </w:p>
        </w:tc>
        <w:tc>
          <w:tcPr>
            <w:tcW w:w="2006" w:type="dxa"/>
            <w:tcBorders>
              <w:top w:val="single" w:sz="4" w:space="0" w:color="auto"/>
              <w:left w:val="single" w:sz="4" w:space="0" w:color="auto"/>
              <w:bottom w:val="nil"/>
              <w:right w:val="single" w:sz="4" w:space="0" w:color="auto"/>
            </w:tcBorders>
            <w:shd w:val="clear" w:color="auto" w:fill="FFFFFF"/>
            <w:vAlign w:val="center"/>
            <w:hideMark/>
          </w:tcPr>
          <w:p w:rsidR="00020631" w:rsidRPr="009E4496" w:rsidRDefault="00020631" w:rsidP="004B0625">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6571</w:t>
            </w:r>
          </w:p>
        </w:tc>
      </w:tr>
      <w:tr w:rsidR="00020631" w:rsidRPr="00020631" w:rsidTr="00020631">
        <w:trPr>
          <w:trHeight w:hRule="exact" w:val="643"/>
        </w:trPr>
        <w:tc>
          <w:tcPr>
            <w:tcW w:w="1037" w:type="dxa"/>
            <w:gridSpan w:val="2"/>
            <w:tcBorders>
              <w:top w:val="single" w:sz="4" w:space="0" w:color="auto"/>
              <w:left w:val="single" w:sz="4" w:space="0" w:color="auto"/>
              <w:bottom w:val="nil"/>
              <w:right w:val="nil"/>
            </w:tcBorders>
            <w:shd w:val="clear" w:color="auto" w:fill="FFFFFF"/>
            <w:vAlign w:val="center"/>
            <w:hideMark/>
          </w:tcPr>
          <w:p w:rsidR="00020631" w:rsidRPr="009E4496" w:rsidRDefault="00020631" w:rsidP="004B0625">
            <w:pPr>
              <w:widowControl w:val="0"/>
              <w:spacing w:after="0" w:line="240" w:lineRule="auto"/>
              <w:rPr>
                <w:rFonts w:ascii="Times New Roman" w:hAnsi="Times New Roman" w:cs="Times New Roman"/>
                <w:color w:val="000000"/>
                <w:sz w:val="28"/>
                <w:szCs w:val="28"/>
                <w:lang w:bidi="ru-RU"/>
              </w:rPr>
            </w:pPr>
            <w:r w:rsidRPr="009E4496">
              <w:rPr>
                <w:rFonts w:ascii="Times New Roman" w:hAnsi="Times New Roman" w:cs="Times New Roman"/>
                <w:sz w:val="28"/>
                <w:szCs w:val="28"/>
              </w:rPr>
              <w:t>2.2.</w:t>
            </w:r>
          </w:p>
        </w:tc>
        <w:tc>
          <w:tcPr>
            <w:tcW w:w="6970" w:type="dxa"/>
            <w:gridSpan w:val="2"/>
            <w:tcBorders>
              <w:top w:val="single" w:sz="4" w:space="0" w:color="auto"/>
              <w:left w:val="single" w:sz="4" w:space="0" w:color="auto"/>
              <w:bottom w:val="nil"/>
              <w:right w:val="nil"/>
            </w:tcBorders>
            <w:shd w:val="clear" w:color="auto" w:fill="FFFFFF"/>
            <w:vAlign w:val="bottom"/>
            <w:hideMark/>
          </w:tcPr>
          <w:p w:rsidR="00020631" w:rsidRPr="009E4496" w:rsidRDefault="00020631" w:rsidP="004B0625">
            <w:pPr>
              <w:widowControl w:val="0"/>
              <w:spacing w:after="0" w:line="240" w:lineRule="auto"/>
              <w:jc w:val="both"/>
              <w:rPr>
                <w:rFonts w:ascii="Times New Roman" w:hAnsi="Times New Roman" w:cs="Times New Roman"/>
                <w:color w:val="000000"/>
                <w:sz w:val="28"/>
                <w:szCs w:val="28"/>
                <w:lang w:bidi="ru-RU"/>
              </w:rPr>
            </w:pPr>
            <w:r w:rsidRPr="009E4496">
              <w:rPr>
                <w:rFonts w:ascii="Times New Roman" w:hAnsi="Times New Roman" w:cs="Times New Roman"/>
                <w:sz w:val="28"/>
                <w:szCs w:val="28"/>
              </w:rPr>
              <w:t>II категории: программист, электроник, архитектор, конструктор</w:t>
            </w:r>
          </w:p>
        </w:tc>
        <w:tc>
          <w:tcPr>
            <w:tcW w:w="2006" w:type="dxa"/>
            <w:tcBorders>
              <w:top w:val="single" w:sz="4" w:space="0" w:color="auto"/>
              <w:left w:val="single" w:sz="4" w:space="0" w:color="auto"/>
              <w:bottom w:val="nil"/>
              <w:right w:val="single" w:sz="4" w:space="0" w:color="auto"/>
            </w:tcBorders>
            <w:shd w:val="clear" w:color="auto" w:fill="FFFFFF"/>
            <w:vAlign w:val="center"/>
            <w:hideMark/>
          </w:tcPr>
          <w:p w:rsidR="00020631" w:rsidRPr="009E4496" w:rsidRDefault="00020631" w:rsidP="004B0625">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6571</w:t>
            </w:r>
          </w:p>
        </w:tc>
      </w:tr>
      <w:tr w:rsidR="00020631" w:rsidRPr="00020631" w:rsidTr="00020631">
        <w:trPr>
          <w:trHeight w:val="326"/>
        </w:trPr>
        <w:tc>
          <w:tcPr>
            <w:tcW w:w="10013" w:type="dxa"/>
            <w:gridSpan w:val="5"/>
            <w:tcBorders>
              <w:top w:val="single" w:sz="4" w:space="0" w:color="auto"/>
              <w:left w:val="single" w:sz="4" w:space="0" w:color="auto"/>
              <w:bottom w:val="nil"/>
              <w:right w:val="single" w:sz="4" w:space="0" w:color="auto"/>
            </w:tcBorders>
            <w:shd w:val="clear" w:color="auto" w:fill="FFFFFF"/>
            <w:vAlign w:val="bottom"/>
            <w:hideMark/>
          </w:tcPr>
          <w:p w:rsidR="00020631" w:rsidRPr="009E4496" w:rsidRDefault="00020631" w:rsidP="004B0625">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3. Технические исполнители</w:t>
            </w:r>
          </w:p>
        </w:tc>
      </w:tr>
      <w:tr w:rsidR="00020631" w:rsidRPr="00020631" w:rsidTr="00A00591">
        <w:trPr>
          <w:trHeight w:hRule="exact" w:val="430"/>
        </w:trPr>
        <w:tc>
          <w:tcPr>
            <w:tcW w:w="1037" w:type="dxa"/>
            <w:gridSpan w:val="2"/>
            <w:tcBorders>
              <w:top w:val="single" w:sz="4" w:space="0" w:color="auto"/>
              <w:left w:val="single" w:sz="4" w:space="0" w:color="auto"/>
              <w:bottom w:val="single" w:sz="4" w:space="0" w:color="auto"/>
              <w:right w:val="nil"/>
            </w:tcBorders>
            <w:shd w:val="clear" w:color="auto" w:fill="FFFFFF"/>
            <w:hideMark/>
          </w:tcPr>
          <w:p w:rsidR="00020631" w:rsidRPr="009E4496" w:rsidRDefault="00020631" w:rsidP="004B0625">
            <w:pPr>
              <w:widowControl w:val="0"/>
              <w:spacing w:after="0" w:line="240" w:lineRule="auto"/>
              <w:rPr>
                <w:rFonts w:ascii="Times New Roman" w:hAnsi="Times New Roman" w:cs="Times New Roman"/>
                <w:color w:val="000000"/>
                <w:sz w:val="28"/>
                <w:szCs w:val="28"/>
                <w:lang w:bidi="ru-RU"/>
              </w:rPr>
            </w:pPr>
            <w:r w:rsidRPr="009E4496">
              <w:rPr>
                <w:rFonts w:ascii="Times New Roman" w:hAnsi="Times New Roman" w:cs="Times New Roman"/>
                <w:sz w:val="28"/>
                <w:szCs w:val="28"/>
              </w:rPr>
              <w:lastRenderedPageBreak/>
              <w:t>3.1.</w:t>
            </w:r>
          </w:p>
        </w:tc>
        <w:tc>
          <w:tcPr>
            <w:tcW w:w="6970" w:type="dxa"/>
            <w:gridSpan w:val="2"/>
            <w:tcBorders>
              <w:top w:val="single" w:sz="4" w:space="0" w:color="auto"/>
              <w:left w:val="single" w:sz="4" w:space="0" w:color="auto"/>
              <w:bottom w:val="single" w:sz="4" w:space="0" w:color="auto"/>
              <w:right w:val="nil"/>
            </w:tcBorders>
            <w:shd w:val="clear" w:color="auto" w:fill="FFFFFF"/>
            <w:hideMark/>
          </w:tcPr>
          <w:p w:rsidR="00020631" w:rsidRPr="009E4496" w:rsidRDefault="00020631" w:rsidP="004B0625">
            <w:pPr>
              <w:widowControl w:val="0"/>
              <w:spacing w:after="0" w:line="240" w:lineRule="auto"/>
              <w:jc w:val="both"/>
              <w:rPr>
                <w:rFonts w:ascii="Times New Roman" w:hAnsi="Times New Roman" w:cs="Times New Roman"/>
                <w:color w:val="000000"/>
                <w:sz w:val="28"/>
                <w:szCs w:val="28"/>
                <w:lang w:bidi="ru-RU"/>
              </w:rPr>
            </w:pPr>
            <w:r w:rsidRPr="009E4496">
              <w:rPr>
                <w:rFonts w:ascii="Times New Roman" w:hAnsi="Times New Roman" w:cs="Times New Roman"/>
                <w:sz w:val="28"/>
                <w:szCs w:val="28"/>
              </w:rPr>
              <w:t>Секретарь руководителя</w:t>
            </w:r>
          </w:p>
        </w:tc>
        <w:tc>
          <w:tcPr>
            <w:tcW w:w="2006" w:type="dxa"/>
            <w:tcBorders>
              <w:top w:val="single" w:sz="4" w:space="0" w:color="auto"/>
              <w:left w:val="single" w:sz="4" w:space="0" w:color="auto"/>
              <w:bottom w:val="single" w:sz="4" w:space="0" w:color="auto"/>
              <w:right w:val="single" w:sz="4" w:space="0" w:color="auto"/>
            </w:tcBorders>
            <w:shd w:val="clear" w:color="auto" w:fill="FFFFFF"/>
            <w:hideMark/>
          </w:tcPr>
          <w:p w:rsidR="00020631" w:rsidRPr="009E4496" w:rsidRDefault="00020631" w:rsidP="004B0625">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5680</w:t>
            </w:r>
          </w:p>
        </w:tc>
      </w:tr>
      <w:tr w:rsidR="00020631" w:rsidRPr="00020631" w:rsidTr="00F60E6D">
        <w:trPr>
          <w:trHeight w:hRule="exact" w:val="714"/>
        </w:trPr>
        <w:tc>
          <w:tcPr>
            <w:tcW w:w="1037" w:type="dxa"/>
            <w:gridSpan w:val="2"/>
            <w:tcBorders>
              <w:top w:val="single" w:sz="4" w:space="0" w:color="auto"/>
              <w:left w:val="single" w:sz="4" w:space="0" w:color="auto"/>
              <w:bottom w:val="single" w:sz="4" w:space="0" w:color="auto"/>
              <w:right w:val="nil"/>
            </w:tcBorders>
            <w:shd w:val="clear" w:color="auto" w:fill="FFFFFF"/>
            <w:vAlign w:val="center"/>
            <w:hideMark/>
          </w:tcPr>
          <w:p w:rsidR="00020631" w:rsidRPr="009E4496" w:rsidRDefault="00020631" w:rsidP="004B0625">
            <w:pPr>
              <w:widowControl w:val="0"/>
              <w:spacing w:after="0" w:line="240" w:lineRule="auto"/>
              <w:rPr>
                <w:rFonts w:ascii="Times New Roman" w:hAnsi="Times New Roman" w:cs="Times New Roman"/>
                <w:color w:val="000000"/>
                <w:sz w:val="28"/>
                <w:szCs w:val="28"/>
                <w:lang w:bidi="ru-RU"/>
              </w:rPr>
            </w:pPr>
            <w:r w:rsidRPr="009E4496">
              <w:rPr>
                <w:rFonts w:ascii="Times New Roman" w:hAnsi="Times New Roman" w:cs="Times New Roman"/>
                <w:sz w:val="28"/>
                <w:szCs w:val="28"/>
              </w:rPr>
              <w:t>3.2.</w:t>
            </w:r>
          </w:p>
        </w:tc>
        <w:tc>
          <w:tcPr>
            <w:tcW w:w="6970" w:type="dxa"/>
            <w:gridSpan w:val="2"/>
            <w:tcBorders>
              <w:top w:val="single" w:sz="4" w:space="0" w:color="auto"/>
              <w:left w:val="single" w:sz="4" w:space="0" w:color="auto"/>
              <w:bottom w:val="single" w:sz="4" w:space="0" w:color="auto"/>
              <w:right w:val="nil"/>
            </w:tcBorders>
            <w:shd w:val="clear" w:color="auto" w:fill="FFFFFF"/>
            <w:vAlign w:val="bottom"/>
            <w:hideMark/>
          </w:tcPr>
          <w:p w:rsidR="00020631" w:rsidRPr="009E4496" w:rsidRDefault="00020631" w:rsidP="004B0625">
            <w:pPr>
              <w:widowControl w:val="0"/>
              <w:spacing w:after="0" w:line="240" w:lineRule="auto"/>
              <w:jc w:val="both"/>
              <w:rPr>
                <w:rFonts w:ascii="Times New Roman" w:hAnsi="Times New Roman" w:cs="Times New Roman"/>
                <w:color w:val="000000"/>
                <w:sz w:val="28"/>
                <w:szCs w:val="28"/>
                <w:lang w:bidi="ru-RU"/>
              </w:rPr>
            </w:pPr>
            <w:r w:rsidRPr="009E4496">
              <w:rPr>
                <w:rFonts w:ascii="Times New Roman" w:hAnsi="Times New Roman" w:cs="Times New Roman"/>
                <w:sz w:val="28"/>
                <w:szCs w:val="28"/>
              </w:rPr>
              <w:t>Инкассатор, кассир, лаборант, машинистка I категории, статистик</w:t>
            </w:r>
          </w:p>
        </w:tc>
        <w:tc>
          <w:tcPr>
            <w:tcW w:w="2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B0625">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5448</w:t>
            </w:r>
          </w:p>
        </w:tc>
      </w:tr>
      <w:tr w:rsidR="00020631" w:rsidRPr="00020631" w:rsidTr="00A00591">
        <w:trPr>
          <w:trHeight w:hRule="exact" w:val="515"/>
        </w:trPr>
        <w:tc>
          <w:tcPr>
            <w:tcW w:w="1037" w:type="dxa"/>
            <w:gridSpan w:val="2"/>
            <w:tcBorders>
              <w:top w:val="single" w:sz="4" w:space="0" w:color="auto"/>
              <w:left w:val="single" w:sz="4" w:space="0" w:color="auto"/>
              <w:bottom w:val="single" w:sz="4" w:space="0" w:color="auto"/>
              <w:right w:val="nil"/>
            </w:tcBorders>
            <w:shd w:val="clear" w:color="auto" w:fill="FFFFFF"/>
            <w:hideMark/>
          </w:tcPr>
          <w:p w:rsidR="00020631" w:rsidRPr="009E4496" w:rsidRDefault="00020631" w:rsidP="004B0625">
            <w:pPr>
              <w:widowControl w:val="0"/>
              <w:spacing w:after="0" w:line="240" w:lineRule="auto"/>
              <w:rPr>
                <w:rFonts w:ascii="Times New Roman" w:hAnsi="Times New Roman" w:cs="Times New Roman"/>
                <w:color w:val="000000"/>
                <w:sz w:val="28"/>
                <w:szCs w:val="28"/>
                <w:lang w:bidi="ru-RU"/>
              </w:rPr>
            </w:pPr>
            <w:r w:rsidRPr="009E4496">
              <w:rPr>
                <w:rFonts w:ascii="Times New Roman" w:hAnsi="Times New Roman" w:cs="Times New Roman"/>
                <w:sz w:val="28"/>
                <w:szCs w:val="28"/>
              </w:rPr>
              <w:t>3.3</w:t>
            </w:r>
          </w:p>
        </w:tc>
        <w:tc>
          <w:tcPr>
            <w:tcW w:w="6970" w:type="dxa"/>
            <w:gridSpan w:val="2"/>
            <w:tcBorders>
              <w:top w:val="single" w:sz="4" w:space="0" w:color="auto"/>
              <w:left w:val="single" w:sz="4" w:space="0" w:color="auto"/>
              <w:bottom w:val="single" w:sz="4" w:space="0" w:color="auto"/>
              <w:right w:val="nil"/>
            </w:tcBorders>
            <w:shd w:val="clear" w:color="auto" w:fill="FFFFFF"/>
            <w:vAlign w:val="bottom"/>
            <w:hideMark/>
          </w:tcPr>
          <w:p w:rsidR="00020631" w:rsidRPr="009E4496" w:rsidRDefault="00020631" w:rsidP="004B0625">
            <w:pPr>
              <w:widowControl w:val="0"/>
              <w:spacing w:after="0" w:line="240" w:lineRule="auto"/>
              <w:jc w:val="both"/>
              <w:rPr>
                <w:rFonts w:ascii="Times New Roman" w:hAnsi="Times New Roman" w:cs="Times New Roman"/>
                <w:color w:val="000000"/>
                <w:sz w:val="28"/>
                <w:szCs w:val="28"/>
                <w:lang w:bidi="ru-RU"/>
              </w:rPr>
            </w:pPr>
            <w:r w:rsidRPr="009E4496">
              <w:rPr>
                <w:rFonts w:ascii="Times New Roman" w:hAnsi="Times New Roman" w:cs="Times New Roman"/>
                <w:sz w:val="28"/>
                <w:szCs w:val="28"/>
              </w:rPr>
              <w:t>Калькулятор</w:t>
            </w:r>
          </w:p>
        </w:tc>
        <w:tc>
          <w:tcPr>
            <w:tcW w:w="2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9E4496" w:rsidRDefault="00020631" w:rsidP="004B0625">
            <w:pPr>
              <w:widowControl w:val="0"/>
              <w:spacing w:after="0" w:line="240" w:lineRule="auto"/>
              <w:jc w:val="center"/>
              <w:rPr>
                <w:rFonts w:ascii="Times New Roman" w:hAnsi="Times New Roman" w:cs="Times New Roman"/>
                <w:color w:val="000000"/>
                <w:sz w:val="28"/>
                <w:szCs w:val="28"/>
                <w:lang w:bidi="ru-RU"/>
              </w:rPr>
            </w:pPr>
            <w:r w:rsidRPr="009E4496">
              <w:rPr>
                <w:rFonts w:ascii="Times New Roman" w:hAnsi="Times New Roman" w:cs="Times New Roman"/>
                <w:sz w:val="28"/>
                <w:szCs w:val="28"/>
              </w:rPr>
              <w:t>5094</w:t>
            </w:r>
          </w:p>
        </w:tc>
      </w:tr>
    </w:tbl>
    <w:p w:rsidR="00020631" w:rsidRDefault="00020631" w:rsidP="00020631">
      <w:pPr>
        <w:pStyle w:val="60"/>
        <w:shd w:val="clear" w:color="auto" w:fill="auto"/>
        <w:rPr>
          <w:sz w:val="28"/>
          <w:szCs w:val="28"/>
        </w:rPr>
      </w:pPr>
    </w:p>
    <w:p w:rsidR="00020631" w:rsidRPr="004B2E7F" w:rsidRDefault="00020631" w:rsidP="00361D8B">
      <w:pPr>
        <w:pStyle w:val="43"/>
        <w:shd w:val="clear" w:color="auto" w:fill="auto"/>
        <w:spacing w:line="240" w:lineRule="auto"/>
        <w:jc w:val="right"/>
        <w:rPr>
          <w:sz w:val="28"/>
          <w:szCs w:val="28"/>
          <w:lang w:val="ru-RU"/>
        </w:rPr>
      </w:pPr>
      <w:r w:rsidRPr="004B2E7F">
        <w:rPr>
          <w:sz w:val="28"/>
          <w:szCs w:val="28"/>
          <w:lang w:val="ru-RU"/>
        </w:rPr>
        <w:t>Таблица7</w:t>
      </w:r>
    </w:p>
    <w:p w:rsidR="00020631" w:rsidRPr="00361D8B" w:rsidRDefault="00020631" w:rsidP="00361D8B">
      <w:pPr>
        <w:pStyle w:val="43"/>
        <w:shd w:val="clear" w:color="auto" w:fill="auto"/>
        <w:spacing w:line="240" w:lineRule="auto"/>
        <w:jc w:val="center"/>
        <w:rPr>
          <w:sz w:val="28"/>
          <w:szCs w:val="28"/>
          <w:lang w:val="ru-RU"/>
        </w:rPr>
      </w:pPr>
      <w:r w:rsidRPr="004B2E7F">
        <w:rPr>
          <w:sz w:val="28"/>
          <w:szCs w:val="28"/>
          <w:lang w:val="ru-RU"/>
        </w:rPr>
        <w:t xml:space="preserve">Оклады по профессиям рабочих муниципальных бюджетных </w:t>
      </w:r>
      <w:r w:rsidRPr="004B2E7F">
        <w:rPr>
          <w:rStyle w:val="53"/>
          <w:rFonts w:eastAsia="Cambria"/>
          <w:sz w:val="28"/>
          <w:szCs w:val="28"/>
        </w:rPr>
        <w:t>учреждений образовани</w:t>
      </w:r>
      <w:r w:rsidR="00361D8B">
        <w:rPr>
          <w:rStyle w:val="53"/>
          <w:rFonts w:eastAsia="Cambria"/>
          <w:sz w:val="28"/>
          <w:szCs w:val="28"/>
        </w:rPr>
        <w:t>я</w:t>
      </w:r>
    </w:p>
    <w:p w:rsidR="00020631" w:rsidRPr="00F60E6D" w:rsidRDefault="00020631" w:rsidP="00020631">
      <w:pPr>
        <w:pStyle w:val="60"/>
        <w:shd w:val="clear" w:color="auto" w:fill="auto"/>
        <w:rPr>
          <w:sz w:val="28"/>
        </w:rPr>
      </w:pPr>
    </w:p>
    <w:tbl>
      <w:tblPr>
        <w:tblpPr w:leftFromText="180" w:rightFromText="180" w:vertAnchor="text" w:horzAnchor="margin" w:tblpXSpec="center" w:tblpY="-30"/>
        <w:tblOverlap w:val="never"/>
        <w:tblW w:w="0" w:type="auto"/>
        <w:tblLayout w:type="fixed"/>
        <w:tblCellMar>
          <w:left w:w="10" w:type="dxa"/>
          <w:right w:w="10" w:type="dxa"/>
        </w:tblCellMar>
        <w:tblLook w:val="04A0" w:firstRow="1" w:lastRow="0" w:firstColumn="1" w:lastColumn="0" w:noHBand="0" w:noVBand="1"/>
      </w:tblPr>
      <w:tblGrid>
        <w:gridCol w:w="2803"/>
        <w:gridCol w:w="902"/>
        <w:gridCol w:w="835"/>
        <w:gridCol w:w="854"/>
        <w:gridCol w:w="883"/>
        <w:gridCol w:w="893"/>
        <w:gridCol w:w="893"/>
        <w:gridCol w:w="878"/>
        <w:gridCol w:w="898"/>
      </w:tblGrid>
      <w:tr w:rsidR="00020631" w:rsidRPr="004B0625" w:rsidTr="00020631">
        <w:trPr>
          <w:trHeight w:hRule="exact" w:val="859"/>
        </w:trPr>
        <w:tc>
          <w:tcPr>
            <w:tcW w:w="2803" w:type="dxa"/>
            <w:vMerge w:val="restart"/>
            <w:tcBorders>
              <w:top w:val="single" w:sz="4" w:space="0" w:color="auto"/>
              <w:left w:val="single" w:sz="4" w:space="0" w:color="auto"/>
              <w:bottom w:val="nil"/>
              <w:right w:val="nil"/>
            </w:tcBorders>
            <w:shd w:val="clear" w:color="auto" w:fill="FFFFFF"/>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Тип образовательного учреждения</w:t>
            </w:r>
          </w:p>
        </w:tc>
        <w:tc>
          <w:tcPr>
            <w:tcW w:w="7036" w:type="dxa"/>
            <w:gridSpan w:val="8"/>
            <w:tcBorders>
              <w:top w:val="single" w:sz="4" w:space="0" w:color="auto"/>
              <w:left w:val="single" w:sz="4" w:space="0" w:color="auto"/>
              <w:bottom w:val="nil"/>
              <w:right w:val="single" w:sz="4" w:space="0" w:color="auto"/>
            </w:tcBorders>
            <w:shd w:val="clear" w:color="auto" w:fill="FFFFFF"/>
            <w:vAlign w:val="bottom"/>
            <w:hideMark/>
          </w:tcPr>
          <w:p w:rsidR="00020631" w:rsidRPr="004B0625" w:rsidRDefault="00020631" w:rsidP="00A00591">
            <w:pPr>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Оклад в соответствии с квалификационным разрядом</w:t>
            </w:r>
          </w:p>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(рублей)</w:t>
            </w:r>
          </w:p>
        </w:tc>
      </w:tr>
      <w:tr w:rsidR="00020631" w:rsidRPr="004B0625" w:rsidTr="00020631">
        <w:trPr>
          <w:trHeight w:hRule="exact" w:val="317"/>
        </w:trPr>
        <w:tc>
          <w:tcPr>
            <w:tcW w:w="2803" w:type="dxa"/>
            <w:vMerge/>
            <w:tcBorders>
              <w:top w:val="single" w:sz="4" w:space="0" w:color="auto"/>
              <w:left w:val="single" w:sz="4" w:space="0" w:color="auto"/>
              <w:bottom w:val="nil"/>
              <w:right w:val="nil"/>
            </w:tcBorders>
            <w:vAlign w:val="center"/>
            <w:hideMark/>
          </w:tcPr>
          <w:p w:rsidR="00020631" w:rsidRPr="004B0625" w:rsidRDefault="00020631" w:rsidP="00A00591">
            <w:pPr>
              <w:spacing w:after="0" w:line="240" w:lineRule="auto"/>
              <w:rPr>
                <w:rFonts w:ascii="Times New Roman" w:hAnsi="Times New Roman" w:cs="Times New Roman"/>
                <w:color w:val="000000"/>
                <w:sz w:val="28"/>
                <w:szCs w:val="28"/>
                <w:lang w:bidi="ru-RU"/>
              </w:rPr>
            </w:pPr>
          </w:p>
        </w:tc>
        <w:tc>
          <w:tcPr>
            <w:tcW w:w="902" w:type="dxa"/>
            <w:tcBorders>
              <w:top w:val="single" w:sz="4" w:space="0" w:color="auto"/>
              <w:left w:val="single" w:sz="4" w:space="0" w:color="auto"/>
              <w:bottom w:val="nil"/>
              <w:right w:val="nil"/>
            </w:tcBorders>
            <w:shd w:val="clear" w:color="auto" w:fill="FFFFFF"/>
            <w:vAlign w:val="bottom"/>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1</w:t>
            </w:r>
          </w:p>
        </w:tc>
        <w:tc>
          <w:tcPr>
            <w:tcW w:w="835" w:type="dxa"/>
            <w:tcBorders>
              <w:top w:val="single" w:sz="4" w:space="0" w:color="auto"/>
              <w:left w:val="single" w:sz="4" w:space="0" w:color="auto"/>
              <w:bottom w:val="nil"/>
              <w:right w:val="nil"/>
            </w:tcBorders>
            <w:shd w:val="clear" w:color="auto" w:fill="FFFFFF"/>
            <w:vAlign w:val="bottom"/>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2</w:t>
            </w:r>
          </w:p>
        </w:tc>
        <w:tc>
          <w:tcPr>
            <w:tcW w:w="854" w:type="dxa"/>
            <w:tcBorders>
              <w:top w:val="single" w:sz="4" w:space="0" w:color="auto"/>
              <w:left w:val="single" w:sz="4" w:space="0" w:color="auto"/>
              <w:bottom w:val="nil"/>
              <w:right w:val="nil"/>
            </w:tcBorders>
            <w:shd w:val="clear" w:color="auto" w:fill="FFFFFF"/>
            <w:vAlign w:val="bottom"/>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3</w:t>
            </w:r>
          </w:p>
        </w:tc>
        <w:tc>
          <w:tcPr>
            <w:tcW w:w="883" w:type="dxa"/>
            <w:tcBorders>
              <w:top w:val="single" w:sz="4" w:space="0" w:color="auto"/>
              <w:left w:val="single" w:sz="4" w:space="0" w:color="auto"/>
              <w:bottom w:val="nil"/>
              <w:right w:val="nil"/>
            </w:tcBorders>
            <w:shd w:val="clear" w:color="auto" w:fill="FFFFFF"/>
            <w:vAlign w:val="bottom"/>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4</w:t>
            </w:r>
          </w:p>
        </w:tc>
        <w:tc>
          <w:tcPr>
            <w:tcW w:w="893" w:type="dxa"/>
            <w:tcBorders>
              <w:top w:val="single" w:sz="4" w:space="0" w:color="auto"/>
              <w:left w:val="single" w:sz="4" w:space="0" w:color="auto"/>
              <w:bottom w:val="nil"/>
              <w:right w:val="nil"/>
            </w:tcBorders>
            <w:shd w:val="clear" w:color="auto" w:fill="FFFFFF"/>
            <w:vAlign w:val="bottom"/>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5</w:t>
            </w:r>
          </w:p>
        </w:tc>
        <w:tc>
          <w:tcPr>
            <w:tcW w:w="893" w:type="dxa"/>
            <w:tcBorders>
              <w:top w:val="single" w:sz="4" w:space="0" w:color="auto"/>
              <w:left w:val="single" w:sz="4" w:space="0" w:color="auto"/>
              <w:bottom w:val="nil"/>
              <w:right w:val="nil"/>
            </w:tcBorders>
            <w:shd w:val="clear" w:color="auto" w:fill="FFFFFF"/>
            <w:vAlign w:val="bottom"/>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6</w:t>
            </w:r>
          </w:p>
        </w:tc>
        <w:tc>
          <w:tcPr>
            <w:tcW w:w="878" w:type="dxa"/>
            <w:tcBorders>
              <w:top w:val="single" w:sz="4" w:space="0" w:color="auto"/>
              <w:left w:val="single" w:sz="4" w:space="0" w:color="auto"/>
              <w:bottom w:val="nil"/>
              <w:right w:val="nil"/>
            </w:tcBorders>
            <w:shd w:val="clear" w:color="auto" w:fill="FFFFFF"/>
            <w:vAlign w:val="bottom"/>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7</w:t>
            </w:r>
          </w:p>
        </w:tc>
        <w:tc>
          <w:tcPr>
            <w:tcW w:w="898" w:type="dxa"/>
            <w:tcBorders>
              <w:top w:val="single" w:sz="4" w:space="0" w:color="auto"/>
              <w:left w:val="single" w:sz="4" w:space="0" w:color="auto"/>
              <w:bottom w:val="nil"/>
              <w:right w:val="single" w:sz="4" w:space="0" w:color="auto"/>
            </w:tcBorders>
            <w:shd w:val="clear" w:color="auto" w:fill="FFFFFF"/>
            <w:vAlign w:val="bottom"/>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8</w:t>
            </w:r>
          </w:p>
        </w:tc>
      </w:tr>
      <w:tr w:rsidR="00020631" w:rsidRPr="004B0625" w:rsidTr="00020631">
        <w:trPr>
          <w:trHeight w:hRule="exact" w:val="922"/>
        </w:trPr>
        <w:tc>
          <w:tcPr>
            <w:tcW w:w="2803" w:type="dxa"/>
            <w:tcBorders>
              <w:top w:val="single" w:sz="4" w:space="0" w:color="auto"/>
              <w:left w:val="single" w:sz="4" w:space="0" w:color="auto"/>
              <w:bottom w:val="nil"/>
              <w:right w:val="nil"/>
            </w:tcBorders>
            <w:shd w:val="clear" w:color="auto" w:fill="FFFFFF"/>
            <w:hideMark/>
          </w:tcPr>
          <w:p w:rsidR="00020631" w:rsidRPr="004B0625" w:rsidRDefault="00020631" w:rsidP="00A00591">
            <w:pPr>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Учреждения</w:t>
            </w:r>
          </w:p>
          <w:p w:rsidR="00020631" w:rsidRPr="004B0625" w:rsidRDefault="00020631" w:rsidP="00A00591">
            <w:pPr>
              <w:spacing w:after="0" w:line="240" w:lineRule="auto"/>
              <w:jc w:val="center"/>
              <w:rPr>
                <w:rFonts w:ascii="Times New Roman" w:hAnsi="Times New Roman" w:cs="Times New Roman"/>
                <w:sz w:val="28"/>
                <w:szCs w:val="28"/>
              </w:rPr>
            </w:pPr>
            <w:r w:rsidRPr="004B0625">
              <w:rPr>
                <w:rStyle w:val="53"/>
                <w:rFonts w:eastAsia="Arial Unicode MS"/>
                <w:sz w:val="28"/>
                <w:szCs w:val="28"/>
              </w:rPr>
              <w:t>дошкольного</w:t>
            </w:r>
          </w:p>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образования</w:t>
            </w:r>
          </w:p>
        </w:tc>
        <w:tc>
          <w:tcPr>
            <w:tcW w:w="902" w:type="dxa"/>
            <w:tcBorders>
              <w:top w:val="single" w:sz="4" w:space="0" w:color="auto"/>
              <w:left w:val="single" w:sz="4" w:space="0" w:color="auto"/>
              <w:bottom w:val="nil"/>
              <w:right w:val="nil"/>
            </w:tcBorders>
            <w:shd w:val="clear" w:color="auto" w:fill="FFFFFF"/>
            <w:vAlign w:val="center"/>
            <w:hideMark/>
          </w:tcPr>
          <w:p w:rsidR="00020631" w:rsidRPr="00A00591" w:rsidRDefault="00020631" w:rsidP="00A00591">
            <w:pPr>
              <w:widowControl w:val="0"/>
              <w:spacing w:after="0" w:line="240" w:lineRule="auto"/>
              <w:jc w:val="center"/>
              <w:rPr>
                <w:rFonts w:ascii="Times New Roman" w:hAnsi="Times New Roman" w:cs="Times New Roman"/>
                <w:color w:val="000000"/>
                <w:sz w:val="28"/>
                <w:szCs w:val="28"/>
                <w:lang w:bidi="ru-RU"/>
              </w:rPr>
            </w:pPr>
            <w:r w:rsidRPr="00A00591">
              <w:rPr>
                <w:rStyle w:val="212pt"/>
                <w:rFonts w:eastAsia="Arial Unicode MS"/>
                <w:sz w:val="28"/>
                <w:szCs w:val="28"/>
              </w:rPr>
              <w:t>7185</w:t>
            </w:r>
          </w:p>
        </w:tc>
        <w:tc>
          <w:tcPr>
            <w:tcW w:w="835" w:type="dxa"/>
            <w:tcBorders>
              <w:top w:val="single" w:sz="4" w:space="0" w:color="auto"/>
              <w:left w:val="single" w:sz="4" w:space="0" w:color="auto"/>
              <w:bottom w:val="nil"/>
              <w:right w:val="nil"/>
            </w:tcBorders>
            <w:shd w:val="clear" w:color="auto" w:fill="FFFFFF"/>
            <w:vAlign w:val="center"/>
            <w:hideMark/>
          </w:tcPr>
          <w:p w:rsidR="00020631" w:rsidRPr="00A00591" w:rsidRDefault="00020631" w:rsidP="00A00591">
            <w:pPr>
              <w:widowControl w:val="0"/>
              <w:spacing w:after="0" w:line="240" w:lineRule="auto"/>
              <w:jc w:val="center"/>
              <w:rPr>
                <w:rFonts w:ascii="Times New Roman" w:hAnsi="Times New Roman" w:cs="Times New Roman"/>
                <w:color w:val="000000"/>
                <w:sz w:val="28"/>
                <w:szCs w:val="28"/>
                <w:lang w:bidi="ru-RU"/>
              </w:rPr>
            </w:pPr>
            <w:r w:rsidRPr="00A00591">
              <w:rPr>
                <w:rStyle w:val="212pt"/>
                <w:rFonts w:eastAsia="Arial Unicode MS"/>
                <w:sz w:val="28"/>
                <w:szCs w:val="28"/>
              </w:rPr>
              <w:t>7217</w:t>
            </w:r>
          </w:p>
        </w:tc>
        <w:tc>
          <w:tcPr>
            <w:tcW w:w="854" w:type="dxa"/>
            <w:tcBorders>
              <w:top w:val="single" w:sz="4" w:space="0" w:color="auto"/>
              <w:left w:val="single" w:sz="4" w:space="0" w:color="auto"/>
              <w:bottom w:val="nil"/>
              <w:right w:val="nil"/>
            </w:tcBorders>
            <w:shd w:val="clear" w:color="auto" w:fill="FFFFFF"/>
            <w:vAlign w:val="center"/>
            <w:hideMark/>
          </w:tcPr>
          <w:p w:rsidR="00020631" w:rsidRPr="00A00591" w:rsidRDefault="00020631" w:rsidP="00A00591">
            <w:pPr>
              <w:widowControl w:val="0"/>
              <w:spacing w:after="0" w:line="240" w:lineRule="auto"/>
              <w:jc w:val="center"/>
              <w:rPr>
                <w:rFonts w:ascii="Times New Roman" w:hAnsi="Times New Roman" w:cs="Times New Roman"/>
                <w:color w:val="000000"/>
                <w:sz w:val="28"/>
                <w:szCs w:val="28"/>
                <w:lang w:bidi="ru-RU"/>
              </w:rPr>
            </w:pPr>
            <w:r w:rsidRPr="00A00591">
              <w:rPr>
                <w:rStyle w:val="212pt"/>
                <w:rFonts w:eastAsia="Arial Unicode MS"/>
                <w:sz w:val="28"/>
                <w:szCs w:val="28"/>
              </w:rPr>
              <w:t>7306</w:t>
            </w:r>
          </w:p>
        </w:tc>
        <w:tc>
          <w:tcPr>
            <w:tcW w:w="883" w:type="dxa"/>
            <w:tcBorders>
              <w:top w:val="single" w:sz="4" w:space="0" w:color="auto"/>
              <w:left w:val="single" w:sz="4" w:space="0" w:color="auto"/>
              <w:bottom w:val="nil"/>
              <w:right w:val="nil"/>
            </w:tcBorders>
            <w:shd w:val="clear" w:color="auto" w:fill="FFFFFF"/>
            <w:vAlign w:val="center"/>
            <w:hideMark/>
          </w:tcPr>
          <w:p w:rsidR="00020631" w:rsidRPr="00A00591" w:rsidRDefault="00020631" w:rsidP="00A00591">
            <w:pPr>
              <w:widowControl w:val="0"/>
              <w:spacing w:after="0" w:line="240" w:lineRule="auto"/>
              <w:jc w:val="center"/>
              <w:rPr>
                <w:rFonts w:ascii="Times New Roman" w:hAnsi="Times New Roman" w:cs="Times New Roman"/>
                <w:color w:val="000000"/>
                <w:sz w:val="28"/>
                <w:szCs w:val="28"/>
                <w:lang w:bidi="ru-RU"/>
              </w:rPr>
            </w:pPr>
            <w:r w:rsidRPr="00A00591">
              <w:rPr>
                <w:rStyle w:val="53"/>
                <w:rFonts w:eastAsia="Arial Unicode MS"/>
                <w:sz w:val="28"/>
                <w:szCs w:val="28"/>
              </w:rPr>
              <w:t>7475</w:t>
            </w:r>
          </w:p>
        </w:tc>
        <w:tc>
          <w:tcPr>
            <w:tcW w:w="893" w:type="dxa"/>
            <w:tcBorders>
              <w:top w:val="single" w:sz="4" w:space="0" w:color="auto"/>
              <w:left w:val="single" w:sz="4" w:space="0" w:color="auto"/>
              <w:bottom w:val="nil"/>
              <w:right w:val="nil"/>
            </w:tcBorders>
            <w:shd w:val="clear" w:color="auto" w:fill="FFFFFF"/>
            <w:vAlign w:val="center"/>
            <w:hideMark/>
          </w:tcPr>
          <w:p w:rsidR="00020631" w:rsidRPr="00A00591" w:rsidRDefault="00020631" w:rsidP="00A00591">
            <w:pPr>
              <w:widowControl w:val="0"/>
              <w:spacing w:after="0" w:line="240" w:lineRule="auto"/>
              <w:jc w:val="center"/>
              <w:rPr>
                <w:rFonts w:ascii="Times New Roman" w:hAnsi="Times New Roman" w:cs="Times New Roman"/>
                <w:color w:val="000000"/>
                <w:sz w:val="28"/>
                <w:szCs w:val="28"/>
                <w:lang w:bidi="ru-RU"/>
              </w:rPr>
            </w:pPr>
            <w:r w:rsidRPr="00A00591">
              <w:rPr>
                <w:rStyle w:val="53"/>
                <w:rFonts w:eastAsia="Arial Unicode MS"/>
                <w:sz w:val="28"/>
                <w:szCs w:val="28"/>
              </w:rPr>
              <w:t>7814</w:t>
            </w:r>
          </w:p>
        </w:tc>
        <w:tc>
          <w:tcPr>
            <w:tcW w:w="893" w:type="dxa"/>
            <w:tcBorders>
              <w:top w:val="single" w:sz="4" w:space="0" w:color="auto"/>
              <w:left w:val="single" w:sz="4" w:space="0" w:color="auto"/>
              <w:bottom w:val="nil"/>
              <w:right w:val="nil"/>
            </w:tcBorders>
            <w:shd w:val="clear" w:color="auto" w:fill="FFFFFF"/>
            <w:vAlign w:val="center"/>
            <w:hideMark/>
          </w:tcPr>
          <w:p w:rsidR="00020631" w:rsidRPr="00A00591" w:rsidRDefault="00020631" w:rsidP="00A00591">
            <w:pPr>
              <w:widowControl w:val="0"/>
              <w:spacing w:after="0" w:line="240" w:lineRule="auto"/>
              <w:jc w:val="center"/>
              <w:rPr>
                <w:rFonts w:ascii="Times New Roman" w:hAnsi="Times New Roman" w:cs="Times New Roman"/>
                <w:color w:val="000000"/>
                <w:sz w:val="28"/>
                <w:szCs w:val="28"/>
                <w:lang w:bidi="ru-RU"/>
              </w:rPr>
            </w:pPr>
            <w:r w:rsidRPr="00A00591">
              <w:rPr>
                <w:rStyle w:val="53"/>
                <w:rFonts w:eastAsia="Arial Unicode MS"/>
                <w:sz w:val="28"/>
                <w:szCs w:val="28"/>
              </w:rPr>
              <w:t>8149</w:t>
            </w:r>
          </w:p>
        </w:tc>
        <w:tc>
          <w:tcPr>
            <w:tcW w:w="878" w:type="dxa"/>
            <w:tcBorders>
              <w:top w:val="single" w:sz="4" w:space="0" w:color="auto"/>
              <w:left w:val="single" w:sz="4" w:space="0" w:color="auto"/>
              <w:bottom w:val="nil"/>
              <w:right w:val="nil"/>
            </w:tcBorders>
            <w:shd w:val="clear" w:color="auto" w:fill="FFFFFF"/>
            <w:vAlign w:val="center"/>
            <w:hideMark/>
          </w:tcPr>
          <w:p w:rsidR="00020631" w:rsidRPr="00A00591" w:rsidRDefault="00020631" w:rsidP="00A00591">
            <w:pPr>
              <w:widowControl w:val="0"/>
              <w:spacing w:after="0" w:line="240" w:lineRule="auto"/>
              <w:jc w:val="center"/>
              <w:rPr>
                <w:rFonts w:ascii="Times New Roman" w:hAnsi="Times New Roman" w:cs="Times New Roman"/>
                <w:color w:val="000000"/>
                <w:sz w:val="28"/>
                <w:szCs w:val="28"/>
                <w:lang w:bidi="ru-RU"/>
              </w:rPr>
            </w:pPr>
            <w:r w:rsidRPr="00A00591">
              <w:rPr>
                <w:rStyle w:val="212pt"/>
                <w:rFonts w:eastAsia="Arial Unicode MS"/>
                <w:sz w:val="28"/>
                <w:szCs w:val="28"/>
              </w:rPr>
              <w:t>8588</w:t>
            </w:r>
          </w:p>
        </w:tc>
        <w:tc>
          <w:tcPr>
            <w:tcW w:w="898" w:type="dxa"/>
            <w:tcBorders>
              <w:top w:val="single" w:sz="4" w:space="0" w:color="auto"/>
              <w:left w:val="single" w:sz="4" w:space="0" w:color="auto"/>
              <w:bottom w:val="nil"/>
              <w:right w:val="single" w:sz="4" w:space="0" w:color="auto"/>
            </w:tcBorders>
            <w:shd w:val="clear" w:color="auto" w:fill="FFFFFF"/>
            <w:vAlign w:val="center"/>
            <w:hideMark/>
          </w:tcPr>
          <w:p w:rsidR="00020631" w:rsidRPr="00A00591" w:rsidRDefault="00020631" w:rsidP="00A00591">
            <w:pPr>
              <w:widowControl w:val="0"/>
              <w:spacing w:after="0" w:line="240" w:lineRule="auto"/>
              <w:jc w:val="center"/>
              <w:rPr>
                <w:rFonts w:ascii="Times New Roman" w:hAnsi="Times New Roman" w:cs="Times New Roman"/>
                <w:color w:val="000000"/>
                <w:sz w:val="28"/>
                <w:szCs w:val="28"/>
                <w:lang w:bidi="ru-RU"/>
              </w:rPr>
            </w:pPr>
            <w:r w:rsidRPr="00A00591">
              <w:rPr>
                <w:rStyle w:val="53"/>
                <w:rFonts w:eastAsia="Arial Unicode MS"/>
                <w:sz w:val="28"/>
                <w:szCs w:val="28"/>
              </w:rPr>
              <w:t>9901</w:t>
            </w:r>
          </w:p>
        </w:tc>
      </w:tr>
      <w:tr w:rsidR="00020631" w:rsidRPr="004B0625" w:rsidTr="004B0625">
        <w:trPr>
          <w:trHeight w:hRule="exact" w:val="746"/>
        </w:trPr>
        <w:tc>
          <w:tcPr>
            <w:tcW w:w="2803" w:type="dxa"/>
            <w:tcBorders>
              <w:top w:val="single" w:sz="4" w:space="0" w:color="auto"/>
              <w:left w:val="single" w:sz="4" w:space="0" w:color="auto"/>
              <w:bottom w:val="single" w:sz="4" w:space="0" w:color="auto"/>
              <w:right w:val="nil"/>
            </w:tcBorders>
            <w:shd w:val="clear" w:color="auto" w:fill="FFFFFF"/>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 xml:space="preserve">Иные учреждения </w:t>
            </w:r>
            <w:r w:rsidRPr="004B0625">
              <w:rPr>
                <w:rStyle w:val="53"/>
                <w:rFonts w:eastAsia="Arial Unicode MS"/>
                <w:sz w:val="28"/>
                <w:szCs w:val="28"/>
              </w:rPr>
              <w:t>образования</w:t>
            </w:r>
          </w:p>
        </w:tc>
        <w:tc>
          <w:tcPr>
            <w:tcW w:w="902" w:type="dxa"/>
            <w:tcBorders>
              <w:top w:val="single" w:sz="4" w:space="0" w:color="auto"/>
              <w:left w:val="single" w:sz="4" w:space="0" w:color="auto"/>
              <w:bottom w:val="single" w:sz="4" w:space="0" w:color="auto"/>
              <w:right w:val="nil"/>
            </w:tcBorders>
            <w:shd w:val="clear" w:color="auto" w:fill="FFFFFF"/>
            <w:vAlign w:val="center"/>
            <w:hideMark/>
          </w:tcPr>
          <w:p w:rsidR="00020631" w:rsidRPr="00A00591" w:rsidRDefault="00020631" w:rsidP="00A00591">
            <w:pPr>
              <w:widowControl w:val="0"/>
              <w:spacing w:after="0" w:line="240" w:lineRule="auto"/>
              <w:jc w:val="center"/>
              <w:rPr>
                <w:rFonts w:ascii="Times New Roman" w:hAnsi="Times New Roman" w:cs="Times New Roman"/>
                <w:color w:val="000000"/>
                <w:sz w:val="28"/>
                <w:szCs w:val="28"/>
                <w:lang w:bidi="ru-RU"/>
              </w:rPr>
            </w:pPr>
            <w:r w:rsidRPr="00A00591">
              <w:rPr>
                <w:rStyle w:val="53"/>
                <w:rFonts w:eastAsia="Arial Unicode MS"/>
                <w:sz w:val="28"/>
                <w:szCs w:val="28"/>
              </w:rPr>
              <w:t>5008</w:t>
            </w:r>
          </w:p>
        </w:tc>
        <w:tc>
          <w:tcPr>
            <w:tcW w:w="835" w:type="dxa"/>
            <w:tcBorders>
              <w:top w:val="single" w:sz="4" w:space="0" w:color="auto"/>
              <w:left w:val="single" w:sz="4" w:space="0" w:color="auto"/>
              <w:bottom w:val="single" w:sz="4" w:space="0" w:color="auto"/>
              <w:right w:val="nil"/>
            </w:tcBorders>
            <w:shd w:val="clear" w:color="auto" w:fill="FFFFFF"/>
            <w:vAlign w:val="center"/>
            <w:hideMark/>
          </w:tcPr>
          <w:p w:rsidR="00020631" w:rsidRPr="00A00591" w:rsidRDefault="00020631" w:rsidP="00A00591">
            <w:pPr>
              <w:widowControl w:val="0"/>
              <w:spacing w:after="0" w:line="240" w:lineRule="auto"/>
              <w:jc w:val="center"/>
              <w:rPr>
                <w:rFonts w:ascii="Times New Roman" w:hAnsi="Times New Roman" w:cs="Times New Roman"/>
                <w:color w:val="000000"/>
                <w:sz w:val="28"/>
                <w:szCs w:val="28"/>
                <w:lang w:bidi="ru-RU"/>
              </w:rPr>
            </w:pPr>
            <w:r w:rsidRPr="00A00591">
              <w:rPr>
                <w:rStyle w:val="53"/>
                <w:rFonts w:eastAsia="Arial Unicode MS"/>
                <w:sz w:val="28"/>
                <w:szCs w:val="28"/>
              </w:rPr>
              <w:t>5030</w:t>
            </w:r>
          </w:p>
        </w:tc>
        <w:tc>
          <w:tcPr>
            <w:tcW w:w="854" w:type="dxa"/>
            <w:tcBorders>
              <w:top w:val="single" w:sz="4" w:space="0" w:color="auto"/>
              <w:left w:val="single" w:sz="4" w:space="0" w:color="auto"/>
              <w:bottom w:val="single" w:sz="4" w:space="0" w:color="auto"/>
              <w:right w:val="nil"/>
            </w:tcBorders>
            <w:shd w:val="clear" w:color="auto" w:fill="FFFFFF"/>
            <w:vAlign w:val="center"/>
            <w:hideMark/>
          </w:tcPr>
          <w:p w:rsidR="00020631" w:rsidRPr="00A00591" w:rsidRDefault="00020631" w:rsidP="00A00591">
            <w:pPr>
              <w:widowControl w:val="0"/>
              <w:spacing w:after="0" w:line="240" w:lineRule="auto"/>
              <w:jc w:val="center"/>
              <w:rPr>
                <w:rFonts w:ascii="Times New Roman" w:hAnsi="Times New Roman" w:cs="Times New Roman"/>
                <w:color w:val="000000"/>
                <w:sz w:val="28"/>
                <w:szCs w:val="28"/>
                <w:lang w:bidi="ru-RU"/>
              </w:rPr>
            </w:pPr>
            <w:r w:rsidRPr="00A00591">
              <w:rPr>
                <w:rStyle w:val="53"/>
                <w:rFonts w:eastAsia="Arial Unicode MS"/>
                <w:sz w:val="28"/>
                <w:szCs w:val="28"/>
              </w:rPr>
              <w:t>5094</w:t>
            </w:r>
          </w:p>
        </w:tc>
        <w:tc>
          <w:tcPr>
            <w:tcW w:w="883" w:type="dxa"/>
            <w:tcBorders>
              <w:top w:val="single" w:sz="4" w:space="0" w:color="auto"/>
              <w:left w:val="single" w:sz="4" w:space="0" w:color="auto"/>
              <w:bottom w:val="single" w:sz="4" w:space="0" w:color="auto"/>
              <w:right w:val="nil"/>
            </w:tcBorders>
            <w:shd w:val="clear" w:color="auto" w:fill="FFFFFF"/>
            <w:vAlign w:val="center"/>
            <w:hideMark/>
          </w:tcPr>
          <w:p w:rsidR="00020631" w:rsidRPr="00A00591" w:rsidRDefault="00020631" w:rsidP="00A00591">
            <w:pPr>
              <w:widowControl w:val="0"/>
              <w:spacing w:after="0" w:line="240" w:lineRule="auto"/>
              <w:jc w:val="center"/>
              <w:rPr>
                <w:rFonts w:ascii="Times New Roman" w:hAnsi="Times New Roman" w:cs="Times New Roman"/>
                <w:color w:val="000000"/>
                <w:sz w:val="28"/>
                <w:szCs w:val="28"/>
                <w:lang w:bidi="ru-RU"/>
              </w:rPr>
            </w:pPr>
            <w:r w:rsidRPr="00A00591">
              <w:rPr>
                <w:rStyle w:val="53"/>
                <w:rFonts w:eastAsia="Arial Unicode MS"/>
                <w:sz w:val="28"/>
                <w:szCs w:val="28"/>
              </w:rPr>
              <w:t>5210</w:t>
            </w:r>
          </w:p>
        </w:tc>
        <w:tc>
          <w:tcPr>
            <w:tcW w:w="893" w:type="dxa"/>
            <w:tcBorders>
              <w:top w:val="single" w:sz="4" w:space="0" w:color="auto"/>
              <w:left w:val="single" w:sz="4" w:space="0" w:color="auto"/>
              <w:bottom w:val="single" w:sz="4" w:space="0" w:color="auto"/>
              <w:right w:val="nil"/>
            </w:tcBorders>
            <w:shd w:val="clear" w:color="auto" w:fill="FFFFFF"/>
            <w:vAlign w:val="center"/>
            <w:hideMark/>
          </w:tcPr>
          <w:p w:rsidR="00020631" w:rsidRPr="00A00591" w:rsidRDefault="00020631" w:rsidP="00A00591">
            <w:pPr>
              <w:widowControl w:val="0"/>
              <w:spacing w:after="0" w:line="240" w:lineRule="auto"/>
              <w:jc w:val="center"/>
              <w:rPr>
                <w:rFonts w:ascii="Times New Roman" w:hAnsi="Times New Roman" w:cs="Times New Roman"/>
                <w:color w:val="000000"/>
                <w:sz w:val="28"/>
                <w:szCs w:val="28"/>
                <w:lang w:bidi="ru-RU"/>
              </w:rPr>
            </w:pPr>
            <w:r w:rsidRPr="00A00591">
              <w:rPr>
                <w:rStyle w:val="53"/>
                <w:rFonts w:eastAsia="Arial Unicode MS"/>
                <w:sz w:val="28"/>
                <w:szCs w:val="28"/>
              </w:rPr>
              <w:t>5448</w:t>
            </w:r>
          </w:p>
        </w:tc>
        <w:tc>
          <w:tcPr>
            <w:tcW w:w="893" w:type="dxa"/>
            <w:tcBorders>
              <w:top w:val="single" w:sz="4" w:space="0" w:color="auto"/>
              <w:left w:val="single" w:sz="4" w:space="0" w:color="auto"/>
              <w:bottom w:val="single" w:sz="4" w:space="0" w:color="auto"/>
              <w:right w:val="nil"/>
            </w:tcBorders>
            <w:shd w:val="clear" w:color="auto" w:fill="FFFFFF"/>
            <w:vAlign w:val="center"/>
            <w:hideMark/>
          </w:tcPr>
          <w:p w:rsidR="00020631" w:rsidRPr="00A00591" w:rsidRDefault="00020631" w:rsidP="00A00591">
            <w:pPr>
              <w:widowControl w:val="0"/>
              <w:spacing w:after="0" w:line="240" w:lineRule="auto"/>
              <w:jc w:val="center"/>
              <w:rPr>
                <w:rFonts w:ascii="Times New Roman" w:hAnsi="Times New Roman" w:cs="Times New Roman"/>
                <w:color w:val="000000"/>
                <w:sz w:val="28"/>
                <w:szCs w:val="28"/>
                <w:lang w:bidi="ru-RU"/>
              </w:rPr>
            </w:pPr>
            <w:r w:rsidRPr="00A00591">
              <w:rPr>
                <w:rStyle w:val="53"/>
                <w:rFonts w:eastAsia="Arial Unicode MS"/>
                <w:sz w:val="28"/>
                <w:szCs w:val="28"/>
              </w:rPr>
              <w:t>5680</w:t>
            </w:r>
          </w:p>
        </w:tc>
        <w:tc>
          <w:tcPr>
            <w:tcW w:w="878" w:type="dxa"/>
            <w:tcBorders>
              <w:top w:val="single" w:sz="4" w:space="0" w:color="auto"/>
              <w:left w:val="single" w:sz="4" w:space="0" w:color="auto"/>
              <w:bottom w:val="single" w:sz="4" w:space="0" w:color="auto"/>
              <w:right w:val="nil"/>
            </w:tcBorders>
            <w:shd w:val="clear" w:color="auto" w:fill="FFFFFF"/>
            <w:vAlign w:val="center"/>
            <w:hideMark/>
          </w:tcPr>
          <w:p w:rsidR="00020631" w:rsidRPr="00A00591" w:rsidRDefault="00020631" w:rsidP="00A00591">
            <w:pPr>
              <w:widowControl w:val="0"/>
              <w:spacing w:after="0" w:line="240" w:lineRule="auto"/>
              <w:jc w:val="center"/>
              <w:rPr>
                <w:rFonts w:ascii="Times New Roman" w:hAnsi="Times New Roman" w:cs="Times New Roman"/>
                <w:color w:val="000000"/>
                <w:sz w:val="28"/>
                <w:szCs w:val="28"/>
                <w:lang w:bidi="ru-RU"/>
              </w:rPr>
            </w:pPr>
            <w:r w:rsidRPr="00A00591">
              <w:rPr>
                <w:rStyle w:val="53"/>
                <w:rFonts w:eastAsia="Arial Unicode MS"/>
                <w:sz w:val="28"/>
                <w:szCs w:val="28"/>
              </w:rPr>
              <w:t>5985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A00591" w:rsidRDefault="00020631" w:rsidP="00A00591">
            <w:pPr>
              <w:widowControl w:val="0"/>
              <w:spacing w:after="0" w:line="240" w:lineRule="auto"/>
              <w:jc w:val="center"/>
              <w:rPr>
                <w:rFonts w:ascii="Times New Roman" w:hAnsi="Times New Roman" w:cs="Times New Roman"/>
                <w:color w:val="000000"/>
                <w:sz w:val="28"/>
                <w:szCs w:val="28"/>
                <w:lang w:bidi="ru-RU"/>
              </w:rPr>
            </w:pPr>
            <w:r w:rsidRPr="00A00591">
              <w:rPr>
                <w:rStyle w:val="53"/>
                <w:rFonts w:eastAsia="Arial Unicode MS"/>
                <w:sz w:val="28"/>
                <w:szCs w:val="28"/>
              </w:rPr>
              <w:t>6273</w:t>
            </w:r>
          </w:p>
        </w:tc>
      </w:tr>
    </w:tbl>
    <w:p w:rsidR="00020631" w:rsidRPr="004B2E7F" w:rsidRDefault="00020631" w:rsidP="00361D8B">
      <w:pPr>
        <w:pStyle w:val="30"/>
        <w:shd w:val="clear" w:color="auto" w:fill="auto"/>
        <w:spacing w:line="240" w:lineRule="auto"/>
      </w:pPr>
      <w:r w:rsidRPr="004B2E7F">
        <w:t>Таблица 8</w:t>
      </w:r>
    </w:p>
    <w:p w:rsidR="00020631" w:rsidRPr="004B2E7F" w:rsidRDefault="00020631" w:rsidP="00A00591">
      <w:pPr>
        <w:pStyle w:val="20"/>
        <w:keepNext/>
        <w:keepLines/>
        <w:shd w:val="clear" w:color="auto" w:fill="auto"/>
        <w:spacing w:before="0" w:line="240" w:lineRule="auto"/>
        <w:jc w:val="center"/>
        <w:rPr>
          <w:sz w:val="28"/>
          <w:szCs w:val="28"/>
        </w:rPr>
      </w:pPr>
      <w:r w:rsidRPr="004B2E7F">
        <w:rPr>
          <w:sz w:val="28"/>
          <w:szCs w:val="28"/>
        </w:rPr>
        <w:t>Оклады по профессиям высококвалифицированных рабочих муниципальных бюджетных и казенных учреждений образования, постоянно занятых на важных и ответственных работах</w:t>
      </w:r>
    </w:p>
    <w:tbl>
      <w:tblPr>
        <w:tblpPr w:leftFromText="180" w:rightFromText="180" w:vertAnchor="text" w:horzAnchor="margin" w:tblpXSpec="center" w:tblpY="219"/>
        <w:tblOverlap w:val="never"/>
        <w:tblW w:w="0" w:type="auto"/>
        <w:tblLayout w:type="fixed"/>
        <w:tblCellMar>
          <w:left w:w="10" w:type="dxa"/>
          <w:right w:w="10" w:type="dxa"/>
        </w:tblCellMar>
        <w:tblLook w:val="04A0" w:firstRow="1" w:lastRow="0" w:firstColumn="1" w:lastColumn="0" w:noHBand="0" w:noVBand="1"/>
      </w:tblPr>
      <w:tblGrid>
        <w:gridCol w:w="963"/>
        <w:gridCol w:w="7186"/>
        <w:gridCol w:w="1608"/>
      </w:tblGrid>
      <w:tr w:rsidR="00020631" w:rsidRPr="004B0625" w:rsidTr="00020631">
        <w:trPr>
          <w:trHeight w:hRule="exact" w:val="722"/>
        </w:trPr>
        <w:tc>
          <w:tcPr>
            <w:tcW w:w="963" w:type="dxa"/>
            <w:tcBorders>
              <w:top w:val="single" w:sz="4" w:space="0" w:color="auto"/>
              <w:left w:val="single" w:sz="4" w:space="0" w:color="auto"/>
              <w:bottom w:val="nil"/>
              <w:right w:val="nil"/>
            </w:tcBorders>
            <w:shd w:val="clear" w:color="auto" w:fill="FFFFFF"/>
            <w:vAlign w:val="center"/>
            <w:hideMark/>
          </w:tcPr>
          <w:p w:rsidR="00020631" w:rsidRPr="004B0625" w:rsidRDefault="00020631" w:rsidP="00A00591">
            <w:pPr>
              <w:widowControl w:val="0"/>
              <w:tabs>
                <w:tab w:val="left" w:pos="543"/>
              </w:tabs>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w:t>
            </w:r>
          </w:p>
        </w:tc>
        <w:tc>
          <w:tcPr>
            <w:tcW w:w="7186" w:type="dxa"/>
            <w:tcBorders>
              <w:top w:val="single" w:sz="4" w:space="0" w:color="auto"/>
              <w:left w:val="single" w:sz="4" w:space="0" w:color="auto"/>
              <w:bottom w:val="nil"/>
              <w:right w:val="nil"/>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Наименование профессии</w:t>
            </w:r>
          </w:p>
        </w:tc>
        <w:tc>
          <w:tcPr>
            <w:tcW w:w="1608" w:type="dxa"/>
            <w:tcBorders>
              <w:top w:val="single" w:sz="4" w:space="0" w:color="auto"/>
              <w:left w:val="single" w:sz="4" w:space="0" w:color="auto"/>
              <w:bottom w:val="nil"/>
              <w:right w:val="single" w:sz="4" w:space="0" w:color="auto"/>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Оклад, рублей</w:t>
            </w:r>
          </w:p>
        </w:tc>
      </w:tr>
      <w:tr w:rsidR="00020631" w:rsidRPr="004B0625" w:rsidTr="00020631">
        <w:trPr>
          <w:trHeight w:hRule="exact" w:val="487"/>
        </w:trPr>
        <w:tc>
          <w:tcPr>
            <w:tcW w:w="963" w:type="dxa"/>
            <w:tcBorders>
              <w:top w:val="single" w:sz="4" w:space="0" w:color="auto"/>
              <w:left w:val="single" w:sz="4" w:space="0" w:color="auto"/>
              <w:bottom w:val="nil"/>
              <w:right w:val="nil"/>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1</w:t>
            </w:r>
          </w:p>
        </w:tc>
        <w:tc>
          <w:tcPr>
            <w:tcW w:w="7186" w:type="dxa"/>
            <w:tcBorders>
              <w:top w:val="single" w:sz="4" w:space="0" w:color="auto"/>
              <w:left w:val="single" w:sz="4" w:space="0" w:color="auto"/>
              <w:bottom w:val="nil"/>
              <w:right w:val="nil"/>
            </w:tcBorders>
            <w:shd w:val="clear" w:color="auto" w:fill="FFFFFF"/>
            <w:vAlign w:val="bottom"/>
            <w:hideMark/>
          </w:tcPr>
          <w:p w:rsidR="00020631" w:rsidRPr="004B0625" w:rsidRDefault="00020631" w:rsidP="00A00591">
            <w:pPr>
              <w:widowControl w:val="0"/>
              <w:spacing w:after="0" w:line="240" w:lineRule="auto"/>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Водитель автомобиля</w:t>
            </w:r>
          </w:p>
        </w:tc>
        <w:tc>
          <w:tcPr>
            <w:tcW w:w="1608" w:type="dxa"/>
            <w:tcBorders>
              <w:top w:val="single" w:sz="4" w:space="0" w:color="auto"/>
              <w:left w:val="single" w:sz="4" w:space="0" w:color="auto"/>
              <w:bottom w:val="nil"/>
              <w:right w:val="single" w:sz="4" w:space="0" w:color="auto"/>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6884</w:t>
            </w:r>
          </w:p>
        </w:tc>
      </w:tr>
      <w:tr w:rsidR="00020631" w:rsidRPr="004B0625" w:rsidTr="00020631">
        <w:trPr>
          <w:trHeight w:hRule="exact" w:val="514"/>
        </w:trPr>
        <w:tc>
          <w:tcPr>
            <w:tcW w:w="963" w:type="dxa"/>
            <w:tcBorders>
              <w:top w:val="single" w:sz="4" w:space="0" w:color="auto"/>
              <w:left w:val="single" w:sz="4" w:space="0" w:color="auto"/>
              <w:bottom w:val="nil"/>
              <w:right w:val="nil"/>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2</w:t>
            </w:r>
          </w:p>
        </w:tc>
        <w:tc>
          <w:tcPr>
            <w:tcW w:w="7186" w:type="dxa"/>
            <w:tcBorders>
              <w:top w:val="single" w:sz="4" w:space="0" w:color="auto"/>
              <w:left w:val="single" w:sz="4" w:space="0" w:color="auto"/>
              <w:bottom w:val="nil"/>
              <w:right w:val="nil"/>
            </w:tcBorders>
            <w:shd w:val="clear" w:color="auto" w:fill="FFFFFF"/>
            <w:vAlign w:val="bottom"/>
            <w:hideMark/>
          </w:tcPr>
          <w:p w:rsidR="00020631" w:rsidRPr="004B0625" w:rsidRDefault="00020631" w:rsidP="00A00591">
            <w:pPr>
              <w:widowControl w:val="0"/>
              <w:spacing w:after="0" w:line="240" w:lineRule="auto"/>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Газосварщик</w:t>
            </w:r>
          </w:p>
        </w:tc>
        <w:tc>
          <w:tcPr>
            <w:tcW w:w="1608" w:type="dxa"/>
            <w:tcBorders>
              <w:top w:val="single" w:sz="4" w:space="0" w:color="auto"/>
              <w:left w:val="single" w:sz="4" w:space="0" w:color="auto"/>
              <w:bottom w:val="nil"/>
              <w:right w:val="single" w:sz="4" w:space="0" w:color="auto"/>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6571</w:t>
            </w:r>
          </w:p>
        </w:tc>
      </w:tr>
      <w:tr w:rsidR="00020631" w:rsidRPr="004B0625" w:rsidTr="00020631">
        <w:trPr>
          <w:trHeight w:hRule="exact" w:val="373"/>
        </w:trPr>
        <w:tc>
          <w:tcPr>
            <w:tcW w:w="963" w:type="dxa"/>
            <w:tcBorders>
              <w:top w:val="single" w:sz="4" w:space="0" w:color="auto"/>
              <w:left w:val="single" w:sz="4" w:space="0" w:color="auto"/>
              <w:bottom w:val="nil"/>
              <w:right w:val="nil"/>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3</w:t>
            </w:r>
          </w:p>
        </w:tc>
        <w:tc>
          <w:tcPr>
            <w:tcW w:w="7186" w:type="dxa"/>
            <w:tcBorders>
              <w:top w:val="single" w:sz="4" w:space="0" w:color="auto"/>
              <w:left w:val="single" w:sz="4" w:space="0" w:color="auto"/>
              <w:bottom w:val="nil"/>
              <w:right w:val="nil"/>
            </w:tcBorders>
            <w:shd w:val="clear" w:color="auto" w:fill="FFFFFF"/>
            <w:hideMark/>
          </w:tcPr>
          <w:p w:rsidR="00020631" w:rsidRPr="004B0625" w:rsidRDefault="00020631" w:rsidP="00A00591">
            <w:pPr>
              <w:widowControl w:val="0"/>
              <w:spacing w:after="0" w:line="240" w:lineRule="auto"/>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Оператор котельной</w:t>
            </w:r>
          </w:p>
        </w:tc>
        <w:tc>
          <w:tcPr>
            <w:tcW w:w="1608" w:type="dxa"/>
            <w:tcBorders>
              <w:top w:val="single" w:sz="4" w:space="0" w:color="auto"/>
              <w:left w:val="single" w:sz="4" w:space="0" w:color="auto"/>
              <w:bottom w:val="nil"/>
              <w:right w:val="single" w:sz="4" w:space="0" w:color="auto"/>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6571</w:t>
            </w:r>
          </w:p>
        </w:tc>
      </w:tr>
      <w:tr w:rsidR="00020631" w:rsidRPr="004B0625" w:rsidTr="00020631">
        <w:trPr>
          <w:trHeight w:hRule="exact" w:val="940"/>
        </w:trPr>
        <w:tc>
          <w:tcPr>
            <w:tcW w:w="963" w:type="dxa"/>
            <w:tcBorders>
              <w:top w:val="single" w:sz="4" w:space="0" w:color="auto"/>
              <w:left w:val="single" w:sz="4" w:space="0" w:color="auto"/>
              <w:bottom w:val="nil"/>
              <w:right w:val="nil"/>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4</w:t>
            </w:r>
          </w:p>
        </w:tc>
        <w:tc>
          <w:tcPr>
            <w:tcW w:w="7186" w:type="dxa"/>
            <w:tcBorders>
              <w:top w:val="single" w:sz="4" w:space="0" w:color="auto"/>
              <w:left w:val="single" w:sz="4" w:space="0" w:color="auto"/>
              <w:bottom w:val="nil"/>
              <w:right w:val="nil"/>
            </w:tcBorders>
            <w:shd w:val="clear" w:color="auto" w:fill="FFFFFF"/>
            <w:hideMark/>
          </w:tcPr>
          <w:p w:rsidR="00020631" w:rsidRPr="004B0625" w:rsidRDefault="00020631" w:rsidP="00A00591">
            <w:pPr>
              <w:widowControl w:val="0"/>
              <w:spacing w:after="0" w:line="240" w:lineRule="auto"/>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Повар, выполняющей обязанности заведующего производством (шеф-повара), при отсутствии в штате учреждения такой должности</w:t>
            </w:r>
          </w:p>
        </w:tc>
        <w:tc>
          <w:tcPr>
            <w:tcW w:w="1608" w:type="dxa"/>
            <w:tcBorders>
              <w:top w:val="single" w:sz="4" w:space="0" w:color="auto"/>
              <w:left w:val="single" w:sz="4" w:space="0" w:color="auto"/>
              <w:bottom w:val="nil"/>
              <w:right w:val="single" w:sz="4" w:space="0" w:color="auto"/>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6884</w:t>
            </w:r>
          </w:p>
        </w:tc>
      </w:tr>
      <w:tr w:rsidR="00020631" w:rsidRPr="004B0625" w:rsidTr="00020631">
        <w:trPr>
          <w:trHeight w:hRule="exact" w:val="382"/>
        </w:trPr>
        <w:tc>
          <w:tcPr>
            <w:tcW w:w="963" w:type="dxa"/>
            <w:tcBorders>
              <w:top w:val="single" w:sz="4" w:space="0" w:color="auto"/>
              <w:left w:val="single" w:sz="4" w:space="0" w:color="auto"/>
              <w:bottom w:val="nil"/>
              <w:right w:val="nil"/>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5</w:t>
            </w:r>
          </w:p>
        </w:tc>
        <w:tc>
          <w:tcPr>
            <w:tcW w:w="7186" w:type="dxa"/>
            <w:tcBorders>
              <w:top w:val="single" w:sz="4" w:space="0" w:color="auto"/>
              <w:left w:val="single" w:sz="4" w:space="0" w:color="auto"/>
              <w:bottom w:val="nil"/>
              <w:right w:val="nil"/>
            </w:tcBorders>
            <w:shd w:val="clear" w:color="auto" w:fill="FFFFFF"/>
            <w:vAlign w:val="bottom"/>
            <w:hideMark/>
          </w:tcPr>
          <w:p w:rsidR="00020631" w:rsidRPr="004B0625" w:rsidRDefault="00020631" w:rsidP="00A00591">
            <w:pPr>
              <w:widowControl w:val="0"/>
              <w:spacing w:after="0" w:line="240" w:lineRule="auto"/>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Рабочий по комплексному обслуживанию и ремонту зданий</w:t>
            </w:r>
          </w:p>
        </w:tc>
        <w:tc>
          <w:tcPr>
            <w:tcW w:w="1608" w:type="dxa"/>
            <w:tcBorders>
              <w:top w:val="single" w:sz="4" w:space="0" w:color="auto"/>
              <w:left w:val="single" w:sz="4" w:space="0" w:color="auto"/>
              <w:bottom w:val="nil"/>
              <w:right w:val="single" w:sz="4" w:space="0" w:color="auto"/>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6571</w:t>
            </w:r>
          </w:p>
        </w:tc>
      </w:tr>
      <w:tr w:rsidR="00020631" w:rsidRPr="004B0625" w:rsidTr="00020631">
        <w:trPr>
          <w:trHeight w:hRule="exact" w:val="700"/>
        </w:trPr>
        <w:tc>
          <w:tcPr>
            <w:tcW w:w="963" w:type="dxa"/>
            <w:tcBorders>
              <w:top w:val="single" w:sz="4" w:space="0" w:color="auto"/>
              <w:left w:val="single" w:sz="4" w:space="0" w:color="auto"/>
              <w:bottom w:val="nil"/>
              <w:right w:val="nil"/>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6</w:t>
            </w:r>
          </w:p>
        </w:tc>
        <w:tc>
          <w:tcPr>
            <w:tcW w:w="7186" w:type="dxa"/>
            <w:tcBorders>
              <w:top w:val="single" w:sz="4" w:space="0" w:color="auto"/>
              <w:left w:val="single" w:sz="4" w:space="0" w:color="auto"/>
              <w:bottom w:val="nil"/>
              <w:right w:val="nil"/>
            </w:tcBorders>
            <w:shd w:val="clear" w:color="auto" w:fill="FFFFFF"/>
            <w:hideMark/>
          </w:tcPr>
          <w:p w:rsidR="00020631" w:rsidRPr="004B0625" w:rsidRDefault="00020631" w:rsidP="00A00591">
            <w:pPr>
              <w:widowControl w:val="0"/>
              <w:spacing w:after="0" w:line="240" w:lineRule="auto"/>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Слесарь по контрольно-измерительным приборам и автоматике</w:t>
            </w:r>
          </w:p>
        </w:tc>
        <w:tc>
          <w:tcPr>
            <w:tcW w:w="1608" w:type="dxa"/>
            <w:tcBorders>
              <w:top w:val="single" w:sz="4" w:space="0" w:color="auto"/>
              <w:left w:val="single" w:sz="4" w:space="0" w:color="auto"/>
              <w:bottom w:val="nil"/>
              <w:right w:val="single" w:sz="4" w:space="0" w:color="auto"/>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6571</w:t>
            </w:r>
          </w:p>
        </w:tc>
      </w:tr>
      <w:tr w:rsidR="00020631" w:rsidRPr="004B0625" w:rsidTr="00020631">
        <w:trPr>
          <w:trHeight w:hRule="exact" w:val="362"/>
        </w:trPr>
        <w:tc>
          <w:tcPr>
            <w:tcW w:w="963" w:type="dxa"/>
            <w:tcBorders>
              <w:top w:val="single" w:sz="4" w:space="0" w:color="auto"/>
              <w:left w:val="single" w:sz="4" w:space="0" w:color="auto"/>
              <w:bottom w:val="nil"/>
              <w:right w:val="nil"/>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7</w:t>
            </w:r>
          </w:p>
        </w:tc>
        <w:tc>
          <w:tcPr>
            <w:tcW w:w="7186" w:type="dxa"/>
            <w:tcBorders>
              <w:top w:val="single" w:sz="4" w:space="0" w:color="auto"/>
              <w:left w:val="single" w:sz="4" w:space="0" w:color="auto"/>
              <w:bottom w:val="nil"/>
              <w:right w:val="nil"/>
            </w:tcBorders>
            <w:shd w:val="clear" w:color="auto" w:fill="FFFFFF"/>
            <w:hideMark/>
          </w:tcPr>
          <w:p w:rsidR="00020631" w:rsidRPr="004B0625" w:rsidRDefault="00020631" w:rsidP="00A00591">
            <w:pPr>
              <w:widowControl w:val="0"/>
              <w:spacing w:after="0" w:line="240" w:lineRule="auto"/>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Слесарь-ремонтник</w:t>
            </w:r>
          </w:p>
        </w:tc>
        <w:tc>
          <w:tcPr>
            <w:tcW w:w="1608" w:type="dxa"/>
            <w:tcBorders>
              <w:top w:val="single" w:sz="4" w:space="0" w:color="auto"/>
              <w:left w:val="single" w:sz="4" w:space="0" w:color="auto"/>
              <w:bottom w:val="nil"/>
              <w:right w:val="single" w:sz="4" w:space="0" w:color="auto"/>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6571</w:t>
            </w:r>
          </w:p>
        </w:tc>
      </w:tr>
      <w:tr w:rsidR="00020631" w:rsidRPr="004B0625" w:rsidTr="00020631">
        <w:trPr>
          <w:trHeight w:hRule="exact" w:val="362"/>
        </w:trPr>
        <w:tc>
          <w:tcPr>
            <w:tcW w:w="963" w:type="dxa"/>
            <w:tcBorders>
              <w:top w:val="single" w:sz="4" w:space="0" w:color="auto"/>
              <w:left w:val="single" w:sz="4" w:space="0" w:color="auto"/>
              <w:bottom w:val="nil"/>
              <w:right w:val="nil"/>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8</w:t>
            </w:r>
          </w:p>
        </w:tc>
        <w:tc>
          <w:tcPr>
            <w:tcW w:w="7186" w:type="dxa"/>
            <w:tcBorders>
              <w:top w:val="single" w:sz="4" w:space="0" w:color="auto"/>
              <w:left w:val="single" w:sz="4" w:space="0" w:color="auto"/>
              <w:bottom w:val="nil"/>
              <w:right w:val="nil"/>
            </w:tcBorders>
            <w:shd w:val="clear" w:color="auto" w:fill="FFFFFF"/>
            <w:vAlign w:val="bottom"/>
            <w:hideMark/>
          </w:tcPr>
          <w:p w:rsidR="00020631" w:rsidRPr="004B0625" w:rsidRDefault="00020631" w:rsidP="00A00591">
            <w:pPr>
              <w:widowControl w:val="0"/>
              <w:spacing w:after="0" w:line="240" w:lineRule="auto"/>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Слесарь-сантехник</w:t>
            </w:r>
          </w:p>
        </w:tc>
        <w:tc>
          <w:tcPr>
            <w:tcW w:w="1608" w:type="dxa"/>
            <w:tcBorders>
              <w:top w:val="single" w:sz="4" w:space="0" w:color="auto"/>
              <w:left w:val="single" w:sz="4" w:space="0" w:color="auto"/>
              <w:bottom w:val="nil"/>
              <w:right w:val="single" w:sz="4" w:space="0" w:color="auto"/>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6571</w:t>
            </w:r>
          </w:p>
        </w:tc>
      </w:tr>
      <w:tr w:rsidR="00020631" w:rsidRPr="004B0625" w:rsidTr="00A00591">
        <w:trPr>
          <w:trHeight w:hRule="exact" w:val="384"/>
        </w:trPr>
        <w:tc>
          <w:tcPr>
            <w:tcW w:w="963" w:type="dxa"/>
            <w:tcBorders>
              <w:top w:val="single" w:sz="4" w:space="0" w:color="auto"/>
              <w:left w:val="single" w:sz="4" w:space="0" w:color="auto"/>
              <w:bottom w:val="single" w:sz="4" w:space="0" w:color="auto"/>
              <w:right w:val="nil"/>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9</w:t>
            </w:r>
          </w:p>
        </w:tc>
        <w:tc>
          <w:tcPr>
            <w:tcW w:w="7186" w:type="dxa"/>
            <w:tcBorders>
              <w:top w:val="single" w:sz="4" w:space="0" w:color="auto"/>
              <w:left w:val="single" w:sz="4" w:space="0" w:color="auto"/>
              <w:bottom w:val="single" w:sz="4" w:space="0" w:color="auto"/>
              <w:right w:val="nil"/>
            </w:tcBorders>
            <w:shd w:val="clear" w:color="auto" w:fill="FFFFFF"/>
            <w:hideMark/>
          </w:tcPr>
          <w:p w:rsidR="00020631" w:rsidRPr="004B0625" w:rsidRDefault="00020631" w:rsidP="00A00591">
            <w:pPr>
              <w:widowControl w:val="0"/>
              <w:spacing w:after="0" w:line="240" w:lineRule="auto"/>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Слесарь-электрик по ремонту электрооборудования</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6571</w:t>
            </w:r>
          </w:p>
        </w:tc>
      </w:tr>
      <w:tr w:rsidR="00020631" w:rsidRPr="004B0625" w:rsidTr="004B0625">
        <w:trPr>
          <w:trHeight w:hRule="exact" w:val="699"/>
        </w:trPr>
        <w:tc>
          <w:tcPr>
            <w:tcW w:w="963" w:type="dxa"/>
            <w:tcBorders>
              <w:top w:val="single" w:sz="4" w:space="0" w:color="auto"/>
              <w:left w:val="single" w:sz="4" w:space="0" w:color="auto"/>
              <w:bottom w:val="single" w:sz="4" w:space="0" w:color="auto"/>
              <w:right w:val="single" w:sz="4" w:space="0" w:color="auto"/>
            </w:tcBorders>
            <w:shd w:val="clear" w:color="auto" w:fill="FFFFFF"/>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10</w:t>
            </w:r>
          </w:p>
        </w:tc>
        <w:tc>
          <w:tcPr>
            <w:tcW w:w="7186" w:type="dxa"/>
            <w:tcBorders>
              <w:top w:val="single" w:sz="4" w:space="0" w:color="auto"/>
              <w:left w:val="single" w:sz="4" w:space="0" w:color="auto"/>
              <w:bottom w:val="single" w:sz="4" w:space="0" w:color="auto"/>
              <w:right w:val="single" w:sz="4" w:space="0" w:color="auto"/>
            </w:tcBorders>
            <w:shd w:val="clear" w:color="auto" w:fill="FFFFFF"/>
            <w:hideMark/>
          </w:tcPr>
          <w:p w:rsidR="00020631" w:rsidRPr="004B0625" w:rsidRDefault="00020631" w:rsidP="00A00591">
            <w:pPr>
              <w:widowControl w:val="0"/>
              <w:spacing w:after="0" w:line="240" w:lineRule="auto"/>
              <w:jc w:val="both"/>
              <w:rPr>
                <w:rFonts w:ascii="Times New Roman" w:hAnsi="Times New Roman" w:cs="Times New Roman"/>
                <w:color w:val="000000"/>
                <w:sz w:val="28"/>
                <w:szCs w:val="28"/>
                <w:lang w:bidi="ru-RU"/>
              </w:rPr>
            </w:pPr>
            <w:r w:rsidRPr="004B0625">
              <w:rPr>
                <w:rFonts w:ascii="Times New Roman" w:hAnsi="Times New Roman" w:cs="Times New Roman"/>
                <w:sz w:val="28"/>
                <w:szCs w:val="28"/>
              </w:rPr>
              <w:t>Слесарь по ремонту и обслуживанию систем вентиляции и кондиционирования</w:t>
            </w:r>
          </w:p>
        </w:tc>
        <w:tc>
          <w:tcPr>
            <w:tcW w:w="1608" w:type="dxa"/>
            <w:tcBorders>
              <w:top w:val="single" w:sz="4" w:space="0" w:color="auto"/>
              <w:left w:val="single" w:sz="4" w:space="0" w:color="auto"/>
              <w:bottom w:val="single" w:sz="4" w:space="0" w:color="auto"/>
              <w:right w:val="single" w:sz="4" w:space="0" w:color="auto"/>
            </w:tcBorders>
            <w:shd w:val="clear" w:color="auto" w:fill="FFFFFF"/>
            <w:hideMark/>
          </w:tcPr>
          <w:p w:rsidR="00020631" w:rsidRPr="004B0625" w:rsidRDefault="00020631" w:rsidP="00A00591">
            <w:pPr>
              <w:widowControl w:val="0"/>
              <w:spacing w:after="0" w:line="240" w:lineRule="auto"/>
              <w:jc w:val="center"/>
              <w:rPr>
                <w:rFonts w:ascii="Times New Roman" w:hAnsi="Times New Roman" w:cs="Times New Roman"/>
                <w:color w:val="000000"/>
                <w:sz w:val="28"/>
                <w:szCs w:val="28"/>
                <w:lang w:bidi="ru-RU"/>
              </w:rPr>
            </w:pPr>
            <w:r w:rsidRPr="004B0625">
              <w:rPr>
                <w:rFonts w:ascii="Times New Roman" w:hAnsi="Times New Roman" w:cs="Times New Roman"/>
                <w:sz w:val="28"/>
                <w:szCs w:val="28"/>
              </w:rPr>
              <w:t>6571</w:t>
            </w:r>
          </w:p>
        </w:tc>
      </w:tr>
    </w:tbl>
    <w:p w:rsidR="00020631" w:rsidRPr="00020631" w:rsidRDefault="00020631" w:rsidP="00A00591">
      <w:pPr>
        <w:pStyle w:val="a6"/>
        <w:rPr>
          <w:rFonts w:ascii="Times New Roman" w:hAnsi="Times New Roman" w:cs="Times New Roman"/>
          <w:b/>
          <w:bCs/>
          <w:color w:val="000000"/>
          <w:sz w:val="18"/>
          <w:szCs w:val="18"/>
          <w:lang w:bidi="ru-RU"/>
        </w:rPr>
      </w:pPr>
    </w:p>
    <w:p w:rsidR="00020631" w:rsidRPr="004B2E7F" w:rsidRDefault="00020631" w:rsidP="00361D8B">
      <w:pPr>
        <w:pStyle w:val="a6"/>
        <w:rPr>
          <w:rFonts w:ascii="Times New Roman" w:eastAsia="Arial Unicode MS" w:hAnsi="Times New Roman" w:cs="Times New Roman"/>
          <w:sz w:val="28"/>
          <w:szCs w:val="28"/>
        </w:rPr>
      </w:pPr>
      <w:r w:rsidRPr="004B2E7F">
        <w:rPr>
          <w:rFonts w:ascii="Times New Roman" w:hAnsi="Times New Roman" w:cs="Times New Roman"/>
          <w:sz w:val="28"/>
          <w:szCs w:val="28"/>
        </w:rPr>
        <w:t>*Оклады устанавливаются водителям:</w:t>
      </w:r>
    </w:p>
    <w:p w:rsidR="00020631" w:rsidRPr="004B2E7F" w:rsidRDefault="00020631" w:rsidP="00361D8B">
      <w:pPr>
        <w:pStyle w:val="a6"/>
        <w:ind w:firstLine="709"/>
        <w:jc w:val="both"/>
        <w:rPr>
          <w:rFonts w:ascii="Times New Roman" w:hAnsi="Times New Roman" w:cs="Times New Roman"/>
          <w:sz w:val="28"/>
          <w:szCs w:val="28"/>
        </w:rPr>
      </w:pPr>
      <w:r w:rsidRPr="004B2E7F">
        <w:rPr>
          <w:rFonts w:ascii="Times New Roman" w:hAnsi="Times New Roman" w:cs="Times New Roman"/>
          <w:sz w:val="28"/>
          <w:szCs w:val="28"/>
        </w:rPr>
        <w:t>- автобуса или специальных автомобилей, имеющих 1 класс, оборудованных специальными техническими средствами;</w:t>
      </w:r>
    </w:p>
    <w:p w:rsidR="00020631" w:rsidRPr="004B2E7F" w:rsidRDefault="00020631" w:rsidP="009E4496">
      <w:pPr>
        <w:pStyle w:val="a6"/>
        <w:ind w:firstLine="709"/>
        <w:jc w:val="both"/>
        <w:rPr>
          <w:rFonts w:ascii="Times New Roman" w:hAnsi="Times New Roman" w:cs="Times New Roman"/>
          <w:sz w:val="28"/>
          <w:szCs w:val="28"/>
        </w:rPr>
      </w:pPr>
      <w:r w:rsidRPr="004B2E7F">
        <w:rPr>
          <w:rFonts w:ascii="Times New Roman" w:hAnsi="Times New Roman" w:cs="Times New Roman"/>
          <w:sz w:val="28"/>
          <w:szCs w:val="28"/>
        </w:rPr>
        <w:lastRenderedPageBreak/>
        <w:t>- занятым перевозкой обучающихся (воспитанников); при работе на оперативных автомобилях</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Примечание:</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1. К высококвалифицированным рабочим относятся рабочие, имеющие высший разряд согласно Единому тарифно-квалификационному справочнику и выполняющие работы, предусмотренные этим разрядом, или высшей сложности.</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2. Оклады устанавливаются:</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 высококвалифицированным рабочим, постоянно занятым на важных и ответственных работах, к качеству исполнения которых предъявляется специальные </w:t>
      </w:r>
      <w:r w:rsidRPr="004B2E7F">
        <w:rPr>
          <w:rStyle w:val="513pt"/>
          <w:rFonts w:eastAsia="Arial Unicode MS"/>
          <w:sz w:val="28"/>
          <w:szCs w:val="28"/>
        </w:rPr>
        <w:t>требования</w:t>
      </w:r>
      <w:r w:rsidRPr="004B2E7F">
        <w:rPr>
          <w:rFonts w:ascii="Times New Roman" w:hAnsi="Times New Roman" w:cs="Times New Roman"/>
          <w:sz w:val="28"/>
          <w:szCs w:val="28"/>
        </w:rPr>
        <w:t>;</w:t>
      </w:r>
    </w:p>
    <w:p w:rsidR="00020631" w:rsidRDefault="00020631" w:rsidP="009E449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рабочим, не предусмотренным настоящим перечнем, при условии выполнения ими качественно и в полном объеме работ по трем и более профессиям, если по одном из них они имеют разряд не ниже 6-го.</w:t>
      </w:r>
    </w:p>
    <w:p w:rsidR="004B0625" w:rsidRPr="004B2E7F" w:rsidRDefault="004B0625" w:rsidP="009E4496">
      <w:pPr>
        <w:spacing w:after="0" w:line="240" w:lineRule="auto"/>
        <w:ind w:firstLine="709"/>
        <w:jc w:val="both"/>
        <w:rPr>
          <w:rFonts w:ascii="Times New Roman" w:hAnsi="Times New Roman" w:cs="Times New Roman"/>
          <w:sz w:val="28"/>
          <w:szCs w:val="28"/>
        </w:rPr>
      </w:pPr>
    </w:p>
    <w:p w:rsidR="00020631" w:rsidRPr="004B2E7F" w:rsidRDefault="00020631" w:rsidP="004B0625">
      <w:pPr>
        <w:spacing w:after="0" w:line="240" w:lineRule="auto"/>
        <w:ind w:firstLine="709"/>
        <w:jc w:val="center"/>
        <w:rPr>
          <w:rFonts w:ascii="Times New Roman" w:hAnsi="Times New Roman" w:cs="Times New Roman"/>
          <w:sz w:val="28"/>
          <w:szCs w:val="28"/>
        </w:rPr>
      </w:pPr>
      <w:r w:rsidRPr="004B2E7F">
        <w:rPr>
          <w:rFonts w:ascii="Times New Roman" w:hAnsi="Times New Roman" w:cs="Times New Roman"/>
          <w:sz w:val="28"/>
          <w:szCs w:val="28"/>
        </w:rPr>
        <w:t>III. Порядок и условия установления повышений должностных окладов (окладов).</w:t>
      </w:r>
    </w:p>
    <w:p w:rsidR="00020631" w:rsidRPr="004B2E7F" w:rsidRDefault="00020631" w:rsidP="004B0625">
      <w:pPr>
        <w:tabs>
          <w:tab w:val="left" w:pos="1314"/>
        </w:tabs>
        <w:spacing w:after="0" w:line="240" w:lineRule="auto"/>
        <w:ind w:firstLine="709"/>
        <w:jc w:val="center"/>
        <w:rPr>
          <w:rFonts w:ascii="Times New Roman" w:hAnsi="Times New Roman" w:cs="Times New Roman"/>
          <w:sz w:val="28"/>
          <w:szCs w:val="28"/>
        </w:rPr>
      </w:pPr>
      <w:r w:rsidRPr="004B2E7F">
        <w:rPr>
          <w:rFonts w:ascii="Times New Roman" w:hAnsi="Times New Roman" w:cs="Times New Roman"/>
          <w:sz w:val="28"/>
          <w:szCs w:val="28"/>
        </w:rPr>
        <w:t>Повышение должностных окладов (окладов) работников учреждения образования устанавливается с учетом специфики работы в соответствующем учреждении в следующих размерах:</w:t>
      </w:r>
    </w:p>
    <w:tbl>
      <w:tblPr>
        <w:tblpPr w:leftFromText="180" w:rightFromText="180" w:vertAnchor="text" w:horzAnchor="margin" w:tblpY="133"/>
        <w:tblOverlap w:val="neve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76"/>
        <w:gridCol w:w="3316"/>
      </w:tblGrid>
      <w:tr w:rsidR="00A00591" w:rsidRPr="004B2E7F" w:rsidTr="00B621CA">
        <w:trPr>
          <w:trHeight w:hRule="exact" w:val="1038"/>
        </w:trPr>
        <w:tc>
          <w:tcPr>
            <w:tcW w:w="3357" w:type="pct"/>
            <w:tcBorders>
              <w:top w:val="single" w:sz="4" w:space="0" w:color="auto"/>
              <w:left w:val="single" w:sz="4" w:space="0" w:color="auto"/>
              <w:bottom w:val="single" w:sz="4" w:space="0" w:color="auto"/>
              <w:right w:val="single" w:sz="4" w:space="0" w:color="auto"/>
            </w:tcBorders>
            <w:shd w:val="clear" w:color="auto" w:fill="FFFFFF"/>
          </w:tcPr>
          <w:p w:rsidR="00A00591" w:rsidRPr="009E4496" w:rsidRDefault="00A00591" w:rsidP="00A00591">
            <w:pPr>
              <w:widowControl w:val="0"/>
              <w:spacing w:after="0" w:line="240" w:lineRule="auto"/>
              <w:jc w:val="center"/>
              <w:rPr>
                <w:rFonts w:ascii="Times New Roman" w:hAnsi="Times New Roman" w:cs="Times New Roman"/>
                <w:color w:val="000000"/>
                <w:sz w:val="28"/>
                <w:szCs w:val="28"/>
                <w:lang w:bidi="ru-RU"/>
              </w:rPr>
            </w:pPr>
          </w:p>
        </w:tc>
        <w:tc>
          <w:tcPr>
            <w:tcW w:w="1643" w:type="pct"/>
            <w:tcBorders>
              <w:top w:val="single" w:sz="4" w:space="0" w:color="auto"/>
              <w:left w:val="single" w:sz="4" w:space="0" w:color="auto"/>
              <w:bottom w:val="single" w:sz="4" w:space="0" w:color="auto"/>
              <w:right w:val="single" w:sz="4" w:space="0" w:color="auto"/>
            </w:tcBorders>
            <w:shd w:val="clear" w:color="auto" w:fill="FFFFFF"/>
            <w:hideMark/>
          </w:tcPr>
          <w:p w:rsidR="00A00591" w:rsidRPr="009E4496" w:rsidRDefault="00A00591" w:rsidP="00A00591">
            <w:pPr>
              <w:widowControl w:val="0"/>
              <w:spacing w:after="0" w:line="240" w:lineRule="auto"/>
              <w:jc w:val="center"/>
              <w:rPr>
                <w:rFonts w:ascii="Times New Roman" w:hAnsi="Times New Roman" w:cs="Times New Roman"/>
                <w:color w:val="000000"/>
                <w:sz w:val="28"/>
                <w:szCs w:val="28"/>
                <w:lang w:bidi="ru-RU"/>
              </w:rPr>
            </w:pPr>
            <w:r w:rsidRPr="009E4496">
              <w:rPr>
                <w:rStyle w:val="21"/>
                <w:rFonts w:eastAsia="Candara"/>
                <w:sz w:val="28"/>
                <w:szCs w:val="28"/>
              </w:rPr>
              <w:t>Размер оплаты в процентах к должностным окладам (окладам)</w:t>
            </w:r>
          </w:p>
        </w:tc>
      </w:tr>
      <w:tr w:rsidR="00A00591" w:rsidRPr="004B2E7F" w:rsidTr="00B621CA">
        <w:trPr>
          <w:trHeight w:hRule="exact" w:val="1467"/>
        </w:trPr>
        <w:tc>
          <w:tcPr>
            <w:tcW w:w="3357"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A00591" w:rsidRPr="009E4496" w:rsidRDefault="00A00591" w:rsidP="00A00591">
            <w:pPr>
              <w:widowControl w:val="0"/>
              <w:spacing w:after="0" w:line="240" w:lineRule="auto"/>
              <w:jc w:val="both"/>
              <w:rPr>
                <w:rFonts w:ascii="Times New Roman" w:hAnsi="Times New Roman" w:cs="Times New Roman"/>
                <w:color w:val="000000"/>
                <w:sz w:val="28"/>
                <w:szCs w:val="28"/>
                <w:lang w:bidi="ru-RU"/>
              </w:rPr>
            </w:pPr>
            <w:r w:rsidRPr="009E4496">
              <w:rPr>
                <w:rStyle w:val="21"/>
                <w:rFonts w:eastAsia="Candara"/>
                <w:sz w:val="28"/>
                <w:szCs w:val="28"/>
              </w:rPr>
              <w:t>За работу в специальных (коррекционных) образовательных учреждениях (классах, группах) для обучающихся (воспитанников) с отклонениями в развитии, с задержкой психического развития</w:t>
            </w:r>
          </w:p>
        </w:tc>
        <w:tc>
          <w:tcPr>
            <w:tcW w:w="16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0591" w:rsidRPr="009E4496" w:rsidRDefault="00A00591" w:rsidP="00A00591">
            <w:pPr>
              <w:widowControl w:val="0"/>
              <w:spacing w:after="0" w:line="240" w:lineRule="auto"/>
              <w:jc w:val="center"/>
              <w:rPr>
                <w:rFonts w:ascii="Times New Roman" w:hAnsi="Times New Roman" w:cs="Times New Roman"/>
                <w:color w:val="000000"/>
                <w:sz w:val="28"/>
                <w:szCs w:val="28"/>
                <w:lang w:bidi="ru-RU"/>
              </w:rPr>
            </w:pPr>
            <w:r w:rsidRPr="009E4496">
              <w:rPr>
                <w:rStyle w:val="21"/>
                <w:rFonts w:eastAsia="Candara"/>
                <w:sz w:val="28"/>
                <w:szCs w:val="28"/>
              </w:rPr>
              <w:t>15</w:t>
            </w:r>
          </w:p>
        </w:tc>
      </w:tr>
      <w:tr w:rsidR="00A00591" w:rsidRPr="004B2E7F" w:rsidTr="00B621CA">
        <w:trPr>
          <w:trHeight w:hRule="exact" w:val="1034"/>
        </w:trPr>
        <w:tc>
          <w:tcPr>
            <w:tcW w:w="3357"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A00591" w:rsidRPr="009E4496" w:rsidRDefault="00A00591" w:rsidP="00A00591">
            <w:pPr>
              <w:widowControl w:val="0"/>
              <w:spacing w:after="0" w:line="240" w:lineRule="auto"/>
              <w:jc w:val="both"/>
              <w:rPr>
                <w:rFonts w:ascii="Times New Roman" w:hAnsi="Times New Roman" w:cs="Times New Roman"/>
                <w:color w:val="000000"/>
                <w:sz w:val="28"/>
                <w:szCs w:val="28"/>
                <w:lang w:bidi="ru-RU"/>
              </w:rPr>
            </w:pPr>
            <w:r w:rsidRPr="009E4496">
              <w:rPr>
                <w:rStyle w:val="21"/>
                <w:rFonts w:eastAsia="Candara"/>
                <w:sz w:val="28"/>
                <w:szCs w:val="28"/>
              </w:rPr>
              <w:t>За работу в образовательных учреждениях (классах, группах) для обучающихся и воспитанников, нуждающихся в длительном лечении</w:t>
            </w:r>
          </w:p>
        </w:tc>
        <w:tc>
          <w:tcPr>
            <w:tcW w:w="16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0591" w:rsidRPr="009E4496" w:rsidRDefault="00A00591" w:rsidP="00A00591">
            <w:pPr>
              <w:widowControl w:val="0"/>
              <w:spacing w:after="0" w:line="240" w:lineRule="auto"/>
              <w:jc w:val="center"/>
              <w:rPr>
                <w:rFonts w:ascii="Times New Roman" w:hAnsi="Times New Roman" w:cs="Times New Roman"/>
                <w:color w:val="000000"/>
                <w:sz w:val="28"/>
                <w:szCs w:val="28"/>
                <w:lang w:bidi="ru-RU"/>
              </w:rPr>
            </w:pPr>
            <w:r w:rsidRPr="009E4496">
              <w:rPr>
                <w:rStyle w:val="21"/>
                <w:rFonts w:eastAsia="Candara"/>
                <w:sz w:val="28"/>
                <w:szCs w:val="28"/>
              </w:rPr>
              <w:t>15</w:t>
            </w:r>
          </w:p>
        </w:tc>
      </w:tr>
      <w:tr w:rsidR="00A00591" w:rsidRPr="004B2E7F" w:rsidTr="00F60E6D">
        <w:trPr>
          <w:trHeight w:hRule="exact" w:val="3699"/>
        </w:trPr>
        <w:tc>
          <w:tcPr>
            <w:tcW w:w="3357" w:type="pct"/>
            <w:tcBorders>
              <w:top w:val="single" w:sz="4" w:space="0" w:color="auto"/>
              <w:left w:val="single" w:sz="4" w:space="0" w:color="auto"/>
              <w:bottom w:val="single" w:sz="4" w:space="0" w:color="auto"/>
              <w:right w:val="single" w:sz="4" w:space="0" w:color="auto"/>
            </w:tcBorders>
            <w:shd w:val="clear" w:color="auto" w:fill="FFFFFF"/>
            <w:hideMark/>
          </w:tcPr>
          <w:p w:rsidR="00A00591" w:rsidRPr="009E4496" w:rsidRDefault="00A00591" w:rsidP="00A00591">
            <w:pPr>
              <w:widowControl w:val="0"/>
              <w:spacing w:after="0" w:line="240" w:lineRule="auto"/>
              <w:jc w:val="both"/>
              <w:rPr>
                <w:rFonts w:ascii="Times New Roman" w:hAnsi="Times New Roman" w:cs="Times New Roman"/>
                <w:color w:val="000000"/>
                <w:sz w:val="28"/>
                <w:szCs w:val="28"/>
                <w:lang w:bidi="ru-RU"/>
              </w:rPr>
            </w:pPr>
            <w:r w:rsidRPr="009E4496">
              <w:rPr>
                <w:rStyle w:val="21"/>
                <w:rFonts w:eastAsia="Candara"/>
                <w:sz w:val="28"/>
                <w:szCs w:val="28"/>
              </w:rPr>
              <w:t>За работу в образовательном учреждении для детей-сирот и детей оставшихся без попечения родителей (в группах для детей-сирот и детей, оставшихся без попечения родителей, учреждений начального профессионального образования), с контингентом обучающихся (воспитанников) с отклонениями в развитии, с задержкой психического развития, либо нуждающихся в длительном лечении, а также специальные учебно-воспитательные учреждения для детей и подростков с девиантным поведением, имеющих отклонения в умственном развитии</w:t>
            </w:r>
          </w:p>
        </w:tc>
        <w:tc>
          <w:tcPr>
            <w:tcW w:w="16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0591" w:rsidRPr="009E4496" w:rsidRDefault="00A00591" w:rsidP="00A00591">
            <w:pPr>
              <w:widowControl w:val="0"/>
              <w:spacing w:after="0" w:line="240" w:lineRule="auto"/>
              <w:jc w:val="center"/>
              <w:rPr>
                <w:rFonts w:ascii="Times New Roman" w:hAnsi="Times New Roman" w:cs="Times New Roman"/>
                <w:color w:val="000000"/>
                <w:sz w:val="28"/>
                <w:szCs w:val="28"/>
                <w:lang w:bidi="ru-RU"/>
              </w:rPr>
            </w:pPr>
            <w:r w:rsidRPr="009E4496">
              <w:rPr>
                <w:rStyle w:val="21"/>
                <w:rFonts w:eastAsia="Candara"/>
                <w:sz w:val="28"/>
                <w:szCs w:val="28"/>
              </w:rPr>
              <w:t>20 и 15-20</w:t>
            </w:r>
          </w:p>
        </w:tc>
      </w:tr>
      <w:tr w:rsidR="00A00591" w:rsidRPr="004B2E7F" w:rsidTr="00B621CA">
        <w:trPr>
          <w:trHeight w:hRule="exact" w:val="727"/>
        </w:trPr>
        <w:tc>
          <w:tcPr>
            <w:tcW w:w="3357" w:type="pct"/>
            <w:tcBorders>
              <w:top w:val="single" w:sz="4" w:space="0" w:color="auto"/>
              <w:left w:val="single" w:sz="4" w:space="0" w:color="auto"/>
              <w:bottom w:val="single" w:sz="4" w:space="0" w:color="auto"/>
              <w:right w:val="single" w:sz="4" w:space="0" w:color="auto"/>
            </w:tcBorders>
            <w:shd w:val="clear" w:color="auto" w:fill="FFFFFF"/>
            <w:hideMark/>
          </w:tcPr>
          <w:p w:rsidR="00A00591" w:rsidRPr="009E4496" w:rsidRDefault="00A00591" w:rsidP="00A00591">
            <w:pPr>
              <w:widowControl w:val="0"/>
              <w:spacing w:after="0" w:line="240" w:lineRule="auto"/>
              <w:jc w:val="both"/>
              <w:rPr>
                <w:rFonts w:ascii="Times New Roman" w:hAnsi="Times New Roman" w:cs="Times New Roman"/>
                <w:color w:val="000000"/>
                <w:sz w:val="28"/>
                <w:szCs w:val="28"/>
                <w:lang w:bidi="ru-RU"/>
              </w:rPr>
            </w:pPr>
            <w:r w:rsidRPr="009E4496">
              <w:rPr>
                <w:rStyle w:val="21"/>
                <w:rFonts w:eastAsia="Candara"/>
                <w:sz w:val="28"/>
                <w:szCs w:val="28"/>
              </w:rPr>
              <w:t>Руководителям, специалистам за работу в образовательных учреждениях в сельской местности</w:t>
            </w:r>
          </w:p>
        </w:tc>
        <w:tc>
          <w:tcPr>
            <w:tcW w:w="16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0591" w:rsidRPr="009E4496" w:rsidRDefault="00A00591" w:rsidP="00A00591">
            <w:pPr>
              <w:widowControl w:val="0"/>
              <w:spacing w:after="0" w:line="240" w:lineRule="auto"/>
              <w:jc w:val="center"/>
              <w:rPr>
                <w:rFonts w:ascii="Times New Roman" w:hAnsi="Times New Roman" w:cs="Times New Roman"/>
                <w:color w:val="000000"/>
                <w:sz w:val="28"/>
                <w:szCs w:val="28"/>
                <w:lang w:bidi="ru-RU"/>
              </w:rPr>
            </w:pPr>
            <w:r w:rsidRPr="009E4496">
              <w:rPr>
                <w:rStyle w:val="21"/>
                <w:rFonts w:eastAsia="Candara"/>
                <w:sz w:val="28"/>
                <w:szCs w:val="28"/>
              </w:rPr>
              <w:t>25</w:t>
            </w:r>
          </w:p>
        </w:tc>
      </w:tr>
      <w:tr w:rsidR="00A00591" w:rsidRPr="004B2E7F" w:rsidTr="00B621CA">
        <w:trPr>
          <w:trHeight w:hRule="exact" w:val="1031"/>
        </w:trPr>
        <w:tc>
          <w:tcPr>
            <w:tcW w:w="3357" w:type="pct"/>
            <w:tcBorders>
              <w:top w:val="single" w:sz="4" w:space="0" w:color="auto"/>
              <w:left w:val="single" w:sz="4" w:space="0" w:color="auto"/>
              <w:bottom w:val="single" w:sz="4" w:space="0" w:color="auto"/>
              <w:right w:val="single" w:sz="4" w:space="0" w:color="auto"/>
            </w:tcBorders>
            <w:shd w:val="clear" w:color="auto" w:fill="FFFFFF"/>
            <w:hideMark/>
          </w:tcPr>
          <w:p w:rsidR="00A00591" w:rsidRPr="009E4496" w:rsidRDefault="00A00591" w:rsidP="00A00591">
            <w:pPr>
              <w:widowControl w:val="0"/>
              <w:spacing w:after="0" w:line="240" w:lineRule="auto"/>
              <w:jc w:val="both"/>
              <w:rPr>
                <w:rStyle w:val="21"/>
                <w:rFonts w:eastAsia="Candara"/>
                <w:sz w:val="28"/>
                <w:szCs w:val="28"/>
              </w:rPr>
            </w:pPr>
            <w:r w:rsidRPr="009E4496">
              <w:rPr>
                <w:rStyle w:val="21"/>
                <w:rFonts w:eastAsia="Candara"/>
                <w:sz w:val="28"/>
                <w:szCs w:val="28"/>
              </w:rPr>
              <w:lastRenderedPageBreak/>
              <w:t>За работу в образовательных учреждениях для детей, нуждающихся в психолого-педагогической и медико</w:t>
            </w:r>
            <w:r w:rsidRPr="009E4496">
              <w:rPr>
                <w:rStyle w:val="21"/>
                <w:rFonts w:eastAsia="Candara"/>
                <w:sz w:val="28"/>
                <w:szCs w:val="28"/>
              </w:rPr>
              <w:softHyphen/>
              <w:t>социальной помощи</w:t>
            </w:r>
          </w:p>
        </w:tc>
        <w:tc>
          <w:tcPr>
            <w:tcW w:w="16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0591" w:rsidRPr="009E4496" w:rsidRDefault="00A00591" w:rsidP="00A00591">
            <w:pPr>
              <w:widowControl w:val="0"/>
              <w:spacing w:after="0" w:line="240" w:lineRule="auto"/>
              <w:jc w:val="center"/>
              <w:rPr>
                <w:rStyle w:val="21"/>
                <w:rFonts w:eastAsia="Candara"/>
                <w:sz w:val="28"/>
                <w:szCs w:val="28"/>
              </w:rPr>
            </w:pPr>
            <w:r w:rsidRPr="009E4496">
              <w:rPr>
                <w:rStyle w:val="21"/>
                <w:rFonts w:eastAsia="Candara"/>
                <w:sz w:val="28"/>
                <w:szCs w:val="28"/>
              </w:rPr>
              <w:t>20</w:t>
            </w:r>
          </w:p>
        </w:tc>
      </w:tr>
    </w:tbl>
    <w:p w:rsidR="00361D8B" w:rsidRDefault="00361D8B" w:rsidP="00361D8B">
      <w:pPr>
        <w:tabs>
          <w:tab w:val="left" w:pos="1378"/>
        </w:tabs>
        <w:spacing w:after="0" w:line="240" w:lineRule="auto"/>
        <w:ind w:right="420"/>
        <w:rPr>
          <w:rFonts w:ascii="Times New Roman" w:hAnsi="Times New Roman" w:cs="Times New Roman"/>
          <w:sz w:val="28"/>
          <w:szCs w:val="28"/>
        </w:rPr>
      </w:pPr>
    </w:p>
    <w:p w:rsidR="00020631" w:rsidRPr="004B2E7F" w:rsidRDefault="00020631" w:rsidP="00361D8B">
      <w:pPr>
        <w:tabs>
          <w:tab w:val="left" w:pos="1378"/>
        </w:tabs>
        <w:spacing w:after="0" w:line="240" w:lineRule="auto"/>
        <w:ind w:right="420"/>
        <w:jc w:val="center"/>
        <w:rPr>
          <w:rFonts w:ascii="Times New Roman" w:hAnsi="Times New Roman" w:cs="Times New Roman"/>
          <w:sz w:val="28"/>
          <w:szCs w:val="28"/>
        </w:rPr>
      </w:pPr>
      <w:r w:rsidRPr="004B2E7F">
        <w:rPr>
          <w:rFonts w:ascii="Times New Roman" w:hAnsi="Times New Roman" w:cs="Times New Roman"/>
          <w:sz w:val="28"/>
          <w:szCs w:val="28"/>
        </w:rPr>
        <w:t>IV. Надбавки к должностному окладу</w:t>
      </w:r>
    </w:p>
    <w:p w:rsidR="00020631" w:rsidRPr="004B2E7F" w:rsidRDefault="00020631" w:rsidP="00361D8B">
      <w:pPr>
        <w:tabs>
          <w:tab w:val="left" w:pos="1378"/>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4.1. Установление надбавок к должностному окладу за наличие почетного звания, государственных и отраслевых наград, ученые степени устанавливаются в соответствии с Законом Саратовской области от 28 ноября 2013 года №215-ЗСО «Об образовании в Саратовской области»:</w:t>
      </w:r>
    </w:p>
    <w:p w:rsidR="00020631" w:rsidRPr="004B2E7F" w:rsidRDefault="00020631" w:rsidP="00361D8B">
      <w:pPr>
        <w:widowControl w:val="0"/>
        <w:numPr>
          <w:ilvl w:val="0"/>
          <w:numId w:val="20"/>
        </w:numPr>
        <w:tabs>
          <w:tab w:val="left" w:pos="1090"/>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«Почетный работник образования» - 2304,00 рублей</w:t>
      </w:r>
    </w:p>
    <w:p w:rsidR="00020631" w:rsidRPr="004B2E7F" w:rsidRDefault="00020631" w:rsidP="00361D8B">
      <w:pPr>
        <w:widowControl w:val="0"/>
        <w:numPr>
          <w:ilvl w:val="0"/>
          <w:numId w:val="20"/>
        </w:numPr>
        <w:tabs>
          <w:tab w:val="left" w:pos="1090"/>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«Заслуженный учитель РФ» - 901,00 рубль</w:t>
      </w:r>
    </w:p>
    <w:p w:rsidR="00020631" w:rsidRDefault="00020631" w:rsidP="009E4496">
      <w:pPr>
        <w:tabs>
          <w:tab w:val="left" w:pos="1769"/>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4.2. Надбавка педагогическим работникам, не имеющим стажа педагогической работы, на период первых трех лет работы после окончания учреждений высшего или среднего профессионального образования устанавливается в размере 15 процентов должностного оклада.</w:t>
      </w:r>
    </w:p>
    <w:p w:rsidR="004B0625" w:rsidRPr="009E4496" w:rsidRDefault="004B0625" w:rsidP="009E4496">
      <w:pPr>
        <w:tabs>
          <w:tab w:val="left" w:pos="1769"/>
        </w:tabs>
        <w:spacing w:after="0" w:line="240" w:lineRule="auto"/>
        <w:ind w:firstLine="709"/>
        <w:jc w:val="both"/>
        <w:rPr>
          <w:rFonts w:ascii="Times New Roman" w:hAnsi="Times New Roman" w:cs="Times New Roman"/>
          <w:sz w:val="28"/>
          <w:szCs w:val="28"/>
        </w:rPr>
      </w:pPr>
    </w:p>
    <w:p w:rsidR="00020631" w:rsidRPr="004B2E7F" w:rsidRDefault="00020631" w:rsidP="00361D8B">
      <w:pPr>
        <w:tabs>
          <w:tab w:val="left" w:pos="1769"/>
        </w:tabs>
        <w:spacing w:after="0" w:line="240" w:lineRule="auto"/>
        <w:ind w:left="600"/>
        <w:jc w:val="center"/>
        <w:rPr>
          <w:rFonts w:ascii="Times New Roman" w:hAnsi="Times New Roman" w:cs="Times New Roman"/>
          <w:sz w:val="28"/>
          <w:szCs w:val="28"/>
        </w:rPr>
      </w:pPr>
      <w:r w:rsidRPr="004B2E7F">
        <w:rPr>
          <w:rFonts w:ascii="Times New Roman" w:hAnsi="Times New Roman" w:cs="Times New Roman"/>
          <w:sz w:val="28"/>
          <w:szCs w:val="28"/>
        </w:rPr>
        <w:t>V. Порядок и условия установления выплат</w:t>
      </w:r>
    </w:p>
    <w:p w:rsidR="00020631" w:rsidRPr="009E4496" w:rsidRDefault="00020631" w:rsidP="009E4496">
      <w:pPr>
        <w:tabs>
          <w:tab w:val="left" w:pos="1769"/>
        </w:tabs>
        <w:spacing w:after="0" w:line="240" w:lineRule="auto"/>
        <w:ind w:left="600"/>
        <w:jc w:val="center"/>
        <w:rPr>
          <w:rFonts w:ascii="Times New Roman" w:hAnsi="Times New Roman" w:cs="Times New Roman"/>
          <w:sz w:val="28"/>
          <w:szCs w:val="28"/>
        </w:rPr>
      </w:pPr>
      <w:r w:rsidRPr="004B2E7F">
        <w:rPr>
          <w:rFonts w:ascii="Times New Roman" w:hAnsi="Times New Roman" w:cs="Times New Roman"/>
          <w:sz w:val="28"/>
          <w:szCs w:val="28"/>
        </w:rPr>
        <w:t>компенсационного характера</w:t>
      </w:r>
    </w:p>
    <w:p w:rsidR="00020631" w:rsidRPr="004B2E7F" w:rsidRDefault="00020631" w:rsidP="00361D8B">
      <w:pPr>
        <w:tabs>
          <w:tab w:val="left" w:pos="1378"/>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5.1. Перечень видов выплат компенсационного характера работникам учреждений образования включает:</w:t>
      </w:r>
    </w:p>
    <w:p w:rsidR="00020631" w:rsidRPr="004B2E7F" w:rsidRDefault="00020631" w:rsidP="00361D8B">
      <w:pPr>
        <w:tabs>
          <w:tab w:val="left" w:pos="277"/>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за работу во вредных и (или) опасных и иных особых условиях труда;</w:t>
      </w:r>
    </w:p>
    <w:p w:rsidR="00020631" w:rsidRPr="004B2E7F" w:rsidRDefault="00020631" w:rsidP="00361D8B">
      <w:pPr>
        <w:pStyle w:val="a6"/>
        <w:ind w:firstLine="709"/>
        <w:jc w:val="both"/>
        <w:rPr>
          <w:rFonts w:ascii="Times New Roman" w:hAnsi="Times New Roman" w:cs="Times New Roman"/>
          <w:sz w:val="28"/>
          <w:szCs w:val="28"/>
        </w:rPr>
      </w:pPr>
      <w:r w:rsidRPr="004B2E7F">
        <w:rPr>
          <w:rFonts w:ascii="Times New Roman" w:hAnsi="Times New Roman" w:cs="Times New Roman"/>
          <w:sz w:val="28"/>
          <w:szCs w:val="28"/>
        </w:rPr>
        <w:t>- за работу в местностях с особыми климатическими условиями;</w:t>
      </w:r>
    </w:p>
    <w:p w:rsidR="00020631" w:rsidRPr="004B2E7F" w:rsidRDefault="00020631" w:rsidP="00361D8B">
      <w:pPr>
        <w:tabs>
          <w:tab w:val="left" w:pos="286"/>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20631" w:rsidRPr="004B2E7F" w:rsidRDefault="00020631" w:rsidP="00361D8B">
      <w:pPr>
        <w:tabs>
          <w:tab w:val="left" w:pos="286"/>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за работу, не входящую в круг основных обязанностей работника.</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Конкретные размеры компенсационных выплат устанавливаются работодателем по согласованию с представительным органом работников в порядке, установленном стат</w:t>
      </w:r>
      <w:r w:rsidRPr="004B2E7F">
        <w:rPr>
          <w:rStyle w:val="2Candara"/>
          <w:rFonts w:ascii="Times New Roman" w:eastAsia="Candara" w:hAnsi="Times New Roman" w:cs="Times New Roman"/>
          <w:sz w:val="28"/>
          <w:szCs w:val="28"/>
        </w:rPr>
        <w:t>ь</w:t>
      </w:r>
      <w:r w:rsidRPr="004B2E7F">
        <w:rPr>
          <w:rFonts w:ascii="Times New Roman" w:hAnsi="Times New Roman" w:cs="Times New Roman"/>
          <w:sz w:val="28"/>
          <w:szCs w:val="28"/>
        </w:rPr>
        <w:t>ей 372 Трудового кодекса Российской Федерации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Компенсационные выплаты производятся в соответствии с установленными коэффициентами для педагогических работников к оплате за часы аудиторной занятости, других работников к окладу:</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79"/>
        <w:gridCol w:w="4221"/>
      </w:tblGrid>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Виды работ</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Компенсационный коэффициент</w:t>
            </w:r>
          </w:p>
        </w:tc>
      </w:tr>
      <w:tr w:rsidR="00020631" w:rsidRPr="00020631" w:rsidTr="004B0625">
        <w:tc>
          <w:tcPr>
            <w:tcW w:w="10200" w:type="dxa"/>
            <w:gridSpan w:val="2"/>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bookmarkStart w:id="1" w:name="sub_11001"/>
            <w:r w:rsidRPr="00020631">
              <w:rPr>
                <w:rFonts w:ascii="Times New Roman" w:hAnsi="Times New Roman" w:cs="Times New Roman"/>
                <w:sz w:val="28"/>
                <w:szCs w:val="28"/>
              </w:rPr>
              <w:t>1. За работу с вредными и (или) опасными условиями труда</w:t>
            </w:r>
            <w:bookmarkEnd w:id="1"/>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8"/>
              <w:rPr>
                <w:rFonts w:ascii="Times New Roman" w:hAnsi="Times New Roman" w:cs="Times New Roman"/>
                <w:sz w:val="28"/>
                <w:szCs w:val="28"/>
              </w:rPr>
            </w:pPr>
            <w:bookmarkStart w:id="2" w:name="sub_11003"/>
            <w:r w:rsidRPr="00020631">
              <w:rPr>
                <w:rFonts w:ascii="Times New Roman" w:hAnsi="Times New Roman" w:cs="Times New Roman"/>
                <w:sz w:val="28"/>
                <w:szCs w:val="28"/>
              </w:rPr>
              <w:t>За работу с вредными и (или) опасными условиями труда</w:t>
            </w:r>
            <w:bookmarkEnd w:id="2"/>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 xml:space="preserve">в соответствии со </w:t>
            </w:r>
            <w:r w:rsidRPr="004B0625">
              <w:rPr>
                <w:rStyle w:val="aff2"/>
                <w:rFonts w:ascii="Times New Roman" w:hAnsi="Times New Roman" w:cs="Times New Roman"/>
                <w:color w:val="auto"/>
                <w:sz w:val="28"/>
                <w:szCs w:val="28"/>
              </w:rPr>
              <w:t>ст. 147</w:t>
            </w:r>
            <w:r w:rsidRPr="00020631">
              <w:rPr>
                <w:rFonts w:ascii="Times New Roman" w:hAnsi="Times New Roman" w:cs="Times New Roman"/>
                <w:sz w:val="28"/>
                <w:szCs w:val="28"/>
              </w:rPr>
              <w:t xml:space="preserve"> ТК РФ</w:t>
            </w:r>
          </w:p>
        </w:tc>
      </w:tr>
      <w:tr w:rsidR="00020631" w:rsidRPr="00020631" w:rsidTr="004B0625">
        <w:tc>
          <w:tcPr>
            <w:tcW w:w="10200" w:type="dxa"/>
            <w:gridSpan w:val="2"/>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2. За работу в условиях труда, отклоняющихся от нормальных</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 работу в ночное время</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не менее 0,35</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 работу в выходные и праздничные дни</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 xml:space="preserve">в соответствии со </w:t>
            </w:r>
            <w:r w:rsidRPr="004B0625">
              <w:rPr>
                <w:rStyle w:val="aff2"/>
                <w:rFonts w:ascii="Times New Roman" w:hAnsi="Times New Roman" w:cs="Times New Roman"/>
                <w:color w:val="auto"/>
                <w:sz w:val="28"/>
                <w:szCs w:val="28"/>
              </w:rPr>
              <w:t>ст. 153</w:t>
            </w:r>
            <w:r w:rsidRPr="004B0625">
              <w:rPr>
                <w:rFonts w:ascii="Times New Roman" w:hAnsi="Times New Roman" w:cs="Times New Roman"/>
                <w:sz w:val="28"/>
                <w:szCs w:val="28"/>
              </w:rPr>
              <w:t xml:space="preserve"> </w:t>
            </w:r>
            <w:r w:rsidRPr="00020631">
              <w:rPr>
                <w:rFonts w:ascii="Times New Roman" w:hAnsi="Times New Roman" w:cs="Times New Roman"/>
                <w:sz w:val="28"/>
                <w:szCs w:val="28"/>
              </w:rPr>
              <w:t>ТК РФ</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lastRenderedPageBreak/>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0,30</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 работу в оздоровительных образовательных учреждениях санаторного типа для детей, инфицированных туберкулезом</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0,25</w:t>
            </w:r>
          </w:p>
        </w:tc>
      </w:tr>
      <w:tr w:rsidR="00020631" w:rsidRPr="00020631" w:rsidTr="004B0625">
        <w:tc>
          <w:tcPr>
            <w:tcW w:w="10200" w:type="dxa"/>
            <w:gridSpan w:val="2"/>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3. За работу, не входящую в круг основных обязанностей работника</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 проверку письменных работ в школах</w:t>
            </w:r>
          </w:p>
        </w:tc>
        <w:tc>
          <w:tcPr>
            <w:tcW w:w="4221" w:type="dxa"/>
            <w:tcBorders>
              <w:top w:val="single" w:sz="4" w:space="0" w:color="auto"/>
              <w:left w:val="single" w:sz="4" w:space="0" w:color="auto"/>
              <w:bottom w:val="single" w:sz="4" w:space="0" w:color="auto"/>
              <w:right w:val="single" w:sz="4" w:space="0" w:color="auto"/>
            </w:tcBorders>
            <w:vAlign w:val="center"/>
          </w:tcPr>
          <w:p w:rsidR="00020631" w:rsidRPr="00020631" w:rsidRDefault="00020631">
            <w:pPr>
              <w:pStyle w:val="af7"/>
              <w:rPr>
                <w:rFonts w:ascii="Times New Roman" w:hAnsi="Times New Roman" w:cs="Times New Roman"/>
                <w:sz w:val="28"/>
                <w:szCs w:val="28"/>
              </w:rPr>
            </w:pP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 проверку письменных работ в 1-4 классах</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0,10</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 проверку письменных работ по русскому языку и литературе в 5-11 классах</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0,15</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 проверку письменных работ по математике, иностранному языку, черчению</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0,10</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 проверку письменных работ по истории, химии, физике, географии, биологии</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0,05</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 заведование кабинетами, лабораториями</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0,10</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 заведование учебными мастерскими</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0,20</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при наличии комбинированных мастерских</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0,35</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 заведование учебно-опытными (учебными) участками учреждениях</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0,25</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 внеклассную работу по физическому воспитанию (в зависимости от количества классов)</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до 1,0</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 работу с библиотечным фондом учебников (в зависимости от количества экземпляров учебников)</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до 0,20</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 обслуживание работающего компьютера в кабинете вычислительной техники</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0,05 за каждый работающий компьютер</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 руководство школьными методическими объединениями</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0,10</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 ведение делопроизводства и бухгалтерского учета, в том числе по подсобному сельскому хозяйству</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до 0,15</w:t>
            </w:r>
          </w:p>
        </w:tc>
      </w:tr>
      <w:tr w:rsidR="00020631" w:rsidRPr="00020631" w:rsidTr="004B0625">
        <w:tc>
          <w:tcPr>
            <w:tcW w:w="5979" w:type="dxa"/>
            <w:tcBorders>
              <w:top w:val="single" w:sz="4" w:space="0" w:color="auto"/>
              <w:left w:val="single" w:sz="4" w:space="0" w:color="auto"/>
              <w:bottom w:val="single" w:sz="4" w:space="0" w:color="auto"/>
              <w:right w:val="single" w:sz="4" w:space="0" w:color="auto"/>
            </w:tcBorders>
            <w:vAlign w:val="center"/>
            <w:hideMark/>
          </w:tcPr>
          <w:p w:rsidR="00020631" w:rsidRPr="009E4496" w:rsidRDefault="00020631">
            <w:pPr>
              <w:widowControl w:val="0"/>
              <w:spacing w:line="280" w:lineRule="exact"/>
              <w:rPr>
                <w:rFonts w:ascii="Times New Roman" w:hAnsi="Times New Roman" w:cs="Times New Roman"/>
                <w:color w:val="000000"/>
                <w:sz w:val="28"/>
                <w:szCs w:val="28"/>
                <w:lang w:bidi="ru-RU"/>
              </w:rPr>
            </w:pPr>
            <w:r w:rsidRPr="009E4496">
              <w:rPr>
                <w:rStyle w:val="21"/>
                <w:rFonts w:eastAsia="Candara"/>
                <w:sz w:val="28"/>
                <w:szCs w:val="28"/>
              </w:rPr>
              <w:t>за работу председателя профкома в учреждении образования</w:t>
            </w:r>
          </w:p>
        </w:tc>
        <w:tc>
          <w:tcPr>
            <w:tcW w:w="4221" w:type="dxa"/>
            <w:tcBorders>
              <w:top w:val="single" w:sz="4" w:space="0" w:color="auto"/>
              <w:left w:val="single" w:sz="4" w:space="0" w:color="auto"/>
              <w:bottom w:val="single" w:sz="4" w:space="0" w:color="auto"/>
              <w:right w:val="single" w:sz="4" w:space="0" w:color="auto"/>
            </w:tcBorders>
            <w:vAlign w:val="center"/>
            <w:hideMark/>
          </w:tcPr>
          <w:p w:rsidR="00020631" w:rsidRPr="009E4496" w:rsidRDefault="00020631">
            <w:pPr>
              <w:widowControl w:val="0"/>
              <w:spacing w:line="280" w:lineRule="exact"/>
              <w:jc w:val="center"/>
              <w:rPr>
                <w:rFonts w:ascii="Times New Roman" w:hAnsi="Times New Roman" w:cs="Times New Roman"/>
                <w:color w:val="000000"/>
                <w:sz w:val="28"/>
                <w:szCs w:val="28"/>
                <w:lang w:bidi="ru-RU"/>
              </w:rPr>
            </w:pPr>
            <w:r w:rsidRPr="009E4496">
              <w:rPr>
                <w:rStyle w:val="21"/>
                <w:rFonts w:eastAsia="Candara"/>
                <w:sz w:val="28"/>
                <w:szCs w:val="28"/>
              </w:rPr>
              <w:t>до 15%</w:t>
            </w:r>
          </w:p>
        </w:tc>
      </w:tr>
    </w:tbl>
    <w:p w:rsidR="00020631" w:rsidRPr="00020631" w:rsidRDefault="00020631" w:rsidP="00361D8B">
      <w:pPr>
        <w:pStyle w:val="af1"/>
        <w:shd w:val="clear" w:color="auto" w:fill="auto"/>
        <w:spacing w:line="240" w:lineRule="auto"/>
        <w:ind w:firstLine="709"/>
        <w:jc w:val="both"/>
        <w:rPr>
          <w:b w:val="0"/>
          <w:sz w:val="28"/>
        </w:rPr>
      </w:pPr>
      <w:r w:rsidRPr="00020631">
        <w:rPr>
          <w:b w:val="0"/>
          <w:sz w:val="28"/>
        </w:rPr>
        <w:t>•В случае обеспечения на рабочих местах безопасных условий труда, подтвержденных результатами аттестации рабочих мест по условиям труда или заключением государственной экспертизы условий труда, указанная доплата не устанавливается.</w:t>
      </w:r>
    </w:p>
    <w:p w:rsidR="00020631" w:rsidRPr="00020631" w:rsidRDefault="00020631" w:rsidP="00361D8B">
      <w:pPr>
        <w:pStyle w:val="af1"/>
        <w:shd w:val="clear" w:color="auto" w:fill="auto"/>
        <w:spacing w:line="240" w:lineRule="auto"/>
        <w:jc w:val="both"/>
      </w:pPr>
    </w:p>
    <w:p w:rsidR="00020631" w:rsidRPr="00020631" w:rsidRDefault="00020631" w:rsidP="00361D8B">
      <w:pPr>
        <w:spacing w:after="0" w:line="240" w:lineRule="auto"/>
        <w:ind w:firstLine="709"/>
        <w:jc w:val="both"/>
        <w:rPr>
          <w:rFonts w:ascii="Times New Roman" w:hAnsi="Times New Roman" w:cs="Times New Roman"/>
          <w:sz w:val="28"/>
          <w:szCs w:val="28"/>
        </w:rPr>
      </w:pPr>
      <w:bookmarkStart w:id="3" w:name="sub_1102"/>
      <w:r w:rsidRPr="00020631">
        <w:rPr>
          <w:rFonts w:ascii="Times New Roman" w:hAnsi="Times New Roman" w:cs="Times New Roman"/>
          <w:sz w:val="28"/>
          <w:szCs w:val="28"/>
        </w:rPr>
        <w:t xml:space="preserve">Педагогическим работникам за выполнение функций классного руководителя устанавливается выплата из расчета 40 рублей на одного </w:t>
      </w:r>
      <w:r w:rsidRPr="00020631">
        <w:rPr>
          <w:rFonts w:ascii="Times New Roman" w:hAnsi="Times New Roman" w:cs="Times New Roman"/>
          <w:sz w:val="28"/>
          <w:szCs w:val="28"/>
        </w:rPr>
        <w:lastRenderedPageBreak/>
        <w:t>обучающегося в городской местности и 71,43 рубля - в сельской местности, но не более 1000 рублей в месяц на одного педагогического работника.</w:t>
      </w:r>
      <w:bookmarkStart w:id="4" w:name="sub_1103"/>
      <w:bookmarkEnd w:id="3"/>
    </w:p>
    <w:p w:rsidR="00020631" w:rsidRPr="00020631" w:rsidRDefault="00020631" w:rsidP="00361D8B">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В классах (классах-комплектах) с наполняемостью менее 25 человек размер выплаты определяется пропорционально численности обучающихся из расчета на одного обучающегося:</w:t>
      </w:r>
    </w:p>
    <w:bookmarkEnd w:id="4"/>
    <w:p w:rsidR="00020631" w:rsidRPr="00020631" w:rsidRDefault="00020631" w:rsidP="00361D8B">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 в специальных учебно-воспитательных учреждениях для обучающихся с девиантным (общественно опасным) поведением - 100 рублей;</w:t>
      </w:r>
    </w:p>
    <w:p w:rsidR="00020631" w:rsidRPr="00020631" w:rsidRDefault="00020631" w:rsidP="00361D8B">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 в иных учреждениях:</w:t>
      </w:r>
    </w:p>
    <w:p w:rsidR="00020631" w:rsidRPr="00020631" w:rsidRDefault="00020631" w:rsidP="00361D8B">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в городской местности - 50 рублей;</w:t>
      </w:r>
    </w:p>
    <w:p w:rsidR="00020631" w:rsidRDefault="00020631" w:rsidP="009E449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в сельской местности - 71,43 рубля.</w:t>
      </w:r>
    </w:p>
    <w:p w:rsidR="00B621CA" w:rsidRPr="009E4496" w:rsidRDefault="00B621CA" w:rsidP="009E4496">
      <w:pPr>
        <w:spacing w:after="0" w:line="240" w:lineRule="auto"/>
        <w:ind w:firstLine="709"/>
        <w:jc w:val="both"/>
        <w:rPr>
          <w:rFonts w:ascii="Times New Roman" w:hAnsi="Times New Roman" w:cs="Times New Roman"/>
          <w:color w:val="000000"/>
          <w:sz w:val="28"/>
          <w:szCs w:val="28"/>
        </w:rPr>
      </w:pPr>
    </w:p>
    <w:p w:rsidR="00020631" w:rsidRPr="00020631" w:rsidRDefault="00020631" w:rsidP="00361D8B">
      <w:pPr>
        <w:spacing w:after="0" w:line="240" w:lineRule="auto"/>
        <w:rPr>
          <w:rFonts w:ascii="Times New Roman" w:hAnsi="Times New Roman" w:cs="Times New Roman"/>
          <w:sz w:val="2"/>
          <w:szCs w:val="2"/>
        </w:rPr>
      </w:pPr>
    </w:p>
    <w:p w:rsidR="00020631" w:rsidRPr="00020631" w:rsidRDefault="00020631" w:rsidP="00361D8B">
      <w:pPr>
        <w:spacing w:after="0" w:line="240" w:lineRule="auto"/>
        <w:rPr>
          <w:rFonts w:ascii="Times New Roman" w:hAnsi="Times New Roman" w:cs="Times New Roman"/>
          <w:sz w:val="2"/>
          <w:szCs w:val="2"/>
        </w:rPr>
      </w:pPr>
    </w:p>
    <w:p w:rsidR="00020631" w:rsidRPr="004B2E7F" w:rsidRDefault="00020631" w:rsidP="00361D8B">
      <w:pPr>
        <w:tabs>
          <w:tab w:val="left" w:pos="1769"/>
        </w:tabs>
        <w:spacing w:after="0" w:line="240" w:lineRule="auto"/>
        <w:ind w:left="600"/>
        <w:jc w:val="center"/>
        <w:rPr>
          <w:rFonts w:ascii="Times New Roman" w:hAnsi="Times New Roman" w:cs="Times New Roman"/>
          <w:sz w:val="28"/>
          <w:szCs w:val="28"/>
        </w:rPr>
      </w:pPr>
      <w:r w:rsidRPr="004B2E7F">
        <w:rPr>
          <w:rFonts w:ascii="Times New Roman" w:hAnsi="Times New Roman" w:cs="Times New Roman"/>
          <w:sz w:val="28"/>
          <w:szCs w:val="28"/>
        </w:rPr>
        <w:t>VI. Порядок и условия установления выплат</w:t>
      </w:r>
    </w:p>
    <w:p w:rsidR="00020631" w:rsidRPr="004B2E7F" w:rsidRDefault="00020631" w:rsidP="00361D8B">
      <w:pPr>
        <w:spacing w:after="0" w:line="240" w:lineRule="auto"/>
        <w:ind w:left="3300"/>
        <w:rPr>
          <w:rFonts w:ascii="Times New Roman" w:hAnsi="Times New Roman" w:cs="Times New Roman"/>
          <w:sz w:val="28"/>
          <w:szCs w:val="28"/>
        </w:rPr>
      </w:pPr>
      <w:r w:rsidRPr="004B2E7F">
        <w:rPr>
          <w:rFonts w:ascii="Times New Roman" w:hAnsi="Times New Roman" w:cs="Times New Roman"/>
          <w:sz w:val="28"/>
          <w:szCs w:val="28"/>
        </w:rPr>
        <w:t>стимулирующего характера</w:t>
      </w:r>
    </w:p>
    <w:p w:rsidR="00020631" w:rsidRPr="004B2E7F" w:rsidRDefault="00020631" w:rsidP="00361D8B">
      <w:pPr>
        <w:spacing w:after="0" w:line="240" w:lineRule="auto"/>
        <w:ind w:firstLine="740"/>
        <w:jc w:val="both"/>
        <w:rPr>
          <w:rFonts w:ascii="Times New Roman" w:hAnsi="Times New Roman" w:cs="Times New Roman"/>
          <w:sz w:val="28"/>
          <w:szCs w:val="28"/>
        </w:rPr>
      </w:pPr>
      <w:r w:rsidRPr="004B2E7F">
        <w:rPr>
          <w:rFonts w:ascii="Times New Roman" w:hAnsi="Times New Roman" w:cs="Times New Roman"/>
          <w:sz w:val="28"/>
          <w:szCs w:val="28"/>
        </w:rPr>
        <w:t>В целях стимулирования работников муниципальных учреждений образования района к качественному результату груда, к повышению профессионального уровня, а также поощрения за выполненную ими работу в учреждении устанавливаются выплаты стимулирующего характера.</w:t>
      </w:r>
    </w:p>
    <w:p w:rsidR="00020631" w:rsidRPr="004B2E7F" w:rsidRDefault="00020631" w:rsidP="00361D8B">
      <w:pPr>
        <w:spacing w:after="0" w:line="240" w:lineRule="auto"/>
        <w:ind w:firstLine="740"/>
        <w:jc w:val="both"/>
        <w:rPr>
          <w:rFonts w:ascii="Times New Roman" w:hAnsi="Times New Roman" w:cs="Times New Roman"/>
          <w:sz w:val="28"/>
          <w:szCs w:val="28"/>
        </w:rPr>
      </w:pPr>
      <w:r w:rsidRPr="004B2E7F">
        <w:rPr>
          <w:rFonts w:ascii="Times New Roman" w:hAnsi="Times New Roman" w:cs="Times New Roman"/>
          <w:sz w:val="28"/>
          <w:szCs w:val="28"/>
        </w:rPr>
        <w:t>Основными критериями для осуществления выплат стимулирующего характера при разработке показателей эффективности труда работников учреждения являются:</w:t>
      </w:r>
    </w:p>
    <w:p w:rsidR="00020631" w:rsidRPr="004B2E7F" w:rsidRDefault="00020631" w:rsidP="00361D8B">
      <w:pPr>
        <w:tabs>
          <w:tab w:val="left" w:pos="342"/>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а)</w:t>
      </w:r>
      <w:r w:rsidRPr="004B2E7F">
        <w:rPr>
          <w:rFonts w:ascii="Times New Roman" w:hAnsi="Times New Roman" w:cs="Times New Roman"/>
          <w:sz w:val="28"/>
          <w:szCs w:val="28"/>
        </w:rPr>
        <w:tab/>
        <w:t>качество обучения;</w:t>
      </w:r>
    </w:p>
    <w:p w:rsidR="00020631" w:rsidRPr="004B2E7F" w:rsidRDefault="00020631" w:rsidP="00361D8B">
      <w:pPr>
        <w:tabs>
          <w:tab w:val="left" w:pos="361"/>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б)</w:t>
      </w:r>
      <w:r w:rsidRPr="004B2E7F">
        <w:rPr>
          <w:rFonts w:ascii="Times New Roman" w:hAnsi="Times New Roman" w:cs="Times New Roman"/>
          <w:sz w:val="28"/>
          <w:szCs w:val="28"/>
        </w:rPr>
        <w:tab/>
        <w:t>здоровье обучающихся (воспитанников);</w:t>
      </w:r>
    </w:p>
    <w:p w:rsidR="00020631" w:rsidRPr="004B2E7F" w:rsidRDefault="00020631" w:rsidP="00361D8B">
      <w:pPr>
        <w:tabs>
          <w:tab w:val="left" w:pos="361"/>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в)</w:t>
      </w:r>
      <w:r w:rsidRPr="004B2E7F">
        <w:rPr>
          <w:rFonts w:ascii="Times New Roman" w:hAnsi="Times New Roman" w:cs="Times New Roman"/>
          <w:sz w:val="28"/>
          <w:szCs w:val="28"/>
        </w:rPr>
        <w:tab/>
        <w:t>воспитание обучающихся.</w:t>
      </w:r>
    </w:p>
    <w:p w:rsidR="00020631" w:rsidRPr="004B2E7F" w:rsidRDefault="00020631" w:rsidP="00361D8B">
      <w:pPr>
        <w:spacing w:after="0" w:line="240" w:lineRule="auto"/>
        <w:ind w:firstLine="580"/>
        <w:jc w:val="both"/>
        <w:rPr>
          <w:rFonts w:ascii="Times New Roman" w:hAnsi="Times New Roman" w:cs="Times New Roman"/>
          <w:sz w:val="28"/>
          <w:szCs w:val="28"/>
        </w:rPr>
      </w:pPr>
      <w:r w:rsidRPr="004B2E7F">
        <w:rPr>
          <w:rFonts w:ascii="Times New Roman" w:hAnsi="Times New Roman" w:cs="Times New Roman"/>
          <w:sz w:val="28"/>
          <w:szCs w:val="28"/>
        </w:rPr>
        <w:t>Учреждением образования на основе данного Положения разрабатывается, утверждается и согласовывается с представительным органом работников учреждения положение о порядке и размерах установления доплат, надбавок, премий и других выплат стимулирующего характера для данного учреждения на календарный (учебный) год.</w:t>
      </w:r>
    </w:p>
    <w:p w:rsidR="00020631" w:rsidRPr="004B2E7F" w:rsidRDefault="00020631" w:rsidP="00361D8B">
      <w:pPr>
        <w:spacing w:after="0" w:line="240" w:lineRule="auto"/>
        <w:ind w:firstLine="740"/>
        <w:jc w:val="both"/>
        <w:rPr>
          <w:rFonts w:ascii="Times New Roman" w:hAnsi="Times New Roman" w:cs="Times New Roman"/>
          <w:sz w:val="28"/>
          <w:szCs w:val="28"/>
        </w:rPr>
      </w:pPr>
      <w:r w:rsidRPr="004B2E7F">
        <w:rPr>
          <w:rFonts w:ascii="Times New Roman" w:hAnsi="Times New Roman" w:cs="Times New Roman"/>
          <w:sz w:val="28"/>
          <w:szCs w:val="28"/>
        </w:rPr>
        <w:t>Размеры, порядок и условия осуществления выплат стимулирующего характера по результатам труда, включая показатели эффективности труда для работников учреждения, определяются в локальных правовых актах учреждения, принимаемых работодателем по согласованию с представительным органом работников и (или) в коллективных договорах. Размер выплаты стимулирующего характера работникам учреждения образования закрепляется приказом руководителя образовательного учреждения.</w:t>
      </w:r>
    </w:p>
    <w:p w:rsidR="00020631" w:rsidRPr="004B2E7F" w:rsidRDefault="00020631" w:rsidP="00361D8B">
      <w:pPr>
        <w:spacing w:after="0" w:line="240" w:lineRule="auto"/>
        <w:ind w:firstLine="740"/>
        <w:jc w:val="both"/>
        <w:rPr>
          <w:rFonts w:ascii="Times New Roman" w:hAnsi="Times New Roman" w:cs="Times New Roman"/>
          <w:sz w:val="28"/>
          <w:szCs w:val="28"/>
        </w:rPr>
      </w:pPr>
      <w:r w:rsidRPr="004B2E7F">
        <w:rPr>
          <w:rFonts w:ascii="Times New Roman" w:hAnsi="Times New Roman" w:cs="Times New Roman"/>
          <w:sz w:val="28"/>
          <w:szCs w:val="28"/>
        </w:rPr>
        <w:t>Перечень видов выплат стимулирующего характера работникам учреждений образования включает:</w:t>
      </w:r>
    </w:p>
    <w:p w:rsidR="00020631" w:rsidRPr="004B2E7F" w:rsidRDefault="00020631" w:rsidP="00361D8B">
      <w:pPr>
        <w:spacing w:after="0" w:line="240" w:lineRule="auto"/>
        <w:ind w:firstLine="740"/>
        <w:jc w:val="both"/>
        <w:rPr>
          <w:rFonts w:ascii="Times New Roman" w:hAnsi="Times New Roman" w:cs="Times New Roman"/>
          <w:sz w:val="28"/>
          <w:szCs w:val="28"/>
        </w:rPr>
      </w:pPr>
      <w:r w:rsidRPr="004B2E7F">
        <w:rPr>
          <w:rFonts w:ascii="Times New Roman" w:hAnsi="Times New Roman" w:cs="Times New Roman"/>
          <w:sz w:val="28"/>
          <w:szCs w:val="28"/>
        </w:rPr>
        <w:t>- выплаты за интенсивность и высокие результаты работы;</w:t>
      </w:r>
    </w:p>
    <w:p w:rsidR="00020631" w:rsidRPr="004B2E7F" w:rsidRDefault="00020631" w:rsidP="00361D8B">
      <w:pPr>
        <w:spacing w:after="0" w:line="240" w:lineRule="auto"/>
        <w:ind w:firstLine="740"/>
        <w:jc w:val="both"/>
        <w:rPr>
          <w:rFonts w:ascii="Times New Roman" w:hAnsi="Times New Roman" w:cs="Times New Roman"/>
          <w:sz w:val="28"/>
          <w:szCs w:val="28"/>
        </w:rPr>
      </w:pPr>
      <w:r w:rsidRPr="004B2E7F">
        <w:rPr>
          <w:rFonts w:ascii="Times New Roman" w:hAnsi="Times New Roman" w:cs="Times New Roman"/>
          <w:sz w:val="28"/>
          <w:szCs w:val="28"/>
        </w:rPr>
        <w:t>- выплаты за качество выполняемых работ;</w:t>
      </w:r>
    </w:p>
    <w:p w:rsidR="00020631" w:rsidRPr="004B2E7F" w:rsidRDefault="00020631" w:rsidP="00361D8B">
      <w:pPr>
        <w:spacing w:after="0" w:line="240" w:lineRule="auto"/>
        <w:ind w:firstLine="740"/>
        <w:jc w:val="both"/>
        <w:rPr>
          <w:rFonts w:ascii="Times New Roman" w:hAnsi="Times New Roman" w:cs="Times New Roman"/>
          <w:sz w:val="28"/>
          <w:szCs w:val="28"/>
        </w:rPr>
      </w:pPr>
      <w:r w:rsidRPr="004B2E7F">
        <w:rPr>
          <w:rFonts w:ascii="Times New Roman" w:hAnsi="Times New Roman" w:cs="Times New Roman"/>
          <w:sz w:val="28"/>
          <w:szCs w:val="28"/>
        </w:rPr>
        <w:t>- премиальные выплаты по итогам работы.</w:t>
      </w:r>
    </w:p>
    <w:p w:rsidR="00020631" w:rsidRPr="004B2E7F" w:rsidRDefault="00020631" w:rsidP="00361D8B">
      <w:pPr>
        <w:spacing w:after="0" w:line="240" w:lineRule="auto"/>
        <w:ind w:firstLine="740"/>
        <w:jc w:val="both"/>
        <w:rPr>
          <w:rFonts w:ascii="Times New Roman" w:hAnsi="Times New Roman" w:cs="Times New Roman"/>
          <w:sz w:val="28"/>
          <w:szCs w:val="28"/>
        </w:rPr>
      </w:pPr>
      <w:r w:rsidRPr="004B2E7F">
        <w:rPr>
          <w:rFonts w:ascii="Times New Roman" w:hAnsi="Times New Roman" w:cs="Times New Roman"/>
          <w:sz w:val="28"/>
          <w:szCs w:val="28"/>
        </w:rPr>
        <w:t xml:space="preserve">Объем стимулирующей части фонда оплаты труда учреждения образования, формируемый за счет бюджетных средств устанавливается в размере не менее 15 процентов (в дошкольных учреждениях и учреждениях дополнительного образования не менее 30 процентов) от объема средств, направляемых на оклады </w:t>
      </w:r>
      <w:r w:rsidRPr="004B2E7F">
        <w:rPr>
          <w:rFonts w:ascii="Times New Roman" w:hAnsi="Times New Roman" w:cs="Times New Roman"/>
          <w:sz w:val="28"/>
          <w:szCs w:val="28"/>
        </w:rPr>
        <w:lastRenderedPageBreak/>
        <w:t>(должностные оклады) работников учреждения. Объем стимулирующей части фонда оплаты труда устанавливается учреждением образования самостоятельно.</w:t>
      </w:r>
    </w:p>
    <w:p w:rsidR="00020631" w:rsidRPr="004B2E7F" w:rsidRDefault="00020631" w:rsidP="00361D8B">
      <w:pPr>
        <w:spacing w:after="0" w:line="240" w:lineRule="auto"/>
        <w:ind w:firstLine="740"/>
        <w:jc w:val="both"/>
        <w:rPr>
          <w:rFonts w:ascii="Times New Roman" w:hAnsi="Times New Roman" w:cs="Times New Roman"/>
          <w:sz w:val="28"/>
          <w:szCs w:val="28"/>
        </w:rPr>
      </w:pPr>
      <w:r w:rsidRPr="004B2E7F">
        <w:rPr>
          <w:rFonts w:ascii="Times New Roman" w:hAnsi="Times New Roman" w:cs="Times New Roman"/>
          <w:sz w:val="28"/>
          <w:szCs w:val="28"/>
        </w:rPr>
        <w:t>Выплаты стимулирующего характера осуществляется в пределах бюджетных ассигнований на оплату труда работников учреждения, а также средств от платных услуг, безвозмездных поступлений и средств от иной, приносящей доход деятельности.</w:t>
      </w:r>
    </w:p>
    <w:p w:rsidR="00020631" w:rsidRPr="004B2E7F" w:rsidRDefault="00020631" w:rsidP="00361D8B">
      <w:pPr>
        <w:spacing w:after="0" w:line="240" w:lineRule="auto"/>
        <w:ind w:firstLine="740"/>
        <w:jc w:val="both"/>
        <w:rPr>
          <w:rFonts w:ascii="Times New Roman" w:hAnsi="Times New Roman" w:cs="Times New Roman"/>
          <w:sz w:val="28"/>
          <w:szCs w:val="28"/>
        </w:rPr>
      </w:pPr>
      <w:r w:rsidRPr="004B2E7F">
        <w:rPr>
          <w:rFonts w:ascii="Times New Roman" w:hAnsi="Times New Roman" w:cs="Times New Roman"/>
          <w:sz w:val="28"/>
          <w:szCs w:val="28"/>
        </w:rPr>
        <w:t>Конкретный размер выплаты стимулирующего характера может определяться как в процентах к должностному окладу (окладу) работника, так и в абсолютном размере. Максимальным размером выплаты по итогам работы для конкретного работника не ограничиваются.</w:t>
      </w:r>
    </w:p>
    <w:p w:rsidR="00020631" w:rsidRPr="004B2E7F" w:rsidRDefault="00020631" w:rsidP="00361D8B">
      <w:pPr>
        <w:spacing w:after="0" w:line="240" w:lineRule="auto"/>
        <w:ind w:firstLine="740"/>
        <w:jc w:val="both"/>
        <w:rPr>
          <w:rFonts w:ascii="Times New Roman" w:hAnsi="Times New Roman" w:cs="Times New Roman"/>
          <w:sz w:val="28"/>
          <w:szCs w:val="28"/>
        </w:rPr>
      </w:pPr>
      <w:r w:rsidRPr="004B2E7F">
        <w:rPr>
          <w:rFonts w:ascii="Times New Roman" w:hAnsi="Times New Roman" w:cs="Times New Roman"/>
          <w:sz w:val="28"/>
          <w:szCs w:val="28"/>
        </w:rPr>
        <w:t>Премирование руководителя учреждения устанавливается с учетом результатов деятельности учреждения в соответствии с критериями оценки и целевыми показателями эффективности работы учреждения за счет ассигнований областного бюджета, централизованных главным распорядителям средств бюджета на эти цели в размере 1 процента ассигнований, выделяемых из областного бюджета на оплату труда работников подведомственных ему учреждений.</w:t>
      </w:r>
    </w:p>
    <w:p w:rsidR="00020631" w:rsidRPr="004B2E7F" w:rsidRDefault="00020631" w:rsidP="00361D8B">
      <w:pPr>
        <w:spacing w:after="0" w:line="240" w:lineRule="auto"/>
        <w:ind w:firstLine="600"/>
        <w:jc w:val="both"/>
        <w:rPr>
          <w:rFonts w:ascii="Times New Roman" w:hAnsi="Times New Roman" w:cs="Times New Roman"/>
          <w:color w:val="FF0000"/>
          <w:sz w:val="28"/>
          <w:szCs w:val="28"/>
          <w:u w:val="single"/>
        </w:rPr>
      </w:pPr>
      <w:r w:rsidRPr="004B2E7F">
        <w:rPr>
          <w:rFonts w:ascii="Times New Roman" w:hAnsi="Times New Roman" w:cs="Times New Roman"/>
          <w:sz w:val="28"/>
          <w:szCs w:val="28"/>
        </w:rPr>
        <w:t>Премирование руководителя производится в порядке, предусмотренном Положением о выплатах стимулирующего характера руководителям учреждений, утвержденным главным распорядителем средств бюджета.</w:t>
      </w:r>
    </w:p>
    <w:p w:rsidR="00020631" w:rsidRPr="004B2E7F" w:rsidRDefault="00020631" w:rsidP="00361D8B">
      <w:pPr>
        <w:spacing w:after="0" w:line="240" w:lineRule="auto"/>
        <w:ind w:firstLine="760"/>
        <w:jc w:val="both"/>
        <w:rPr>
          <w:rFonts w:ascii="Times New Roman" w:hAnsi="Times New Roman" w:cs="Times New Roman"/>
          <w:color w:val="000000"/>
          <w:sz w:val="28"/>
          <w:szCs w:val="28"/>
        </w:rPr>
      </w:pPr>
      <w:r w:rsidRPr="004B2E7F">
        <w:rPr>
          <w:rFonts w:ascii="Times New Roman" w:hAnsi="Times New Roman" w:cs="Times New Roman"/>
          <w:sz w:val="28"/>
          <w:szCs w:val="28"/>
        </w:rPr>
        <w:t>Размеры премирования руководителя, порядок и критерии его выплаты ежегодно устанавливаются главным распорядителем средств бюджета в дополнительном соглашении к трудовому договору руководителя учреждения.</w:t>
      </w:r>
    </w:p>
    <w:p w:rsidR="00020631" w:rsidRPr="004B2E7F" w:rsidRDefault="00020631" w:rsidP="00361D8B">
      <w:pPr>
        <w:spacing w:after="0" w:line="240" w:lineRule="auto"/>
        <w:ind w:firstLine="760"/>
        <w:jc w:val="both"/>
        <w:rPr>
          <w:rFonts w:ascii="Times New Roman" w:hAnsi="Times New Roman" w:cs="Times New Roman"/>
          <w:sz w:val="28"/>
          <w:szCs w:val="28"/>
        </w:rPr>
      </w:pPr>
      <w:r w:rsidRPr="004B2E7F">
        <w:rPr>
          <w:rFonts w:ascii="Times New Roman" w:hAnsi="Times New Roman" w:cs="Times New Roman"/>
          <w:sz w:val="28"/>
          <w:szCs w:val="28"/>
        </w:rPr>
        <w:t>Показатели, позволяющие оценить результативность и качество работы учреждений, утверждаются главным распорядителем средств областного бюджета.</w:t>
      </w:r>
    </w:p>
    <w:p w:rsidR="00020631" w:rsidRPr="004B2E7F" w:rsidRDefault="00020631" w:rsidP="00361D8B">
      <w:pPr>
        <w:spacing w:after="0" w:line="240" w:lineRule="auto"/>
        <w:ind w:firstLine="760"/>
        <w:jc w:val="both"/>
        <w:rPr>
          <w:rFonts w:ascii="Times New Roman" w:hAnsi="Times New Roman" w:cs="Times New Roman"/>
          <w:sz w:val="28"/>
          <w:szCs w:val="28"/>
        </w:rPr>
      </w:pPr>
      <w:r w:rsidRPr="004B2E7F">
        <w:rPr>
          <w:rFonts w:ascii="Times New Roman" w:hAnsi="Times New Roman" w:cs="Times New Roman"/>
          <w:sz w:val="28"/>
          <w:szCs w:val="28"/>
        </w:rPr>
        <w:t>Единовременное премирование осуществляется за работу и результаты, не связанные с трудовыми функциями работника и выполняемые или по специальному распоряжению за выполнение особо важных заданий или добровольно по собственной инициативе (достижения специальных показателей).</w:t>
      </w:r>
    </w:p>
    <w:p w:rsidR="00020631" w:rsidRPr="004B2E7F" w:rsidRDefault="00020631" w:rsidP="00361D8B">
      <w:pPr>
        <w:spacing w:after="0" w:line="240" w:lineRule="auto"/>
        <w:ind w:firstLine="760"/>
        <w:jc w:val="both"/>
        <w:rPr>
          <w:rFonts w:ascii="Times New Roman" w:hAnsi="Times New Roman" w:cs="Times New Roman"/>
          <w:color w:val="FF0000"/>
          <w:sz w:val="28"/>
          <w:szCs w:val="28"/>
        </w:rPr>
      </w:pPr>
      <w:r w:rsidRPr="004B2E7F">
        <w:rPr>
          <w:rFonts w:ascii="Times New Roman" w:hAnsi="Times New Roman" w:cs="Times New Roman"/>
          <w:sz w:val="28"/>
          <w:szCs w:val="28"/>
        </w:rPr>
        <w:t>Порядок и условия единовременного премирования фиксируется в локальных актах учреждений образования.</w:t>
      </w:r>
    </w:p>
    <w:p w:rsidR="00020631" w:rsidRDefault="00020631" w:rsidP="009E4496">
      <w:pPr>
        <w:spacing w:after="0" w:line="240" w:lineRule="auto"/>
        <w:ind w:firstLine="760"/>
        <w:jc w:val="both"/>
        <w:rPr>
          <w:rFonts w:ascii="Times New Roman" w:hAnsi="Times New Roman" w:cs="Times New Roman"/>
          <w:sz w:val="28"/>
          <w:szCs w:val="28"/>
        </w:rPr>
      </w:pPr>
      <w:r w:rsidRPr="004B2E7F">
        <w:rPr>
          <w:rFonts w:ascii="Times New Roman" w:hAnsi="Times New Roman" w:cs="Times New Roman"/>
          <w:sz w:val="28"/>
          <w:szCs w:val="28"/>
        </w:rPr>
        <w:t>Положение о распределении стимулирующей части фонда оплаты труда учреждения приведено в Приложениях №1,2,3 к настоящему Положению.</w:t>
      </w:r>
    </w:p>
    <w:p w:rsidR="00A00591" w:rsidRPr="009E4496" w:rsidRDefault="00A00591" w:rsidP="009E4496">
      <w:pPr>
        <w:spacing w:after="0" w:line="240" w:lineRule="auto"/>
        <w:ind w:firstLine="760"/>
        <w:jc w:val="both"/>
        <w:rPr>
          <w:rFonts w:ascii="Times New Roman" w:hAnsi="Times New Roman" w:cs="Times New Roman"/>
          <w:sz w:val="28"/>
          <w:szCs w:val="28"/>
        </w:rPr>
      </w:pPr>
    </w:p>
    <w:p w:rsidR="00020631" w:rsidRPr="00361D8B" w:rsidRDefault="00020631" w:rsidP="00361D8B">
      <w:pPr>
        <w:spacing w:after="0" w:line="240" w:lineRule="auto"/>
        <w:ind w:left="420"/>
        <w:jc w:val="center"/>
        <w:rPr>
          <w:rFonts w:ascii="Times New Roman" w:hAnsi="Times New Roman" w:cs="Times New Roman"/>
          <w:sz w:val="28"/>
          <w:szCs w:val="28"/>
        </w:rPr>
      </w:pPr>
      <w:r w:rsidRPr="004B2E7F">
        <w:rPr>
          <w:rFonts w:ascii="Times New Roman" w:hAnsi="Times New Roman" w:cs="Times New Roman"/>
          <w:sz w:val="28"/>
          <w:szCs w:val="28"/>
        </w:rPr>
        <w:t>VII. Показатели и порядок отнесения муниципальных учреждений</w:t>
      </w:r>
      <w:r w:rsidRPr="004B2E7F">
        <w:rPr>
          <w:rFonts w:ascii="Times New Roman" w:hAnsi="Times New Roman" w:cs="Times New Roman"/>
          <w:sz w:val="28"/>
          <w:szCs w:val="28"/>
        </w:rPr>
        <w:br/>
        <w:t>образования к группам по оплате труда руководителя</w:t>
      </w:r>
    </w:p>
    <w:p w:rsidR="00020631" w:rsidRPr="004B2E7F" w:rsidRDefault="00020631" w:rsidP="00361D8B">
      <w:pPr>
        <w:tabs>
          <w:tab w:val="left" w:pos="1498"/>
        </w:tabs>
        <w:spacing w:after="0" w:line="240" w:lineRule="auto"/>
        <w:ind w:firstLine="652"/>
        <w:jc w:val="both"/>
        <w:rPr>
          <w:rFonts w:ascii="Times New Roman" w:hAnsi="Times New Roman" w:cs="Times New Roman"/>
          <w:sz w:val="28"/>
          <w:szCs w:val="28"/>
        </w:rPr>
      </w:pPr>
      <w:r w:rsidRPr="004B2E7F">
        <w:rPr>
          <w:rFonts w:ascii="Times New Roman" w:hAnsi="Times New Roman" w:cs="Times New Roman"/>
          <w:sz w:val="28"/>
          <w:szCs w:val="28"/>
        </w:rPr>
        <w:t>7.1. Показатели для отнесения муниципальных учреждений образования к группам по оплате труда руководителей.</w:t>
      </w:r>
    </w:p>
    <w:p w:rsidR="00020631" w:rsidRPr="004B2E7F" w:rsidRDefault="00020631" w:rsidP="00361D8B">
      <w:pPr>
        <w:tabs>
          <w:tab w:val="left" w:pos="1498"/>
        </w:tabs>
        <w:spacing w:after="0" w:line="240" w:lineRule="auto"/>
        <w:ind w:firstLine="652"/>
        <w:jc w:val="both"/>
        <w:rPr>
          <w:rFonts w:ascii="Times New Roman" w:hAnsi="Times New Roman" w:cs="Times New Roman"/>
          <w:sz w:val="28"/>
          <w:szCs w:val="28"/>
        </w:rPr>
      </w:pPr>
      <w:r w:rsidRPr="004B2E7F">
        <w:rPr>
          <w:rFonts w:ascii="Times New Roman" w:hAnsi="Times New Roman" w:cs="Times New Roman"/>
          <w:sz w:val="28"/>
          <w:szCs w:val="28"/>
        </w:rPr>
        <w:t>7.1.1. Муниципальные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020631" w:rsidRPr="004B2E7F" w:rsidRDefault="00020631" w:rsidP="00361D8B">
      <w:pPr>
        <w:tabs>
          <w:tab w:val="left" w:pos="1498"/>
        </w:tabs>
        <w:spacing w:after="0" w:line="240" w:lineRule="auto"/>
        <w:ind w:firstLine="652"/>
        <w:jc w:val="both"/>
        <w:rPr>
          <w:rFonts w:ascii="Times New Roman" w:hAnsi="Times New Roman" w:cs="Times New Roman"/>
          <w:sz w:val="28"/>
          <w:szCs w:val="28"/>
        </w:rPr>
      </w:pPr>
      <w:r w:rsidRPr="004B2E7F">
        <w:rPr>
          <w:rFonts w:ascii="Times New Roman" w:hAnsi="Times New Roman" w:cs="Times New Roman"/>
          <w:sz w:val="28"/>
          <w:szCs w:val="28"/>
        </w:rPr>
        <w:lastRenderedPageBreak/>
        <w:t>7.1.2. Оклад руководителя учреждения устанавливается учредителем на основании трудового договора, исходя из среднего размера окладов педагогических работников данного учреждения, непосредственно осуществляющих учебный процесс, с учетом дополнительных выплат, осуществляемых в целях не уменьшения базовой части оплаты труда, и группы по оплате труда, по следующей формуле:</w:t>
      </w:r>
    </w:p>
    <w:p w:rsidR="00020631" w:rsidRPr="004B2E7F" w:rsidRDefault="00020631" w:rsidP="00361D8B">
      <w:pPr>
        <w:spacing w:after="0" w:line="240" w:lineRule="auto"/>
        <w:ind w:firstLine="652"/>
        <w:jc w:val="center"/>
        <w:rPr>
          <w:rFonts w:ascii="Times New Roman" w:hAnsi="Times New Roman" w:cs="Times New Roman"/>
          <w:sz w:val="28"/>
          <w:szCs w:val="28"/>
        </w:rPr>
      </w:pPr>
      <w:r w:rsidRPr="004B2E7F">
        <w:rPr>
          <w:rFonts w:ascii="Times New Roman" w:hAnsi="Times New Roman" w:cs="Times New Roman"/>
          <w:sz w:val="28"/>
          <w:szCs w:val="28"/>
        </w:rPr>
        <w:t>О(р) = О(п.ср)*К, где:</w:t>
      </w:r>
    </w:p>
    <w:p w:rsidR="00020631" w:rsidRPr="004B2E7F" w:rsidRDefault="00020631" w:rsidP="00361D8B">
      <w:pPr>
        <w:pStyle w:val="afd"/>
        <w:ind w:firstLine="652"/>
        <w:jc w:val="both"/>
        <w:rPr>
          <w:rFonts w:ascii="Times New Roman" w:hAnsi="Times New Roman" w:cs="Times New Roman"/>
          <w:sz w:val="28"/>
          <w:szCs w:val="28"/>
        </w:rPr>
      </w:pPr>
      <w:r w:rsidRPr="004B2E7F">
        <w:rPr>
          <w:rFonts w:ascii="Times New Roman" w:hAnsi="Times New Roman" w:cs="Times New Roman"/>
          <w:sz w:val="28"/>
          <w:szCs w:val="28"/>
        </w:rPr>
        <w:t>О (р)- оклад руководителя учреждения;</w:t>
      </w:r>
    </w:p>
    <w:p w:rsidR="00020631" w:rsidRPr="004B2E7F" w:rsidRDefault="00020631" w:rsidP="00361D8B">
      <w:pPr>
        <w:pStyle w:val="afd"/>
        <w:ind w:firstLine="652"/>
        <w:jc w:val="both"/>
        <w:rPr>
          <w:rFonts w:ascii="Times New Roman" w:hAnsi="Times New Roman" w:cs="Times New Roman"/>
          <w:sz w:val="28"/>
          <w:szCs w:val="28"/>
        </w:rPr>
      </w:pPr>
      <w:r w:rsidRPr="004B2E7F">
        <w:rPr>
          <w:rFonts w:ascii="Times New Roman" w:hAnsi="Times New Roman" w:cs="Times New Roman"/>
          <w:sz w:val="28"/>
          <w:szCs w:val="28"/>
        </w:rPr>
        <w:t>О (п.ср) - средний размер окладов педагогических работников данного</w:t>
      </w:r>
      <w:r w:rsidRPr="00020631">
        <w:rPr>
          <w:rFonts w:ascii="Times New Roman" w:hAnsi="Times New Roman" w:cs="Times New Roman"/>
          <w:sz w:val="28"/>
          <w:szCs w:val="28"/>
        </w:rPr>
        <w:t xml:space="preserve"> </w:t>
      </w:r>
      <w:r w:rsidRPr="004B2E7F">
        <w:rPr>
          <w:rFonts w:ascii="Times New Roman" w:hAnsi="Times New Roman" w:cs="Times New Roman"/>
          <w:sz w:val="28"/>
          <w:szCs w:val="28"/>
        </w:rPr>
        <w:t>учреждения, непосредственно осуществляющих учебный процесс с учетом дополнительных выплат, осуществляемых в целях не уменьшения базовой части оплаты труда педагогических работников, за фактически отведенные часы;</w:t>
      </w:r>
    </w:p>
    <w:p w:rsidR="00020631" w:rsidRPr="004B2E7F" w:rsidRDefault="00020631" w:rsidP="00361D8B">
      <w:pPr>
        <w:pStyle w:val="afd"/>
        <w:ind w:firstLine="652"/>
        <w:jc w:val="both"/>
        <w:rPr>
          <w:rFonts w:ascii="Times New Roman" w:hAnsi="Times New Roman" w:cs="Times New Roman"/>
          <w:sz w:val="28"/>
          <w:szCs w:val="28"/>
        </w:rPr>
      </w:pPr>
      <w:r w:rsidRPr="004B2E7F">
        <w:rPr>
          <w:rFonts w:ascii="Times New Roman" w:hAnsi="Times New Roman" w:cs="Times New Roman"/>
          <w:sz w:val="28"/>
          <w:szCs w:val="28"/>
        </w:rPr>
        <w:t>К - коэффициент по группам оплаты труда руководителей учреждений.</w:t>
      </w:r>
    </w:p>
    <w:p w:rsidR="00020631" w:rsidRPr="004B2E7F" w:rsidRDefault="00020631" w:rsidP="00361D8B">
      <w:pPr>
        <w:spacing w:after="0" w:line="240" w:lineRule="auto"/>
        <w:ind w:firstLine="652"/>
        <w:jc w:val="both"/>
        <w:rPr>
          <w:rFonts w:ascii="Times New Roman" w:hAnsi="Times New Roman" w:cs="Times New Roman"/>
          <w:sz w:val="28"/>
          <w:szCs w:val="28"/>
        </w:rPr>
      </w:pPr>
      <w:r w:rsidRPr="004B2E7F">
        <w:rPr>
          <w:rFonts w:ascii="Times New Roman" w:hAnsi="Times New Roman" w:cs="Times New Roman"/>
          <w:sz w:val="28"/>
          <w:szCs w:val="28"/>
        </w:rPr>
        <w:t>Повышающие коэффициенты, установленные в зависимости от групп оплаты труда руководителей учреждений:</w:t>
      </w:r>
    </w:p>
    <w:p w:rsidR="00020631" w:rsidRPr="004B2E7F" w:rsidRDefault="00020631" w:rsidP="00361D8B">
      <w:pPr>
        <w:spacing w:after="0" w:line="240" w:lineRule="auto"/>
        <w:ind w:firstLine="652"/>
        <w:jc w:val="both"/>
        <w:rPr>
          <w:rFonts w:ascii="Times New Roman" w:hAnsi="Times New Roman" w:cs="Times New Roman"/>
          <w:sz w:val="28"/>
          <w:szCs w:val="28"/>
        </w:rPr>
      </w:pPr>
      <w:r w:rsidRPr="004B2E7F">
        <w:rPr>
          <w:rFonts w:ascii="Times New Roman" w:hAnsi="Times New Roman" w:cs="Times New Roman"/>
          <w:sz w:val="28"/>
          <w:szCs w:val="28"/>
        </w:rPr>
        <w:t>1 группа - коэффициент 3,0;</w:t>
      </w:r>
    </w:p>
    <w:p w:rsidR="00020631" w:rsidRPr="004B2E7F" w:rsidRDefault="00020631" w:rsidP="00361D8B">
      <w:pPr>
        <w:spacing w:after="0" w:line="240" w:lineRule="auto"/>
        <w:ind w:firstLine="652"/>
        <w:jc w:val="both"/>
        <w:rPr>
          <w:rFonts w:ascii="Times New Roman" w:hAnsi="Times New Roman" w:cs="Times New Roman"/>
          <w:sz w:val="28"/>
          <w:szCs w:val="28"/>
        </w:rPr>
      </w:pPr>
      <w:r w:rsidRPr="004B2E7F">
        <w:rPr>
          <w:rFonts w:ascii="Times New Roman" w:hAnsi="Times New Roman" w:cs="Times New Roman"/>
          <w:sz w:val="28"/>
          <w:szCs w:val="28"/>
        </w:rPr>
        <w:t>2 группа - коэффициент 2,5;</w:t>
      </w:r>
    </w:p>
    <w:p w:rsidR="00020631" w:rsidRPr="004B2E7F" w:rsidRDefault="00020631" w:rsidP="00361D8B">
      <w:pPr>
        <w:spacing w:after="0" w:line="240" w:lineRule="auto"/>
        <w:ind w:firstLine="652"/>
        <w:jc w:val="both"/>
        <w:rPr>
          <w:rFonts w:ascii="Times New Roman" w:hAnsi="Times New Roman" w:cs="Times New Roman"/>
          <w:sz w:val="28"/>
          <w:szCs w:val="28"/>
        </w:rPr>
      </w:pPr>
      <w:r w:rsidRPr="004B2E7F">
        <w:rPr>
          <w:rFonts w:ascii="Times New Roman" w:hAnsi="Times New Roman" w:cs="Times New Roman"/>
          <w:sz w:val="28"/>
          <w:szCs w:val="28"/>
        </w:rPr>
        <w:t>3 группа - коэффициент 2,0;</w:t>
      </w:r>
    </w:p>
    <w:p w:rsidR="00020631" w:rsidRPr="004B2E7F" w:rsidRDefault="00020631" w:rsidP="00361D8B">
      <w:pPr>
        <w:spacing w:after="0" w:line="240" w:lineRule="auto"/>
        <w:ind w:firstLine="652"/>
        <w:jc w:val="both"/>
        <w:rPr>
          <w:rFonts w:ascii="Times New Roman" w:hAnsi="Times New Roman" w:cs="Times New Roman"/>
          <w:sz w:val="28"/>
          <w:szCs w:val="28"/>
        </w:rPr>
      </w:pPr>
      <w:r w:rsidRPr="004B2E7F">
        <w:rPr>
          <w:rFonts w:ascii="Times New Roman" w:hAnsi="Times New Roman" w:cs="Times New Roman"/>
          <w:sz w:val="28"/>
          <w:szCs w:val="28"/>
        </w:rPr>
        <w:t>4 группа - коэффициент 1,5.</w:t>
      </w:r>
    </w:p>
    <w:p w:rsidR="00020631" w:rsidRPr="004B2E7F" w:rsidRDefault="00020631" w:rsidP="00361D8B">
      <w:pPr>
        <w:spacing w:after="0" w:line="240" w:lineRule="auto"/>
        <w:ind w:firstLine="652"/>
        <w:jc w:val="both"/>
        <w:rPr>
          <w:rFonts w:ascii="Times New Roman" w:hAnsi="Times New Roman" w:cs="Times New Roman"/>
          <w:sz w:val="28"/>
          <w:szCs w:val="28"/>
        </w:rPr>
      </w:pPr>
      <w:r w:rsidRPr="004B2E7F">
        <w:rPr>
          <w:rFonts w:ascii="Times New Roman" w:hAnsi="Times New Roman" w:cs="Times New Roman"/>
          <w:sz w:val="28"/>
          <w:szCs w:val="28"/>
        </w:rPr>
        <w:t>7.1.3. Оклады заместителей руководителей и главных бухгалтеров учреждений устанавливаются руководителем учреждения от 50 до 90 процентов от окладов руководителей этих учреждений. Стимулирующие выплаты заместителям руководителей и главным бухгалтерам устанавливаются в соответствии с разделом 6.</w:t>
      </w:r>
    </w:p>
    <w:p w:rsidR="00020631" w:rsidRPr="004B2E7F" w:rsidRDefault="00020631" w:rsidP="00361D8B">
      <w:pPr>
        <w:spacing w:after="0" w:line="240" w:lineRule="auto"/>
        <w:ind w:firstLine="652"/>
        <w:jc w:val="both"/>
        <w:rPr>
          <w:rFonts w:ascii="Times New Roman" w:hAnsi="Times New Roman" w:cs="Times New Roman"/>
          <w:sz w:val="28"/>
          <w:szCs w:val="28"/>
        </w:rPr>
      </w:pPr>
      <w:bookmarkStart w:id="5" w:name="sub_929"/>
      <w:r w:rsidRPr="004B2E7F">
        <w:rPr>
          <w:rFonts w:ascii="Times New Roman" w:hAnsi="Times New Roman" w:cs="Times New Roman"/>
          <w:sz w:val="28"/>
          <w:szCs w:val="28"/>
        </w:rPr>
        <w:t xml:space="preserve">7.1.4. Из специальной части фонда оплаты труда административно-управленческого персонала осуществляются доплаты руководителям, заместителям руководителей за наличие почетного звания, государственных наград и учёной степени в соответствии с </w:t>
      </w:r>
      <w:r w:rsidRPr="004B0625">
        <w:rPr>
          <w:rStyle w:val="aff2"/>
          <w:rFonts w:ascii="Times New Roman" w:hAnsi="Times New Roman" w:cs="Times New Roman"/>
          <w:color w:val="auto"/>
          <w:sz w:val="28"/>
          <w:szCs w:val="28"/>
        </w:rPr>
        <w:t>Законом</w:t>
      </w:r>
      <w:r w:rsidRPr="004B2E7F">
        <w:rPr>
          <w:rFonts w:ascii="Times New Roman" w:hAnsi="Times New Roman" w:cs="Times New Roman"/>
          <w:sz w:val="28"/>
          <w:szCs w:val="28"/>
        </w:rPr>
        <w:t xml:space="preserve"> Саратовской области от 28 ноября 2013 года №215-ЗСО «Об образовании в Саратовской области».</w:t>
      </w:r>
    </w:p>
    <w:p w:rsidR="00020631" w:rsidRPr="004B2E7F" w:rsidRDefault="00020631" w:rsidP="00361D8B">
      <w:pPr>
        <w:spacing w:after="0" w:line="240" w:lineRule="auto"/>
        <w:ind w:firstLine="652"/>
        <w:jc w:val="both"/>
        <w:rPr>
          <w:rFonts w:ascii="Times New Roman" w:hAnsi="Times New Roman" w:cs="Times New Roman"/>
          <w:sz w:val="28"/>
          <w:szCs w:val="28"/>
        </w:rPr>
      </w:pPr>
      <w:bookmarkStart w:id="6" w:name="sub_930"/>
      <w:bookmarkEnd w:id="5"/>
      <w:r w:rsidRPr="004B2E7F">
        <w:rPr>
          <w:rFonts w:ascii="Times New Roman" w:hAnsi="Times New Roman" w:cs="Times New Roman"/>
          <w:sz w:val="28"/>
          <w:szCs w:val="28"/>
        </w:rPr>
        <w:t>7.1.5. Отнесение к группам оплаты труда руководящих работников осуществляется в зависимости от объёмных показателей деятельности учреждения.</w:t>
      </w:r>
    </w:p>
    <w:bookmarkEnd w:id="6"/>
    <w:p w:rsidR="00020631" w:rsidRPr="004B2E7F" w:rsidRDefault="00020631" w:rsidP="00361D8B">
      <w:pPr>
        <w:spacing w:after="0" w:line="240" w:lineRule="auto"/>
        <w:ind w:firstLine="652"/>
        <w:jc w:val="both"/>
        <w:rPr>
          <w:rFonts w:ascii="Times New Roman" w:hAnsi="Times New Roman" w:cs="Times New Roman"/>
          <w:sz w:val="28"/>
          <w:szCs w:val="28"/>
        </w:rPr>
      </w:pPr>
      <w:r w:rsidRPr="004B2E7F">
        <w:rPr>
          <w:rFonts w:ascii="Times New Roman" w:hAnsi="Times New Roman" w:cs="Times New Roman"/>
          <w:sz w:val="28"/>
          <w:szCs w:val="28"/>
        </w:rPr>
        <w:t>7.1.6. К объемным показателям деятельности учреждений относятся показатели, характеризующие масштаб руководства учреждением: численность работников учреждения, количество обучающихся (воспитанников), сменность работы учреждения и другие показатели, значительно осложняющие работу по руководству учреждением.</w:t>
      </w:r>
    </w:p>
    <w:p w:rsidR="00020631" w:rsidRPr="004B2E7F" w:rsidRDefault="00020631" w:rsidP="00361D8B">
      <w:pPr>
        <w:spacing w:after="0" w:line="240" w:lineRule="auto"/>
        <w:ind w:firstLine="652"/>
        <w:jc w:val="both"/>
        <w:rPr>
          <w:rFonts w:ascii="Times New Roman" w:hAnsi="Times New Roman" w:cs="Times New Roman"/>
          <w:sz w:val="28"/>
          <w:szCs w:val="28"/>
        </w:rPr>
      </w:pPr>
      <w:bookmarkStart w:id="7" w:name="sub_931"/>
      <w:r w:rsidRPr="004B2E7F">
        <w:rPr>
          <w:rFonts w:ascii="Times New Roman" w:hAnsi="Times New Roman" w:cs="Times New Roman"/>
          <w:sz w:val="28"/>
          <w:szCs w:val="28"/>
        </w:rPr>
        <w:t>7.1.7. Объем деятельности каждого учреждения при определении группы по оплате труда руководящих работников оценивается в баллах по следующим показателям:</w:t>
      </w:r>
    </w:p>
    <w:tbl>
      <w:tblPr>
        <w:tblW w:w="102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8"/>
        <w:gridCol w:w="4225"/>
        <w:gridCol w:w="3106"/>
        <w:gridCol w:w="1861"/>
      </w:tblGrid>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bookmarkEnd w:id="7"/>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 п/п</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Показатели</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Условия</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Количество баллов</w:t>
            </w:r>
          </w:p>
        </w:tc>
      </w:tr>
      <w:tr w:rsidR="00020631" w:rsidRPr="00020631" w:rsidTr="004B0625">
        <w:tc>
          <w:tcPr>
            <w:tcW w:w="1008"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w:t>
            </w:r>
          </w:p>
        </w:tc>
        <w:tc>
          <w:tcPr>
            <w:tcW w:w="4225" w:type="dxa"/>
            <w:tcBorders>
              <w:top w:val="single" w:sz="4" w:space="0" w:color="auto"/>
              <w:left w:val="single" w:sz="4" w:space="0" w:color="auto"/>
              <w:bottom w:val="nil"/>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Численность обучающихся в учреждении, из них:</w:t>
            </w:r>
          </w:p>
        </w:tc>
        <w:tc>
          <w:tcPr>
            <w:tcW w:w="3106" w:type="dxa"/>
            <w:tcBorders>
              <w:top w:val="single" w:sz="4" w:space="0" w:color="auto"/>
              <w:left w:val="single" w:sz="4" w:space="0" w:color="auto"/>
              <w:bottom w:val="nil"/>
              <w:right w:val="single" w:sz="4" w:space="0" w:color="auto"/>
            </w:tcBorders>
            <w:hideMark/>
          </w:tcPr>
          <w:p w:rsidR="00020631" w:rsidRPr="00020631" w:rsidRDefault="00020631">
            <w:pPr>
              <w:pStyle w:val="af8"/>
              <w:jc w:val="center"/>
              <w:rPr>
                <w:rFonts w:ascii="Times New Roman" w:hAnsi="Times New Roman" w:cs="Times New Roman"/>
                <w:sz w:val="28"/>
                <w:szCs w:val="28"/>
              </w:rPr>
            </w:pPr>
            <w:r w:rsidRPr="00020631">
              <w:rPr>
                <w:rFonts w:ascii="Times New Roman" w:hAnsi="Times New Roman" w:cs="Times New Roman"/>
                <w:sz w:val="28"/>
                <w:szCs w:val="28"/>
              </w:rPr>
              <w:t>из расчета за каждого обучающегося</w:t>
            </w:r>
          </w:p>
        </w:tc>
        <w:tc>
          <w:tcPr>
            <w:tcW w:w="1861" w:type="dxa"/>
            <w:tcBorders>
              <w:top w:val="single" w:sz="4" w:space="0" w:color="auto"/>
              <w:left w:val="single" w:sz="4" w:space="0" w:color="auto"/>
              <w:bottom w:val="nil"/>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0,3</w:t>
            </w:r>
          </w:p>
        </w:tc>
      </w:tr>
      <w:tr w:rsidR="00020631" w:rsidRPr="00020631" w:rsidTr="004B0625">
        <w:tc>
          <w:tcPr>
            <w:tcW w:w="1008"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4225" w:type="dxa"/>
            <w:tcBorders>
              <w:top w:val="nil"/>
              <w:left w:val="single" w:sz="4" w:space="0" w:color="auto"/>
              <w:bottom w:val="nil"/>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 xml:space="preserve">дети-сироты, дети, оставшиеся </w:t>
            </w:r>
            <w:r w:rsidRPr="00020631">
              <w:rPr>
                <w:rFonts w:ascii="Times New Roman" w:hAnsi="Times New Roman" w:cs="Times New Roman"/>
                <w:sz w:val="28"/>
                <w:szCs w:val="28"/>
              </w:rPr>
              <w:lastRenderedPageBreak/>
              <w:t>без попечения родителей;</w:t>
            </w:r>
          </w:p>
        </w:tc>
        <w:tc>
          <w:tcPr>
            <w:tcW w:w="3106" w:type="dxa"/>
            <w:tcBorders>
              <w:top w:val="nil"/>
              <w:left w:val="single" w:sz="4" w:space="0" w:color="auto"/>
              <w:bottom w:val="nil"/>
              <w:right w:val="single" w:sz="4" w:space="0" w:color="auto"/>
            </w:tcBorders>
          </w:tcPr>
          <w:p w:rsidR="00020631" w:rsidRPr="00020631" w:rsidRDefault="00020631">
            <w:pPr>
              <w:pStyle w:val="af7"/>
              <w:jc w:val="center"/>
              <w:rPr>
                <w:rFonts w:ascii="Times New Roman" w:hAnsi="Times New Roman" w:cs="Times New Roman"/>
                <w:sz w:val="28"/>
                <w:szCs w:val="28"/>
              </w:rPr>
            </w:pPr>
          </w:p>
        </w:tc>
        <w:tc>
          <w:tcPr>
            <w:tcW w:w="1861" w:type="dxa"/>
            <w:tcBorders>
              <w:top w:val="nil"/>
              <w:left w:val="single" w:sz="4" w:space="0" w:color="auto"/>
              <w:bottom w:val="nil"/>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0,5</w:t>
            </w:r>
          </w:p>
        </w:tc>
      </w:tr>
      <w:tr w:rsidR="00020631" w:rsidRPr="00020631" w:rsidTr="004B0625">
        <w:tc>
          <w:tcPr>
            <w:tcW w:w="1008"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4225" w:type="dxa"/>
            <w:tcBorders>
              <w:top w:val="nil"/>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дети с ограниченными возможностями здоровья</w:t>
            </w:r>
          </w:p>
        </w:tc>
        <w:tc>
          <w:tcPr>
            <w:tcW w:w="3106" w:type="dxa"/>
            <w:tcBorders>
              <w:top w:val="nil"/>
              <w:left w:val="single" w:sz="4" w:space="0" w:color="auto"/>
              <w:bottom w:val="single" w:sz="4" w:space="0" w:color="auto"/>
              <w:right w:val="single" w:sz="4" w:space="0" w:color="auto"/>
            </w:tcBorders>
          </w:tcPr>
          <w:p w:rsidR="00020631" w:rsidRPr="00020631" w:rsidRDefault="00020631">
            <w:pPr>
              <w:pStyle w:val="af7"/>
              <w:jc w:val="center"/>
              <w:rPr>
                <w:rFonts w:ascii="Times New Roman" w:hAnsi="Times New Roman" w:cs="Times New Roman"/>
                <w:sz w:val="28"/>
                <w:szCs w:val="28"/>
              </w:rPr>
            </w:pPr>
          </w:p>
        </w:tc>
        <w:tc>
          <w:tcPr>
            <w:tcW w:w="1861" w:type="dxa"/>
            <w:tcBorders>
              <w:top w:val="nil"/>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0,5</w:t>
            </w:r>
          </w:p>
        </w:tc>
      </w:tr>
      <w:tr w:rsidR="00020631" w:rsidRPr="00020631" w:rsidTr="004B0625">
        <w:tc>
          <w:tcPr>
            <w:tcW w:w="1008"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2.</w:t>
            </w:r>
          </w:p>
        </w:tc>
        <w:tc>
          <w:tcPr>
            <w:tcW w:w="4225"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Численность работников в учреждении</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center"/>
              <w:rPr>
                <w:rFonts w:ascii="Times New Roman" w:hAnsi="Times New Roman" w:cs="Times New Roman"/>
                <w:sz w:val="28"/>
                <w:szCs w:val="28"/>
              </w:rPr>
            </w:pPr>
            <w:r w:rsidRPr="00020631">
              <w:rPr>
                <w:rFonts w:ascii="Times New Roman" w:hAnsi="Times New Roman" w:cs="Times New Roman"/>
                <w:sz w:val="28"/>
                <w:szCs w:val="28"/>
              </w:rPr>
              <w:t>из расчета за каждого работника;</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w:t>
            </w:r>
          </w:p>
        </w:tc>
      </w:tr>
      <w:tr w:rsidR="00020631" w:rsidRPr="00020631" w:rsidTr="004B0625">
        <w:tc>
          <w:tcPr>
            <w:tcW w:w="1008"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4225"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3106" w:type="dxa"/>
            <w:tcBorders>
              <w:top w:val="single" w:sz="4" w:space="0" w:color="auto"/>
              <w:left w:val="single" w:sz="4" w:space="0" w:color="auto"/>
              <w:bottom w:val="nil"/>
              <w:right w:val="single" w:sz="4" w:space="0" w:color="auto"/>
            </w:tcBorders>
            <w:hideMark/>
          </w:tcPr>
          <w:p w:rsidR="00020631" w:rsidRPr="00020631" w:rsidRDefault="00020631">
            <w:pPr>
              <w:pStyle w:val="af8"/>
              <w:jc w:val="center"/>
              <w:rPr>
                <w:rFonts w:ascii="Times New Roman" w:hAnsi="Times New Roman" w:cs="Times New Roman"/>
                <w:sz w:val="28"/>
                <w:szCs w:val="28"/>
              </w:rPr>
            </w:pPr>
            <w:r w:rsidRPr="00020631">
              <w:rPr>
                <w:rFonts w:ascii="Times New Roman" w:hAnsi="Times New Roman" w:cs="Times New Roman"/>
                <w:sz w:val="28"/>
                <w:szCs w:val="28"/>
              </w:rPr>
              <w:t>дополнительно за каждого педагогического работника, имеющего первую квалификационную категорию;</w:t>
            </w:r>
          </w:p>
        </w:tc>
        <w:tc>
          <w:tcPr>
            <w:tcW w:w="1861" w:type="dxa"/>
            <w:tcBorders>
              <w:top w:val="single" w:sz="4" w:space="0" w:color="auto"/>
              <w:left w:val="single" w:sz="4" w:space="0" w:color="auto"/>
              <w:bottom w:val="nil"/>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0,5</w:t>
            </w:r>
          </w:p>
        </w:tc>
      </w:tr>
      <w:tr w:rsidR="00020631" w:rsidRPr="00020631" w:rsidTr="004B0625">
        <w:tc>
          <w:tcPr>
            <w:tcW w:w="1008"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4225"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3106" w:type="dxa"/>
            <w:tcBorders>
              <w:top w:val="nil"/>
              <w:left w:val="single" w:sz="4" w:space="0" w:color="auto"/>
              <w:bottom w:val="nil"/>
              <w:right w:val="single" w:sz="4" w:space="0" w:color="auto"/>
            </w:tcBorders>
            <w:hideMark/>
          </w:tcPr>
          <w:p w:rsidR="00020631" w:rsidRPr="00020631" w:rsidRDefault="00020631">
            <w:pPr>
              <w:pStyle w:val="af8"/>
              <w:jc w:val="center"/>
              <w:rPr>
                <w:rFonts w:ascii="Times New Roman" w:hAnsi="Times New Roman" w:cs="Times New Roman"/>
                <w:sz w:val="28"/>
                <w:szCs w:val="28"/>
              </w:rPr>
            </w:pPr>
            <w:r w:rsidRPr="00020631">
              <w:rPr>
                <w:rFonts w:ascii="Times New Roman" w:hAnsi="Times New Roman" w:cs="Times New Roman"/>
                <w:sz w:val="28"/>
                <w:szCs w:val="28"/>
              </w:rPr>
              <w:t>дополнительно за каждого педагогического работника, имеющего высшую квалификационную категорию;</w:t>
            </w:r>
          </w:p>
        </w:tc>
        <w:tc>
          <w:tcPr>
            <w:tcW w:w="1861" w:type="dxa"/>
            <w:tcBorders>
              <w:top w:val="nil"/>
              <w:left w:val="single" w:sz="4" w:space="0" w:color="auto"/>
              <w:bottom w:val="nil"/>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w:t>
            </w:r>
          </w:p>
        </w:tc>
      </w:tr>
      <w:tr w:rsidR="00020631" w:rsidRPr="00020631" w:rsidTr="004B0625">
        <w:tc>
          <w:tcPr>
            <w:tcW w:w="1008"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4225"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3106" w:type="dxa"/>
            <w:tcBorders>
              <w:top w:val="nil"/>
              <w:left w:val="single" w:sz="4" w:space="0" w:color="auto"/>
              <w:bottom w:val="nil"/>
              <w:right w:val="single" w:sz="4" w:space="0" w:color="auto"/>
            </w:tcBorders>
            <w:hideMark/>
          </w:tcPr>
          <w:p w:rsidR="00020631" w:rsidRPr="00020631" w:rsidRDefault="00020631">
            <w:pPr>
              <w:pStyle w:val="af8"/>
              <w:jc w:val="center"/>
              <w:rPr>
                <w:rFonts w:ascii="Times New Roman" w:hAnsi="Times New Roman" w:cs="Times New Roman"/>
                <w:sz w:val="28"/>
                <w:szCs w:val="28"/>
              </w:rPr>
            </w:pPr>
            <w:r w:rsidRPr="00020631">
              <w:rPr>
                <w:rFonts w:ascii="Times New Roman" w:hAnsi="Times New Roman" w:cs="Times New Roman"/>
                <w:sz w:val="28"/>
                <w:szCs w:val="28"/>
              </w:rPr>
              <w:t>дополнительно за каждого педагогического работника, имеющего ученую степень;</w:t>
            </w:r>
          </w:p>
        </w:tc>
        <w:tc>
          <w:tcPr>
            <w:tcW w:w="1861" w:type="dxa"/>
            <w:tcBorders>
              <w:top w:val="nil"/>
              <w:left w:val="single" w:sz="4" w:space="0" w:color="auto"/>
              <w:bottom w:val="nil"/>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1,5</w:t>
            </w:r>
          </w:p>
        </w:tc>
      </w:tr>
      <w:tr w:rsidR="00020631" w:rsidRPr="00020631" w:rsidTr="004B0625">
        <w:tc>
          <w:tcPr>
            <w:tcW w:w="1008"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4225"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3106" w:type="dxa"/>
            <w:tcBorders>
              <w:top w:val="nil"/>
              <w:left w:val="single" w:sz="4" w:space="0" w:color="auto"/>
              <w:bottom w:val="nil"/>
              <w:right w:val="single" w:sz="4" w:space="0" w:color="auto"/>
            </w:tcBorders>
            <w:hideMark/>
          </w:tcPr>
          <w:p w:rsidR="00020631" w:rsidRPr="00020631" w:rsidRDefault="00020631">
            <w:pPr>
              <w:pStyle w:val="af8"/>
              <w:jc w:val="center"/>
              <w:rPr>
                <w:rFonts w:ascii="Times New Roman" w:hAnsi="Times New Roman" w:cs="Times New Roman"/>
                <w:sz w:val="28"/>
                <w:szCs w:val="28"/>
              </w:rPr>
            </w:pPr>
            <w:r w:rsidRPr="00020631">
              <w:rPr>
                <w:rFonts w:ascii="Times New Roman" w:hAnsi="Times New Roman" w:cs="Times New Roman"/>
                <w:sz w:val="28"/>
                <w:szCs w:val="28"/>
              </w:rPr>
              <w:t>дополнительно наличие у работников государственных наград от 1 до 5 процентов коллектива;</w:t>
            </w:r>
          </w:p>
        </w:tc>
        <w:tc>
          <w:tcPr>
            <w:tcW w:w="1861" w:type="dxa"/>
            <w:tcBorders>
              <w:top w:val="nil"/>
              <w:left w:val="single" w:sz="4" w:space="0" w:color="auto"/>
              <w:bottom w:val="nil"/>
              <w:right w:val="single" w:sz="4" w:space="0" w:color="auto"/>
            </w:tcBorders>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5</w:t>
            </w:r>
          </w:p>
          <w:p w:rsidR="00020631" w:rsidRPr="00020631" w:rsidRDefault="00020631">
            <w:pPr>
              <w:rPr>
                <w:rFonts w:ascii="Times New Roman" w:hAnsi="Times New Roman" w:cs="Times New Roman"/>
                <w:sz w:val="28"/>
                <w:szCs w:val="28"/>
              </w:rPr>
            </w:pPr>
          </w:p>
          <w:p w:rsidR="00020631" w:rsidRPr="00020631" w:rsidRDefault="00020631">
            <w:pPr>
              <w:widowControl w:val="0"/>
              <w:rPr>
                <w:rFonts w:ascii="Times New Roman" w:hAnsi="Times New Roman" w:cs="Times New Roman"/>
                <w:color w:val="000000"/>
                <w:sz w:val="28"/>
                <w:szCs w:val="28"/>
              </w:rPr>
            </w:pPr>
          </w:p>
        </w:tc>
      </w:tr>
      <w:tr w:rsidR="00020631" w:rsidRPr="00020631" w:rsidTr="004B0625">
        <w:tc>
          <w:tcPr>
            <w:tcW w:w="1008"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4225"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3106" w:type="dxa"/>
            <w:tcBorders>
              <w:top w:val="nil"/>
              <w:left w:val="single" w:sz="4" w:space="0" w:color="auto"/>
              <w:bottom w:val="nil"/>
              <w:right w:val="single" w:sz="4" w:space="0" w:color="auto"/>
            </w:tcBorders>
            <w:hideMark/>
          </w:tcPr>
          <w:p w:rsidR="00020631" w:rsidRPr="00020631" w:rsidRDefault="00020631">
            <w:pPr>
              <w:pStyle w:val="af8"/>
              <w:jc w:val="center"/>
              <w:rPr>
                <w:rFonts w:ascii="Times New Roman" w:hAnsi="Times New Roman" w:cs="Times New Roman"/>
                <w:sz w:val="28"/>
                <w:szCs w:val="28"/>
              </w:rPr>
            </w:pPr>
            <w:r w:rsidRPr="00020631">
              <w:rPr>
                <w:rFonts w:ascii="Times New Roman" w:hAnsi="Times New Roman" w:cs="Times New Roman"/>
                <w:sz w:val="28"/>
                <w:szCs w:val="28"/>
              </w:rPr>
              <w:t>от 5 до 10 процентов;</w:t>
            </w:r>
          </w:p>
        </w:tc>
        <w:tc>
          <w:tcPr>
            <w:tcW w:w="1861" w:type="dxa"/>
            <w:tcBorders>
              <w:top w:val="nil"/>
              <w:left w:val="single" w:sz="4" w:space="0" w:color="auto"/>
              <w:bottom w:val="nil"/>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10</w:t>
            </w:r>
          </w:p>
        </w:tc>
      </w:tr>
      <w:tr w:rsidR="00020631" w:rsidRPr="00020631" w:rsidTr="004B0625">
        <w:tc>
          <w:tcPr>
            <w:tcW w:w="1008"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4225"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3106" w:type="dxa"/>
            <w:tcBorders>
              <w:top w:val="nil"/>
              <w:left w:val="single" w:sz="4" w:space="0" w:color="auto"/>
              <w:bottom w:val="nil"/>
              <w:right w:val="single" w:sz="4" w:space="0" w:color="auto"/>
            </w:tcBorders>
            <w:hideMark/>
          </w:tcPr>
          <w:p w:rsidR="00020631" w:rsidRPr="00020631" w:rsidRDefault="00020631">
            <w:pPr>
              <w:pStyle w:val="af8"/>
              <w:jc w:val="center"/>
              <w:rPr>
                <w:rFonts w:ascii="Times New Roman" w:hAnsi="Times New Roman" w:cs="Times New Roman"/>
                <w:sz w:val="28"/>
                <w:szCs w:val="28"/>
              </w:rPr>
            </w:pPr>
            <w:r w:rsidRPr="00020631">
              <w:rPr>
                <w:rFonts w:ascii="Times New Roman" w:hAnsi="Times New Roman" w:cs="Times New Roman"/>
                <w:sz w:val="28"/>
                <w:szCs w:val="28"/>
              </w:rPr>
              <w:t>от 10 до 20 процентов;</w:t>
            </w:r>
          </w:p>
        </w:tc>
        <w:tc>
          <w:tcPr>
            <w:tcW w:w="1861" w:type="dxa"/>
            <w:tcBorders>
              <w:top w:val="nil"/>
              <w:left w:val="single" w:sz="4" w:space="0" w:color="auto"/>
              <w:bottom w:val="nil"/>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15</w:t>
            </w:r>
          </w:p>
        </w:tc>
      </w:tr>
      <w:tr w:rsidR="00020631" w:rsidRPr="00020631" w:rsidTr="004B0625">
        <w:tc>
          <w:tcPr>
            <w:tcW w:w="1008"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4225"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3106" w:type="dxa"/>
            <w:tcBorders>
              <w:top w:val="nil"/>
              <w:left w:val="single" w:sz="4" w:space="0" w:color="auto"/>
              <w:bottom w:val="single" w:sz="4" w:space="0" w:color="auto"/>
              <w:right w:val="single" w:sz="4" w:space="0" w:color="auto"/>
            </w:tcBorders>
            <w:hideMark/>
          </w:tcPr>
          <w:p w:rsidR="00020631" w:rsidRPr="00020631" w:rsidRDefault="00020631">
            <w:pPr>
              <w:pStyle w:val="af8"/>
              <w:jc w:val="center"/>
              <w:rPr>
                <w:rFonts w:ascii="Times New Roman" w:hAnsi="Times New Roman" w:cs="Times New Roman"/>
                <w:sz w:val="28"/>
                <w:szCs w:val="28"/>
              </w:rPr>
            </w:pPr>
            <w:r w:rsidRPr="00020631">
              <w:rPr>
                <w:rFonts w:ascii="Times New Roman" w:hAnsi="Times New Roman" w:cs="Times New Roman"/>
                <w:sz w:val="28"/>
                <w:szCs w:val="28"/>
              </w:rPr>
              <w:t>свыше 20 процентов</w:t>
            </w:r>
          </w:p>
        </w:tc>
        <w:tc>
          <w:tcPr>
            <w:tcW w:w="1861" w:type="dxa"/>
            <w:tcBorders>
              <w:top w:val="nil"/>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20</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3.</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Количество реализуемых образовательных программ</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из расчета за каждую программу</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10</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4.</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Количество в учреждении рабочих мест, соответствующих условиям труда</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из расчета за каждое рабочее место, соответствующее условиям труда</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0,1</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5.</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Наличие в учреждении оборудованных и используемых в образовательном процессе компьютерных классов, видео-, аудиозалов, лингафонных кабинетов</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из расчета за каждый класс</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10</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lastRenderedPageBreak/>
              <w:t>6.</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Наличие в учреждении оборудованного лицензированного медицинского кабинета, физиокабинета, стоматологического кабинета</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из расчета за каждый вид</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10</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7.</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Наличие в учреждении подсобного хозяйства, парникового хозяйства, возделываемого земельного участка (не менее 0,5 га), теплиц</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наличие</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20</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8.</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Наличие в учреждении и использование в образовательном процессе оборудованных учебных мастерских</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из расчета за каждую</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10</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9.</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Наличие в учреждении и использование оборудованной комнаты психологической разгрузки, сенсорной комнаты</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из расчета за каждую</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10</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10.</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Наличие в учреждении различных форм организации образовательного процесса (обучение на дому, дистанционное обучение и иные формы)</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из расчета за каждую форму</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10</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11.</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Наличие в учреждении кабельного телевидения, локальной компьютерной сети</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из расчета за каждый вид</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10</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12.</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Наличие в учреждении оборудованного и используемого по целевому назначению, в том числе в образовательном процессе, музея (выставочного, концертного) залов</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из расчета за каждый вид</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10, но не более 20</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13.</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Наличие собственной котельной</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наличие</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10</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14.</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Количество обучающихся в учреждении, посещающих секции, кружки, студии, организованные на базе образовательных организаций дополнительного образования детей, учреждений культуры</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из расчета за каждого обучающегося</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0,3</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15.</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 xml:space="preserve">Наличие постоянно действующего сайта учреждения </w:t>
            </w:r>
            <w:r w:rsidRPr="00020631">
              <w:rPr>
                <w:rFonts w:ascii="Times New Roman" w:hAnsi="Times New Roman" w:cs="Times New Roman"/>
                <w:sz w:val="28"/>
                <w:szCs w:val="28"/>
              </w:rPr>
              <w:lastRenderedPageBreak/>
              <w:t>в информационно- телекоммуникационной сети Интернет</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lastRenderedPageBreak/>
              <w:t>наличие</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10</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16.</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Наличие структурных подразделений в соответствии с уставом учреждения, в том числе детских оздоровительных лагерей</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из расчета за каждое структурное подразделение</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10</w:t>
            </w:r>
          </w:p>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20</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17.</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Организация и проведение на базе учреждения педагогической практики студентов профессиональных образовательных организаций</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из расчета за каждого студента</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0,5</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18.</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Обеспечение функционирования системы внутреннего мониторинга качества образования в учреждении</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обеспечено</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10</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19.</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Наличие статуса инновационной, экспериментальной площадки, ресурсного центра регионального (федерального) уровней</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наличие</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10</w:t>
            </w:r>
          </w:p>
        </w:tc>
      </w:tr>
      <w:tr w:rsidR="00020631" w:rsidRPr="00020631" w:rsidTr="004B0625">
        <w:tc>
          <w:tcPr>
            <w:tcW w:w="1008"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20.</w:t>
            </w:r>
          </w:p>
        </w:tc>
        <w:tc>
          <w:tcPr>
            <w:tcW w:w="4225"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Наличие в учреждении групп с круглосуточным пребыванием обучающихся</w:t>
            </w:r>
          </w:p>
        </w:tc>
        <w:tc>
          <w:tcPr>
            <w:tcW w:w="3106" w:type="dxa"/>
            <w:tcBorders>
              <w:top w:val="single" w:sz="4" w:space="0" w:color="auto"/>
              <w:left w:val="single" w:sz="4" w:space="0" w:color="auto"/>
              <w:bottom w:val="nil"/>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за наличие до 4 групп,</w:t>
            </w:r>
          </w:p>
        </w:tc>
        <w:tc>
          <w:tcPr>
            <w:tcW w:w="1861" w:type="dxa"/>
            <w:tcBorders>
              <w:top w:val="single" w:sz="4" w:space="0" w:color="auto"/>
              <w:left w:val="single" w:sz="4" w:space="0" w:color="auto"/>
              <w:bottom w:val="nil"/>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10</w:t>
            </w:r>
          </w:p>
        </w:tc>
      </w:tr>
      <w:tr w:rsidR="00020631" w:rsidRPr="00020631" w:rsidTr="004B0625">
        <w:tc>
          <w:tcPr>
            <w:tcW w:w="1008"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4225"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3106" w:type="dxa"/>
            <w:tcBorders>
              <w:top w:val="nil"/>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4 и более группы</w:t>
            </w:r>
          </w:p>
        </w:tc>
        <w:tc>
          <w:tcPr>
            <w:tcW w:w="1861" w:type="dxa"/>
            <w:tcBorders>
              <w:top w:val="nil"/>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30</w:t>
            </w:r>
          </w:p>
        </w:tc>
      </w:tr>
      <w:tr w:rsidR="00020631" w:rsidRPr="00020631" w:rsidTr="004B0625">
        <w:tc>
          <w:tcPr>
            <w:tcW w:w="1008"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21.</w:t>
            </w:r>
          </w:p>
        </w:tc>
        <w:tc>
          <w:tcPr>
            <w:tcW w:w="4225"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8"/>
              <w:jc w:val="both"/>
              <w:rPr>
                <w:rFonts w:ascii="Times New Roman" w:hAnsi="Times New Roman" w:cs="Times New Roman"/>
                <w:sz w:val="28"/>
                <w:szCs w:val="28"/>
              </w:rPr>
            </w:pPr>
            <w:r w:rsidRPr="00020631">
              <w:rPr>
                <w:rFonts w:ascii="Times New Roman" w:hAnsi="Times New Roman" w:cs="Times New Roman"/>
                <w:sz w:val="28"/>
                <w:szCs w:val="28"/>
              </w:rPr>
              <w:t>Охват выпускников учреждения услугой постинтернатного сопровождения</w:t>
            </w:r>
          </w:p>
        </w:tc>
        <w:tc>
          <w:tcPr>
            <w:tcW w:w="3106"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из расчета за каждого обучающегося</w:t>
            </w:r>
          </w:p>
        </w:tc>
        <w:tc>
          <w:tcPr>
            <w:tcW w:w="186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0,5</w:t>
            </w:r>
          </w:p>
        </w:tc>
      </w:tr>
    </w:tbl>
    <w:p w:rsidR="004B2E7F" w:rsidRDefault="00020631" w:rsidP="00361D8B">
      <w:pPr>
        <w:spacing w:after="0" w:line="240" w:lineRule="auto"/>
        <w:ind w:firstLine="708"/>
        <w:jc w:val="both"/>
        <w:rPr>
          <w:rFonts w:ascii="Times New Roman" w:hAnsi="Times New Roman" w:cs="Times New Roman"/>
          <w:sz w:val="28"/>
        </w:rPr>
      </w:pPr>
      <w:r w:rsidRPr="00020631">
        <w:rPr>
          <w:rStyle w:val="aff3"/>
          <w:rFonts w:ascii="Times New Roman" w:hAnsi="Times New Roman" w:cs="Times New Roman"/>
          <w:b w:val="0"/>
          <w:sz w:val="28"/>
        </w:rPr>
        <w:t>Примечание:</w:t>
      </w:r>
      <w:r w:rsidRPr="00020631">
        <w:rPr>
          <w:rFonts w:ascii="Times New Roman" w:hAnsi="Times New Roman" w:cs="Times New Roman"/>
          <w:sz w:val="28"/>
        </w:rPr>
        <w:t xml:space="preserve"> При установлении группы по оплате труда руководителей контингент обучающихся определяется по списочному составу на начало учебного года.</w:t>
      </w:r>
    </w:p>
    <w:p w:rsidR="00361D8B" w:rsidRPr="00020631" w:rsidRDefault="00020631" w:rsidP="009E4496">
      <w:pPr>
        <w:spacing w:after="0" w:line="240" w:lineRule="auto"/>
        <w:ind w:firstLine="709"/>
        <w:jc w:val="both"/>
        <w:rPr>
          <w:rFonts w:ascii="Times New Roman" w:hAnsi="Times New Roman" w:cs="Times New Roman"/>
          <w:sz w:val="28"/>
          <w:szCs w:val="28"/>
        </w:rPr>
      </w:pPr>
      <w:bookmarkStart w:id="8" w:name="sub_932"/>
      <w:r w:rsidRPr="00020631">
        <w:rPr>
          <w:rFonts w:ascii="Times New Roman" w:hAnsi="Times New Roman" w:cs="Times New Roman"/>
          <w:sz w:val="28"/>
          <w:szCs w:val="28"/>
        </w:rPr>
        <w:t>7.2. Учреждения относятся к I, II, III или IV группам по оплате труда руководящих работников по сумме баллов, определенных на основе указанных выше показателей деятельности, в соответствии со следующей таблицей:</w:t>
      </w:r>
      <w:bookmarkEnd w:id="8"/>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0"/>
        <w:gridCol w:w="2940"/>
        <w:gridCol w:w="2800"/>
        <w:gridCol w:w="2800"/>
      </w:tblGrid>
      <w:tr w:rsidR="00020631" w:rsidRPr="00020631" w:rsidTr="00020631">
        <w:tc>
          <w:tcPr>
            <w:tcW w:w="10200" w:type="dxa"/>
            <w:gridSpan w:val="4"/>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Группа, к которой учреждение относится по оплате труда руководителей в зависимости от суммы баллов</w:t>
            </w:r>
          </w:p>
        </w:tc>
      </w:tr>
      <w:tr w:rsidR="00020631" w:rsidRPr="00020631" w:rsidTr="00020631">
        <w:tc>
          <w:tcPr>
            <w:tcW w:w="1660"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I группа</w:t>
            </w:r>
          </w:p>
        </w:tc>
        <w:tc>
          <w:tcPr>
            <w:tcW w:w="2940"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II группа</w:t>
            </w:r>
          </w:p>
        </w:tc>
        <w:tc>
          <w:tcPr>
            <w:tcW w:w="2800"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III группа</w:t>
            </w:r>
          </w:p>
        </w:tc>
        <w:tc>
          <w:tcPr>
            <w:tcW w:w="2800"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IV группа</w:t>
            </w:r>
          </w:p>
        </w:tc>
      </w:tr>
      <w:tr w:rsidR="00020631" w:rsidRPr="00020631" w:rsidTr="00020631">
        <w:tc>
          <w:tcPr>
            <w:tcW w:w="1660"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свыше 350</w:t>
            </w:r>
          </w:p>
        </w:tc>
        <w:tc>
          <w:tcPr>
            <w:tcW w:w="2940"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до 350 включительно</w:t>
            </w:r>
          </w:p>
        </w:tc>
        <w:tc>
          <w:tcPr>
            <w:tcW w:w="2800"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до 250 включительно</w:t>
            </w:r>
          </w:p>
        </w:tc>
        <w:tc>
          <w:tcPr>
            <w:tcW w:w="2800"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до 150 включительно</w:t>
            </w:r>
          </w:p>
        </w:tc>
      </w:tr>
    </w:tbl>
    <w:p w:rsidR="00020631" w:rsidRPr="00020631" w:rsidRDefault="00020631" w:rsidP="00361D8B">
      <w:pPr>
        <w:spacing w:after="0" w:line="240" w:lineRule="auto"/>
        <w:ind w:firstLine="709"/>
        <w:jc w:val="both"/>
        <w:rPr>
          <w:rFonts w:ascii="Times New Roman" w:hAnsi="Times New Roman" w:cs="Times New Roman"/>
          <w:sz w:val="28"/>
          <w:szCs w:val="28"/>
        </w:rPr>
      </w:pPr>
      <w:bookmarkStart w:id="9" w:name="sub_933"/>
      <w:r w:rsidRPr="00020631">
        <w:rPr>
          <w:rFonts w:ascii="Times New Roman" w:hAnsi="Times New Roman" w:cs="Times New Roman"/>
          <w:sz w:val="28"/>
          <w:szCs w:val="28"/>
        </w:rPr>
        <w:t>7.2.1. Группа по оплате труда руководящих работников определяется учредителем не чаще одного раза в год в устанавливаемом им порядке на основании соответствующих документов, подтверждающих наличие указанных объемов работы учреждения.</w:t>
      </w:r>
    </w:p>
    <w:bookmarkEnd w:id="9"/>
    <w:p w:rsidR="00020631" w:rsidRPr="00020631" w:rsidRDefault="00020631" w:rsidP="00361D8B">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lastRenderedPageBreak/>
        <w:t>7.2.2. Группа по оплате труда руководящих работников для вновь открываемых учреждений устанавливается, исходя из плановых (проектных) показателей, но не более чем на 2 года.</w:t>
      </w:r>
    </w:p>
    <w:p w:rsidR="00020631" w:rsidRPr="00020631" w:rsidRDefault="00020631" w:rsidP="00361D8B">
      <w:pPr>
        <w:spacing w:after="0" w:line="240" w:lineRule="auto"/>
        <w:ind w:firstLine="709"/>
        <w:jc w:val="both"/>
        <w:rPr>
          <w:rFonts w:ascii="Times New Roman" w:hAnsi="Times New Roman" w:cs="Times New Roman"/>
          <w:sz w:val="28"/>
          <w:szCs w:val="28"/>
        </w:rPr>
      </w:pPr>
      <w:bookmarkStart w:id="10" w:name="sub_934"/>
      <w:r w:rsidRPr="00020631">
        <w:rPr>
          <w:rFonts w:ascii="Times New Roman" w:hAnsi="Times New Roman" w:cs="Times New Roman"/>
          <w:sz w:val="28"/>
          <w:szCs w:val="28"/>
        </w:rPr>
        <w:t>7.2.3.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учредителем за каждый дополнительный показатель до 20 баллов.</w:t>
      </w:r>
    </w:p>
    <w:p w:rsidR="00020631" w:rsidRPr="00020631" w:rsidRDefault="00020631" w:rsidP="00361D8B">
      <w:pPr>
        <w:tabs>
          <w:tab w:val="left" w:pos="142"/>
        </w:tabs>
        <w:spacing w:after="0" w:line="240" w:lineRule="auto"/>
        <w:ind w:firstLine="709"/>
        <w:jc w:val="both"/>
        <w:rPr>
          <w:rFonts w:ascii="Times New Roman" w:hAnsi="Times New Roman" w:cs="Times New Roman"/>
          <w:sz w:val="28"/>
          <w:szCs w:val="28"/>
        </w:rPr>
      </w:pPr>
      <w:bookmarkStart w:id="11" w:name="sub_935"/>
      <w:bookmarkEnd w:id="10"/>
      <w:r w:rsidRPr="00020631">
        <w:rPr>
          <w:rFonts w:ascii="Times New Roman" w:hAnsi="Times New Roman" w:cs="Times New Roman"/>
          <w:sz w:val="28"/>
          <w:szCs w:val="28"/>
        </w:rPr>
        <w:t>7.2.4. Конкретное количество баллов, предусмотренных по показателям с верхним пределом баллов, устанавливается органом исполнительной власти, в ведомственной принадлежности которого находится образовательное учреждение.</w:t>
      </w:r>
      <w:bookmarkStart w:id="12" w:name="sub_936"/>
      <w:bookmarkEnd w:id="11"/>
    </w:p>
    <w:p w:rsidR="00020631" w:rsidRPr="004B2E7F" w:rsidRDefault="00020631" w:rsidP="00361D8B">
      <w:pPr>
        <w:tabs>
          <w:tab w:val="left" w:pos="1747"/>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7.2.5. При установлении группы по оплате труда руководящих работников контингент обучающихся (воспитанников) образовательных учреждений определяется:</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по общеобразовательным учреждениям – по списочному составу на начало учебного года;</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по детским домам, школам-интернатам для детей-сирот и детей, оставшихся без попечения родителей – по списочному составу на 1 января текущего года, предшествующего планируемому;</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по учреждениям дополнительного образования детей и образовательным учреждениям спортивной направленности – по списочному составу постоянно обучающихся на 1 января текущего года, предшествующего планируемому. 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w:t>
      </w:r>
    </w:p>
    <w:bookmarkEnd w:id="12"/>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в оздоровительных лагерях всех видов и наименований – по количеству принятых на отдых и оздоровление в смену (заезд);</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по межшкольным учебно-производственным комбинатам (центрам) трудового обучения и профессиональной ориентации учащихся, учебным компьютерным центрам – по списочному составу на начало учебного года с коэффициентом 0,25, для которых обучение проводится менее 3 раз в неделю, с коэффициентом 0,5-3 раза и с коэффициентом 1,0-4 и более раз в неделю.</w:t>
      </w:r>
    </w:p>
    <w:p w:rsidR="00020631" w:rsidRPr="004B2E7F" w:rsidRDefault="00020631" w:rsidP="00361D8B">
      <w:pPr>
        <w:tabs>
          <w:tab w:val="left" w:pos="1747"/>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7.2.6.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020631" w:rsidRPr="004B2E7F" w:rsidRDefault="00020631" w:rsidP="00361D8B">
      <w:pPr>
        <w:tabs>
          <w:tab w:val="left" w:pos="1747"/>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7.3. Учреждения дополнительного образования детей, находящиеся в муниципальной собственности, относятся к соответствующей группе по оплате труда руководителей по объемным показателям, но не ниже </w:t>
      </w:r>
      <w:r w:rsidRPr="004B2E7F">
        <w:rPr>
          <w:rFonts w:ascii="Times New Roman" w:hAnsi="Times New Roman" w:cs="Times New Roman"/>
          <w:sz w:val="28"/>
          <w:szCs w:val="28"/>
          <w:lang w:val="en-US"/>
        </w:rPr>
        <w:t>II</w:t>
      </w:r>
      <w:r w:rsidRPr="004B2E7F">
        <w:rPr>
          <w:rFonts w:ascii="Times New Roman" w:hAnsi="Times New Roman" w:cs="Times New Roman"/>
          <w:sz w:val="28"/>
          <w:szCs w:val="28"/>
        </w:rPr>
        <w:t xml:space="preserve"> группы по оплате труда руководителей.</w:t>
      </w:r>
    </w:p>
    <w:p w:rsidR="00020631" w:rsidRPr="004B2E7F" w:rsidRDefault="00020631" w:rsidP="00361D8B">
      <w:pPr>
        <w:tabs>
          <w:tab w:val="left" w:pos="1747"/>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7.3.1. Администрация Питерского муниципального района:</w:t>
      </w:r>
    </w:p>
    <w:p w:rsidR="00020631" w:rsidRPr="004B2E7F" w:rsidRDefault="00020631" w:rsidP="00361D8B">
      <w:pPr>
        <w:pStyle w:val="a6"/>
        <w:ind w:firstLine="709"/>
        <w:jc w:val="both"/>
        <w:rPr>
          <w:rFonts w:ascii="Times New Roman" w:hAnsi="Times New Roman" w:cs="Times New Roman"/>
          <w:sz w:val="28"/>
          <w:szCs w:val="28"/>
        </w:rPr>
      </w:pPr>
      <w:r w:rsidRPr="004B2E7F">
        <w:rPr>
          <w:rFonts w:ascii="Times New Roman" w:hAnsi="Times New Roman" w:cs="Times New Roman"/>
          <w:sz w:val="28"/>
          <w:szCs w:val="28"/>
        </w:rPr>
        <w:t>- устанавливает показатели по учреждениям образования, не являющимися образовательными учреждениями, для отнесения их к одной из четырех групп по оплате груда руководителей (ДДТ, ДЮСШ);</w:t>
      </w:r>
    </w:p>
    <w:p w:rsidR="00020631" w:rsidRPr="004B2E7F" w:rsidRDefault="00020631" w:rsidP="00361D8B">
      <w:pPr>
        <w:pStyle w:val="a6"/>
        <w:ind w:firstLine="709"/>
        <w:jc w:val="both"/>
        <w:rPr>
          <w:rFonts w:ascii="Times New Roman" w:hAnsi="Times New Roman" w:cs="Times New Roman"/>
          <w:sz w:val="28"/>
          <w:szCs w:val="28"/>
        </w:rPr>
      </w:pPr>
      <w:r w:rsidRPr="004B2E7F">
        <w:rPr>
          <w:rFonts w:ascii="Times New Roman" w:hAnsi="Times New Roman" w:cs="Times New Roman"/>
          <w:sz w:val="28"/>
          <w:szCs w:val="28"/>
        </w:rPr>
        <w:lastRenderedPageBreak/>
        <w:t>- имеет право относить учреждения образования, добившиеся высоких и стабильных результатов работы, на одну группу по оплате труда выше по сравнению с группой, определенной по настоящим показателям:</w:t>
      </w:r>
    </w:p>
    <w:p w:rsidR="00020631" w:rsidRPr="004B2E7F" w:rsidRDefault="00020631" w:rsidP="00361D8B">
      <w:pPr>
        <w:pStyle w:val="a6"/>
        <w:ind w:firstLine="709"/>
        <w:jc w:val="both"/>
        <w:rPr>
          <w:rFonts w:ascii="Times New Roman" w:hAnsi="Times New Roman" w:cs="Times New Roman"/>
          <w:sz w:val="28"/>
          <w:szCs w:val="28"/>
        </w:rPr>
      </w:pPr>
      <w:r w:rsidRPr="004B2E7F">
        <w:rPr>
          <w:rStyle w:val="212pt"/>
          <w:rFonts w:eastAsia="Arial Unicode MS"/>
          <w:sz w:val="28"/>
          <w:szCs w:val="28"/>
        </w:rPr>
        <w:t xml:space="preserve">- имеет право устанавливать (без изменения учреждению группы по оплате труда </w:t>
      </w:r>
      <w:r w:rsidRPr="004B2E7F">
        <w:rPr>
          <w:rFonts w:ascii="Times New Roman" w:hAnsi="Times New Roman" w:cs="Times New Roman"/>
          <w:sz w:val="28"/>
          <w:szCs w:val="28"/>
        </w:rPr>
        <w:t>руководителей, определяемой по показателям), в порядке исключения, руководителям учреждений образования, имеющим высшую квалификационную категорию и особые заслуги в области образования или в рамках отрасли подведомственной принадлежности, предусмотренный для руководителей учреждений образования, имеющих высшую квалификационную категорию в следующей группе по оплате труда.</w:t>
      </w:r>
    </w:p>
    <w:p w:rsidR="00020631" w:rsidRPr="004B2E7F" w:rsidRDefault="00020631" w:rsidP="00361D8B">
      <w:pPr>
        <w:pStyle w:val="a6"/>
        <w:ind w:firstLine="709"/>
        <w:jc w:val="both"/>
        <w:rPr>
          <w:rFonts w:ascii="Times New Roman" w:hAnsi="Times New Roman" w:cs="Times New Roman"/>
          <w:sz w:val="28"/>
          <w:szCs w:val="28"/>
        </w:rPr>
      </w:pPr>
      <w:r w:rsidRPr="004B2E7F">
        <w:rPr>
          <w:rFonts w:ascii="Times New Roman" w:hAnsi="Times New Roman" w:cs="Times New Roman"/>
          <w:sz w:val="28"/>
          <w:szCs w:val="28"/>
        </w:rPr>
        <w:t>7.4. Муниципальные методические (учебно-методические) кабинеты (центры) муниципальных общеобразовательных учреждений относятся к I группе по оплате труда руководителей.</w:t>
      </w:r>
    </w:p>
    <w:p w:rsidR="00020631" w:rsidRPr="004B2E7F" w:rsidRDefault="00020631" w:rsidP="00361D8B">
      <w:pPr>
        <w:pStyle w:val="a6"/>
        <w:ind w:firstLine="709"/>
        <w:jc w:val="both"/>
        <w:rPr>
          <w:rFonts w:ascii="Times New Roman" w:hAnsi="Times New Roman" w:cs="Times New Roman"/>
          <w:sz w:val="28"/>
          <w:szCs w:val="28"/>
        </w:rPr>
      </w:pPr>
    </w:p>
    <w:p w:rsidR="00020631" w:rsidRPr="004B2E7F" w:rsidRDefault="00020631" w:rsidP="00361D8B">
      <w:pPr>
        <w:spacing w:after="0" w:line="240" w:lineRule="auto"/>
        <w:jc w:val="center"/>
        <w:rPr>
          <w:rFonts w:ascii="Times New Roman" w:hAnsi="Times New Roman" w:cs="Times New Roman"/>
          <w:sz w:val="28"/>
          <w:szCs w:val="28"/>
        </w:rPr>
      </w:pPr>
      <w:r w:rsidRPr="004B2E7F">
        <w:rPr>
          <w:rFonts w:ascii="Times New Roman" w:hAnsi="Times New Roman" w:cs="Times New Roman"/>
          <w:sz w:val="28"/>
          <w:szCs w:val="28"/>
        </w:rPr>
        <w:t>VIII. Нормы рабочего времени, нормы учебной нагрузки и порядок ее распределения в образовательных учреждениях</w:t>
      </w:r>
    </w:p>
    <w:p w:rsidR="00020631" w:rsidRPr="004B2E7F" w:rsidRDefault="00020631" w:rsidP="00361D8B">
      <w:pPr>
        <w:spacing w:after="0" w:line="240" w:lineRule="auto"/>
        <w:ind w:firstLine="709"/>
        <w:jc w:val="both"/>
        <w:rPr>
          <w:rFonts w:ascii="Times New Roman" w:hAnsi="Times New Roman" w:cs="Times New Roman"/>
          <w:b/>
          <w:sz w:val="28"/>
          <w:szCs w:val="28"/>
        </w:rPr>
      </w:pPr>
      <w:r w:rsidRPr="004B2E7F">
        <w:rPr>
          <w:rFonts w:ascii="Times New Roman" w:hAnsi="Times New Roman" w:cs="Times New Roman"/>
          <w:sz w:val="28"/>
          <w:szCs w:val="28"/>
        </w:rPr>
        <w:t>8.1. Нормы часов педагогической (преподавательской) работы за ставку заработной платы либо продолжительность рабочего времени определены Приказом Министерства образования и науки Российской Федерации от 22 декабря 2014 года №1601 «</w:t>
      </w:r>
      <w:r w:rsidRPr="004B2E7F">
        <w:rPr>
          <w:rFonts w:ascii="Times New Roman" w:hAnsi="Times New Roman" w:cs="Times New Roman"/>
          <w:sz w:val="28"/>
          <w:szCs w:val="28"/>
          <w:shd w:val="clear" w:color="auto" w:fill="FFFFFF"/>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4B2E7F">
        <w:rPr>
          <w:rFonts w:ascii="Times New Roman" w:hAnsi="Times New Roman" w:cs="Times New Roman"/>
          <w:sz w:val="28"/>
          <w:szCs w:val="28"/>
        </w:rPr>
        <w:t>».</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Продолжительность рабочего времени (норма часов педагогической работы за ставку заработной платы)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 которая включает преподавательскую (учебную),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8.2. Должностные оклады (оклады) педагогических работников выплачиваются за установленную им норму часов учебной нагрузки (объема педагогической работы):</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за 18 часов преподавательской (педагогической) работы в неделю:</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учителям </w:t>
      </w:r>
      <w:r w:rsidRPr="004B2E7F">
        <w:rPr>
          <w:rFonts w:ascii="Times New Roman" w:hAnsi="Times New Roman" w:cs="Times New Roman"/>
          <w:sz w:val="28"/>
          <w:szCs w:val="28"/>
          <w:lang w:val="en-US" w:eastAsia="en-US" w:bidi="en-US"/>
        </w:rPr>
        <w:t>V</w:t>
      </w:r>
      <w:r w:rsidRPr="004B2E7F">
        <w:rPr>
          <w:rFonts w:ascii="Times New Roman" w:hAnsi="Times New Roman" w:cs="Times New Roman"/>
          <w:sz w:val="28"/>
          <w:szCs w:val="28"/>
          <w:lang w:eastAsia="en-US" w:bidi="en-US"/>
        </w:rPr>
        <w:t>-</w:t>
      </w:r>
      <w:r w:rsidRPr="004B2E7F">
        <w:rPr>
          <w:rFonts w:ascii="Times New Roman" w:hAnsi="Times New Roman" w:cs="Times New Roman"/>
          <w:sz w:val="28"/>
          <w:szCs w:val="28"/>
          <w:lang w:val="en-US" w:eastAsia="en-US" w:bidi="en-US"/>
        </w:rPr>
        <w:t>XI</w:t>
      </w:r>
      <w:r w:rsidRPr="004B2E7F">
        <w:rPr>
          <w:rFonts w:ascii="Times New Roman" w:hAnsi="Times New Roman" w:cs="Times New Roman"/>
          <w:sz w:val="28"/>
          <w:szCs w:val="28"/>
        </w:rPr>
        <w:t xml:space="preserve">(XII) классов общеобразовательных учреждений (в том числе кадетских школ, общеобразовательных школ, являющихся структурными подразделениями учреждений среднего профессионального образования), общеобразовательных школ-интернатов (в том числе кадетских школ- интернатов, лицеев- интернатов), образовательных учреждений для детей-сирот и детей, оставшихся без попечения родителей; специальных (коррекционных) образовательных учреждений для обучающихся (воспитанников) с отклонениями в развитии; оздоровительных образовательных учреждений санаторного типа для детей, нуждающихся в длительном лечении; специальных учебно-воспитательных учреждений открытого и закрытого типов; образовательных учреждений для детей дошкольного и младшего школьного возраста, образовательных </w:t>
      </w:r>
      <w:r w:rsidRPr="004B2E7F">
        <w:rPr>
          <w:rFonts w:ascii="Times New Roman" w:hAnsi="Times New Roman" w:cs="Times New Roman"/>
          <w:sz w:val="28"/>
          <w:szCs w:val="28"/>
        </w:rPr>
        <w:lastRenderedPageBreak/>
        <w:t>учреждений для детей, нуждающихся в психолого-педагогической и медико-социальной помощи; межшкольных учебных комбинатов, учебно-производственных мастерских;</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преподавателям специальных дисциплин </w:t>
      </w:r>
      <w:r w:rsidRPr="004B2E7F">
        <w:rPr>
          <w:rFonts w:ascii="Times New Roman" w:hAnsi="Times New Roman" w:cs="Times New Roman"/>
          <w:sz w:val="28"/>
          <w:szCs w:val="28"/>
          <w:lang w:val="en-US" w:eastAsia="en-US" w:bidi="en-US"/>
        </w:rPr>
        <w:t>I</w:t>
      </w:r>
      <w:r w:rsidRPr="004B2E7F">
        <w:rPr>
          <w:rFonts w:ascii="Times New Roman" w:hAnsi="Times New Roman" w:cs="Times New Roman"/>
          <w:sz w:val="28"/>
          <w:szCs w:val="28"/>
          <w:lang w:eastAsia="en-US" w:bidi="en-US"/>
        </w:rPr>
        <w:t>-</w:t>
      </w:r>
      <w:r w:rsidRPr="004B2E7F">
        <w:rPr>
          <w:rFonts w:ascii="Times New Roman" w:hAnsi="Times New Roman" w:cs="Times New Roman"/>
          <w:sz w:val="28"/>
          <w:szCs w:val="28"/>
          <w:lang w:val="en-US" w:eastAsia="en-US" w:bidi="en-US"/>
        </w:rPr>
        <w:t>XI</w:t>
      </w:r>
      <w:r w:rsidRPr="004B2E7F">
        <w:rPr>
          <w:rFonts w:ascii="Times New Roman" w:hAnsi="Times New Roman" w:cs="Times New Roman"/>
          <w:sz w:val="28"/>
          <w:szCs w:val="28"/>
        </w:rPr>
        <w:t>(XII) классов общеобразовательных музыкальных и художественных учреждений;</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преподавателям </w:t>
      </w:r>
      <w:r w:rsidRPr="004B2E7F">
        <w:rPr>
          <w:rFonts w:ascii="Times New Roman" w:hAnsi="Times New Roman" w:cs="Times New Roman"/>
          <w:sz w:val="28"/>
          <w:szCs w:val="28"/>
          <w:lang w:val="en-US" w:eastAsia="en-US" w:bidi="en-US"/>
        </w:rPr>
        <w:t>III</w:t>
      </w:r>
      <w:r w:rsidRPr="004B2E7F">
        <w:rPr>
          <w:rFonts w:ascii="Times New Roman" w:hAnsi="Times New Roman" w:cs="Times New Roman"/>
          <w:sz w:val="28"/>
          <w:szCs w:val="28"/>
          <w:lang w:eastAsia="en-US" w:bidi="en-US"/>
        </w:rPr>
        <w:t>-</w:t>
      </w:r>
      <w:r w:rsidRPr="004B2E7F">
        <w:rPr>
          <w:rFonts w:ascii="Times New Roman" w:hAnsi="Times New Roman" w:cs="Times New Roman"/>
          <w:sz w:val="28"/>
          <w:szCs w:val="28"/>
          <w:lang w:val="en-US" w:eastAsia="en-US" w:bidi="en-US"/>
        </w:rPr>
        <w:t>V</w:t>
      </w:r>
      <w:r w:rsidRPr="004B2E7F">
        <w:rPr>
          <w:rFonts w:ascii="Times New Roman" w:hAnsi="Times New Roman" w:cs="Times New Roman"/>
          <w:sz w:val="28"/>
          <w:szCs w:val="28"/>
          <w:lang w:eastAsia="en-US" w:bidi="en-US"/>
        </w:rPr>
        <w:t xml:space="preserve"> </w:t>
      </w:r>
      <w:r w:rsidRPr="004B2E7F">
        <w:rPr>
          <w:rFonts w:ascii="Times New Roman" w:hAnsi="Times New Roman" w:cs="Times New Roman"/>
          <w:sz w:val="28"/>
          <w:szCs w:val="28"/>
        </w:rPr>
        <w:t xml:space="preserve">классов школ общего музыкального, художественного, хореографического образования с пятилетним сроком обучения, </w:t>
      </w:r>
      <w:r w:rsidRPr="004B2E7F">
        <w:rPr>
          <w:rFonts w:ascii="Times New Roman" w:hAnsi="Times New Roman" w:cs="Times New Roman"/>
          <w:sz w:val="28"/>
          <w:szCs w:val="28"/>
          <w:lang w:val="en-US" w:eastAsia="en-US" w:bidi="en-US"/>
        </w:rPr>
        <w:t>V</w:t>
      </w:r>
      <w:r w:rsidRPr="004B2E7F">
        <w:rPr>
          <w:rFonts w:ascii="Times New Roman" w:hAnsi="Times New Roman" w:cs="Times New Roman"/>
          <w:sz w:val="28"/>
          <w:szCs w:val="28"/>
          <w:lang w:eastAsia="en-US" w:bidi="en-US"/>
        </w:rPr>
        <w:t>-</w:t>
      </w:r>
      <w:r w:rsidRPr="004B2E7F">
        <w:rPr>
          <w:rFonts w:ascii="Times New Roman" w:hAnsi="Times New Roman" w:cs="Times New Roman"/>
          <w:sz w:val="28"/>
          <w:szCs w:val="28"/>
          <w:lang w:val="en-US" w:eastAsia="en-US" w:bidi="en-US"/>
        </w:rPr>
        <w:t>VII</w:t>
      </w:r>
      <w:r w:rsidRPr="004B2E7F">
        <w:rPr>
          <w:rFonts w:ascii="Times New Roman" w:hAnsi="Times New Roman" w:cs="Times New Roman"/>
          <w:sz w:val="28"/>
          <w:szCs w:val="28"/>
          <w:lang w:eastAsia="en-US" w:bidi="en-US"/>
        </w:rPr>
        <w:t xml:space="preserve"> </w:t>
      </w:r>
      <w:r w:rsidRPr="004B2E7F">
        <w:rPr>
          <w:rFonts w:ascii="Times New Roman" w:hAnsi="Times New Roman" w:cs="Times New Roman"/>
          <w:sz w:val="28"/>
          <w:szCs w:val="28"/>
        </w:rPr>
        <w:t xml:space="preserve">классов школ искусств с семилетним сроком обучения (детских музыкальных, художественных, хореографических и других школ), </w:t>
      </w:r>
      <w:r w:rsidRPr="004B2E7F">
        <w:rPr>
          <w:rFonts w:ascii="Times New Roman" w:hAnsi="Times New Roman" w:cs="Times New Roman"/>
          <w:sz w:val="28"/>
          <w:szCs w:val="28"/>
          <w:lang w:val="en-US" w:eastAsia="en-US" w:bidi="en-US"/>
        </w:rPr>
        <w:t>I</w:t>
      </w:r>
      <w:r w:rsidRPr="004B2E7F">
        <w:rPr>
          <w:rFonts w:ascii="Times New Roman" w:hAnsi="Times New Roman" w:cs="Times New Roman"/>
          <w:sz w:val="28"/>
          <w:szCs w:val="28"/>
          <w:lang w:eastAsia="en-US" w:bidi="en-US"/>
        </w:rPr>
        <w:t>-</w:t>
      </w:r>
      <w:r w:rsidRPr="004B2E7F">
        <w:rPr>
          <w:rFonts w:ascii="Times New Roman" w:hAnsi="Times New Roman" w:cs="Times New Roman"/>
          <w:sz w:val="28"/>
          <w:szCs w:val="28"/>
          <w:lang w:val="en-US" w:eastAsia="en-US" w:bidi="en-US"/>
        </w:rPr>
        <w:t>IV</w:t>
      </w:r>
      <w:r w:rsidRPr="004B2E7F">
        <w:rPr>
          <w:rFonts w:ascii="Times New Roman" w:hAnsi="Times New Roman" w:cs="Times New Roman"/>
          <w:sz w:val="28"/>
          <w:szCs w:val="28"/>
          <w:lang w:eastAsia="en-US" w:bidi="en-US"/>
        </w:rPr>
        <w:t xml:space="preserve"> </w:t>
      </w:r>
      <w:r w:rsidRPr="004B2E7F">
        <w:rPr>
          <w:rFonts w:ascii="Times New Roman" w:hAnsi="Times New Roman" w:cs="Times New Roman"/>
          <w:sz w:val="28"/>
          <w:szCs w:val="28"/>
        </w:rPr>
        <w:t>классов детских художественных школ и школ общего художественного образования с четырехлетним сроком обучения;</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педагогам дополнительного образования;</w:t>
      </w:r>
    </w:p>
    <w:p w:rsidR="00020631" w:rsidRPr="004B2E7F" w:rsidRDefault="00020631" w:rsidP="00361D8B">
      <w:pPr>
        <w:spacing w:after="0" w:line="240" w:lineRule="auto"/>
        <w:ind w:firstLine="709"/>
        <w:jc w:val="both"/>
        <w:rPr>
          <w:rStyle w:val="714pt"/>
          <w:rFonts w:eastAsia="Arial Unicode MS"/>
        </w:rPr>
      </w:pPr>
      <w:r w:rsidRPr="004B2E7F">
        <w:rPr>
          <w:rFonts w:ascii="Times New Roman" w:hAnsi="Times New Roman" w:cs="Times New Roman"/>
          <w:sz w:val="28"/>
          <w:szCs w:val="28"/>
        </w:rPr>
        <w:t xml:space="preserve">тренерам-преподавателям (старшим тренерам-преподавателям) образовательных учреждений дополнительного образования детей спортивного </w:t>
      </w:r>
      <w:r w:rsidRPr="004B2E7F">
        <w:rPr>
          <w:rStyle w:val="714pt"/>
          <w:rFonts w:eastAsia="Arial Unicode MS"/>
        </w:rPr>
        <w:t>профиля;</w:t>
      </w:r>
      <w:bookmarkStart w:id="13" w:name="bookmark10"/>
    </w:p>
    <w:p w:rsidR="00020631" w:rsidRPr="004B2E7F" w:rsidRDefault="00020631" w:rsidP="00361D8B">
      <w:pPr>
        <w:pStyle w:val="72"/>
        <w:shd w:val="clear" w:color="auto" w:fill="auto"/>
        <w:spacing w:before="0" w:after="0" w:line="240" w:lineRule="auto"/>
        <w:ind w:firstLine="709"/>
        <w:jc w:val="both"/>
        <w:rPr>
          <w:sz w:val="28"/>
          <w:szCs w:val="28"/>
        </w:rPr>
      </w:pPr>
      <w:r w:rsidRPr="004B2E7F">
        <w:rPr>
          <w:sz w:val="28"/>
          <w:szCs w:val="28"/>
        </w:rPr>
        <w:t>учителям иностранного языка дошкольных образовательных учреждений;</w:t>
      </w:r>
      <w:bookmarkEnd w:id="13"/>
      <w:r w:rsidRPr="004B2E7F">
        <w:rPr>
          <w:sz w:val="28"/>
          <w:szCs w:val="28"/>
        </w:rPr>
        <w:t xml:space="preserve"> преподавателям курсов (иностранных языков, стенографии, машинописи и других);</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за 20 часов преподавательской (педагогической) работы в неделю: </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учителям </w:t>
      </w:r>
      <w:r w:rsidRPr="004B2E7F">
        <w:rPr>
          <w:rFonts w:ascii="Times New Roman" w:hAnsi="Times New Roman" w:cs="Times New Roman"/>
          <w:sz w:val="28"/>
          <w:szCs w:val="28"/>
          <w:lang w:val="en-US" w:eastAsia="en-US" w:bidi="en-US"/>
        </w:rPr>
        <w:t>I</w:t>
      </w:r>
      <w:r w:rsidRPr="004B2E7F">
        <w:rPr>
          <w:rFonts w:ascii="Times New Roman" w:hAnsi="Times New Roman" w:cs="Times New Roman"/>
          <w:sz w:val="28"/>
          <w:szCs w:val="28"/>
          <w:lang w:eastAsia="en-US" w:bidi="en-US"/>
        </w:rPr>
        <w:t>-</w:t>
      </w:r>
      <w:r w:rsidRPr="004B2E7F">
        <w:rPr>
          <w:rFonts w:ascii="Times New Roman" w:hAnsi="Times New Roman" w:cs="Times New Roman"/>
          <w:sz w:val="28"/>
          <w:szCs w:val="28"/>
          <w:lang w:val="en-US" w:eastAsia="en-US" w:bidi="en-US"/>
        </w:rPr>
        <w:t>IV</w:t>
      </w:r>
      <w:r w:rsidRPr="004B2E7F">
        <w:rPr>
          <w:rFonts w:ascii="Times New Roman" w:hAnsi="Times New Roman" w:cs="Times New Roman"/>
          <w:sz w:val="28"/>
          <w:szCs w:val="28"/>
          <w:lang w:eastAsia="en-US" w:bidi="en-US"/>
        </w:rPr>
        <w:t xml:space="preserve"> </w:t>
      </w:r>
      <w:r w:rsidRPr="004B2E7F">
        <w:rPr>
          <w:rFonts w:ascii="Times New Roman" w:hAnsi="Times New Roman" w:cs="Times New Roman"/>
          <w:sz w:val="28"/>
          <w:szCs w:val="28"/>
        </w:rPr>
        <w:t>классов образовательных учреждений; учителям-дефектологам; учителям-логопедам;</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за 36 часов педагогической работы в неделю:</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старшим воспитателям и воспитателям дошкольных образовательных учреждений; дошкольных групп общеобразовательных учреждений и образовательных учреждений для детей дошкольного и младшего школьного возраста, общеобразовательных школ, являющихся структурными подразделениями учреждений среднего профессионального образования; учреждений дополнительного образования детей и учреждений начального профессионального и среднего профессионального образования;</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педагогам-психологам, методистам (старшим методистам), социальным педагогам, педагогам-организаторам, мастерам производственного обучения, старшим вожатым; инструкторам по труду образовательных учреждений, руководителям физического воспитания образовательных учреждений начального и среднего профессионального образования; преподавателям-организаторам (основ безопасности жизнедеятельности, допризывной подготовки) общеобразовательных учреждений. учреждений начального профессионального и среднего профессионального образования; инструкторам-методистам (старшим инструкторам-методистам) образовательных учреждений дополнительного образования детей спортивного профиля.</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8.3. Должностные оклады учителей (преподавателей), перечисленных в пункте 7.2, устанавливаются исходя из затрат их рабочего времени в астрономических часах с учетом коротких перерывов (перемен), предусмотренных между уроками (занятиями), в том числе "динамического часа" для учащихся 1-ого класса.</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lastRenderedPageBreak/>
        <w:t>Конкретная продолжительность учебных занятий, но не превышающая 45 минут,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образовательного учреждения и правилами внутреннего трудового распорядка образовательного учреждения, тарифно-квалификационными характеристиками, и регулируется графиками и планами работы, в том числе личными планами педагогического работника.</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8.4. Продолжительность рабочего времени других работников, не перечисленных в пунктах 7.2 составляет 40 часов в неделю.</w:t>
      </w:r>
    </w:p>
    <w:p w:rsidR="00020631" w:rsidRPr="004B2E7F" w:rsidRDefault="00020631" w:rsidP="00361D8B">
      <w:pPr>
        <w:tabs>
          <w:tab w:val="left" w:pos="1576"/>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8.5.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выполнятся за пределами рабочего времени, установленного графиками работы, оплата их труда производится как за сверхурочную работу в соответствии с Трудовым кодексом Российской Федерации.</w:t>
      </w:r>
    </w:p>
    <w:p w:rsidR="00020631" w:rsidRPr="004B2E7F" w:rsidRDefault="00020631" w:rsidP="00361D8B">
      <w:pPr>
        <w:tabs>
          <w:tab w:val="left" w:pos="2237"/>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8.6. Преподавателям общеобразовательных дисциплин в учреждениях начального образования, у которых по не зависящим от них причинам в течение учебного года учебная нагрузка уменьшается по сравнению с установленной при тарификации, до конца учебного года выплачивается:</w:t>
      </w:r>
    </w:p>
    <w:p w:rsidR="00020631" w:rsidRPr="004B2E7F" w:rsidRDefault="00020631" w:rsidP="00361D8B">
      <w:pPr>
        <w:tabs>
          <w:tab w:val="left" w:pos="284"/>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заработная плата за фактическое число часов, если оставшаяся нагрузка выше установленной нормы за ставку;</w:t>
      </w:r>
    </w:p>
    <w:p w:rsidR="00020631" w:rsidRPr="004B2E7F" w:rsidRDefault="00020631" w:rsidP="00361D8B">
      <w:pPr>
        <w:tabs>
          <w:tab w:val="left" w:pos="701"/>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заработная плата в размере должностного оклада, если оставшаяся нагрузка ниже установленной нормы за ставку и если их невозможно догрузить педагогической работой;</w:t>
      </w:r>
    </w:p>
    <w:p w:rsidR="00020631" w:rsidRPr="004B2E7F" w:rsidRDefault="00020631" w:rsidP="00361D8B">
      <w:pPr>
        <w:tabs>
          <w:tab w:val="left" w:pos="701"/>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заработная плата в размере должностного оклада, если учебная нагрузка была установлена ниже нормы за ставку и если их невозможно догрузить педагогической работой.</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Об уменьшении объема учебной нагрузки, изменении размера заработной платы и о догрузке педагогической работой работники должны быть поставлены в известность не позднее, чем за два месяца.</w:t>
      </w:r>
    </w:p>
    <w:p w:rsidR="00020631" w:rsidRPr="004B2E7F" w:rsidRDefault="00020631" w:rsidP="00361D8B">
      <w:pPr>
        <w:tabs>
          <w:tab w:val="left" w:pos="2458"/>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8.7. Должностные оклады перечисленным ниже работникам устанавливаются с учетом ведения ими преподавательской (педагогической) работы в объеме:</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w:t>
      </w:r>
      <w:r w:rsidRPr="004B2E7F">
        <w:rPr>
          <w:rStyle w:val="21"/>
          <w:rFonts w:eastAsia="Arial Unicode MS"/>
          <w:sz w:val="28"/>
          <w:szCs w:val="28"/>
        </w:rPr>
        <w:t xml:space="preserve">360 часов в год </w:t>
      </w:r>
      <w:r w:rsidRPr="004B2E7F">
        <w:rPr>
          <w:rFonts w:ascii="Times New Roman" w:hAnsi="Times New Roman" w:cs="Times New Roman"/>
          <w:sz w:val="28"/>
          <w:szCs w:val="28"/>
        </w:rPr>
        <w:t>- руководителям физического воспитания, преподавателям-организаторам (основ безопасности жизнедеятельности, допризывной подготовки).</w:t>
      </w:r>
    </w:p>
    <w:p w:rsidR="00020631" w:rsidRPr="004B2E7F" w:rsidRDefault="00020631" w:rsidP="00361D8B">
      <w:pPr>
        <w:tabs>
          <w:tab w:val="left" w:pos="1627"/>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8.8. Преподавательская работа работников, указанных в пункте 7.7, сверх установленных норм, за которые им выплачивается должностной оклад, а также преподавательская работа руководящих и других работников образовательных учреждений без занятия штатной должности в том же учреждении оплачивается </w:t>
      </w:r>
      <w:r w:rsidRPr="004B2E7F">
        <w:rPr>
          <w:rFonts w:ascii="Times New Roman" w:hAnsi="Times New Roman" w:cs="Times New Roman"/>
          <w:sz w:val="28"/>
          <w:szCs w:val="28"/>
        </w:rPr>
        <w:lastRenderedPageBreak/>
        <w:t>дополнительно в порядке и по ставкам, предусмотренным по выполняемой преподавательской работе.</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Выполнение работы, указанной в пункте 7.7, осуществляется в основное рабочее время. Преподавательская работа, указанная в настоящем пункте, может осуществляться с согласия руководителя, как в основное рабочее время, так и за его пределами.</w:t>
      </w:r>
    </w:p>
    <w:p w:rsidR="00020631" w:rsidRPr="004B2E7F" w:rsidRDefault="00020631" w:rsidP="00361D8B">
      <w:pPr>
        <w:tabs>
          <w:tab w:val="left" w:pos="1627"/>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8.9. Объем учебной нагрузки учителей и преподавателей образовательных учреждений устанавливается исходя из количества часов по государственному образовательному стандарту, учебному плану и программам, обеспеченности кадрами, других конкретных условий в данном образовательном учреждении.</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При установлении учителям, для которых данное образовательное учреждение является местом основной работы, учебной нагрузки на новый учебный год необходимо, как правило, сохранять ее объем и преемственность преподавания предметов в классах. Объем учебной нагрузки, установленный учителям и преподавателям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Предельный объем учебной нагрузки (преподавательской работы), который может выполняться в том же образовательном учреждении его руководителем определяется учредителем образовательного учреждения, а других работников, ведущих ее помимо основной работы, самим образовательным учреждением. Преподавательская работа в том же образовательном учреждении для указанных работников совместительством не считается.</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Преподавательская работа руководителя образовательного учреждения по совместительству в другом образовательном учреждении, а также иная его работа по совместительству (кроме руководящей работы) может иметь место только с разрешения учредителя образовательного учреждения.</w:t>
      </w:r>
    </w:p>
    <w:p w:rsidR="00020631" w:rsidRPr="004B2E7F" w:rsidRDefault="00020631" w:rsidP="00361D8B">
      <w:pPr>
        <w:tabs>
          <w:tab w:val="left" w:pos="1828"/>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8.10. Предоставление преподавательской работы лицам, выполняющим ее помимо основной работы в 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профсоюзного органа и при условии, если учителя и преподаватели,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w:t>
      </w:r>
      <w:r w:rsidRPr="004B2E7F">
        <w:rPr>
          <w:rFonts w:ascii="Times New Roman" w:hAnsi="Times New Roman" w:cs="Times New Roman"/>
          <w:sz w:val="28"/>
          <w:szCs w:val="28"/>
        </w:rPr>
        <w:lastRenderedPageBreak/>
        <w:t>учебные часы, предусмотренные на эти цели, включаются в их учебную нагрузку на общих основаниях и совместительством не считается.</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Учебная нагрузка учителям и преподавателям, находящимся к началу учебного года в отпуске по уходу за ребенком до исполнения им возраста трех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учителями (преподавателями).</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Применительно к данному порядку устанавливается учебная нагрузка работников учреждений дополнительного образования детей.</w:t>
      </w:r>
    </w:p>
    <w:p w:rsidR="00361D8B" w:rsidRDefault="00020631" w:rsidP="009E4496">
      <w:pPr>
        <w:tabs>
          <w:tab w:val="left" w:pos="1828"/>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8.11. Верхний предел объема учебной нагрузки (педагогической работы), который может быть определен учителям, преподавателям и другим педагогическим работникам в том же образовательном учреждении (за исключением учреждений среднего профессионального образования), не установлен.</w:t>
      </w:r>
    </w:p>
    <w:p w:rsidR="00A00591" w:rsidRPr="00361D8B" w:rsidRDefault="00A00591" w:rsidP="009E4496">
      <w:pPr>
        <w:tabs>
          <w:tab w:val="left" w:pos="1828"/>
        </w:tabs>
        <w:spacing w:after="0" w:line="240" w:lineRule="auto"/>
        <w:ind w:firstLine="709"/>
        <w:jc w:val="both"/>
        <w:rPr>
          <w:rFonts w:ascii="Times New Roman" w:hAnsi="Times New Roman" w:cs="Times New Roman"/>
          <w:sz w:val="28"/>
          <w:szCs w:val="28"/>
        </w:rPr>
      </w:pPr>
    </w:p>
    <w:p w:rsidR="00020631" w:rsidRPr="00361D8B" w:rsidRDefault="00020631" w:rsidP="00361D8B">
      <w:pPr>
        <w:tabs>
          <w:tab w:val="left" w:pos="1828"/>
        </w:tabs>
        <w:spacing w:after="0" w:line="240" w:lineRule="auto"/>
        <w:ind w:firstLine="709"/>
        <w:jc w:val="both"/>
        <w:rPr>
          <w:rFonts w:ascii="Times New Roman" w:hAnsi="Times New Roman" w:cs="Times New Roman"/>
          <w:sz w:val="28"/>
          <w:szCs w:val="28"/>
        </w:rPr>
      </w:pPr>
      <w:r w:rsidRPr="004B2E7F">
        <w:rPr>
          <w:rStyle w:val="29"/>
          <w:rFonts w:eastAsia="Arial Unicode MS"/>
          <w:b w:val="0"/>
        </w:rPr>
        <w:t>IX</w:t>
      </w:r>
      <w:r w:rsidRPr="004B2E7F">
        <w:rPr>
          <w:rFonts w:ascii="Times New Roman" w:hAnsi="Times New Roman" w:cs="Times New Roman"/>
          <w:sz w:val="28"/>
          <w:szCs w:val="28"/>
        </w:rPr>
        <w:t>. Порядок тарификации педагогических работников образовательных учреждений (за исключением учреждений начального и среднего профессионального образования)</w:t>
      </w:r>
    </w:p>
    <w:p w:rsidR="00020631" w:rsidRPr="004B2E7F" w:rsidRDefault="00020631" w:rsidP="00361D8B">
      <w:pPr>
        <w:tabs>
          <w:tab w:val="left" w:pos="1653"/>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9.1. Месячная заработная плата педагогических работников образовательных учреждений определяется путем умножения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В таком же порядке исчисляется месячная заработная плата:</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педагогическим работникам за работу по совместительству в другом образовательном учреждении (одном или нескольких). При этом общий объем работы по совместительству не должен превышать половины месячной нормы рабочего времени педагогических работников;</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педагогические работники,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9.2. Тарификация педагогических работников производится один раз в год. В случае, если учебными планами предусматривается разное количество часов на предмет по полугодиям, тарификация осуществляется также один раз в год, но раздельно по полугодиям.</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9.3. При невыполнении по независящим от педагогических работников причинам объема установленной учебной нагрузки уменьшение заработной платы не производится.</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9.4. За время работы в период осенних, зимних, весенних и летних каникул обучающихся, а также в периоды отмены учебных занятий (образовательного </w:t>
      </w:r>
      <w:r w:rsidRPr="004B2E7F">
        <w:rPr>
          <w:rFonts w:ascii="Times New Roman" w:hAnsi="Times New Roman" w:cs="Times New Roman"/>
          <w:sz w:val="28"/>
          <w:szCs w:val="28"/>
        </w:rPr>
        <w:lastRenderedPageBreak/>
        <w:t>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предшествующей началу каникул или периоду отмены учебных занятий (образовательного процесса) по указанным выше причинам.</w:t>
      </w:r>
    </w:p>
    <w:p w:rsidR="00020631" w:rsidRDefault="00020631" w:rsidP="009E449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4B0625" w:rsidRPr="009E4496" w:rsidRDefault="004B0625" w:rsidP="009E4496">
      <w:pPr>
        <w:spacing w:after="0" w:line="240" w:lineRule="auto"/>
        <w:ind w:firstLine="709"/>
        <w:jc w:val="both"/>
        <w:rPr>
          <w:rFonts w:ascii="Times New Roman" w:hAnsi="Times New Roman" w:cs="Times New Roman"/>
          <w:color w:val="000000"/>
          <w:sz w:val="28"/>
          <w:szCs w:val="28"/>
        </w:rPr>
      </w:pPr>
    </w:p>
    <w:p w:rsidR="00020631" w:rsidRPr="004B2E7F" w:rsidRDefault="00020631" w:rsidP="009E4496">
      <w:pPr>
        <w:spacing w:after="0" w:line="240" w:lineRule="auto"/>
        <w:ind w:firstLine="709"/>
        <w:jc w:val="center"/>
        <w:rPr>
          <w:rFonts w:ascii="Times New Roman" w:hAnsi="Times New Roman" w:cs="Times New Roman"/>
          <w:sz w:val="28"/>
          <w:szCs w:val="28"/>
        </w:rPr>
      </w:pPr>
      <w:r w:rsidRPr="004B2E7F">
        <w:rPr>
          <w:rFonts w:ascii="Times New Roman" w:hAnsi="Times New Roman" w:cs="Times New Roman"/>
          <w:sz w:val="28"/>
          <w:szCs w:val="28"/>
        </w:rPr>
        <w:t>X. Порядок и условия почасовой оплаты труда</w:t>
      </w:r>
    </w:p>
    <w:p w:rsidR="00020631" w:rsidRPr="004B2E7F" w:rsidRDefault="00020631" w:rsidP="00361D8B">
      <w:pPr>
        <w:tabs>
          <w:tab w:val="left" w:pos="1616"/>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10.1. Почасовая оплата труда педагогических работников образовательных учреждений применяется:</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шестидневной рабочей неделе и деления полученного результата на 6 (количество рабочих дней в неделе), а затем на 12 (количество месяцев в году).</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10.2.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020631" w:rsidRDefault="00020631" w:rsidP="009E449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10.3. В ставки почасовой оплаты включена оплата за отпуск.</w:t>
      </w:r>
    </w:p>
    <w:p w:rsidR="004B0625" w:rsidRPr="009E4496" w:rsidRDefault="004B0625" w:rsidP="009E4496">
      <w:pPr>
        <w:spacing w:after="0" w:line="240" w:lineRule="auto"/>
        <w:ind w:firstLine="709"/>
        <w:jc w:val="both"/>
        <w:rPr>
          <w:rStyle w:val="33"/>
          <w:color w:val="auto"/>
          <w:lang w:bidi="ar-SA"/>
        </w:rPr>
      </w:pPr>
    </w:p>
    <w:p w:rsidR="00020631" w:rsidRPr="004B2E7F" w:rsidRDefault="00020631" w:rsidP="00361D8B">
      <w:pPr>
        <w:spacing w:after="0" w:line="240" w:lineRule="auto"/>
        <w:ind w:left="20"/>
        <w:jc w:val="center"/>
        <w:rPr>
          <w:rFonts w:ascii="Times New Roman" w:eastAsia="Arial Unicode MS" w:hAnsi="Times New Roman" w:cs="Times New Roman"/>
          <w:sz w:val="28"/>
          <w:szCs w:val="28"/>
        </w:rPr>
      </w:pPr>
      <w:r w:rsidRPr="004B2E7F">
        <w:rPr>
          <w:rStyle w:val="33"/>
          <w:rFonts w:eastAsia="Arial Unicode MS"/>
        </w:rPr>
        <w:t>XI</w:t>
      </w:r>
      <w:r w:rsidRPr="004B2E7F">
        <w:rPr>
          <w:rFonts w:ascii="Times New Roman" w:hAnsi="Times New Roman" w:cs="Times New Roman"/>
          <w:sz w:val="28"/>
          <w:szCs w:val="28"/>
        </w:rPr>
        <w:t>. Перечень учреждений, организаций и должностей, время работы в</w:t>
      </w:r>
      <w:r w:rsidRPr="004B2E7F">
        <w:rPr>
          <w:rFonts w:ascii="Times New Roman" w:hAnsi="Times New Roman" w:cs="Times New Roman"/>
          <w:sz w:val="28"/>
          <w:szCs w:val="28"/>
        </w:rPr>
        <w:br/>
        <w:t>которых засчитывается в педагогический стаж работников образования при определении размеров оплаты труда</w:t>
      </w:r>
    </w:p>
    <w:p w:rsidR="00020631" w:rsidRPr="009E4496" w:rsidRDefault="00020631" w:rsidP="00020631">
      <w:pPr>
        <w:spacing w:line="326" w:lineRule="exact"/>
        <w:ind w:left="20"/>
        <w:jc w:val="both"/>
        <w:rPr>
          <w:rFonts w:ascii="Times New Roman" w:hAnsi="Times New Roman" w:cs="Times New Roman"/>
          <w:sz w:val="28"/>
          <w:szCs w:val="28"/>
        </w:rPr>
      </w:pPr>
      <w:r w:rsidRPr="009E4496">
        <w:rPr>
          <w:rFonts w:ascii="Times New Roman" w:hAnsi="Times New Roman" w:cs="Times New Roman"/>
          <w:sz w:val="28"/>
          <w:szCs w:val="28"/>
        </w:rPr>
        <w:t>11.1</w:t>
      </w:r>
    </w:p>
    <w:tbl>
      <w:tblPr>
        <w:tblOverlap w:val="never"/>
        <w:tblW w:w="10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82"/>
        <w:gridCol w:w="5809"/>
      </w:tblGrid>
      <w:tr w:rsidR="00020631" w:rsidRPr="004B0625" w:rsidTr="00D64755">
        <w:trPr>
          <w:trHeight w:hRule="exact" w:val="710"/>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20631" w:rsidRPr="004B0625" w:rsidRDefault="00020631" w:rsidP="004B0625">
            <w:pPr>
              <w:widowControl w:val="0"/>
              <w:spacing w:after="0" w:line="240" w:lineRule="auto"/>
              <w:jc w:val="center"/>
              <w:rPr>
                <w:rFonts w:ascii="Times New Roman" w:hAnsi="Times New Roman" w:cs="Times New Roman"/>
                <w:color w:val="000000"/>
                <w:sz w:val="28"/>
                <w:szCs w:val="28"/>
                <w:lang w:bidi="ru-RU"/>
              </w:rPr>
            </w:pPr>
            <w:r w:rsidRPr="004B0625">
              <w:rPr>
                <w:rStyle w:val="21"/>
                <w:rFonts w:eastAsia="Candara"/>
                <w:sz w:val="28"/>
                <w:szCs w:val="28"/>
              </w:rPr>
              <w:lastRenderedPageBreak/>
              <w:t>Наименование учреждений и организаций</w:t>
            </w:r>
          </w:p>
        </w:tc>
        <w:tc>
          <w:tcPr>
            <w:tcW w:w="580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20631" w:rsidRPr="004B0625" w:rsidRDefault="00020631" w:rsidP="004B0625">
            <w:pPr>
              <w:widowControl w:val="0"/>
              <w:spacing w:after="0" w:line="240" w:lineRule="auto"/>
              <w:jc w:val="center"/>
              <w:rPr>
                <w:rFonts w:ascii="Times New Roman" w:hAnsi="Times New Roman" w:cs="Times New Roman"/>
                <w:color w:val="000000"/>
                <w:sz w:val="28"/>
                <w:szCs w:val="28"/>
                <w:lang w:bidi="ru-RU"/>
              </w:rPr>
            </w:pPr>
            <w:r w:rsidRPr="004B0625">
              <w:rPr>
                <w:rStyle w:val="21"/>
                <w:rFonts w:eastAsia="Candara"/>
                <w:sz w:val="28"/>
                <w:szCs w:val="28"/>
              </w:rPr>
              <w:t>Наименование должностей</w:t>
            </w:r>
          </w:p>
        </w:tc>
      </w:tr>
      <w:tr w:rsidR="00020631" w:rsidRPr="004B0625" w:rsidTr="00D64755">
        <w:trPr>
          <w:trHeight w:hRule="exact" w:val="346"/>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hideMark/>
          </w:tcPr>
          <w:p w:rsidR="00020631" w:rsidRPr="004B0625" w:rsidRDefault="00020631" w:rsidP="004B0625">
            <w:pPr>
              <w:widowControl w:val="0"/>
              <w:spacing w:after="0" w:line="240" w:lineRule="auto"/>
              <w:jc w:val="center"/>
              <w:rPr>
                <w:rFonts w:ascii="Times New Roman" w:hAnsi="Times New Roman" w:cs="Times New Roman"/>
                <w:color w:val="000000"/>
                <w:sz w:val="28"/>
                <w:szCs w:val="28"/>
                <w:lang w:bidi="ru-RU"/>
              </w:rPr>
            </w:pPr>
            <w:r w:rsidRPr="004B0625">
              <w:rPr>
                <w:rStyle w:val="21"/>
                <w:rFonts w:eastAsia="Candara"/>
                <w:sz w:val="28"/>
                <w:szCs w:val="28"/>
              </w:rPr>
              <w:t>I</w:t>
            </w:r>
          </w:p>
        </w:tc>
        <w:tc>
          <w:tcPr>
            <w:tcW w:w="580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20631" w:rsidRPr="004B0625" w:rsidRDefault="00020631" w:rsidP="004B0625">
            <w:pPr>
              <w:widowControl w:val="0"/>
              <w:spacing w:after="0" w:line="240" w:lineRule="auto"/>
              <w:jc w:val="center"/>
              <w:rPr>
                <w:rFonts w:ascii="Times New Roman" w:hAnsi="Times New Roman" w:cs="Times New Roman"/>
                <w:color w:val="000000"/>
                <w:sz w:val="28"/>
                <w:szCs w:val="28"/>
                <w:lang w:bidi="ru-RU"/>
              </w:rPr>
            </w:pPr>
            <w:r w:rsidRPr="004B0625">
              <w:rPr>
                <w:rStyle w:val="21"/>
                <w:rFonts w:eastAsia="Candara"/>
                <w:sz w:val="28"/>
                <w:szCs w:val="28"/>
              </w:rPr>
              <w:t>1</w:t>
            </w:r>
          </w:p>
        </w:tc>
      </w:tr>
      <w:tr w:rsidR="00020631" w:rsidRPr="004B0625" w:rsidTr="00D64755">
        <w:trPr>
          <w:trHeight w:hRule="exact" w:val="6735"/>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tcPr>
          <w:p w:rsidR="00020631" w:rsidRPr="004B0625" w:rsidRDefault="00020631" w:rsidP="004B0625">
            <w:pPr>
              <w:spacing w:after="0" w:line="240" w:lineRule="auto"/>
              <w:jc w:val="both"/>
              <w:rPr>
                <w:rStyle w:val="21"/>
                <w:rFonts w:eastAsia="Candara"/>
                <w:sz w:val="28"/>
                <w:szCs w:val="28"/>
              </w:rPr>
            </w:pPr>
          </w:p>
          <w:p w:rsidR="00020631" w:rsidRPr="004B0625" w:rsidRDefault="00020631" w:rsidP="004B0625">
            <w:pPr>
              <w:spacing w:after="0" w:line="240" w:lineRule="auto"/>
              <w:jc w:val="both"/>
              <w:rPr>
                <w:rStyle w:val="21"/>
                <w:rFonts w:eastAsia="Candara"/>
                <w:sz w:val="28"/>
                <w:szCs w:val="28"/>
              </w:rPr>
            </w:pPr>
          </w:p>
          <w:p w:rsidR="00020631" w:rsidRPr="004B0625" w:rsidRDefault="00020631" w:rsidP="004B0625">
            <w:pPr>
              <w:spacing w:after="0" w:line="240" w:lineRule="auto"/>
              <w:jc w:val="both"/>
              <w:rPr>
                <w:rStyle w:val="21"/>
                <w:rFonts w:eastAsia="Candara"/>
                <w:sz w:val="28"/>
                <w:szCs w:val="28"/>
              </w:rPr>
            </w:pPr>
          </w:p>
          <w:p w:rsidR="00020631" w:rsidRPr="004B0625" w:rsidRDefault="00020631" w:rsidP="004B0625">
            <w:pPr>
              <w:spacing w:after="0" w:line="240" w:lineRule="auto"/>
              <w:jc w:val="both"/>
              <w:rPr>
                <w:rFonts w:ascii="Times New Roman" w:eastAsia="Arial Unicode MS" w:hAnsi="Times New Roman" w:cs="Times New Roman"/>
                <w:sz w:val="28"/>
                <w:szCs w:val="28"/>
              </w:rPr>
            </w:pPr>
            <w:r w:rsidRPr="004B0625">
              <w:rPr>
                <w:rStyle w:val="21"/>
                <w:rFonts w:eastAsia="Candara"/>
                <w:sz w:val="28"/>
                <w:szCs w:val="28"/>
              </w:rPr>
              <w:t>Образовательные учреждения, кроме учреждений высшего и дополнительного профессионального</w:t>
            </w:r>
          </w:p>
          <w:p w:rsidR="00020631" w:rsidRPr="004B0625" w:rsidRDefault="00020631" w:rsidP="004B0625">
            <w:pPr>
              <w:widowControl w:val="0"/>
              <w:spacing w:after="0" w:line="240" w:lineRule="auto"/>
              <w:jc w:val="both"/>
              <w:rPr>
                <w:rFonts w:ascii="Times New Roman" w:hAnsi="Times New Roman" w:cs="Times New Roman"/>
                <w:color w:val="000000"/>
                <w:sz w:val="28"/>
                <w:szCs w:val="28"/>
                <w:lang w:bidi="ru-RU"/>
              </w:rPr>
            </w:pPr>
            <w:r w:rsidRPr="004B0625">
              <w:rPr>
                <w:rStyle w:val="21"/>
                <w:rFonts w:eastAsia="Candara"/>
                <w:sz w:val="28"/>
                <w:szCs w:val="28"/>
              </w:rPr>
              <w:t>образования (повышения квалификации специалистов)</w:t>
            </w:r>
          </w:p>
        </w:tc>
        <w:tc>
          <w:tcPr>
            <w:tcW w:w="5809" w:type="dxa"/>
            <w:tcBorders>
              <w:top w:val="single" w:sz="4" w:space="0" w:color="auto"/>
              <w:left w:val="single" w:sz="4" w:space="0" w:color="auto"/>
              <w:bottom w:val="single" w:sz="4" w:space="0" w:color="auto"/>
              <w:right w:val="single" w:sz="4" w:space="0" w:color="auto"/>
            </w:tcBorders>
            <w:shd w:val="clear" w:color="auto" w:fill="FFFFFF"/>
            <w:hideMark/>
          </w:tcPr>
          <w:p w:rsidR="00020631" w:rsidRPr="004B0625" w:rsidRDefault="00020631" w:rsidP="004B0625">
            <w:pPr>
              <w:widowControl w:val="0"/>
              <w:spacing w:after="0" w:line="240" w:lineRule="auto"/>
              <w:jc w:val="both"/>
              <w:rPr>
                <w:rFonts w:ascii="Times New Roman" w:hAnsi="Times New Roman" w:cs="Times New Roman"/>
                <w:color w:val="000000"/>
                <w:sz w:val="28"/>
                <w:szCs w:val="28"/>
                <w:lang w:bidi="ru-RU"/>
              </w:rPr>
            </w:pPr>
            <w:r w:rsidRPr="004B0625">
              <w:rPr>
                <w:rStyle w:val="21"/>
                <w:rFonts w:eastAsia="Candara"/>
                <w:sz w:val="28"/>
                <w:szCs w:val="28"/>
              </w:rPr>
              <w:t>учителя, преподаватели, учителя-дефектологи, учителя-логопеды, преподаватели- организаторы (основ безопасности жизнедеятельности, допризывной подготовки), руководители физического воспитания, старшие методисты, методисты, воспитатели, социальные педагоги, педагоги-психологи, педагоги-организаторы, педагоги дополнительного образования, тренеры- 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w:t>
            </w:r>
            <w:r w:rsidRPr="004B0625">
              <w:rPr>
                <w:rStyle w:val="21"/>
                <w:rFonts w:eastAsia="Candara"/>
                <w:sz w:val="28"/>
                <w:szCs w:val="28"/>
              </w:rPr>
              <w:softHyphen/>
              <w:t>-производственной, воспитательной, культурно-воспитательной работе, по иностранному языку, по учебно-летной подготовке, по общеобразовательной подготовке, по режиму, заведующие учебной частью</w:t>
            </w:r>
          </w:p>
        </w:tc>
      </w:tr>
      <w:tr w:rsidR="00020631" w:rsidRPr="004B0625" w:rsidTr="00D64755">
        <w:trPr>
          <w:trHeight w:hRule="exact" w:val="549"/>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hideMark/>
          </w:tcPr>
          <w:p w:rsidR="00020631" w:rsidRPr="004B0625" w:rsidRDefault="00020631" w:rsidP="004B0625">
            <w:pPr>
              <w:widowControl w:val="0"/>
              <w:spacing w:after="0" w:line="240" w:lineRule="auto"/>
              <w:jc w:val="center"/>
              <w:rPr>
                <w:rStyle w:val="21"/>
                <w:rFonts w:eastAsia="Candara"/>
                <w:sz w:val="28"/>
                <w:szCs w:val="28"/>
                <w:lang w:val="en-US"/>
              </w:rPr>
            </w:pPr>
            <w:r w:rsidRPr="004B0625">
              <w:rPr>
                <w:rStyle w:val="21"/>
                <w:rFonts w:eastAsia="Candara"/>
                <w:sz w:val="28"/>
                <w:szCs w:val="28"/>
                <w:lang w:val="en-US"/>
              </w:rPr>
              <w:t>II</w:t>
            </w:r>
          </w:p>
        </w:tc>
        <w:tc>
          <w:tcPr>
            <w:tcW w:w="5809" w:type="dxa"/>
            <w:tcBorders>
              <w:top w:val="single" w:sz="4" w:space="0" w:color="auto"/>
              <w:left w:val="single" w:sz="4" w:space="0" w:color="auto"/>
              <w:bottom w:val="single" w:sz="4" w:space="0" w:color="auto"/>
              <w:right w:val="single" w:sz="4" w:space="0" w:color="auto"/>
            </w:tcBorders>
            <w:shd w:val="clear" w:color="auto" w:fill="FFFFFF"/>
            <w:hideMark/>
          </w:tcPr>
          <w:p w:rsidR="00020631" w:rsidRPr="004B0625" w:rsidRDefault="00020631" w:rsidP="004B0625">
            <w:pPr>
              <w:widowControl w:val="0"/>
              <w:spacing w:after="0" w:line="240" w:lineRule="auto"/>
              <w:jc w:val="center"/>
              <w:rPr>
                <w:rStyle w:val="21"/>
                <w:rFonts w:eastAsia="Candara"/>
                <w:sz w:val="28"/>
                <w:szCs w:val="28"/>
                <w:lang w:val="en-US"/>
              </w:rPr>
            </w:pPr>
            <w:r w:rsidRPr="004B0625">
              <w:rPr>
                <w:rStyle w:val="21"/>
                <w:rFonts w:eastAsia="Candara"/>
                <w:sz w:val="28"/>
                <w:szCs w:val="28"/>
                <w:lang w:val="en-US"/>
              </w:rPr>
              <w:t>II</w:t>
            </w:r>
          </w:p>
        </w:tc>
      </w:tr>
      <w:tr w:rsidR="00020631" w:rsidRPr="004B0625" w:rsidTr="00D64755">
        <w:trPr>
          <w:trHeight w:hRule="exact" w:val="1864"/>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hideMark/>
          </w:tcPr>
          <w:p w:rsidR="00020631" w:rsidRPr="004B0625" w:rsidRDefault="00020631" w:rsidP="004B0625">
            <w:pPr>
              <w:widowControl w:val="0"/>
              <w:spacing w:after="0" w:line="240" w:lineRule="auto"/>
              <w:jc w:val="both"/>
              <w:rPr>
                <w:rFonts w:ascii="Times New Roman" w:hAnsi="Times New Roman" w:cs="Times New Roman"/>
                <w:color w:val="000000"/>
                <w:sz w:val="28"/>
                <w:szCs w:val="28"/>
                <w:lang w:bidi="ru-RU"/>
              </w:rPr>
            </w:pPr>
            <w:r w:rsidRPr="004B0625">
              <w:rPr>
                <w:rStyle w:val="21"/>
                <w:rFonts w:eastAsia="Candara"/>
                <w:sz w:val="28"/>
                <w:szCs w:val="28"/>
              </w:rPr>
              <w:t>методические (учебно- методические) учреждения всех наименований (независимо от ведомственной подчиненности)</w:t>
            </w:r>
          </w:p>
        </w:tc>
        <w:tc>
          <w:tcPr>
            <w:tcW w:w="5809" w:type="dxa"/>
            <w:tcBorders>
              <w:top w:val="single" w:sz="4" w:space="0" w:color="auto"/>
              <w:left w:val="single" w:sz="4" w:space="0" w:color="auto"/>
              <w:bottom w:val="single" w:sz="4" w:space="0" w:color="auto"/>
              <w:right w:val="single" w:sz="4" w:space="0" w:color="auto"/>
            </w:tcBorders>
            <w:shd w:val="clear" w:color="auto" w:fill="FFFFFF"/>
            <w:hideMark/>
          </w:tcPr>
          <w:p w:rsidR="00020631" w:rsidRPr="004B0625" w:rsidRDefault="00020631" w:rsidP="004B0625">
            <w:pPr>
              <w:widowControl w:val="0"/>
              <w:spacing w:after="0" w:line="240" w:lineRule="auto"/>
              <w:jc w:val="both"/>
              <w:rPr>
                <w:rFonts w:ascii="Times New Roman" w:hAnsi="Times New Roman" w:cs="Times New Roman"/>
                <w:color w:val="000000"/>
                <w:sz w:val="28"/>
                <w:szCs w:val="28"/>
                <w:lang w:bidi="ru-RU"/>
              </w:rPr>
            </w:pPr>
            <w:r w:rsidRPr="004B0625">
              <w:rPr>
                <w:rStyle w:val="21"/>
                <w:rFonts w:eastAsia="Candara"/>
                <w:sz w:val="28"/>
                <w:szCs w:val="28"/>
              </w:rPr>
              <w:t xml:space="preserve">старшие методисты, методисты; заведующие: кабинетами, отделами; научные сотрудники, деятельность которых связана с образовательным процессом, методическим обеспечением </w:t>
            </w:r>
          </w:p>
        </w:tc>
      </w:tr>
      <w:tr w:rsidR="00020631" w:rsidRPr="004B0625" w:rsidTr="00D64755">
        <w:trPr>
          <w:trHeight w:hRule="exact" w:val="436"/>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hideMark/>
          </w:tcPr>
          <w:p w:rsidR="00020631" w:rsidRPr="004B0625" w:rsidRDefault="00020631" w:rsidP="004B0625">
            <w:pPr>
              <w:widowControl w:val="0"/>
              <w:spacing w:after="0" w:line="240" w:lineRule="auto"/>
              <w:jc w:val="center"/>
              <w:rPr>
                <w:rStyle w:val="21"/>
                <w:rFonts w:eastAsia="Candara"/>
                <w:sz w:val="28"/>
                <w:szCs w:val="28"/>
                <w:lang w:val="en-US"/>
              </w:rPr>
            </w:pPr>
            <w:r w:rsidRPr="004B0625">
              <w:rPr>
                <w:rStyle w:val="21"/>
                <w:rFonts w:eastAsia="Candara"/>
                <w:sz w:val="28"/>
                <w:szCs w:val="28"/>
                <w:lang w:val="en-US"/>
              </w:rPr>
              <w:t>III</w:t>
            </w:r>
          </w:p>
        </w:tc>
        <w:tc>
          <w:tcPr>
            <w:tcW w:w="5809" w:type="dxa"/>
            <w:tcBorders>
              <w:top w:val="single" w:sz="4" w:space="0" w:color="auto"/>
              <w:left w:val="single" w:sz="4" w:space="0" w:color="auto"/>
              <w:bottom w:val="single" w:sz="4" w:space="0" w:color="auto"/>
              <w:right w:val="single" w:sz="4" w:space="0" w:color="auto"/>
            </w:tcBorders>
            <w:shd w:val="clear" w:color="auto" w:fill="FFFFFF"/>
            <w:hideMark/>
          </w:tcPr>
          <w:p w:rsidR="00020631" w:rsidRPr="004B0625" w:rsidRDefault="00020631" w:rsidP="004B0625">
            <w:pPr>
              <w:widowControl w:val="0"/>
              <w:spacing w:after="0" w:line="240" w:lineRule="auto"/>
              <w:jc w:val="center"/>
              <w:rPr>
                <w:rStyle w:val="21"/>
                <w:rFonts w:eastAsia="Candara"/>
                <w:sz w:val="28"/>
                <w:szCs w:val="28"/>
                <w:lang w:val="en-US"/>
              </w:rPr>
            </w:pPr>
            <w:r w:rsidRPr="004B0625">
              <w:rPr>
                <w:rStyle w:val="21"/>
                <w:rFonts w:eastAsia="Candara"/>
                <w:sz w:val="28"/>
                <w:szCs w:val="28"/>
                <w:lang w:val="en-US"/>
              </w:rPr>
              <w:t>III</w:t>
            </w:r>
          </w:p>
        </w:tc>
      </w:tr>
      <w:tr w:rsidR="00020631" w:rsidRPr="004B0625" w:rsidTr="00D64755">
        <w:trPr>
          <w:trHeight w:hRule="exact" w:val="2554"/>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hideMark/>
          </w:tcPr>
          <w:p w:rsidR="00020631" w:rsidRPr="004B0625" w:rsidRDefault="00020631" w:rsidP="004B0625">
            <w:pPr>
              <w:widowControl w:val="0"/>
              <w:spacing w:after="0" w:line="240" w:lineRule="auto"/>
              <w:jc w:val="both"/>
              <w:rPr>
                <w:rStyle w:val="21"/>
                <w:rFonts w:eastAsia="Candara"/>
                <w:sz w:val="28"/>
                <w:szCs w:val="28"/>
              </w:rPr>
            </w:pPr>
            <w:r w:rsidRPr="004B0625">
              <w:rPr>
                <w:rStyle w:val="21"/>
                <w:rFonts w:eastAsia="Candara"/>
                <w:sz w:val="28"/>
                <w:szCs w:val="28"/>
              </w:rPr>
              <w:t>Органы управления образованием и органы (структурные подразделения), осуществляющие руководство образовательными учреждениями</w:t>
            </w:r>
          </w:p>
        </w:tc>
        <w:tc>
          <w:tcPr>
            <w:tcW w:w="5809" w:type="dxa"/>
            <w:tcBorders>
              <w:top w:val="single" w:sz="4" w:space="0" w:color="auto"/>
              <w:left w:val="single" w:sz="4" w:space="0" w:color="auto"/>
              <w:bottom w:val="single" w:sz="4" w:space="0" w:color="auto"/>
              <w:right w:val="single" w:sz="4" w:space="0" w:color="auto"/>
            </w:tcBorders>
            <w:shd w:val="clear" w:color="auto" w:fill="FFFFFF"/>
            <w:hideMark/>
          </w:tcPr>
          <w:p w:rsidR="00020631" w:rsidRPr="004B0625" w:rsidRDefault="00020631" w:rsidP="004B0625">
            <w:pPr>
              <w:widowControl w:val="0"/>
              <w:spacing w:after="0" w:line="240" w:lineRule="auto"/>
              <w:jc w:val="both"/>
              <w:rPr>
                <w:rStyle w:val="21"/>
                <w:rFonts w:eastAsia="Candara"/>
                <w:sz w:val="28"/>
                <w:szCs w:val="28"/>
              </w:rPr>
            </w:pPr>
            <w:r w:rsidRPr="004B0625">
              <w:rPr>
                <w:rStyle w:val="21"/>
                <w:rFonts w:eastAsia="Candara"/>
                <w:sz w:val="28"/>
                <w:szCs w:val="28"/>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bl>
    <w:p w:rsidR="00020631" w:rsidRPr="004B2E7F" w:rsidRDefault="00020631" w:rsidP="00361D8B">
      <w:pPr>
        <w:tabs>
          <w:tab w:val="left" w:pos="2054"/>
        </w:tabs>
        <w:spacing w:after="0" w:line="240" w:lineRule="auto"/>
        <w:ind w:firstLine="709"/>
        <w:jc w:val="both"/>
        <w:rPr>
          <w:rFonts w:ascii="Times New Roman" w:hAnsi="Times New Roman" w:cs="Times New Roman"/>
          <w:color w:val="000000"/>
          <w:sz w:val="28"/>
          <w:szCs w:val="28"/>
          <w:lang w:bidi="ru-RU"/>
        </w:rPr>
      </w:pPr>
      <w:r w:rsidRPr="004B2E7F">
        <w:rPr>
          <w:rFonts w:ascii="Times New Roman" w:hAnsi="Times New Roman" w:cs="Times New Roman"/>
          <w:sz w:val="28"/>
          <w:szCs w:val="28"/>
        </w:rPr>
        <w:t>11.2. Педагогическим работникам в стаж педагогической работы засчитывается без всяких условий и ограничений:</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 время нахождения на военной службе по контракту из расчета один день военной службы за один день работы, а время нахождения на военной службе по </w:t>
      </w:r>
      <w:r w:rsidRPr="004B2E7F">
        <w:rPr>
          <w:rFonts w:ascii="Times New Roman" w:hAnsi="Times New Roman" w:cs="Times New Roman"/>
          <w:sz w:val="28"/>
          <w:szCs w:val="28"/>
        </w:rPr>
        <w:lastRenderedPageBreak/>
        <w:t>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r w:rsidR="00D64755">
        <w:rPr>
          <w:rFonts w:ascii="Times New Roman" w:hAnsi="Times New Roman" w:cs="Times New Roman"/>
          <w:sz w:val="28"/>
          <w:szCs w:val="28"/>
        </w:rPr>
        <w:t>.</w:t>
      </w:r>
    </w:p>
    <w:p w:rsidR="00020631" w:rsidRPr="004B2E7F" w:rsidRDefault="00020631" w:rsidP="00361D8B">
      <w:pPr>
        <w:tabs>
          <w:tab w:val="left" w:pos="1603"/>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11.3.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w:t>
      </w:r>
      <w:r w:rsidR="00D64755">
        <w:rPr>
          <w:rFonts w:ascii="Times New Roman" w:hAnsi="Times New Roman" w:cs="Times New Roman"/>
          <w:sz w:val="28"/>
          <w:szCs w:val="28"/>
        </w:rPr>
        <w:t>;</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w:t>
      </w:r>
      <w:r w:rsidRPr="004B2E7F">
        <w:rPr>
          <w:rStyle w:val="71"/>
          <w:rFonts w:eastAsia="Arial Unicode MS" w:cs="Times New Roman"/>
          <w:sz w:val="28"/>
          <w:szCs w:val="28"/>
        </w:rPr>
        <w:t>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Style w:val="212pt"/>
          <w:rFonts w:eastAsia="Arial Unicode MS"/>
          <w:sz w:val="28"/>
          <w:szCs w:val="28"/>
        </w:rPr>
        <w:t xml:space="preserve">- время обучения (по очной форме) в аспирантуре, учреждениях высшего и </w:t>
      </w:r>
      <w:r w:rsidRPr="004B2E7F">
        <w:rPr>
          <w:rFonts w:ascii="Times New Roman" w:hAnsi="Times New Roman" w:cs="Times New Roman"/>
          <w:sz w:val="28"/>
          <w:szCs w:val="28"/>
        </w:rPr>
        <w:t>среднего профессионального образования, имеющих государственную аккредитацию.</w:t>
      </w:r>
    </w:p>
    <w:p w:rsidR="00020631" w:rsidRPr="004B2E7F" w:rsidRDefault="00020631" w:rsidP="00361D8B">
      <w:pPr>
        <w:pStyle w:val="72"/>
        <w:shd w:val="clear" w:color="auto" w:fill="auto"/>
        <w:spacing w:before="0" w:after="0" w:line="240" w:lineRule="auto"/>
        <w:ind w:firstLine="709"/>
        <w:jc w:val="both"/>
        <w:rPr>
          <w:sz w:val="28"/>
          <w:szCs w:val="28"/>
        </w:rPr>
      </w:pPr>
      <w:r w:rsidRPr="004B2E7F">
        <w:rPr>
          <w:sz w:val="28"/>
          <w:szCs w:val="28"/>
        </w:rPr>
        <w:t>11.4. В стаж педагогической работы отдельных категорий педагогических работников помимо периодов,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преподавателям-организаторам (основ безопасности жизнедеятельности, допризывной подготовки);</w:t>
      </w:r>
    </w:p>
    <w:p w:rsidR="00020631" w:rsidRPr="004B2E7F" w:rsidRDefault="00020631" w:rsidP="00361D8B">
      <w:pPr>
        <w:tabs>
          <w:tab w:val="left" w:pos="3826"/>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педагогам дополнительного образования;</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педагогическим работникам экспериментальных образовательных учреждений;</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педагогам-психологам;</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lastRenderedPageBreak/>
        <w:t>методистам.</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11.5. Воспитателям (старшим воспитателям) дошкольных образовательных учреждений, в педагогический стаж включается время работы в должности медицинской сестры ясельной группы дошкольных образовательных учреждений, а воспитателям ясельных групп - время работы на медицинских должностях.</w:t>
      </w:r>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11.6.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020631" w:rsidRPr="004B2E7F" w:rsidRDefault="00020631" w:rsidP="00361D8B">
      <w:pPr>
        <w:pStyle w:val="a6"/>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Время работы в должностях помощника воспитателя и младшего воспитателя засчитывается </w:t>
      </w:r>
      <w:r w:rsidRPr="004B2E7F">
        <w:rPr>
          <w:rStyle w:val="213pt"/>
          <w:rFonts w:eastAsia="Arial Unicode MS"/>
          <w:b w:val="0"/>
          <w:bCs w:val="0"/>
        </w:rPr>
        <w:t xml:space="preserve">в </w:t>
      </w:r>
      <w:r w:rsidRPr="004B2E7F">
        <w:rPr>
          <w:rFonts w:ascii="Times New Roman" w:hAnsi="Times New Roman" w:cs="Times New Roman"/>
          <w:sz w:val="28"/>
          <w:szCs w:val="28"/>
        </w:rPr>
        <w:t>стаж педагогической работы при условии, если</w:t>
      </w:r>
      <w:r w:rsidRPr="004B2E7F">
        <w:rPr>
          <w:rStyle w:val="213pt"/>
          <w:rFonts w:eastAsia="Arial Unicode MS"/>
          <w:b w:val="0"/>
          <w:bCs w:val="0"/>
        </w:rPr>
        <w:t xml:space="preserve"> период</w:t>
      </w:r>
      <w:r w:rsidRPr="004B2E7F">
        <w:rPr>
          <w:rFonts w:ascii="Times New Roman" w:hAnsi="Times New Roman" w:cs="Times New Roman"/>
          <w:sz w:val="28"/>
          <w:szCs w:val="28"/>
        </w:rPr>
        <w:t xml:space="preserve">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020631" w:rsidRPr="004B2E7F" w:rsidRDefault="00020631" w:rsidP="00361D8B">
      <w:pPr>
        <w:pStyle w:val="a6"/>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11.7.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w:t>
      </w:r>
      <w:r w:rsidRPr="004B2E7F">
        <w:rPr>
          <w:rStyle w:val="213pt"/>
          <w:rFonts w:eastAsia="Arial Unicode MS"/>
          <w:b w:val="0"/>
          <w:bCs w:val="0"/>
        </w:rPr>
        <w:t xml:space="preserve">в </w:t>
      </w:r>
      <w:r w:rsidRPr="004B2E7F">
        <w:rPr>
          <w:rFonts w:ascii="Times New Roman" w:hAnsi="Times New Roman" w:cs="Times New Roman"/>
          <w:sz w:val="28"/>
          <w:szCs w:val="28"/>
        </w:rPr>
        <w:t>педагогический стаж, если ее объем (в одном или нескольких образовательных учреждениях) составляет не менее 180 часов в учебном году.</w:t>
      </w:r>
    </w:p>
    <w:p w:rsidR="00020631" w:rsidRPr="004B2E7F" w:rsidRDefault="00020631" w:rsidP="00361D8B">
      <w:pPr>
        <w:pStyle w:val="103"/>
        <w:shd w:val="clear" w:color="auto" w:fill="auto"/>
        <w:spacing w:line="240" w:lineRule="auto"/>
        <w:ind w:firstLine="709"/>
        <w:rPr>
          <w:sz w:val="28"/>
          <w:szCs w:val="28"/>
        </w:rPr>
      </w:pPr>
      <w:r w:rsidRPr="004B2E7F">
        <w:rPr>
          <w:sz w:val="28"/>
          <w:szCs w:val="28"/>
        </w:rPr>
        <w:t>При этом в педагогический стаж засчитываются только те месяцы, в течение которых выполнялась педагогическая работа.</w:t>
      </w:r>
    </w:p>
    <w:p w:rsidR="00020631" w:rsidRPr="004B2E7F" w:rsidRDefault="00020631" w:rsidP="00361D8B">
      <w:pPr>
        <w:pStyle w:val="103"/>
        <w:shd w:val="clear" w:color="auto" w:fill="auto"/>
        <w:spacing w:line="240" w:lineRule="auto"/>
        <w:ind w:firstLine="709"/>
        <w:rPr>
          <w:sz w:val="28"/>
          <w:szCs w:val="28"/>
        </w:rPr>
      </w:pPr>
      <w:r w:rsidRPr="004B2E7F">
        <w:rPr>
          <w:sz w:val="28"/>
          <w:szCs w:val="28"/>
        </w:rPr>
        <w:t xml:space="preserve">11.8. В случаях уменьшения стажа педагогической работы, исчисленного в соответствии </w:t>
      </w:r>
      <w:r w:rsidRPr="004B2E7F">
        <w:rPr>
          <w:rStyle w:val="213pt"/>
          <w:b w:val="0"/>
          <w:bCs w:val="0"/>
        </w:rPr>
        <w:t xml:space="preserve">с </w:t>
      </w:r>
      <w:r w:rsidRPr="004B2E7F">
        <w:rPr>
          <w:sz w:val="28"/>
          <w:szCs w:val="28"/>
        </w:rPr>
        <w:t xml:space="preserve">настоящим порядком, по сравнению со стажем, исчисленным </w:t>
      </w:r>
      <w:r w:rsidRPr="004B2E7F">
        <w:rPr>
          <w:rStyle w:val="213pt"/>
          <w:b w:val="0"/>
          <w:bCs w:val="0"/>
        </w:rPr>
        <w:t xml:space="preserve">по </w:t>
      </w:r>
      <w:r w:rsidRPr="004B2E7F">
        <w:rPr>
          <w:sz w:val="28"/>
          <w:szCs w:val="28"/>
        </w:rPr>
        <w:t>ранее действовавшим инструкциям, за работниками сохраняется ранее установленный стаж педагогической работы.</w:t>
      </w:r>
    </w:p>
    <w:p w:rsidR="00020631" w:rsidRDefault="00020631" w:rsidP="009E4496">
      <w:pPr>
        <w:pStyle w:val="103"/>
        <w:shd w:val="clear" w:color="auto" w:fill="auto"/>
        <w:spacing w:line="240" w:lineRule="auto"/>
        <w:ind w:firstLine="709"/>
        <w:rPr>
          <w:sz w:val="28"/>
          <w:szCs w:val="28"/>
        </w:rPr>
      </w:pPr>
      <w:r w:rsidRPr="004B2E7F">
        <w:rPr>
          <w:sz w:val="28"/>
          <w:szCs w:val="28"/>
        </w:rPr>
        <w:t>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F60E6D" w:rsidRPr="004B2E7F" w:rsidRDefault="00F60E6D" w:rsidP="009E4496">
      <w:pPr>
        <w:pStyle w:val="103"/>
        <w:shd w:val="clear" w:color="auto" w:fill="auto"/>
        <w:spacing w:line="240" w:lineRule="auto"/>
        <w:ind w:firstLine="709"/>
        <w:rPr>
          <w:sz w:val="28"/>
          <w:szCs w:val="28"/>
        </w:rPr>
      </w:pPr>
    </w:p>
    <w:p w:rsidR="00020631" w:rsidRPr="004B2E7F" w:rsidRDefault="00020631" w:rsidP="00361D8B">
      <w:pPr>
        <w:tabs>
          <w:tab w:val="left" w:pos="3368"/>
        </w:tabs>
        <w:spacing w:after="0" w:line="240" w:lineRule="auto"/>
        <w:jc w:val="center"/>
        <w:rPr>
          <w:rFonts w:ascii="Times New Roman" w:hAnsi="Times New Roman" w:cs="Times New Roman"/>
          <w:sz w:val="28"/>
          <w:szCs w:val="28"/>
        </w:rPr>
      </w:pPr>
      <w:r w:rsidRPr="004B2E7F">
        <w:rPr>
          <w:rFonts w:ascii="Times New Roman" w:hAnsi="Times New Roman" w:cs="Times New Roman"/>
          <w:sz w:val="28"/>
          <w:szCs w:val="28"/>
        </w:rPr>
        <w:t>XII. Формирование фонда оплаты труда</w:t>
      </w:r>
    </w:p>
    <w:p w:rsidR="00020631" w:rsidRDefault="00020631" w:rsidP="009E4496">
      <w:pPr>
        <w:pStyle w:val="1"/>
        <w:spacing w:before="0" w:after="0"/>
        <w:rPr>
          <w:rFonts w:ascii="Times New Roman" w:hAnsi="Times New Roman" w:cs="Times New Roman"/>
          <w:b w:val="0"/>
          <w:sz w:val="28"/>
          <w:szCs w:val="28"/>
        </w:rPr>
      </w:pPr>
      <w:r w:rsidRPr="004B2E7F">
        <w:rPr>
          <w:rFonts w:ascii="Times New Roman" w:hAnsi="Times New Roman" w:cs="Times New Roman"/>
          <w:b w:val="0"/>
          <w:sz w:val="28"/>
          <w:szCs w:val="28"/>
        </w:rPr>
        <w:t>Методика формирования фонда оплаты труда и заработной платы</w:t>
      </w:r>
      <w:r w:rsidRPr="00020631">
        <w:rPr>
          <w:rFonts w:ascii="Times New Roman" w:hAnsi="Times New Roman" w:cs="Times New Roman"/>
          <w:sz w:val="28"/>
          <w:szCs w:val="28"/>
        </w:rPr>
        <w:t xml:space="preserve"> </w:t>
      </w:r>
      <w:r w:rsidRPr="004B2E7F">
        <w:rPr>
          <w:rFonts w:ascii="Times New Roman" w:hAnsi="Times New Roman" w:cs="Times New Roman"/>
          <w:b w:val="0"/>
          <w:sz w:val="28"/>
          <w:szCs w:val="28"/>
        </w:rPr>
        <w:t xml:space="preserve">работников </w:t>
      </w:r>
      <w:r w:rsidRPr="00D64755">
        <w:rPr>
          <w:rFonts w:ascii="Times New Roman" w:hAnsi="Times New Roman" w:cs="Times New Roman"/>
          <w:b w:val="0"/>
          <w:color w:val="000000" w:themeColor="text1"/>
          <w:sz w:val="28"/>
          <w:szCs w:val="28"/>
        </w:rPr>
        <w:t>муниципальных учреждений, реализующих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общего образования, за исключением учреждений, осуществляющих образовательную деятельность по адаптированным основным общеобразовательным программам</w:t>
      </w:r>
    </w:p>
    <w:p w:rsidR="004B0625" w:rsidRPr="004B0625" w:rsidRDefault="004B0625" w:rsidP="004B0625"/>
    <w:p w:rsidR="00020631" w:rsidRPr="00B80D06" w:rsidRDefault="00020631" w:rsidP="00B80D06">
      <w:pPr>
        <w:pStyle w:val="1"/>
        <w:spacing w:before="0" w:after="0"/>
        <w:ind w:firstLine="709"/>
        <w:rPr>
          <w:rFonts w:ascii="Times New Roman" w:hAnsi="Times New Roman" w:cs="Times New Roman"/>
          <w:b w:val="0"/>
          <w:color w:val="auto"/>
          <w:sz w:val="28"/>
          <w:szCs w:val="28"/>
        </w:rPr>
      </w:pPr>
      <w:bookmarkStart w:id="14" w:name="sub_100"/>
      <w:r w:rsidRPr="004B2E7F">
        <w:rPr>
          <w:rFonts w:ascii="Times New Roman" w:hAnsi="Times New Roman" w:cs="Times New Roman"/>
          <w:b w:val="0"/>
          <w:sz w:val="28"/>
          <w:szCs w:val="28"/>
        </w:rPr>
        <w:t xml:space="preserve">I. </w:t>
      </w:r>
      <w:r w:rsidRPr="004B2E7F">
        <w:rPr>
          <w:rFonts w:ascii="Times New Roman" w:hAnsi="Times New Roman" w:cs="Times New Roman"/>
          <w:b w:val="0"/>
          <w:color w:val="auto"/>
          <w:sz w:val="28"/>
          <w:szCs w:val="28"/>
        </w:rPr>
        <w:t>Общие положения и основные понятия</w:t>
      </w:r>
      <w:bookmarkStart w:id="15" w:name="sub_101"/>
      <w:bookmarkEnd w:id="14"/>
    </w:p>
    <w:p w:rsidR="00020631" w:rsidRPr="004B2E7F" w:rsidRDefault="00020631" w:rsidP="00361D8B">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1. Настоящая Методика разработана в соответствии </w:t>
      </w:r>
      <w:r w:rsidRPr="004B0625">
        <w:rPr>
          <w:rFonts w:ascii="Times New Roman" w:hAnsi="Times New Roman" w:cs="Times New Roman"/>
          <w:sz w:val="28"/>
          <w:szCs w:val="28"/>
        </w:rPr>
        <w:t xml:space="preserve">с </w:t>
      </w:r>
      <w:r w:rsidRPr="004B0625">
        <w:rPr>
          <w:rStyle w:val="aff2"/>
          <w:rFonts w:ascii="Times New Roman" w:hAnsi="Times New Roman" w:cs="Times New Roman"/>
          <w:color w:val="auto"/>
          <w:sz w:val="28"/>
          <w:szCs w:val="28"/>
        </w:rPr>
        <w:t>Законом</w:t>
      </w:r>
      <w:r w:rsidRPr="004B0625">
        <w:rPr>
          <w:rFonts w:ascii="Times New Roman" w:hAnsi="Times New Roman" w:cs="Times New Roman"/>
          <w:sz w:val="28"/>
          <w:szCs w:val="28"/>
        </w:rPr>
        <w:t xml:space="preserve"> Саратовской области от 2 июля 2008 года №175-ЗСО «Об оплате труда работников </w:t>
      </w:r>
      <w:r w:rsidRPr="004B0625">
        <w:rPr>
          <w:rFonts w:ascii="Times New Roman" w:hAnsi="Times New Roman" w:cs="Times New Roman"/>
          <w:sz w:val="28"/>
          <w:szCs w:val="28"/>
        </w:rPr>
        <w:lastRenderedPageBreak/>
        <w:t xml:space="preserve">государственных общеобразовательных учреждений Саратовской области и о внесении изменений в Закон Саратовской области «Об оплате труда работников государственных учреждений Саратовской области», с учетом </w:t>
      </w:r>
      <w:r w:rsidRPr="004B0625">
        <w:rPr>
          <w:rStyle w:val="aff2"/>
          <w:rFonts w:ascii="Times New Roman" w:hAnsi="Times New Roman" w:cs="Times New Roman"/>
          <w:color w:val="auto"/>
          <w:sz w:val="28"/>
          <w:szCs w:val="28"/>
        </w:rPr>
        <w:t>Единых рекомендаций</w:t>
      </w:r>
      <w:r w:rsidRPr="004B0625">
        <w:rPr>
          <w:rFonts w:ascii="Times New Roman" w:hAnsi="Times New Roman" w:cs="Times New Roman"/>
          <w:sz w:val="28"/>
          <w:szCs w:val="28"/>
        </w:rPr>
        <w:t xml:space="preserve"> по установлению на федеральном, региональном и</w:t>
      </w:r>
      <w:r w:rsidRPr="004B2E7F">
        <w:rPr>
          <w:rFonts w:ascii="Times New Roman" w:hAnsi="Times New Roman" w:cs="Times New Roman"/>
          <w:sz w:val="28"/>
          <w:szCs w:val="28"/>
        </w:rPr>
        <w:t xml:space="preserve"> местном уровнях систем оплаты труда работников государственных и муниципальных учреждений, утвержденных решением Российской трехсторонней комиссии по регулированию </w:t>
      </w:r>
      <w:r w:rsidRPr="004B0625">
        <w:rPr>
          <w:rFonts w:ascii="Times New Roman" w:hAnsi="Times New Roman" w:cs="Times New Roman"/>
          <w:sz w:val="28"/>
          <w:szCs w:val="28"/>
        </w:rPr>
        <w:t xml:space="preserve">социально-трудовых отношений, Указов Президента Российской Федерации от 2012 года, </w:t>
      </w:r>
      <w:r w:rsidRPr="004B0625">
        <w:rPr>
          <w:rStyle w:val="aff2"/>
          <w:rFonts w:ascii="Times New Roman" w:hAnsi="Times New Roman" w:cs="Times New Roman"/>
          <w:color w:val="auto"/>
          <w:sz w:val="28"/>
          <w:szCs w:val="28"/>
        </w:rPr>
        <w:t>распоряжения</w:t>
      </w:r>
      <w:r w:rsidRPr="004B0625">
        <w:rPr>
          <w:rFonts w:ascii="Times New Roman" w:hAnsi="Times New Roman" w:cs="Times New Roman"/>
          <w:sz w:val="28"/>
          <w:szCs w:val="28"/>
        </w:rPr>
        <w:t xml:space="preserve"> Правительства Российской Федерации от 26 ноября 2012 года №2190-р и применяется при определении заработной платы работников муниципальных учреждений</w:t>
      </w:r>
      <w:r w:rsidRPr="004B2E7F">
        <w:rPr>
          <w:rFonts w:ascii="Times New Roman" w:hAnsi="Times New Roman" w:cs="Times New Roman"/>
          <w:sz w:val="28"/>
          <w:szCs w:val="28"/>
        </w:rPr>
        <w:t>, реализующих образовательные программы начального общего, основного общего, среднего общего образования (далее - учреждения, учреждение) в соответствии с федеральными государственными образовательными стандартами общего образования, в отношении которых администрация Питерского муниципального района выполняет функции и полномочия учредителя, за исключением учреждений, осуществляющих образовательную деятельность по адаптированным основным общеобразовательным программам.</w:t>
      </w:r>
    </w:p>
    <w:bookmarkEnd w:id="15"/>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Для целей настоящей Методики используются понятия и определения:</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16" w:name="sub_10122"/>
      <w:r w:rsidRPr="004B2E7F">
        <w:rPr>
          <w:rStyle w:val="aff3"/>
          <w:rFonts w:ascii="Times New Roman" w:hAnsi="Times New Roman" w:cs="Times New Roman"/>
          <w:b w:val="0"/>
          <w:sz w:val="28"/>
          <w:szCs w:val="28"/>
        </w:rPr>
        <w:t>базовая часть фонда оплаты труда</w:t>
      </w:r>
      <w:r w:rsidRPr="004B2E7F">
        <w:rPr>
          <w:rFonts w:ascii="Times New Roman" w:hAnsi="Times New Roman" w:cs="Times New Roman"/>
          <w:sz w:val="28"/>
          <w:szCs w:val="28"/>
        </w:rPr>
        <w:t xml:space="preserve"> - гарантированная заработная плата административно-управленческого персонала, педагогического персонала, непосредственно осуществляющего учебный процесс (далее - педагогические работники), иных категорий педагогического персонала, учебно-вспомогательного и обслуживающего персонала учреждения;</w:t>
      </w:r>
    </w:p>
    <w:bookmarkEnd w:id="16"/>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Style w:val="aff3"/>
          <w:rFonts w:ascii="Times New Roman" w:hAnsi="Times New Roman" w:cs="Times New Roman"/>
          <w:b w:val="0"/>
          <w:sz w:val="28"/>
          <w:szCs w:val="28"/>
        </w:rPr>
        <w:t>стимулирующая часть фонда оплаты труда</w:t>
      </w:r>
      <w:r w:rsidRPr="004B2E7F">
        <w:rPr>
          <w:rFonts w:ascii="Times New Roman" w:hAnsi="Times New Roman" w:cs="Times New Roman"/>
          <w:sz w:val="28"/>
          <w:szCs w:val="28"/>
        </w:rPr>
        <w:t xml:space="preserve"> - выплаты, предусматриваемые системами оплаты труда работников учреждений с целью повышения мотивации качественного труда работников и их поощрения за результаты труда;</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17" w:name="sub_1013"/>
      <w:r w:rsidRPr="004B2E7F">
        <w:rPr>
          <w:rStyle w:val="aff3"/>
          <w:rFonts w:ascii="Times New Roman" w:hAnsi="Times New Roman" w:cs="Times New Roman"/>
          <w:b w:val="0"/>
          <w:sz w:val="28"/>
          <w:szCs w:val="28"/>
        </w:rPr>
        <w:t>портфолио</w:t>
      </w:r>
      <w:r w:rsidRPr="004B2E7F">
        <w:rPr>
          <w:rFonts w:ascii="Times New Roman" w:hAnsi="Times New Roman" w:cs="Times New Roman"/>
          <w:sz w:val="28"/>
          <w:szCs w:val="28"/>
        </w:rPr>
        <w:t xml:space="preserve"> - набор материалов, сертификационных документов, подтверждающих умения педагогического работника решать задачи своей профессиональной деятельности, выбирать стратегию и тактику профессионального поведения в соответствии с приоритетными направлениями развития образования, и предназначенный для оценки уровня профессионализма. По материалам портфолио осуществляется оценка уровня содержания образования, уровня профессиональной культуры, динамики учебных достижений обучающихся, результативности неаудиторной деятельности по преподаваемым предметам, деятельности в качестве классного руководителя, участия в методической и научно-исследовательской работе, общественной деятельности;</w:t>
      </w:r>
    </w:p>
    <w:bookmarkEnd w:id="17"/>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Style w:val="aff3"/>
          <w:rFonts w:ascii="Times New Roman" w:hAnsi="Times New Roman" w:cs="Times New Roman"/>
          <w:b w:val="0"/>
          <w:sz w:val="28"/>
          <w:szCs w:val="28"/>
        </w:rPr>
        <w:t>аудиторная занятость педагогических работников</w:t>
      </w:r>
      <w:r w:rsidRPr="004B2E7F">
        <w:rPr>
          <w:rFonts w:ascii="Times New Roman" w:hAnsi="Times New Roman" w:cs="Times New Roman"/>
          <w:sz w:val="28"/>
          <w:szCs w:val="28"/>
        </w:rPr>
        <w:t xml:space="preserve"> - проведение уроков (учебных занятий) в соответствии с учебным планом и должностными обязанностями педагогического работника;</w:t>
      </w:r>
    </w:p>
    <w:p w:rsidR="00020631" w:rsidRDefault="00020631" w:rsidP="009E4496">
      <w:pPr>
        <w:spacing w:after="0" w:line="240" w:lineRule="auto"/>
        <w:ind w:firstLine="709"/>
        <w:jc w:val="both"/>
        <w:rPr>
          <w:rFonts w:ascii="Times New Roman" w:hAnsi="Times New Roman" w:cs="Times New Roman"/>
          <w:sz w:val="28"/>
          <w:szCs w:val="28"/>
        </w:rPr>
      </w:pPr>
      <w:r w:rsidRPr="004B2E7F">
        <w:rPr>
          <w:rStyle w:val="aff3"/>
          <w:rFonts w:ascii="Times New Roman" w:hAnsi="Times New Roman" w:cs="Times New Roman"/>
          <w:b w:val="0"/>
          <w:sz w:val="28"/>
          <w:szCs w:val="28"/>
        </w:rPr>
        <w:t>неаудиторная занятость педагогических работников</w:t>
      </w:r>
      <w:r w:rsidRPr="004B2E7F">
        <w:rPr>
          <w:rFonts w:ascii="Times New Roman" w:hAnsi="Times New Roman" w:cs="Times New Roman"/>
          <w:sz w:val="28"/>
          <w:szCs w:val="28"/>
        </w:rPr>
        <w:t xml:space="preserve"> - все виды образовательной и воспитательной деятельности с обучающимися, не связанные с проведением уроков, организация работы с родителями.</w:t>
      </w:r>
    </w:p>
    <w:p w:rsidR="004B0625" w:rsidRDefault="004B0625" w:rsidP="009E4496">
      <w:pPr>
        <w:spacing w:after="0" w:line="240" w:lineRule="auto"/>
        <w:ind w:firstLine="709"/>
        <w:jc w:val="both"/>
        <w:rPr>
          <w:rFonts w:ascii="Times New Roman" w:hAnsi="Times New Roman" w:cs="Times New Roman"/>
          <w:sz w:val="28"/>
          <w:szCs w:val="28"/>
        </w:rPr>
      </w:pPr>
    </w:p>
    <w:p w:rsidR="00F60E6D" w:rsidRDefault="00F60E6D" w:rsidP="009E4496">
      <w:pPr>
        <w:spacing w:after="0" w:line="240" w:lineRule="auto"/>
        <w:ind w:firstLine="709"/>
        <w:jc w:val="both"/>
        <w:rPr>
          <w:rFonts w:ascii="Times New Roman" w:hAnsi="Times New Roman" w:cs="Times New Roman"/>
          <w:sz w:val="28"/>
          <w:szCs w:val="28"/>
        </w:rPr>
      </w:pPr>
    </w:p>
    <w:p w:rsidR="00F60E6D" w:rsidRPr="004B2E7F" w:rsidRDefault="00F60E6D" w:rsidP="009E4496">
      <w:pPr>
        <w:spacing w:after="0" w:line="240" w:lineRule="auto"/>
        <w:ind w:firstLine="709"/>
        <w:jc w:val="both"/>
        <w:rPr>
          <w:rFonts w:ascii="Times New Roman" w:hAnsi="Times New Roman" w:cs="Times New Roman"/>
          <w:sz w:val="28"/>
          <w:szCs w:val="28"/>
        </w:rPr>
      </w:pPr>
    </w:p>
    <w:p w:rsidR="00020631" w:rsidRPr="00B80D06" w:rsidRDefault="00020631" w:rsidP="00B80D06">
      <w:pPr>
        <w:pStyle w:val="1"/>
        <w:spacing w:before="0" w:after="0"/>
        <w:ind w:firstLine="709"/>
        <w:rPr>
          <w:rFonts w:ascii="Times New Roman" w:hAnsi="Times New Roman" w:cs="Times New Roman"/>
          <w:b w:val="0"/>
          <w:color w:val="auto"/>
          <w:sz w:val="28"/>
          <w:szCs w:val="28"/>
        </w:rPr>
      </w:pPr>
      <w:bookmarkStart w:id="18" w:name="sub_200"/>
      <w:r w:rsidRPr="004B2E7F">
        <w:rPr>
          <w:rFonts w:ascii="Times New Roman" w:hAnsi="Times New Roman" w:cs="Times New Roman"/>
          <w:b w:val="0"/>
          <w:color w:val="auto"/>
          <w:sz w:val="28"/>
          <w:szCs w:val="28"/>
        </w:rPr>
        <w:lastRenderedPageBreak/>
        <w:t>II. Формирование фонда оплаты труда учреждения</w:t>
      </w:r>
      <w:bookmarkEnd w:id="18"/>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19" w:name="sub_202"/>
      <w:r w:rsidRPr="004B2E7F">
        <w:rPr>
          <w:rFonts w:ascii="Times New Roman" w:hAnsi="Times New Roman" w:cs="Times New Roman"/>
          <w:sz w:val="28"/>
          <w:szCs w:val="28"/>
        </w:rPr>
        <w:t>2. Формирование фонда оплаты труда учреждения осуществляется в пределах объема бюджетных средств на текущий финансовый год, доведённого до учреждения, исходя из:</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20" w:name="sub_2021"/>
      <w:bookmarkEnd w:id="19"/>
      <w:r w:rsidRPr="004B2E7F">
        <w:rPr>
          <w:rFonts w:ascii="Times New Roman" w:hAnsi="Times New Roman" w:cs="Times New Roman"/>
          <w:sz w:val="28"/>
          <w:szCs w:val="28"/>
        </w:rPr>
        <w:t>а) областного норматива финансирования на предоставление общедоступного и бесплатного начального общего, основного общего, среднего общего образования и содержание обучающихся (далее - норматива финансирования);</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21" w:name="sub_2022"/>
      <w:bookmarkEnd w:id="20"/>
      <w:r w:rsidRPr="004B2E7F">
        <w:rPr>
          <w:rFonts w:ascii="Times New Roman" w:hAnsi="Times New Roman" w:cs="Times New Roman"/>
          <w:sz w:val="28"/>
          <w:szCs w:val="28"/>
        </w:rPr>
        <w:t>б) поправочного коэффициента к нормативу финансирования, установленного учредителем для учреждения;</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22" w:name="sub_2023"/>
      <w:bookmarkEnd w:id="21"/>
      <w:r w:rsidRPr="004B2E7F">
        <w:rPr>
          <w:rFonts w:ascii="Times New Roman" w:hAnsi="Times New Roman" w:cs="Times New Roman"/>
          <w:sz w:val="28"/>
          <w:szCs w:val="28"/>
        </w:rPr>
        <w:t>в) количества обучающихся в учреждении;</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23" w:name="sub_2024"/>
      <w:bookmarkEnd w:id="22"/>
      <w:r w:rsidRPr="004B2E7F">
        <w:rPr>
          <w:rFonts w:ascii="Times New Roman" w:hAnsi="Times New Roman" w:cs="Times New Roman"/>
          <w:sz w:val="28"/>
          <w:szCs w:val="28"/>
        </w:rPr>
        <w:t>г) доли фонда оплаты труда в нормативе финансирования.</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24" w:name="sub_2025"/>
      <w:bookmarkEnd w:id="23"/>
      <w:r w:rsidRPr="004B2E7F">
        <w:rPr>
          <w:rFonts w:ascii="Times New Roman" w:hAnsi="Times New Roman" w:cs="Times New Roman"/>
          <w:sz w:val="28"/>
          <w:szCs w:val="28"/>
        </w:rPr>
        <w:t>В случае экономии фонда оплаты труда учреждения средства могут быть направлены на выплаты стимулирующего характера работникам учреждения и (или) расходы на обеспечение учебного процесса.</w:t>
      </w:r>
    </w:p>
    <w:p w:rsidR="00020631" w:rsidRPr="004B2E7F" w:rsidRDefault="00020631" w:rsidP="009E4496">
      <w:pPr>
        <w:spacing w:after="0" w:line="240" w:lineRule="auto"/>
        <w:ind w:firstLine="709"/>
        <w:jc w:val="both"/>
        <w:rPr>
          <w:rFonts w:ascii="Times New Roman" w:hAnsi="Times New Roman" w:cs="Times New Roman"/>
          <w:sz w:val="28"/>
          <w:szCs w:val="28"/>
        </w:rPr>
      </w:pPr>
      <w:bookmarkStart w:id="25" w:name="sub_203"/>
      <w:bookmarkEnd w:id="24"/>
      <w:r w:rsidRPr="004B2E7F">
        <w:rPr>
          <w:rFonts w:ascii="Times New Roman" w:hAnsi="Times New Roman" w:cs="Times New Roman"/>
          <w:sz w:val="28"/>
          <w:szCs w:val="28"/>
        </w:rPr>
        <w:t>3. Фонд оплаты труда рассчитывается по следующей формуле:</w:t>
      </w:r>
      <w:bookmarkEnd w:id="25"/>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                      ФОТ = N х П х Д х У, где:</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ФОТ  - фонд оплаты труда учреждения;</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N    - областной норматив финансирования;</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П    - поправочный коэффициент для данного учреждения;</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Д  - доля фонда оплаты труда в нормативе финансирования на реализацию государственного стандарта;</w:t>
      </w:r>
    </w:p>
    <w:p w:rsidR="00020631" w:rsidRDefault="00020631" w:rsidP="009E449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У    - количество обучающихся в учреждении.</w:t>
      </w:r>
    </w:p>
    <w:p w:rsidR="00A00591" w:rsidRPr="00A00591" w:rsidRDefault="00A00591" w:rsidP="00A00591"/>
    <w:p w:rsidR="00020631" w:rsidRPr="00B80D06" w:rsidRDefault="00020631" w:rsidP="00B80D06">
      <w:pPr>
        <w:pStyle w:val="1"/>
        <w:spacing w:before="0" w:after="0"/>
        <w:ind w:firstLine="709"/>
        <w:rPr>
          <w:rFonts w:ascii="Times New Roman" w:hAnsi="Times New Roman" w:cs="Times New Roman"/>
          <w:b w:val="0"/>
          <w:color w:val="auto"/>
          <w:sz w:val="28"/>
          <w:szCs w:val="28"/>
        </w:rPr>
      </w:pPr>
      <w:bookmarkStart w:id="26" w:name="sub_300"/>
      <w:r w:rsidRPr="004B2E7F">
        <w:rPr>
          <w:rFonts w:ascii="Times New Roman" w:hAnsi="Times New Roman" w:cs="Times New Roman"/>
          <w:b w:val="0"/>
          <w:color w:val="auto"/>
          <w:sz w:val="28"/>
          <w:szCs w:val="28"/>
        </w:rPr>
        <w:t>III. Формирование централизованного фонда стимулирования руководителей учреждений</w:t>
      </w:r>
      <w:bookmarkEnd w:id="26"/>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27" w:name="sub_304"/>
      <w:r w:rsidRPr="004B2E7F">
        <w:rPr>
          <w:rFonts w:ascii="Times New Roman" w:hAnsi="Times New Roman" w:cs="Times New Roman"/>
          <w:sz w:val="28"/>
          <w:szCs w:val="28"/>
        </w:rPr>
        <w:t>4. Учредитель учреждения формирует централизованный фонд стимулирования руководителей учреждений по следующей формуле:</w:t>
      </w:r>
      <w:bookmarkEnd w:id="27"/>
    </w:p>
    <w:p w:rsidR="00020631" w:rsidRPr="004B2E7F" w:rsidRDefault="00020631" w:rsidP="00B80D06">
      <w:pPr>
        <w:pStyle w:val="afd"/>
        <w:ind w:left="707" w:firstLine="709"/>
        <w:jc w:val="both"/>
        <w:rPr>
          <w:rFonts w:ascii="Times New Roman" w:hAnsi="Times New Roman" w:cs="Times New Roman"/>
          <w:sz w:val="28"/>
          <w:szCs w:val="28"/>
        </w:rPr>
      </w:pPr>
      <w:r w:rsidRPr="004B2E7F">
        <w:rPr>
          <w:rFonts w:ascii="Times New Roman" w:hAnsi="Times New Roman" w:cs="Times New Roman"/>
          <w:sz w:val="28"/>
          <w:szCs w:val="28"/>
        </w:rPr>
        <w:t>ФОТцст = ФОТ х ц, где:</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ФОТцст - отчисление в централизованный фонд стимулирования руководителей учреждений;</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ФОТ - фонд оплаты труда учреждений;</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ц</w:t>
      </w:r>
      <w:r w:rsidRPr="004B2E7F">
        <w:rPr>
          <w:rFonts w:ascii="Times New Roman" w:hAnsi="Times New Roman" w:cs="Times New Roman"/>
          <w:sz w:val="28"/>
          <w:szCs w:val="28"/>
        </w:rPr>
        <w:tab/>
        <w:t xml:space="preserve"> - размер доли отчислений в централизованный фонд.</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28" w:name="sub_305"/>
      <w:r w:rsidRPr="004B2E7F">
        <w:rPr>
          <w:rFonts w:ascii="Times New Roman" w:hAnsi="Times New Roman" w:cs="Times New Roman"/>
          <w:sz w:val="28"/>
          <w:szCs w:val="28"/>
        </w:rPr>
        <w:t>5. Размер доли отчислений в централизованный фонд стимулирования руководителей учреждений определяется в зависимости от размера фонда оплаты труда, планируемой суммы на выплаты стимулирующего характера руководителям учреждений с учетом результатов деятельности учреждений, объемов работ, их сложности и социальной значимости, и составляет 0,5 процента от фонда оплаты труда учреждений.</w:t>
      </w:r>
    </w:p>
    <w:p w:rsidR="00020631" w:rsidRDefault="00020631" w:rsidP="009E4496">
      <w:pPr>
        <w:spacing w:after="0" w:line="240" w:lineRule="auto"/>
        <w:ind w:firstLine="709"/>
        <w:jc w:val="both"/>
        <w:rPr>
          <w:rFonts w:ascii="Times New Roman" w:hAnsi="Times New Roman" w:cs="Times New Roman"/>
          <w:sz w:val="28"/>
          <w:szCs w:val="28"/>
        </w:rPr>
      </w:pPr>
      <w:bookmarkStart w:id="29" w:name="sub_3051"/>
      <w:bookmarkStart w:id="30" w:name="sub_30512"/>
      <w:bookmarkEnd w:id="28"/>
      <w:r w:rsidRPr="004B2E7F">
        <w:rPr>
          <w:rFonts w:ascii="Times New Roman" w:hAnsi="Times New Roman" w:cs="Times New Roman"/>
          <w:sz w:val="28"/>
          <w:szCs w:val="28"/>
        </w:rPr>
        <w:t xml:space="preserve">5.1. Распределение стимулирующей части фонда оплаты труда руководителей учреждений осуществляется специальной комиссией, созданной муниципальным учреждением Управление образования администрации Питерского муниципального района, в состав которой помимо сотрудников данного учреждения должны быть включены представители централизованной </w:t>
      </w:r>
      <w:r w:rsidRPr="004B2E7F">
        <w:rPr>
          <w:rFonts w:ascii="Times New Roman" w:hAnsi="Times New Roman" w:cs="Times New Roman"/>
          <w:sz w:val="28"/>
          <w:szCs w:val="28"/>
        </w:rPr>
        <w:lastRenderedPageBreak/>
        <w:t>бухгалтерии, обслуживающей учреждения образования, и администрации Питерского муниципального района.</w:t>
      </w:r>
      <w:bookmarkEnd w:id="29"/>
      <w:bookmarkEnd w:id="30"/>
    </w:p>
    <w:p w:rsidR="004B0625" w:rsidRPr="004B2E7F" w:rsidRDefault="004B0625" w:rsidP="009E4496">
      <w:pPr>
        <w:spacing w:after="0" w:line="240" w:lineRule="auto"/>
        <w:ind w:firstLine="709"/>
        <w:jc w:val="both"/>
        <w:rPr>
          <w:rFonts w:ascii="Times New Roman" w:hAnsi="Times New Roman" w:cs="Times New Roman"/>
          <w:sz w:val="28"/>
          <w:szCs w:val="28"/>
        </w:rPr>
      </w:pPr>
    </w:p>
    <w:p w:rsidR="00020631" w:rsidRPr="00B80D06" w:rsidRDefault="00020631" w:rsidP="00B80D06">
      <w:pPr>
        <w:pStyle w:val="1"/>
        <w:spacing w:before="0" w:after="0"/>
        <w:ind w:firstLine="709"/>
        <w:rPr>
          <w:rFonts w:ascii="Times New Roman" w:hAnsi="Times New Roman" w:cs="Times New Roman"/>
          <w:b w:val="0"/>
          <w:color w:val="auto"/>
          <w:sz w:val="28"/>
          <w:szCs w:val="28"/>
        </w:rPr>
      </w:pPr>
      <w:bookmarkStart w:id="31" w:name="sub_400"/>
      <w:r w:rsidRPr="004B2E7F">
        <w:rPr>
          <w:rFonts w:ascii="Times New Roman" w:hAnsi="Times New Roman" w:cs="Times New Roman"/>
          <w:b w:val="0"/>
          <w:color w:val="auto"/>
          <w:sz w:val="28"/>
          <w:szCs w:val="28"/>
        </w:rPr>
        <w:t>IV. Распределение фонда оплаты труда учреждения</w:t>
      </w:r>
      <w:bookmarkEnd w:id="31"/>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32" w:name="sub_406"/>
      <w:r w:rsidRPr="004B2E7F">
        <w:rPr>
          <w:rFonts w:ascii="Times New Roman" w:hAnsi="Times New Roman" w:cs="Times New Roman"/>
          <w:sz w:val="28"/>
          <w:szCs w:val="28"/>
        </w:rPr>
        <w:t xml:space="preserve">6. Учреждение с учетом ограничений, устанавливаемых ежегодно областным нормативно-правовым актом, и в соответствии </w:t>
      </w:r>
      <w:r w:rsidRPr="004B0625">
        <w:rPr>
          <w:rFonts w:ascii="Times New Roman" w:hAnsi="Times New Roman" w:cs="Times New Roman"/>
          <w:sz w:val="28"/>
          <w:szCs w:val="28"/>
        </w:rPr>
        <w:t xml:space="preserve">с </w:t>
      </w:r>
      <w:r w:rsidRPr="004B0625">
        <w:rPr>
          <w:rStyle w:val="aff2"/>
          <w:rFonts w:ascii="Times New Roman" w:hAnsi="Times New Roman" w:cs="Times New Roman"/>
          <w:color w:val="auto"/>
          <w:sz w:val="28"/>
          <w:szCs w:val="28"/>
        </w:rPr>
        <w:t>Бюджетным кодексом</w:t>
      </w:r>
      <w:r w:rsidRPr="004B2E7F">
        <w:rPr>
          <w:rFonts w:ascii="Times New Roman" w:hAnsi="Times New Roman" w:cs="Times New Roman"/>
          <w:sz w:val="28"/>
          <w:szCs w:val="28"/>
        </w:rPr>
        <w:t xml:space="preserve"> Российской Федерации определяет в общем объёме средств, рассчитанном на основании областного норматива финансирования в расчете на одного обучающегося, количества обучающихся и поправочного коэффициента, долю на:</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33" w:name="sub_10062"/>
      <w:bookmarkEnd w:id="32"/>
      <w:r w:rsidRPr="004B2E7F">
        <w:rPr>
          <w:rFonts w:ascii="Times New Roman" w:hAnsi="Times New Roman" w:cs="Times New Roman"/>
          <w:sz w:val="28"/>
          <w:szCs w:val="28"/>
        </w:rPr>
        <w:t>заработную плату работников учреждения, в том числе надбавки к окладам (ФОТоу);</w:t>
      </w:r>
    </w:p>
    <w:bookmarkEnd w:id="33"/>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учебные расходы, расходы на материальное, социальное обеспечение, приобретение услуг и прочие текущие расходы.</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Норматив финансирования позволяет учесть особенности каждого учреждения в отдельности, формировать и реализовывать политику развития системы образования и социальной поддержки граждан в период получения образования.</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34" w:name="sub_407"/>
      <w:r w:rsidRPr="004B2E7F">
        <w:rPr>
          <w:rFonts w:ascii="Times New Roman" w:hAnsi="Times New Roman" w:cs="Times New Roman"/>
          <w:sz w:val="28"/>
          <w:szCs w:val="28"/>
        </w:rPr>
        <w:t>7. Фонд оплаты труда учреждения состоит из базовой части (ФОТб) и стимулирующей части (ФОТст):</w:t>
      </w:r>
    </w:p>
    <w:bookmarkEnd w:id="34"/>
    <w:p w:rsidR="00020631" w:rsidRPr="004B2E7F" w:rsidRDefault="00020631" w:rsidP="00B80D06">
      <w:pPr>
        <w:pStyle w:val="afd"/>
        <w:ind w:left="707" w:firstLine="709"/>
        <w:jc w:val="both"/>
        <w:rPr>
          <w:rFonts w:ascii="Times New Roman" w:hAnsi="Times New Roman" w:cs="Times New Roman"/>
          <w:sz w:val="28"/>
          <w:szCs w:val="28"/>
        </w:rPr>
      </w:pPr>
      <w:r w:rsidRPr="004B2E7F">
        <w:rPr>
          <w:rFonts w:ascii="Times New Roman" w:hAnsi="Times New Roman" w:cs="Times New Roman"/>
          <w:sz w:val="28"/>
          <w:szCs w:val="28"/>
        </w:rPr>
        <w:t>ФОТоу = ФОТб + ФОТст</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Объем стимулирующей части определяется по формуле:</w:t>
      </w:r>
    </w:p>
    <w:p w:rsidR="00020631" w:rsidRPr="004B2E7F" w:rsidRDefault="00020631" w:rsidP="00B80D06">
      <w:pPr>
        <w:pStyle w:val="afd"/>
        <w:ind w:left="707" w:firstLine="709"/>
        <w:jc w:val="both"/>
        <w:rPr>
          <w:rFonts w:ascii="Times New Roman" w:hAnsi="Times New Roman" w:cs="Times New Roman"/>
          <w:sz w:val="28"/>
          <w:szCs w:val="28"/>
        </w:rPr>
      </w:pPr>
      <w:r w:rsidRPr="004B2E7F">
        <w:rPr>
          <w:rFonts w:ascii="Times New Roman" w:hAnsi="Times New Roman" w:cs="Times New Roman"/>
          <w:sz w:val="28"/>
          <w:szCs w:val="28"/>
        </w:rPr>
        <w:t>ФОТст = ФОТоу х ш, где:</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ш - коэффициент стимулирующей части.</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35" w:name="sub_408"/>
      <w:r w:rsidRPr="004B2E7F">
        <w:rPr>
          <w:rFonts w:ascii="Times New Roman" w:hAnsi="Times New Roman" w:cs="Times New Roman"/>
          <w:sz w:val="28"/>
          <w:szCs w:val="28"/>
        </w:rPr>
        <w:t>8. Коэффициент стимулирующей части определяется учреждением самостоятельно. Рекомендуемая величина коэффициента - 0,2.</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36" w:name="sub_409"/>
      <w:bookmarkEnd w:id="35"/>
      <w:r w:rsidRPr="004B2E7F">
        <w:rPr>
          <w:rFonts w:ascii="Times New Roman" w:hAnsi="Times New Roman" w:cs="Times New Roman"/>
          <w:sz w:val="28"/>
          <w:szCs w:val="28"/>
        </w:rPr>
        <w:t>9. Базовая часть фонда оплаты труда обеспечивает гарантированную заработную плату работников учреждения, включая:</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37" w:name="sub_4091"/>
      <w:bookmarkEnd w:id="36"/>
      <w:r w:rsidRPr="004B2E7F">
        <w:rPr>
          <w:rFonts w:ascii="Times New Roman" w:hAnsi="Times New Roman" w:cs="Times New Roman"/>
          <w:sz w:val="28"/>
          <w:szCs w:val="28"/>
        </w:rPr>
        <w:t>а) административно-управленческий персонал учреждения (руководитель учреждения, заместитель руководителя, руководитель структурного подразделения, и др.);</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38" w:name="sub_4092"/>
      <w:bookmarkEnd w:id="37"/>
      <w:r w:rsidRPr="004B2E7F">
        <w:rPr>
          <w:rFonts w:ascii="Times New Roman" w:hAnsi="Times New Roman" w:cs="Times New Roman"/>
          <w:sz w:val="28"/>
          <w:szCs w:val="28"/>
        </w:rPr>
        <w:t>б) педагогических работников (учитель, преподаватель);</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39" w:name="sub_4093"/>
      <w:bookmarkEnd w:id="38"/>
      <w:r w:rsidRPr="004B2E7F">
        <w:rPr>
          <w:rFonts w:ascii="Times New Roman" w:hAnsi="Times New Roman" w:cs="Times New Roman"/>
          <w:sz w:val="28"/>
          <w:szCs w:val="28"/>
        </w:rPr>
        <w:t>в) иные категории педагогического персонала (воспитатель, воспитатель групп продленного дня, педагог-психолог, психолог, социальный педагог, педагогический работник дополнительного образования, старший вожатый, преподаватель-организатор основ безопасности жизнедеятельности и др.);</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40" w:name="sub_4094"/>
      <w:bookmarkEnd w:id="39"/>
      <w:r w:rsidRPr="004B2E7F">
        <w:rPr>
          <w:rFonts w:ascii="Times New Roman" w:hAnsi="Times New Roman" w:cs="Times New Roman"/>
          <w:sz w:val="28"/>
          <w:szCs w:val="28"/>
        </w:rPr>
        <w:t>г) учебно-вспомогательный персонал (лаборант, бухгалтер, кассир, инспектор по кадрам, библиотекарь, секретарь-машинистка, заведующий хозяйством и др.);</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41" w:name="sub_4095"/>
      <w:bookmarkEnd w:id="40"/>
      <w:r w:rsidRPr="004B2E7F">
        <w:rPr>
          <w:rFonts w:ascii="Times New Roman" w:hAnsi="Times New Roman" w:cs="Times New Roman"/>
          <w:sz w:val="28"/>
          <w:szCs w:val="28"/>
        </w:rPr>
        <w:t>д) обслуживающий персонал (водитель, уборщик, гардеробщик, дворник, сторож, рабочий по обслуживанию зданий и др.) и складывается из:</w:t>
      </w:r>
      <w:bookmarkEnd w:id="41"/>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ФОТб = ФОТбауп + ФОТбпп + ФОТбипп + ФОТбувп +ФОТб оп, где:</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ФОТбауп - базовая часть фонда оплаты труда для административно-управленческого персонала;</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ФОТбпп    - базовая часть фонда оплаты труда для педагогических работников;</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lastRenderedPageBreak/>
        <w:t>ФОТбипп  - базовая часть фонда оплаты труда иной категории педагогического персонала;</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ФОТбувп - базовая часть фонда оплаты труда для учебно-вспомогательного персонала;</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ФОТб оп  - базовая часть фонда оплаты труда обслуживающего персонала.</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42" w:name="sub_410"/>
      <w:r w:rsidRPr="004B2E7F">
        <w:rPr>
          <w:rFonts w:ascii="Times New Roman" w:hAnsi="Times New Roman" w:cs="Times New Roman"/>
          <w:sz w:val="28"/>
          <w:szCs w:val="28"/>
        </w:rPr>
        <w:t>10. Руководитель учреждения формирует и утверждает штатное расписание учреждения в пределах базовой части фонда оплаты труда, при этом:</w:t>
      </w:r>
    </w:p>
    <w:bookmarkEnd w:id="42"/>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доля фонда оплаты труда для педагогических работников (ФОТпп), устанавливается не менее фактического уровня за предыдущий финансовой год;</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43" w:name="sub_10103"/>
      <w:r w:rsidRPr="004B2E7F">
        <w:rPr>
          <w:rFonts w:ascii="Times New Roman" w:hAnsi="Times New Roman" w:cs="Times New Roman"/>
          <w:sz w:val="28"/>
          <w:szCs w:val="28"/>
        </w:rPr>
        <w:t>доля фонда оплаты труда для руководителей, учебно-вспомогательного и обслуживающего персонала (ФОТуп) устанавливается не более фактического уровня за предыдущий финансовый год.</w:t>
      </w:r>
    </w:p>
    <w:bookmarkEnd w:id="43"/>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Объем базовой части фонда оплаты труда педагогического персонала определяется по формуле:</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ФОТбпп = ФОТб х пп, где:</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пп - доля ФОТ педагогических работников, в базовой части ФОТ.</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44" w:name="sub_411"/>
      <w:r w:rsidRPr="004B2E7F">
        <w:rPr>
          <w:rFonts w:ascii="Times New Roman" w:hAnsi="Times New Roman" w:cs="Times New Roman"/>
          <w:sz w:val="28"/>
          <w:szCs w:val="28"/>
        </w:rPr>
        <w:t>11. Оплата труда работников учреждений производится на основании трудовых договоров между руководителем учреждения и работниками.</w:t>
      </w:r>
    </w:p>
    <w:p w:rsidR="00020631" w:rsidRDefault="00020631" w:rsidP="009E4496">
      <w:pPr>
        <w:spacing w:after="0" w:line="240" w:lineRule="auto"/>
        <w:ind w:firstLine="709"/>
        <w:jc w:val="both"/>
        <w:rPr>
          <w:rFonts w:ascii="Times New Roman" w:hAnsi="Times New Roman" w:cs="Times New Roman"/>
          <w:sz w:val="28"/>
          <w:szCs w:val="28"/>
        </w:rPr>
      </w:pPr>
      <w:bookmarkStart w:id="45" w:name="sub_412"/>
      <w:bookmarkEnd w:id="44"/>
      <w:r w:rsidRPr="004B2E7F">
        <w:rPr>
          <w:rFonts w:ascii="Times New Roman" w:hAnsi="Times New Roman" w:cs="Times New Roman"/>
          <w:sz w:val="28"/>
          <w:szCs w:val="28"/>
        </w:rPr>
        <w:t>12. Обеспечение функций обслуживающего персонала и учебно-вспомогательного персонала в учреждении с учетом особенностей организации учебного процесса, режима занятий может осуществляться на основе гражданско-правовых договоров, заключаемых учреждением с физическими и (или) юридическими лицами, в пределах сметы расходов учреждения.</w:t>
      </w:r>
      <w:bookmarkEnd w:id="45"/>
    </w:p>
    <w:p w:rsidR="004B0625" w:rsidRPr="004B2E7F" w:rsidRDefault="004B0625" w:rsidP="009E4496">
      <w:pPr>
        <w:spacing w:after="0" w:line="240" w:lineRule="auto"/>
        <w:ind w:firstLine="709"/>
        <w:jc w:val="both"/>
        <w:rPr>
          <w:rFonts w:ascii="Times New Roman" w:hAnsi="Times New Roman" w:cs="Times New Roman"/>
          <w:sz w:val="28"/>
          <w:szCs w:val="28"/>
        </w:rPr>
      </w:pPr>
    </w:p>
    <w:p w:rsidR="00020631" w:rsidRPr="00B80D06" w:rsidRDefault="00020631" w:rsidP="00B80D06">
      <w:pPr>
        <w:pStyle w:val="1"/>
        <w:spacing w:before="0" w:after="0"/>
        <w:ind w:firstLine="709"/>
        <w:rPr>
          <w:rFonts w:ascii="Times New Roman" w:hAnsi="Times New Roman" w:cs="Times New Roman"/>
          <w:b w:val="0"/>
          <w:color w:val="auto"/>
          <w:sz w:val="28"/>
          <w:szCs w:val="28"/>
        </w:rPr>
      </w:pPr>
      <w:bookmarkStart w:id="46" w:name="sub_500"/>
      <w:r w:rsidRPr="004B2E7F">
        <w:rPr>
          <w:rFonts w:ascii="Times New Roman" w:hAnsi="Times New Roman" w:cs="Times New Roman"/>
          <w:b w:val="0"/>
          <w:color w:val="auto"/>
          <w:sz w:val="28"/>
          <w:szCs w:val="28"/>
        </w:rPr>
        <w:t>V. Определение стоимости бюджетной образовательной услуги в учреждении</w:t>
      </w:r>
      <w:bookmarkEnd w:id="46"/>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47" w:name="sub_513"/>
      <w:r w:rsidRPr="004B2E7F">
        <w:rPr>
          <w:rFonts w:ascii="Times New Roman" w:hAnsi="Times New Roman" w:cs="Times New Roman"/>
          <w:sz w:val="28"/>
          <w:szCs w:val="28"/>
        </w:rPr>
        <w:t>13. Базовая часть фонда оплаты труда для педагогических работников (ФОТпп), состоит из общей части (ФОТо) и специальной части (ФОТс);</w:t>
      </w:r>
      <w:bookmarkEnd w:id="47"/>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ФОТпп = ФОТо + ФОТс.</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Объем специальной части определяется по формуле:</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ФОТс = ФОТпп х с, где:</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с - коэффициент размера специальной части ФОТпп.</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48" w:name="sub_514"/>
      <w:r w:rsidRPr="004B2E7F">
        <w:rPr>
          <w:rFonts w:ascii="Times New Roman" w:hAnsi="Times New Roman" w:cs="Times New Roman"/>
          <w:sz w:val="28"/>
          <w:szCs w:val="28"/>
        </w:rPr>
        <w:t>14. Коэффициент специальной части ФОТпп устанавливается учреждением самостоятельно.</w:t>
      </w:r>
    </w:p>
    <w:bookmarkEnd w:id="48"/>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Рекомендуемая величина коэффициента - 0,3.</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49" w:name="sub_515"/>
      <w:r w:rsidRPr="004B2E7F">
        <w:rPr>
          <w:rFonts w:ascii="Times New Roman" w:hAnsi="Times New Roman" w:cs="Times New Roman"/>
          <w:sz w:val="28"/>
          <w:szCs w:val="28"/>
        </w:rPr>
        <w:t>15. Общая и специальная части базовой части фонда оплаты труда педагогических работников, распределяются на оплату труда, исходя из стоимости бюджетной образовательной услуги на одного обучающегося, с учетом повышающих коэффициентов.</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50" w:name="sub_516"/>
      <w:bookmarkEnd w:id="49"/>
      <w:r w:rsidRPr="004B2E7F">
        <w:rPr>
          <w:rFonts w:ascii="Times New Roman" w:hAnsi="Times New Roman" w:cs="Times New Roman"/>
          <w:sz w:val="28"/>
          <w:szCs w:val="28"/>
        </w:rPr>
        <w:t>16. Общая часть базовой части фонда оплаты труда обеспечивает гарантированную оплату труда педагогических работников,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bookmarkEnd w:id="50"/>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lastRenderedPageBreak/>
        <w:t>Общая часть базовой части фонда оплаты труда педагогических работников (ФОТо), состоит из двух частей: фонд оплаты аудиторной занятости (ФОТаз) и неаудиторной занятости (ФОТнз):</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ФОТо = ФОТаз + ФОТнз.</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Соотношение фонда оплаты аудиторной занятости (ФОТаз) и неаудиторной занятости (ФОТнз) и порядок распределения ФОТнз определяются самим учреждением, исходя из специфики его образовательной программы.</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Для определения величины гарантированной оплаты труда педагогического работника, непосредственно осуществляющего учебный процесс, за аудиторную занятость вводится условная единица «стоимость 1 ученико-часа».</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51" w:name="sub_5166"/>
      <w:r w:rsidRPr="004B2E7F">
        <w:rPr>
          <w:rFonts w:ascii="Times New Roman" w:hAnsi="Times New Roman" w:cs="Times New Roman"/>
          <w:sz w:val="28"/>
          <w:szCs w:val="28"/>
        </w:rPr>
        <w:t>Стоимость 1 ученико-часа рассчитывается каждым учреждением самостоятельно по направленности образовательных программ, формам обучения, в том числе для обучения детей-инвалидов по адаптированным общеобразовательным программам, по определенной в настоящей методике формуле в пределах объема части фонда оплаты труда, отведенной на оплату аудиторной занятости педагогических работников (ФОТаз).</w:t>
      </w:r>
    </w:p>
    <w:bookmarkEnd w:id="51"/>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Стоимость 1 ученико-часа рассчитывается каждым учреждением самостоятельно по определенной в настоящей методике формуле в пределах объема части фонда оплаты труда, отведённой на оплату аудиторной занятости педагогических работников (ФОТаз).</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52" w:name="sub_517"/>
      <w:r w:rsidRPr="004B2E7F">
        <w:rPr>
          <w:rFonts w:ascii="Times New Roman" w:hAnsi="Times New Roman" w:cs="Times New Roman"/>
          <w:sz w:val="28"/>
          <w:szCs w:val="28"/>
        </w:rPr>
        <w:t>17. Стоимость 1 ученико-часа (руб./ученико-час) рассчитывается по формуле:</w:t>
      </w:r>
      <w:bookmarkEnd w:id="52"/>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ФОТаз х 34</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Стп=  _________________________, где:</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                                 11 11</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                        сумма (а   х   в)  х 52,</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                    n=1   n=1 n</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Стп    - стоимость 1 ученико-часа;</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52     - количество недель в календарном году;</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34     - количество недель в учебном году;</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ФОТаз  - часть оплаты труда, отведённая на оплату часов  аудиторной занятости  педагогических работников;</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а      - среднегодовое количество обучающихся в классах;</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в      - годовое количество часов    по учебному плану в классах с учетом деления классов на группы;</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n      = 1, 2, 3, 4, 5, 6, 7, 8, 9, 10, 11 классы.</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53" w:name="sub_518"/>
      <w:r w:rsidRPr="004B2E7F">
        <w:rPr>
          <w:rFonts w:ascii="Times New Roman" w:hAnsi="Times New Roman" w:cs="Times New Roman"/>
          <w:sz w:val="28"/>
          <w:szCs w:val="28"/>
        </w:rPr>
        <w:t>18. Учебный план разрабатывается учреждением самостоятельно. Максимальная учебная нагрузка обучающихся не может превышать норм, установленных федеральным базисным учебным планом и санитарными правилами и нормами.</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54" w:name="sub_519"/>
      <w:bookmarkEnd w:id="53"/>
      <w:r w:rsidRPr="004B2E7F">
        <w:rPr>
          <w:rFonts w:ascii="Times New Roman" w:hAnsi="Times New Roman" w:cs="Times New Roman"/>
          <w:sz w:val="28"/>
          <w:szCs w:val="28"/>
        </w:rPr>
        <w:t>19. Специальная часть базовой части фонда оплаты труда педагогических работников (ФОТс), включает в себя:</w:t>
      </w:r>
    </w:p>
    <w:bookmarkEnd w:id="54"/>
    <w:p w:rsidR="00020631" w:rsidRPr="004B0625"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выплаты компенсационного характера, предусмотренные </w:t>
      </w:r>
      <w:r w:rsidRPr="004B0625">
        <w:rPr>
          <w:rStyle w:val="aff2"/>
          <w:rFonts w:ascii="Times New Roman" w:hAnsi="Times New Roman" w:cs="Times New Roman"/>
          <w:color w:val="auto"/>
          <w:sz w:val="28"/>
          <w:szCs w:val="28"/>
        </w:rPr>
        <w:t>Трудовым кодексом</w:t>
      </w:r>
      <w:r w:rsidRPr="004B0625">
        <w:rPr>
          <w:rFonts w:ascii="Times New Roman" w:hAnsi="Times New Roman" w:cs="Times New Roman"/>
          <w:sz w:val="28"/>
          <w:szCs w:val="28"/>
        </w:rPr>
        <w:t xml:space="preserve"> Российской Федерации, нормативными актами Саратовской области, рассчитываются учреждением самостоятельно;</w:t>
      </w:r>
    </w:p>
    <w:p w:rsidR="00020631" w:rsidRPr="004B0625"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lastRenderedPageBreak/>
        <w:t xml:space="preserve">повышающие коэффициенты за сложность и приоритетность предмета в зависимости от специфики образовательной программы данного учреждения определяются учреждением по согласованию с органом государственно-общественного управления и профсоюзным </w:t>
      </w:r>
      <w:r w:rsidRPr="004B0625">
        <w:rPr>
          <w:rFonts w:ascii="Times New Roman" w:hAnsi="Times New Roman" w:cs="Times New Roman"/>
          <w:sz w:val="28"/>
          <w:szCs w:val="28"/>
        </w:rPr>
        <w:t>органом;</w:t>
      </w:r>
    </w:p>
    <w:p w:rsidR="00020631" w:rsidRPr="004B0625" w:rsidRDefault="00020631" w:rsidP="00B80D06">
      <w:pPr>
        <w:spacing w:after="0" w:line="240" w:lineRule="auto"/>
        <w:ind w:firstLine="709"/>
        <w:jc w:val="both"/>
        <w:rPr>
          <w:rFonts w:ascii="Times New Roman" w:hAnsi="Times New Roman" w:cs="Times New Roman"/>
          <w:sz w:val="28"/>
          <w:szCs w:val="28"/>
        </w:rPr>
      </w:pPr>
      <w:r w:rsidRPr="004B0625">
        <w:rPr>
          <w:rFonts w:ascii="Times New Roman" w:hAnsi="Times New Roman" w:cs="Times New Roman"/>
          <w:sz w:val="28"/>
          <w:szCs w:val="28"/>
        </w:rPr>
        <w:t xml:space="preserve">доплаты за наличие почетного звания, государственных наград, учёные степени устанавливаются в соответствии с </w:t>
      </w:r>
      <w:r w:rsidRPr="004B0625">
        <w:rPr>
          <w:rStyle w:val="aff2"/>
          <w:rFonts w:ascii="Times New Roman" w:hAnsi="Times New Roman" w:cs="Times New Roman"/>
          <w:color w:val="auto"/>
          <w:sz w:val="28"/>
          <w:szCs w:val="28"/>
        </w:rPr>
        <w:t>Законом</w:t>
      </w:r>
      <w:r w:rsidRPr="004B0625">
        <w:rPr>
          <w:rFonts w:ascii="Times New Roman" w:hAnsi="Times New Roman" w:cs="Times New Roman"/>
          <w:sz w:val="28"/>
          <w:szCs w:val="28"/>
        </w:rPr>
        <w:t xml:space="preserve"> Саратовской области «Об образовании в Саратовской области».</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55" w:name="sub_520"/>
      <w:r w:rsidRPr="004B2E7F">
        <w:rPr>
          <w:rFonts w:ascii="Times New Roman" w:hAnsi="Times New Roman" w:cs="Times New Roman"/>
          <w:sz w:val="28"/>
          <w:szCs w:val="28"/>
        </w:rPr>
        <w:t>20. Повышающий коэффициент за особенность, сложность и приоритетность предмета в зависимости от специфики образовательной программы соответствующего учреждения (К) определяется на основании следующих критериев:</w:t>
      </w:r>
    </w:p>
    <w:bookmarkEnd w:id="55"/>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включение предмета в государственную (итоговую) аттестацию;</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дополнительная нагрузка педагогического работника,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 (лаборатории) и техники безопасности в них,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 и т.д.);</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дополнительная нагрузка педагогического работника, обусловленная неблагоприятными условиями для его здоровья (например, химия, биология, физика), возрастными особенностями обучающихся и особенностям, связанными с их развитием (начальная школа);</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специфика образовательной программы учреждения, определяемая концепцией программы развития, и учет вклада данного предмета в её реализацию.</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Повышающие коэффициенты за сложность и приоритетность предмета устанавливаются в размере:</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а) предметы по программам углубленного изучения - до 1,06;</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б) предметы, изучаемые по программам профильного уровня, предметы, изучаемые в рамках использования технологий развивающего обучения (Л.В.Занкова, Эльконина-Давыдова) - до 1,05;</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в) русский язык, литература, иностранный язык, математика - до 1,04;</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г) история, обществознание, география, биология, информатика, физика, химия, 1-4 классы начальной школы - до 1,03;</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д) право, экономика, технология - до 1,02;</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е) астрономия, физическое воспитание, изобразительное искусство, музыка, черчение, основы безопасности жизнедеятельности, психология, ознакомление с окружающим миром, природоведение - 1,0.</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56" w:name="sub_5201"/>
      <w:r w:rsidRPr="004B2E7F">
        <w:rPr>
          <w:rFonts w:ascii="Times New Roman" w:hAnsi="Times New Roman" w:cs="Times New Roman"/>
          <w:sz w:val="28"/>
          <w:szCs w:val="28"/>
        </w:rPr>
        <w:t>20.1. Повышающий коэффициент за обучение детей-инвалидов по основным общеобразовательным программам (И) составляет 1,2.</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57" w:name="sub_521"/>
      <w:bookmarkEnd w:id="56"/>
      <w:r w:rsidRPr="004B2E7F">
        <w:rPr>
          <w:rFonts w:ascii="Times New Roman" w:hAnsi="Times New Roman" w:cs="Times New Roman"/>
          <w:sz w:val="28"/>
          <w:szCs w:val="28"/>
        </w:rPr>
        <w:t>21. Повышающий коэффициент за квалификационную категорию педагогического работника (А) составляет:</w:t>
      </w:r>
    </w:p>
    <w:bookmarkEnd w:id="57"/>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1,05 - для педагогических работников, имеющих вторую категорию;</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lastRenderedPageBreak/>
        <w:t>1,10 - для педагогических работников, имеющих первую категорию;</w:t>
      </w:r>
    </w:p>
    <w:p w:rsidR="00020631" w:rsidRPr="004B2E7F" w:rsidRDefault="00020631" w:rsidP="009E449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1,15 - для педагогических работников, имеющих высшую категорию.</w:t>
      </w:r>
    </w:p>
    <w:p w:rsidR="00020631" w:rsidRPr="009E4496" w:rsidRDefault="00020631" w:rsidP="009E4496">
      <w:pPr>
        <w:pStyle w:val="1"/>
        <w:spacing w:before="0" w:after="0"/>
        <w:ind w:firstLine="709"/>
        <w:rPr>
          <w:rFonts w:ascii="Times New Roman" w:hAnsi="Times New Roman" w:cs="Times New Roman"/>
          <w:b w:val="0"/>
          <w:color w:val="auto"/>
          <w:sz w:val="28"/>
          <w:szCs w:val="28"/>
        </w:rPr>
      </w:pPr>
      <w:bookmarkStart w:id="58" w:name="sub_600"/>
      <w:r w:rsidRPr="004B2E7F">
        <w:rPr>
          <w:rFonts w:ascii="Times New Roman" w:hAnsi="Times New Roman" w:cs="Times New Roman"/>
          <w:b w:val="0"/>
          <w:color w:val="auto"/>
          <w:sz w:val="28"/>
          <w:szCs w:val="28"/>
        </w:rPr>
        <w:t>VI. Расчет окладов педагогических работников, непосредственно осуществляющих учебный процесс</w:t>
      </w:r>
      <w:bookmarkEnd w:id="58"/>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59" w:name="sub_622"/>
      <w:r w:rsidRPr="004B2E7F">
        <w:rPr>
          <w:rFonts w:ascii="Times New Roman" w:hAnsi="Times New Roman" w:cs="Times New Roman"/>
          <w:sz w:val="28"/>
          <w:szCs w:val="28"/>
        </w:rPr>
        <w:t>Оклад педагогического работника рассчитывается по формуле:</w:t>
      </w:r>
      <w:bookmarkEnd w:id="59"/>
    </w:p>
    <w:p w:rsidR="00020631" w:rsidRPr="004B2E7F" w:rsidRDefault="00020631" w:rsidP="00B80D06">
      <w:pPr>
        <w:spacing w:after="0" w:line="240" w:lineRule="auto"/>
        <w:ind w:firstLine="709"/>
        <w:jc w:val="center"/>
        <w:rPr>
          <w:rFonts w:ascii="Times New Roman" w:hAnsi="Times New Roman" w:cs="Times New Roman"/>
          <w:sz w:val="28"/>
          <w:szCs w:val="28"/>
        </w:rPr>
      </w:pPr>
      <w:bookmarkStart w:id="60" w:name="sub_6221"/>
      <w:r w:rsidRPr="004B2E7F">
        <w:rPr>
          <w:rFonts w:ascii="Times New Roman" w:hAnsi="Times New Roman" w:cs="Times New Roman"/>
          <w:noProof/>
          <w:sz w:val="28"/>
          <w:szCs w:val="28"/>
        </w:rPr>
        <w:drawing>
          <wp:inline distT="0" distB="0" distL="0" distR="0">
            <wp:extent cx="2826385" cy="237490"/>
            <wp:effectExtent l="1905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2826385" cy="237490"/>
                    </a:xfrm>
                    <a:prstGeom prst="rect">
                      <a:avLst/>
                    </a:prstGeom>
                    <a:noFill/>
                    <a:ln w="9525">
                      <a:noFill/>
                      <a:miter lim="800000"/>
                      <a:headEnd/>
                      <a:tailEnd/>
                    </a:ln>
                  </pic:spPr>
                </pic:pic>
              </a:graphicData>
            </a:graphic>
          </wp:inline>
        </w:drawing>
      </w:r>
      <w:r w:rsidRPr="004B2E7F">
        <w:rPr>
          <w:rFonts w:ascii="Times New Roman" w:hAnsi="Times New Roman" w:cs="Times New Roman"/>
          <w:sz w:val="28"/>
          <w:szCs w:val="28"/>
        </w:rPr>
        <w:t>, где:</w:t>
      </w:r>
      <w:bookmarkEnd w:id="60"/>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noProof/>
          <w:sz w:val="28"/>
          <w:szCs w:val="28"/>
        </w:rPr>
        <w:drawing>
          <wp:inline distT="0" distB="0" distL="0" distR="0">
            <wp:extent cx="189865" cy="23749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189865" cy="237490"/>
                    </a:xfrm>
                    <a:prstGeom prst="rect">
                      <a:avLst/>
                    </a:prstGeom>
                    <a:noFill/>
                    <a:ln w="9525">
                      <a:noFill/>
                      <a:miter lim="800000"/>
                      <a:headEnd/>
                      <a:tailEnd/>
                    </a:ln>
                  </pic:spPr>
                </pic:pic>
              </a:graphicData>
            </a:graphic>
          </wp:inline>
        </w:drawing>
      </w:r>
      <w:r w:rsidRPr="004B2E7F">
        <w:rPr>
          <w:rFonts w:ascii="Times New Roman" w:hAnsi="Times New Roman" w:cs="Times New Roman"/>
          <w:sz w:val="28"/>
          <w:szCs w:val="28"/>
        </w:rPr>
        <w:t xml:space="preserve"> - оклад педагогического работника;</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noProof/>
          <w:sz w:val="28"/>
          <w:szCs w:val="28"/>
        </w:rPr>
        <w:drawing>
          <wp:inline distT="0" distB="0" distL="0" distR="0">
            <wp:extent cx="356235" cy="237490"/>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srcRect/>
                    <a:stretch>
                      <a:fillRect/>
                    </a:stretch>
                  </pic:blipFill>
                  <pic:spPr bwMode="auto">
                    <a:xfrm>
                      <a:off x="0" y="0"/>
                      <a:ext cx="356235" cy="237490"/>
                    </a:xfrm>
                    <a:prstGeom prst="rect">
                      <a:avLst/>
                    </a:prstGeom>
                    <a:noFill/>
                    <a:ln w="9525">
                      <a:noFill/>
                      <a:miter lim="800000"/>
                      <a:headEnd/>
                      <a:tailEnd/>
                    </a:ln>
                  </pic:spPr>
                </pic:pic>
              </a:graphicData>
            </a:graphic>
          </wp:inline>
        </w:drawing>
      </w:r>
      <w:r w:rsidRPr="004B2E7F">
        <w:rPr>
          <w:rFonts w:ascii="Times New Roman" w:hAnsi="Times New Roman" w:cs="Times New Roman"/>
          <w:sz w:val="28"/>
          <w:szCs w:val="28"/>
        </w:rPr>
        <w:t xml:space="preserve"> - расчетная стоимость ученико-часа (руб./ученико-час);</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noProof/>
          <w:sz w:val="28"/>
          <w:szCs w:val="28"/>
        </w:rPr>
        <w:drawing>
          <wp:inline distT="0" distB="0" distL="0" distR="0">
            <wp:extent cx="308610" cy="23749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08610" cy="237490"/>
                    </a:xfrm>
                    <a:prstGeom prst="rect">
                      <a:avLst/>
                    </a:prstGeom>
                    <a:noFill/>
                    <a:ln w="9525">
                      <a:noFill/>
                      <a:miter lim="800000"/>
                      <a:headEnd/>
                      <a:tailEnd/>
                    </a:ln>
                  </pic:spPr>
                </pic:pic>
              </a:graphicData>
            </a:graphic>
          </wp:inline>
        </w:drawing>
      </w:r>
      <w:r w:rsidRPr="004B2E7F">
        <w:rPr>
          <w:rFonts w:ascii="Times New Roman" w:hAnsi="Times New Roman" w:cs="Times New Roman"/>
          <w:sz w:val="28"/>
          <w:szCs w:val="28"/>
        </w:rPr>
        <w:t xml:space="preserve"> - количество часов по предмету по учебному плану в месяц в каждом классе;</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61" w:name="sub_10226"/>
      <w:r w:rsidRPr="004B2E7F">
        <w:rPr>
          <w:rFonts w:ascii="Times New Roman" w:hAnsi="Times New Roman" w:cs="Times New Roman"/>
          <w:noProof/>
          <w:sz w:val="28"/>
          <w:szCs w:val="28"/>
        </w:rPr>
        <w:drawing>
          <wp:inline distT="0" distB="0" distL="0" distR="0">
            <wp:extent cx="178435" cy="237490"/>
            <wp:effectExtent l="1905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178435" cy="237490"/>
                    </a:xfrm>
                    <a:prstGeom prst="rect">
                      <a:avLst/>
                    </a:prstGeom>
                    <a:noFill/>
                    <a:ln w="9525">
                      <a:noFill/>
                      <a:miter lim="800000"/>
                      <a:headEnd/>
                      <a:tailEnd/>
                    </a:ln>
                  </pic:spPr>
                </pic:pic>
              </a:graphicData>
            </a:graphic>
          </wp:inline>
        </w:drawing>
      </w:r>
      <w:r w:rsidRPr="004B2E7F">
        <w:rPr>
          <w:rFonts w:ascii="Times New Roman" w:hAnsi="Times New Roman" w:cs="Times New Roman"/>
          <w:sz w:val="28"/>
          <w:szCs w:val="28"/>
        </w:rPr>
        <w:t xml:space="preserve"> - количество обучающихся по предмету в каждом классе на начало очередного учебного года. При расчете окладов педагогических работников, осуществляющих индивидуальное обучение, используется средняя наполняемость классов на соответствующей ступени обучения. При расчете окладов педагогических работников, проводящих занятия в группе по предметам, предполагающим деление класса на две группы, используется наполняемость соответствующего класса. В малокомплектном учреждении рекомендуется использовать среднюю наполняемость классов на соответствующей ступени обучения;</w:t>
      </w:r>
    </w:p>
    <w:bookmarkEnd w:id="61"/>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noProof/>
          <w:sz w:val="28"/>
          <w:szCs w:val="28"/>
        </w:rPr>
        <w:drawing>
          <wp:inline distT="0" distB="0" distL="0" distR="0">
            <wp:extent cx="178435" cy="237490"/>
            <wp:effectExtent l="1905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78435" cy="237490"/>
                    </a:xfrm>
                    <a:prstGeom prst="rect">
                      <a:avLst/>
                    </a:prstGeom>
                    <a:noFill/>
                    <a:ln w="9525">
                      <a:noFill/>
                      <a:miter lim="800000"/>
                      <a:headEnd/>
                      <a:tailEnd/>
                    </a:ln>
                  </pic:spPr>
                </pic:pic>
              </a:graphicData>
            </a:graphic>
          </wp:inline>
        </w:drawing>
      </w:r>
      <w:r w:rsidRPr="004B2E7F">
        <w:rPr>
          <w:rFonts w:ascii="Times New Roman" w:hAnsi="Times New Roman" w:cs="Times New Roman"/>
          <w:sz w:val="28"/>
          <w:szCs w:val="28"/>
        </w:rPr>
        <w:t xml:space="preserve"> - повышающий коэффициент за квалификационную категорию педагогического работника;</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noProof/>
          <w:sz w:val="28"/>
          <w:szCs w:val="28"/>
        </w:rPr>
        <w:drawing>
          <wp:inline distT="0" distB="0" distL="0" distR="0">
            <wp:extent cx="178435" cy="237490"/>
            <wp:effectExtent l="1905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cstate="print"/>
                    <a:srcRect/>
                    <a:stretch>
                      <a:fillRect/>
                    </a:stretch>
                  </pic:blipFill>
                  <pic:spPr bwMode="auto">
                    <a:xfrm>
                      <a:off x="0" y="0"/>
                      <a:ext cx="178435" cy="237490"/>
                    </a:xfrm>
                    <a:prstGeom prst="rect">
                      <a:avLst/>
                    </a:prstGeom>
                    <a:noFill/>
                    <a:ln w="9525">
                      <a:noFill/>
                      <a:miter lim="800000"/>
                      <a:headEnd/>
                      <a:tailEnd/>
                    </a:ln>
                  </pic:spPr>
                </pic:pic>
              </a:graphicData>
            </a:graphic>
          </wp:inline>
        </w:drawing>
      </w:r>
      <w:r w:rsidRPr="004B2E7F">
        <w:rPr>
          <w:rFonts w:ascii="Times New Roman" w:hAnsi="Times New Roman" w:cs="Times New Roman"/>
          <w:sz w:val="28"/>
          <w:szCs w:val="28"/>
        </w:rPr>
        <w:t xml:space="preserve"> - повышающий коэффициент за сложность и приоритетность предмета в зависимости от специфики образовательной программы учреждения;</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noProof/>
          <w:sz w:val="28"/>
          <w:szCs w:val="28"/>
        </w:rPr>
        <w:drawing>
          <wp:inline distT="0" distB="0" distL="0" distR="0">
            <wp:extent cx="178435" cy="237490"/>
            <wp:effectExtent l="19050" t="0" r="0" b="0"/>
            <wp:docPr id="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srcRect/>
                    <a:stretch>
                      <a:fillRect/>
                    </a:stretch>
                  </pic:blipFill>
                  <pic:spPr bwMode="auto">
                    <a:xfrm>
                      <a:off x="0" y="0"/>
                      <a:ext cx="178435" cy="237490"/>
                    </a:xfrm>
                    <a:prstGeom prst="rect">
                      <a:avLst/>
                    </a:prstGeom>
                    <a:noFill/>
                    <a:ln w="9525">
                      <a:noFill/>
                      <a:miter lim="800000"/>
                      <a:headEnd/>
                      <a:tailEnd/>
                    </a:ln>
                  </pic:spPr>
                </pic:pic>
              </a:graphicData>
            </a:graphic>
          </wp:inline>
        </w:drawing>
      </w:r>
      <w:r w:rsidRPr="004B2E7F">
        <w:rPr>
          <w:rFonts w:ascii="Times New Roman" w:hAnsi="Times New Roman" w:cs="Times New Roman"/>
          <w:sz w:val="28"/>
          <w:szCs w:val="28"/>
        </w:rPr>
        <w:t xml:space="preserve"> - повышающий коэффициент за обучение детей-инвалидов по адаптированным образовательным программам;</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noProof/>
          <w:sz w:val="28"/>
          <w:szCs w:val="28"/>
        </w:rPr>
        <w:drawing>
          <wp:inline distT="0" distB="0" distL="0" distR="0">
            <wp:extent cx="344170" cy="237490"/>
            <wp:effectExtent l="19050" t="0" r="0" b="0"/>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cstate="print"/>
                    <a:srcRect/>
                    <a:stretch>
                      <a:fillRect/>
                    </a:stretch>
                  </pic:blipFill>
                  <pic:spPr bwMode="auto">
                    <a:xfrm>
                      <a:off x="0" y="0"/>
                      <a:ext cx="344170" cy="237490"/>
                    </a:xfrm>
                    <a:prstGeom prst="rect">
                      <a:avLst/>
                    </a:prstGeom>
                    <a:noFill/>
                    <a:ln w="9525">
                      <a:noFill/>
                      <a:miter lim="800000"/>
                      <a:headEnd/>
                      <a:tailEnd/>
                    </a:ln>
                  </pic:spPr>
                </pic:pic>
              </a:graphicData>
            </a:graphic>
          </wp:inline>
        </w:drawing>
      </w:r>
      <w:r w:rsidRPr="004B2E7F">
        <w:rPr>
          <w:rFonts w:ascii="Times New Roman" w:hAnsi="Times New Roman" w:cs="Times New Roman"/>
          <w:sz w:val="28"/>
          <w:szCs w:val="28"/>
        </w:rPr>
        <w:t xml:space="preserve"> - доплата за неаудиторную занятость (определена </w:t>
      </w:r>
      <w:r w:rsidRPr="004B0625">
        <w:rPr>
          <w:rFonts w:ascii="Times New Roman" w:hAnsi="Times New Roman" w:cs="Times New Roman"/>
          <w:sz w:val="28"/>
          <w:szCs w:val="28"/>
        </w:rPr>
        <w:t xml:space="preserve">в </w:t>
      </w:r>
      <w:hyperlink r:id="rId18" w:anchor="sub_1200" w:history="1">
        <w:r w:rsidRPr="004B0625">
          <w:rPr>
            <w:rStyle w:val="aff2"/>
            <w:rFonts w:ascii="Times New Roman" w:hAnsi="Times New Roman" w:cs="Times New Roman"/>
            <w:color w:val="auto"/>
            <w:sz w:val="28"/>
            <w:szCs w:val="28"/>
          </w:rPr>
          <w:t>приложении N 1</w:t>
        </w:r>
      </w:hyperlink>
      <w:r w:rsidRPr="004B2E7F">
        <w:rPr>
          <w:rFonts w:ascii="Times New Roman" w:hAnsi="Times New Roman" w:cs="Times New Roman"/>
          <w:sz w:val="28"/>
          <w:szCs w:val="28"/>
        </w:rPr>
        <w:t xml:space="preserve"> к настоящей Методике);</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62" w:name="sub_62210"/>
      <w:r w:rsidRPr="004B2E7F">
        <w:rPr>
          <w:rFonts w:ascii="Times New Roman" w:hAnsi="Times New Roman" w:cs="Times New Roman"/>
          <w:noProof/>
          <w:sz w:val="28"/>
          <w:szCs w:val="28"/>
        </w:rPr>
        <w:drawing>
          <wp:inline distT="0" distB="0" distL="0" distR="0">
            <wp:extent cx="178435" cy="237490"/>
            <wp:effectExtent l="19050" t="0" r="0"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cstate="print"/>
                    <a:srcRect/>
                    <a:stretch>
                      <a:fillRect/>
                    </a:stretch>
                  </pic:blipFill>
                  <pic:spPr bwMode="auto">
                    <a:xfrm>
                      <a:off x="0" y="0"/>
                      <a:ext cx="178435" cy="237490"/>
                    </a:xfrm>
                    <a:prstGeom prst="rect">
                      <a:avLst/>
                    </a:prstGeom>
                    <a:noFill/>
                    <a:ln w="9525">
                      <a:noFill/>
                      <a:miter lim="800000"/>
                      <a:headEnd/>
                      <a:tailEnd/>
                    </a:ln>
                  </pic:spPr>
                </pic:pic>
              </a:graphicData>
            </a:graphic>
          </wp:inline>
        </w:drawing>
      </w:r>
      <w:r w:rsidRPr="004B2E7F">
        <w:rPr>
          <w:rFonts w:ascii="Times New Roman" w:hAnsi="Times New Roman" w:cs="Times New Roman"/>
          <w:sz w:val="28"/>
          <w:szCs w:val="28"/>
        </w:rPr>
        <w:t xml:space="preserve"> - увеличение оклада на размер ежемесячной денежной компенсации на обеспечение книгоиздательской продукцией и периодическими изданиями, составляющий 100 рублей.</w:t>
      </w:r>
      <w:bookmarkEnd w:id="62"/>
    </w:p>
    <w:p w:rsidR="00020631" w:rsidRDefault="00020631" w:rsidP="009E449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Если педагогический работник ведет несколько предметов в разных классах, то его оклад рассчитывается как сумма оплат труда по каждому предмету и классу.</w:t>
      </w:r>
    </w:p>
    <w:p w:rsidR="004B0625" w:rsidRPr="004B2E7F" w:rsidRDefault="004B0625" w:rsidP="009E4496">
      <w:pPr>
        <w:spacing w:after="0" w:line="240" w:lineRule="auto"/>
        <w:ind w:firstLine="709"/>
        <w:jc w:val="both"/>
        <w:rPr>
          <w:rFonts w:ascii="Times New Roman" w:hAnsi="Times New Roman" w:cs="Times New Roman"/>
          <w:sz w:val="28"/>
          <w:szCs w:val="28"/>
        </w:rPr>
      </w:pPr>
    </w:p>
    <w:p w:rsidR="00020631" w:rsidRPr="00B80D06" w:rsidRDefault="00020631" w:rsidP="00B80D06">
      <w:pPr>
        <w:spacing w:after="0" w:line="240" w:lineRule="auto"/>
        <w:ind w:firstLine="709"/>
        <w:jc w:val="center"/>
        <w:rPr>
          <w:rFonts w:ascii="Times New Roman" w:hAnsi="Times New Roman" w:cs="Times New Roman"/>
          <w:color w:val="22272F"/>
          <w:sz w:val="28"/>
          <w:szCs w:val="28"/>
          <w:shd w:val="clear" w:color="auto" w:fill="FFFFFF"/>
        </w:rPr>
      </w:pPr>
      <w:r w:rsidRPr="004B2E7F">
        <w:rPr>
          <w:rFonts w:ascii="Times New Roman" w:hAnsi="Times New Roman" w:cs="Times New Roman"/>
          <w:color w:val="22272F"/>
          <w:sz w:val="28"/>
          <w:szCs w:val="28"/>
          <w:shd w:val="clear" w:color="auto" w:fill="FFFFFF"/>
        </w:rPr>
        <w:t>XIII. Оплата труда иных категорий педагогического персонала, учебно-вспомогательного и обслуживающего персонала</w:t>
      </w:r>
    </w:p>
    <w:p w:rsidR="00020631" w:rsidRPr="004B2E7F" w:rsidRDefault="00020631" w:rsidP="00B80D06">
      <w:pPr>
        <w:pStyle w:val="s1"/>
        <w:shd w:val="clear" w:color="auto" w:fill="FFFFFF"/>
        <w:spacing w:before="0" w:beforeAutospacing="0" w:after="0" w:afterAutospacing="0"/>
        <w:ind w:firstLine="709"/>
        <w:jc w:val="both"/>
        <w:rPr>
          <w:sz w:val="28"/>
          <w:szCs w:val="28"/>
        </w:rPr>
      </w:pPr>
      <w:r w:rsidRPr="004B2E7F">
        <w:rPr>
          <w:sz w:val="28"/>
          <w:szCs w:val="28"/>
        </w:rPr>
        <w:t xml:space="preserve">13.1. Оплата труда иных категорий педагогического персонала, учебно-вспомогательного и обслуживающего персонала муниципальных учреждений образования устанавливается в соответствии с постановлением администрации Питерского муниципального района от 1 сентября 2011 года №280 «Об установлении размеров должностных окладов по общеотраслевым должностям </w:t>
      </w:r>
      <w:r w:rsidRPr="004B2E7F">
        <w:rPr>
          <w:sz w:val="28"/>
          <w:szCs w:val="28"/>
        </w:rPr>
        <w:lastRenderedPageBreak/>
        <w:t>служащих и окладов по профессиям рабочих бюджетных учреждений Питерского муниципального района и утверждении Положения о порядке и условиях применения стимулирующих надбавок, компенсационных доплат и премий».</w:t>
      </w:r>
    </w:p>
    <w:p w:rsidR="00020631" w:rsidRDefault="00020631" w:rsidP="00B80D06">
      <w:pPr>
        <w:pStyle w:val="s1"/>
        <w:shd w:val="clear" w:color="auto" w:fill="FFFFFF"/>
        <w:spacing w:before="0" w:beforeAutospacing="0" w:after="0" w:afterAutospacing="0"/>
        <w:ind w:firstLine="709"/>
        <w:jc w:val="both"/>
        <w:rPr>
          <w:sz w:val="28"/>
          <w:szCs w:val="28"/>
        </w:rPr>
      </w:pPr>
      <w:r w:rsidRPr="004B2E7F">
        <w:rPr>
          <w:sz w:val="28"/>
          <w:szCs w:val="28"/>
        </w:rPr>
        <w:t>13.2. Стимулирующие выплаты иным категориям педагогического персонала, учебно-вспомогательного и обслуживающего персонала учреждения устанавливаются в соответствии с Приложением №4 к Положению.</w:t>
      </w:r>
    </w:p>
    <w:p w:rsidR="00A00591" w:rsidRPr="004B2E7F" w:rsidRDefault="00A00591" w:rsidP="00B80D06">
      <w:pPr>
        <w:pStyle w:val="s1"/>
        <w:shd w:val="clear" w:color="auto" w:fill="FFFFFF"/>
        <w:spacing w:before="0" w:beforeAutospacing="0" w:after="0" w:afterAutospacing="0"/>
        <w:ind w:firstLine="709"/>
        <w:jc w:val="both"/>
        <w:rPr>
          <w:sz w:val="28"/>
          <w:szCs w:val="28"/>
        </w:rPr>
      </w:pPr>
    </w:p>
    <w:p w:rsidR="00020631" w:rsidRPr="004B2E7F" w:rsidRDefault="00020631" w:rsidP="00B80D06">
      <w:pPr>
        <w:spacing w:after="0" w:line="240" w:lineRule="auto"/>
        <w:ind w:firstLine="709"/>
        <w:jc w:val="center"/>
        <w:rPr>
          <w:rFonts w:ascii="Times New Roman" w:hAnsi="Times New Roman" w:cs="Times New Roman"/>
          <w:sz w:val="28"/>
          <w:szCs w:val="28"/>
        </w:rPr>
      </w:pPr>
      <w:r w:rsidRPr="004B2E7F">
        <w:rPr>
          <w:rFonts w:ascii="Times New Roman" w:hAnsi="Times New Roman" w:cs="Times New Roman"/>
          <w:sz w:val="28"/>
          <w:szCs w:val="28"/>
        </w:rPr>
        <w:t>XIV. Условия оплаты и стимулирования труда водителей транспортных средств муниципальных общеобразовательных учреждений, муниципальных дошкольных образовательных учреждений и муниципальных образовательных учреждений дополнительного образования детей Питерского района Саратовской области</w:t>
      </w:r>
    </w:p>
    <w:p w:rsidR="00020631" w:rsidRPr="004B2E7F" w:rsidRDefault="00020631" w:rsidP="00B80D06">
      <w:pPr>
        <w:tabs>
          <w:tab w:val="left" w:pos="2627"/>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14.1. Водителям транспортного средства устанавливаются следующие ежемесячные надбавки к окладу:</w:t>
      </w:r>
    </w:p>
    <w:p w:rsidR="00020631" w:rsidRPr="004B2E7F" w:rsidRDefault="00020631" w:rsidP="00B80D06">
      <w:pPr>
        <w:tabs>
          <w:tab w:val="left" w:pos="2627"/>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а) За выслугу лет в следующих размерах:</w:t>
      </w:r>
    </w:p>
    <w:p w:rsidR="00020631" w:rsidRPr="004B2E7F" w:rsidRDefault="00020631" w:rsidP="00B80D06">
      <w:pPr>
        <w:tabs>
          <w:tab w:val="left" w:pos="2627"/>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при стаже работы от 1 года до 5 лет -10%;</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от 5 до 10 лет - 15 %; </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 xml:space="preserve">от 10 до 15 лет - 20%; </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свыше 15 лет - 30%.</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В стаж работы для установления ежемесячной надбавки к окладу за выслугу лет засчитывается время работы водителем в муниципальных и общественных организациях, предприятиях и учреждениях любой организационно-правовой формы собственности, а также время прохождения военной службы в соответствии с Федеральным законом от 28 марта 1998 года №53-Ф3 «О воинской обязанности и военной службе» (Собрание законодательства Российской Федерации, 1998, №13, ст. 1475);</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б) за интенсивность и напряженность работы в размере до 110% оклада;</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в) за классность: водителю автомобиля 1 класса-25% оклада;</w:t>
      </w:r>
    </w:p>
    <w:p w:rsidR="00020631" w:rsidRPr="004B2E7F" w:rsidRDefault="00020631" w:rsidP="00B80D06">
      <w:pPr>
        <w:spacing w:after="0" w:line="240" w:lineRule="auto"/>
        <w:ind w:firstLine="709"/>
        <w:jc w:val="both"/>
        <w:rPr>
          <w:rFonts w:ascii="Times New Roman" w:hAnsi="Times New Roman" w:cs="Times New Roman"/>
          <w:i/>
          <w:sz w:val="28"/>
          <w:szCs w:val="28"/>
        </w:rPr>
      </w:pPr>
      <w:r w:rsidRPr="004B2E7F">
        <w:rPr>
          <w:rFonts w:ascii="Times New Roman" w:hAnsi="Times New Roman" w:cs="Times New Roman"/>
          <w:sz w:val="28"/>
          <w:szCs w:val="28"/>
        </w:rPr>
        <w:t xml:space="preserve">водителю автомобиля 2 класса- </w:t>
      </w:r>
      <w:r w:rsidRPr="00F60E6D">
        <w:rPr>
          <w:rFonts w:ascii="Times New Roman" w:hAnsi="Times New Roman" w:cs="Times New Roman"/>
          <w:sz w:val="28"/>
          <w:szCs w:val="28"/>
        </w:rPr>
        <w:t>10</w:t>
      </w:r>
      <w:r w:rsidRPr="00F60E6D">
        <w:rPr>
          <w:rStyle w:val="213pt"/>
          <w:rFonts w:eastAsia="Cambria"/>
          <w:b w:val="0"/>
          <w:iCs/>
          <w:color w:val="auto"/>
        </w:rPr>
        <w:t>% оклада;</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г) при расширении зон обслуживания, увеличении объема работы или исполнение обязанностей временно отсутствующего работника без освобождения от работы, определенной трудовым договором - 30% оклада.</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14.2. Надбавки к окладам водителям транспортного средства устанавливаются с учетом характера выполняемой работы, стажа работы, качества и результатов труда.</w:t>
      </w:r>
    </w:p>
    <w:p w:rsidR="00020631" w:rsidRPr="004B2E7F" w:rsidRDefault="00020631" w:rsidP="00B80D06">
      <w:pPr>
        <w:tabs>
          <w:tab w:val="left" w:pos="2598"/>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14.3. Работа в выходные и нерабочие праздничные дни оплачивается в соответствии со статьей 153 Трудового кодекса Российской Федерации.</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14.4. Водителям транспортного средства может устанавливаться дополнительная почасовая оплата груда. Данная оплата исчисляется в соответствии с количеством часов согласно путевому листу.</w:t>
      </w:r>
    </w:p>
    <w:p w:rsidR="00020631" w:rsidRPr="00020631" w:rsidRDefault="00020631" w:rsidP="00B80D06">
      <w:pPr>
        <w:spacing w:after="0" w:line="240" w:lineRule="auto"/>
        <w:ind w:firstLine="709"/>
        <w:jc w:val="both"/>
        <w:rPr>
          <w:rFonts w:ascii="Times New Roman" w:hAnsi="Times New Roman" w:cs="Times New Roman"/>
        </w:rPr>
      </w:pPr>
    </w:p>
    <w:p w:rsidR="00020631" w:rsidRPr="00020631" w:rsidRDefault="00020631" w:rsidP="00020631">
      <w:pPr>
        <w:ind w:firstLine="698"/>
        <w:jc w:val="right"/>
        <w:rPr>
          <w:rStyle w:val="aff3"/>
          <w:rFonts w:ascii="Times New Roman" w:hAnsi="Times New Roman" w:cs="Times New Roman"/>
          <w:bCs w:val="0"/>
          <w:sz w:val="28"/>
          <w:szCs w:val="28"/>
        </w:rPr>
      </w:pPr>
    </w:p>
    <w:p w:rsidR="00020631" w:rsidRPr="00020631" w:rsidRDefault="00020631" w:rsidP="00020631">
      <w:pPr>
        <w:ind w:firstLine="698"/>
        <w:jc w:val="right"/>
        <w:rPr>
          <w:rStyle w:val="aff3"/>
          <w:rFonts w:ascii="Times New Roman" w:hAnsi="Times New Roman" w:cs="Times New Roman"/>
          <w:bCs w:val="0"/>
          <w:sz w:val="28"/>
          <w:szCs w:val="28"/>
        </w:rPr>
      </w:pPr>
    </w:p>
    <w:p w:rsidR="00020631" w:rsidRPr="00020631" w:rsidRDefault="00020631" w:rsidP="001873D2">
      <w:pPr>
        <w:spacing w:after="0" w:line="240" w:lineRule="auto"/>
        <w:ind w:left="6237"/>
        <w:jc w:val="both"/>
        <w:rPr>
          <w:rStyle w:val="aff3"/>
          <w:rFonts w:ascii="Times New Roman" w:hAnsi="Times New Roman" w:cs="Times New Roman"/>
          <w:b w:val="0"/>
          <w:bCs w:val="0"/>
          <w:sz w:val="28"/>
          <w:szCs w:val="28"/>
        </w:rPr>
      </w:pPr>
      <w:r w:rsidRPr="00020631">
        <w:rPr>
          <w:rStyle w:val="aff3"/>
          <w:rFonts w:ascii="Times New Roman" w:hAnsi="Times New Roman" w:cs="Times New Roman"/>
          <w:b w:val="0"/>
          <w:bCs w:val="0"/>
          <w:sz w:val="28"/>
          <w:szCs w:val="28"/>
        </w:rPr>
        <w:br w:type="page"/>
      </w:r>
      <w:r w:rsidR="004B2E7F">
        <w:rPr>
          <w:rStyle w:val="aff3"/>
          <w:rFonts w:ascii="Times New Roman" w:hAnsi="Times New Roman" w:cs="Times New Roman"/>
          <w:b w:val="0"/>
          <w:bCs w:val="0"/>
          <w:sz w:val="28"/>
          <w:szCs w:val="28"/>
        </w:rPr>
        <w:lastRenderedPageBreak/>
        <w:t>Приложение №</w:t>
      </w:r>
      <w:r w:rsidRPr="00020631">
        <w:rPr>
          <w:rStyle w:val="aff3"/>
          <w:rFonts w:ascii="Times New Roman" w:hAnsi="Times New Roman" w:cs="Times New Roman"/>
          <w:b w:val="0"/>
          <w:bCs w:val="0"/>
          <w:sz w:val="28"/>
          <w:szCs w:val="28"/>
        </w:rPr>
        <w:t>1</w:t>
      </w:r>
    </w:p>
    <w:p w:rsidR="00020631" w:rsidRPr="00020631" w:rsidRDefault="00020631" w:rsidP="001873D2">
      <w:pPr>
        <w:spacing w:after="0" w:line="240" w:lineRule="auto"/>
        <w:ind w:left="6237"/>
        <w:jc w:val="both"/>
        <w:rPr>
          <w:rFonts w:ascii="Times New Roman" w:hAnsi="Times New Roman" w:cs="Times New Roman"/>
          <w:b/>
          <w:color w:val="000000"/>
        </w:rPr>
      </w:pPr>
      <w:r w:rsidRPr="00020631">
        <w:rPr>
          <w:rStyle w:val="aff3"/>
          <w:rFonts w:ascii="Times New Roman" w:hAnsi="Times New Roman" w:cs="Times New Roman"/>
          <w:b w:val="0"/>
          <w:bCs w:val="0"/>
          <w:sz w:val="28"/>
          <w:szCs w:val="28"/>
        </w:rPr>
        <w:t>к Положению об оплате труда</w:t>
      </w:r>
    </w:p>
    <w:p w:rsidR="00020631" w:rsidRPr="00020631" w:rsidRDefault="00020631" w:rsidP="00B80D06">
      <w:pPr>
        <w:spacing w:after="0" w:line="240" w:lineRule="auto"/>
        <w:rPr>
          <w:rFonts w:ascii="Times New Roman" w:hAnsi="Times New Roman" w:cs="Times New Roman"/>
          <w:sz w:val="28"/>
          <w:szCs w:val="28"/>
        </w:rPr>
      </w:pPr>
    </w:p>
    <w:p w:rsidR="00020631" w:rsidRPr="004B2E7F" w:rsidRDefault="00020631" w:rsidP="00B80D06">
      <w:pPr>
        <w:pStyle w:val="1"/>
        <w:spacing w:before="0" w:after="0"/>
        <w:rPr>
          <w:rFonts w:ascii="Times New Roman" w:hAnsi="Times New Roman" w:cs="Times New Roman"/>
          <w:b w:val="0"/>
          <w:sz w:val="28"/>
          <w:szCs w:val="28"/>
        </w:rPr>
      </w:pPr>
      <w:r w:rsidRPr="004B2E7F">
        <w:rPr>
          <w:rFonts w:ascii="Times New Roman" w:hAnsi="Times New Roman" w:cs="Times New Roman"/>
          <w:b w:val="0"/>
          <w:sz w:val="28"/>
          <w:szCs w:val="28"/>
        </w:rPr>
        <w:t>Положение</w:t>
      </w:r>
    </w:p>
    <w:p w:rsidR="00020631" w:rsidRDefault="00020631" w:rsidP="00B80D06">
      <w:pPr>
        <w:pStyle w:val="1"/>
        <w:spacing w:before="0" w:after="0"/>
        <w:rPr>
          <w:rFonts w:ascii="Times New Roman" w:hAnsi="Times New Roman" w:cs="Times New Roman"/>
          <w:b w:val="0"/>
          <w:sz w:val="28"/>
          <w:szCs w:val="28"/>
        </w:rPr>
      </w:pPr>
      <w:r w:rsidRPr="004B2E7F">
        <w:rPr>
          <w:rFonts w:ascii="Times New Roman" w:hAnsi="Times New Roman" w:cs="Times New Roman"/>
          <w:b w:val="0"/>
          <w:sz w:val="28"/>
          <w:szCs w:val="28"/>
        </w:rPr>
        <w:t>по установлению доплат педагогическим работникам за неаудиторную занятость</w:t>
      </w:r>
    </w:p>
    <w:p w:rsidR="001873D2" w:rsidRDefault="001873D2" w:rsidP="00B80D06">
      <w:pPr>
        <w:spacing w:after="0" w:line="240" w:lineRule="auto"/>
        <w:ind w:firstLine="709"/>
        <w:jc w:val="both"/>
        <w:rPr>
          <w:rFonts w:ascii="Times New Roman" w:hAnsi="Times New Roman" w:cs="Times New Roman"/>
          <w:sz w:val="28"/>
          <w:szCs w:val="28"/>
        </w:rPr>
      </w:pP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1. Доплата за неаудиторную занятость (Днз) стимулирует педагогического работника к повышению эффективности воспитательной работы и неаудиторной деятельности по предмету.</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Неаудиторная занятость включает следующие виды работы с обучающимися:</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а) осуществление функций классного руководителя;</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б) консультации и дополнительные занятия с обучающимися;</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63" w:name="sub_12023"/>
      <w:r w:rsidRPr="004B2E7F">
        <w:rPr>
          <w:rFonts w:ascii="Times New Roman" w:hAnsi="Times New Roman" w:cs="Times New Roman"/>
          <w:sz w:val="28"/>
          <w:szCs w:val="28"/>
        </w:rPr>
        <w:t>в) неаудиторная предметная деятельность: подготовка обучающихся к олимпиадам, конкурсам, конференциям, смотрам и т.д.</w:t>
      </w:r>
    </w:p>
    <w:bookmarkEnd w:id="63"/>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Размер доплаты за неаудиторную занятость рассчитывается по формуле в соответствии с индивидуальным планом-графиком работы педагогического работника:</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Днз = сумма (от i = 1 до 6) Стп х Чазi х Уi х А х Кi,</w:t>
      </w:r>
    </w:p>
    <w:p w:rsidR="00020631" w:rsidRPr="004B2E7F" w:rsidRDefault="00020631" w:rsidP="00B80D06">
      <w:pPr>
        <w:spacing w:after="0" w:line="240" w:lineRule="auto"/>
        <w:rPr>
          <w:rFonts w:ascii="Times New Roman" w:hAnsi="Times New Roman" w:cs="Times New Roman"/>
          <w:sz w:val="28"/>
          <w:szCs w:val="28"/>
        </w:rPr>
      </w:pPr>
      <w:r w:rsidRPr="004B2E7F">
        <w:rPr>
          <w:rFonts w:ascii="Times New Roman" w:hAnsi="Times New Roman" w:cs="Times New Roman"/>
          <w:sz w:val="28"/>
          <w:szCs w:val="28"/>
        </w:rPr>
        <w:t>где</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Стп</w:t>
      </w:r>
      <w:r w:rsidRPr="004B2E7F">
        <w:rPr>
          <w:rFonts w:ascii="Times New Roman" w:hAnsi="Times New Roman" w:cs="Times New Roman"/>
          <w:sz w:val="28"/>
          <w:szCs w:val="28"/>
        </w:rPr>
        <w:tab/>
        <w:t>- расчетная стоимость ученико-часа (руб./ученико-час);</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Чазi</w:t>
      </w:r>
      <w:r w:rsidRPr="004B2E7F">
        <w:rPr>
          <w:rFonts w:ascii="Times New Roman" w:hAnsi="Times New Roman" w:cs="Times New Roman"/>
          <w:sz w:val="28"/>
          <w:szCs w:val="28"/>
        </w:rPr>
        <w:tab/>
        <w:t>- количество часов в месяц по каждой составляющей неаудиторной занятости;</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Уi</w:t>
      </w:r>
      <w:r w:rsidRPr="004B2E7F">
        <w:rPr>
          <w:rFonts w:ascii="Times New Roman" w:hAnsi="Times New Roman" w:cs="Times New Roman"/>
          <w:sz w:val="28"/>
          <w:szCs w:val="28"/>
        </w:rPr>
        <w:tab/>
        <w:t>- количество обучающихся по каждой составляющей неаудиторной занятости;</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А</w:t>
      </w:r>
      <w:r w:rsidRPr="004B2E7F">
        <w:rPr>
          <w:rFonts w:ascii="Times New Roman" w:hAnsi="Times New Roman" w:cs="Times New Roman"/>
          <w:sz w:val="28"/>
          <w:szCs w:val="28"/>
        </w:rPr>
        <w:tab/>
        <w:t>- повышающий коэффициент за квалификационную категорию педагогического работника;</w:t>
      </w:r>
    </w:p>
    <w:p w:rsidR="00020631" w:rsidRPr="004B2E7F" w:rsidRDefault="00020631" w:rsidP="00B80D06">
      <w:pPr>
        <w:pStyle w:val="afd"/>
        <w:ind w:firstLine="709"/>
        <w:jc w:val="both"/>
        <w:rPr>
          <w:rFonts w:ascii="Times New Roman" w:hAnsi="Times New Roman" w:cs="Times New Roman"/>
          <w:sz w:val="28"/>
          <w:szCs w:val="28"/>
        </w:rPr>
      </w:pPr>
      <w:r w:rsidRPr="004B2E7F">
        <w:rPr>
          <w:rFonts w:ascii="Times New Roman" w:hAnsi="Times New Roman" w:cs="Times New Roman"/>
          <w:sz w:val="28"/>
          <w:szCs w:val="28"/>
        </w:rPr>
        <w:t>Ki</w:t>
      </w:r>
      <w:r w:rsidRPr="004B2E7F">
        <w:rPr>
          <w:rFonts w:ascii="Times New Roman" w:hAnsi="Times New Roman" w:cs="Times New Roman"/>
          <w:sz w:val="28"/>
          <w:szCs w:val="28"/>
        </w:rPr>
        <w:tab/>
        <w:t>- коэффициент за каждую составляющую неаудиторной занятости.</w:t>
      </w:r>
    </w:p>
    <w:p w:rsidR="00020631" w:rsidRPr="004B2E7F" w:rsidRDefault="00020631" w:rsidP="00B80D06">
      <w:pPr>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2. Индивидуальный план-график работы педагогического работника утверждается руководителем учреждения.</w:t>
      </w:r>
    </w:p>
    <w:p w:rsidR="00020631" w:rsidRPr="004B2E7F" w:rsidRDefault="00020631" w:rsidP="00B80D06">
      <w:pPr>
        <w:pStyle w:val="1"/>
        <w:spacing w:before="0" w:after="0"/>
        <w:rPr>
          <w:rFonts w:ascii="Times New Roman" w:hAnsi="Times New Roman" w:cs="Times New Roman"/>
          <w:b w:val="0"/>
          <w:sz w:val="28"/>
          <w:szCs w:val="28"/>
        </w:rPr>
      </w:pPr>
      <w:r w:rsidRPr="004B2E7F">
        <w:rPr>
          <w:rFonts w:ascii="Times New Roman" w:hAnsi="Times New Roman" w:cs="Times New Roman"/>
          <w:b w:val="0"/>
          <w:sz w:val="28"/>
          <w:szCs w:val="28"/>
        </w:rPr>
        <w:t>3. Составляющие неаудиторной занятости педагогических работников</w:t>
      </w:r>
    </w:p>
    <w:tbl>
      <w:tblPr>
        <w:tblpPr w:leftFromText="180" w:rightFromText="180" w:vertAnchor="text" w:horzAnchor="page" w:tblpX="1145" w:tblpY="318"/>
        <w:tblW w:w="102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0"/>
        <w:gridCol w:w="6830"/>
        <w:gridCol w:w="2420"/>
      </w:tblGrid>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7"/>
              <w:jc w:val="center"/>
              <w:rPr>
                <w:rFonts w:ascii="Times New Roman" w:hAnsi="Times New Roman" w:cs="Times New Roman"/>
                <w:sz w:val="28"/>
                <w:szCs w:val="28"/>
              </w:rPr>
            </w:pPr>
            <w:bookmarkStart w:id="64" w:name="sub_12099"/>
            <w:r w:rsidRPr="004B0625">
              <w:rPr>
                <w:rFonts w:ascii="Times New Roman" w:hAnsi="Times New Roman" w:cs="Times New Roman"/>
                <w:sz w:val="28"/>
                <w:szCs w:val="28"/>
              </w:rPr>
              <w:t>№ (i)</w:t>
            </w:r>
            <w:bookmarkEnd w:id="64"/>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7"/>
              <w:jc w:val="center"/>
              <w:rPr>
                <w:rFonts w:ascii="Times New Roman" w:hAnsi="Times New Roman" w:cs="Times New Roman"/>
                <w:sz w:val="28"/>
                <w:szCs w:val="28"/>
              </w:rPr>
            </w:pPr>
            <w:r w:rsidRPr="004B0625">
              <w:rPr>
                <w:rFonts w:ascii="Times New Roman" w:hAnsi="Times New Roman" w:cs="Times New Roman"/>
                <w:sz w:val="28"/>
                <w:szCs w:val="28"/>
              </w:rPr>
              <w:t>Составляющая неаудиторной занятости</w:t>
            </w:r>
          </w:p>
        </w:tc>
        <w:tc>
          <w:tcPr>
            <w:tcW w:w="242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7"/>
              <w:jc w:val="center"/>
              <w:rPr>
                <w:rFonts w:ascii="Times New Roman" w:hAnsi="Times New Roman" w:cs="Times New Roman"/>
                <w:sz w:val="28"/>
                <w:szCs w:val="28"/>
              </w:rPr>
            </w:pPr>
            <w:r w:rsidRPr="004B0625">
              <w:rPr>
                <w:rFonts w:ascii="Times New Roman" w:hAnsi="Times New Roman" w:cs="Times New Roman"/>
                <w:sz w:val="28"/>
                <w:szCs w:val="28"/>
              </w:rPr>
              <w:t>Коэффициент (Ki)</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1</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8"/>
              <w:jc w:val="both"/>
              <w:rPr>
                <w:rFonts w:ascii="Times New Roman" w:hAnsi="Times New Roman" w:cs="Times New Roman"/>
                <w:sz w:val="28"/>
                <w:szCs w:val="28"/>
              </w:rPr>
            </w:pPr>
            <w:r w:rsidRPr="004B0625">
              <w:rPr>
                <w:rFonts w:ascii="Times New Roman" w:hAnsi="Times New Roman" w:cs="Times New Roman"/>
                <w:sz w:val="28"/>
                <w:szCs w:val="28"/>
              </w:rPr>
              <w:t>Кружковая работа</w:t>
            </w:r>
          </w:p>
        </w:tc>
        <w:tc>
          <w:tcPr>
            <w:tcW w:w="2420" w:type="dxa"/>
            <w:tcBorders>
              <w:top w:val="single" w:sz="4" w:space="0" w:color="auto"/>
              <w:left w:val="single" w:sz="4" w:space="0" w:color="auto"/>
              <w:bottom w:val="single" w:sz="4" w:space="0" w:color="auto"/>
              <w:right w:val="nil"/>
            </w:tcBorders>
            <w:vAlign w:val="center"/>
            <w:hideMark/>
          </w:tcPr>
          <w:p w:rsidR="00020631" w:rsidRPr="004B0625" w:rsidRDefault="00020631" w:rsidP="004B0625">
            <w:pPr>
              <w:pStyle w:val="af7"/>
              <w:jc w:val="center"/>
              <w:rPr>
                <w:rFonts w:ascii="Times New Roman" w:hAnsi="Times New Roman" w:cs="Times New Roman"/>
                <w:sz w:val="28"/>
                <w:szCs w:val="28"/>
              </w:rPr>
            </w:pPr>
            <w:r w:rsidRPr="004B0625">
              <w:rPr>
                <w:rFonts w:ascii="Times New Roman" w:hAnsi="Times New Roman" w:cs="Times New Roman"/>
                <w:sz w:val="28"/>
                <w:szCs w:val="28"/>
              </w:rPr>
              <w:t>до 1</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2</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8"/>
              <w:jc w:val="both"/>
              <w:rPr>
                <w:rFonts w:ascii="Times New Roman" w:hAnsi="Times New Roman" w:cs="Times New Roman"/>
                <w:sz w:val="28"/>
                <w:szCs w:val="28"/>
              </w:rPr>
            </w:pPr>
            <w:r w:rsidRPr="004B0625">
              <w:rPr>
                <w:rFonts w:ascii="Times New Roman" w:hAnsi="Times New Roman" w:cs="Times New Roman"/>
                <w:sz w:val="28"/>
                <w:szCs w:val="28"/>
              </w:rPr>
              <w:t>Подготовка призеров муниципальных, региональных, всероссийских олимпиад, конкурсов, соревнований, смотров и т.п.</w:t>
            </w:r>
          </w:p>
        </w:tc>
        <w:tc>
          <w:tcPr>
            <w:tcW w:w="2420" w:type="dxa"/>
            <w:tcBorders>
              <w:top w:val="single" w:sz="4" w:space="0" w:color="auto"/>
              <w:left w:val="single" w:sz="4" w:space="0" w:color="auto"/>
              <w:bottom w:val="single" w:sz="4" w:space="0" w:color="auto"/>
              <w:right w:val="single" w:sz="4" w:space="0" w:color="auto"/>
            </w:tcBorders>
            <w:vAlign w:val="center"/>
            <w:hideMark/>
          </w:tcPr>
          <w:p w:rsidR="00020631" w:rsidRPr="004B0625" w:rsidRDefault="00020631" w:rsidP="004B0625">
            <w:pPr>
              <w:pStyle w:val="af7"/>
              <w:jc w:val="center"/>
              <w:rPr>
                <w:rFonts w:ascii="Times New Roman" w:hAnsi="Times New Roman" w:cs="Times New Roman"/>
                <w:sz w:val="28"/>
                <w:szCs w:val="28"/>
              </w:rPr>
            </w:pPr>
            <w:r w:rsidRPr="004B0625">
              <w:rPr>
                <w:rFonts w:ascii="Times New Roman" w:hAnsi="Times New Roman" w:cs="Times New Roman"/>
                <w:sz w:val="28"/>
                <w:szCs w:val="28"/>
              </w:rPr>
              <w:t>до 1,2-1,5</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3</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8"/>
              <w:jc w:val="both"/>
              <w:rPr>
                <w:rFonts w:ascii="Times New Roman" w:hAnsi="Times New Roman" w:cs="Times New Roman"/>
                <w:sz w:val="28"/>
                <w:szCs w:val="28"/>
              </w:rPr>
            </w:pPr>
            <w:r w:rsidRPr="004B0625">
              <w:rPr>
                <w:rFonts w:ascii="Times New Roman" w:hAnsi="Times New Roman" w:cs="Times New Roman"/>
                <w:sz w:val="28"/>
                <w:szCs w:val="28"/>
              </w:rPr>
              <w:t>Консультации и дополнительные занятия с обучающимися</w:t>
            </w:r>
          </w:p>
        </w:tc>
        <w:tc>
          <w:tcPr>
            <w:tcW w:w="2420" w:type="dxa"/>
            <w:tcBorders>
              <w:top w:val="single" w:sz="4" w:space="0" w:color="auto"/>
              <w:left w:val="single" w:sz="4" w:space="0" w:color="auto"/>
              <w:bottom w:val="single" w:sz="4" w:space="0" w:color="auto"/>
              <w:right w:val="single" w:sz="4" w:space="0" w:color="auto"/>
            </w:tcBorders>
            <w:vAlign w:val="center"/>
            <w:hideMark/>
          </w:tcPr>
          <w:p w:rsidR="00020631" w:rsidRPr="004B0625" w:rsidRDefault="00020631" w:rsidP="004B0625">
            <w:pPr>
              <w:pStyle w:val="af7"/>
              <w:jc w:val="center"/>
              <w:rPr>
                <w:rFonts w:ascii="Times New Roman" w:hAnsi="Times New Roman" w:cs="Times New Roman"/>
                <w:sz w:val="28"/>
                <w:szCs w:val="28"/>
              </w:rPr>
            </w:pPr>
            <w:r w:rsidRPr="004B0625">
              <w:rPr>
                <w:rFonts w:ascii="Times New Roman" w:hAnsi="Times New Roman" w:cs="Times New Roman"/>
                <w:sz w:val="28"/>
                <w:szCs w:val="28"/>
              </w:rPr>
              <w:t>до 0,5</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4</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8"/>
              <w:jc w:val="both"/>
              <w:rPr>
                <w:rFonts w:ascii="Times New Roman" w:hAnsi="Times New Roman" w:cs="Times New Roman"/>
                <w:sz w:val="28"/>
                <w:szCs w:val="28"/>
              </w:rPr>
            </w:pPr>
            <w:r w:rsidRPr="004B0625">
              <w:rPr>
                <w:rFonts w:ascii="Times New Roman" w:hAnsi="Times New Roman" w:cs="Times New Roman"/>
                <w:sz w:val="28"/>
                <w:szCs w:val="28"/>
              </w:rPr>
              <w:t>Подготовка дидактических материалов и наглядных пособий к урокам</w:t>
            </w:r>
          </w:p>
        </w:tc>
        <w:tc>
          <w:tcPr>
            <w:tcW w:w="2420" w:type="dxa"/>
            <w:tcBorders>
              <w:top w:val="single" w:sz="4" w:space="0" w:color="auto"/>
              <w:left w:val="single" w:sz="4" w:space="0" w:color="auto"/>
              <w:bottom w:val="single" w:sz="4" w:space="0" w:color="auto"/>
              <w:right w:val="single" w:sz="4" w:space="0" w:color="auto"/>
            </w:tcBorders>
            <w:vAlign w:val="center"/>
            <w:hideMark/>
          </w:tcPr>
          <w:p w:rsidR="00020631" w:rsidRPr="004B0625" w:rsidRDefault="00020631" w:rsidP="004B0625">
            <w:pPr>
              <w:pStyle w:val="af7"/>
              <w:jc w:val="center"/>
              <w:rPr>
                <w:rFonts w:ascii="Times New Roman" w:hAnsi="Times New Roman" w:cs="Times New Roman"/>
                <w:sz w:val="28"/>
                <w:szCs w:val="28"/>
              </w:rPr>
            </w:pPr>
            <w:r w:rsidRPr="004B0625">
              <w:rPr>
                <w:rFonts w:ascii="Times New Roman" w:hAnsi="Times New Roman" w:cs="Times New Roman"/>
                <w:sz w:val="28"/>
                <w:szCs w:val="28"/>
              </w:rPr>
              <w:t>до 0,03</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5</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8"/>
              <w:jc w:val="both"/>
              <w:rPr>
                <w:rFonts w:ascii="Times New Roman" w:hAnsi="Times New Roman" w:cs="Times New Roman"/>
                <w:sz w:val="28"/>
                <w:szCs w:val="28"/>
              </w:rPr>
            </w:pPr>
            <w:r w:rsidRPr="004B0625">
              <w:rPr>
                <w:rFonts w:ascii="Times New Roman" w:hAnsi="Times New Roman" w:cs="Times New Roman"/>
                <w:sz w:val="28"/>
                <w:szCs w:val="28"/>
              </w:rPr>
              <w:t>Подготовка к урокам и другим видам учебных занятий</w:t>
            </w:r>
          </w:p>
        </w:tc>
        <w:tc>
          <w:tcPr>
            <w:tcW w:w="2420" w:type="dxa"/>
            <w:tcBorders>
              <w:top w:val="single" w:sz="4" w:space="0" w:color="auto"/>
              <w:left w:val="single" w:sz="4" w:space="0" w:color="auto"/>
              <w:bottom w:val="single" w:sz="4" w:space="0" w:color="auto"/>
              <w:right w:val="single" w:sz="4" w:space="0" w:color="auto"/>
            </w:tcBorders>
            <w:vAlign w:val="center"/>
            <w:hideMark/>
          </w:tcPr>
          <w:p w:rsidR="00020631" w:rsidRPr="004B0625" w:rsidRDefault="00020631" w:rsidP="004B0625">
            <w:pPr>
              <w:pStyle w:val="af7"/>
              <w:jc w:val="center"/>
              <w:rPr>
                <w:rFonts w:ascii="Times New Roman" w:hAnsi="Times New Roman" w:cs="Times New Roman"/>
                <w:sz w:val="28"/>
                <w:szCs w:val="28"/>
              </w:rPr>
            </w:pPr>
            <w:r w:rsidRPr="004B0625">
              <w:rPr>
                <w:rFonts w:ascii="Times New Roman" w:hAnsi="Times New Roman" w:cs="Times New Roman"/>
                <w:sz w:val="28"/>
                <w:szCs w:val="28"/>
              </w:rPr>
              <w:t>до 0,03</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6</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8"/>
              <w:jc w:val="both"/>
              <w:rPr>
                <w:rFonts w:ascii="Times New Roman" w:hAnsi="Times New Roman" w:cs="Times New Roman"/>
                <w:sz w:val="28"/>
                <w:szCs w:val="28"/>
              </w:rPr>
            </w:pPr>
            <w:r w:rsidRPr="004B0625">
              <w:rPr>
                <w:rStyle w:val="212pt"/>
                <w:sz w:val="28"/>
                <w:szCs w:val="28"/>
              </w:rPr>
              <w:t>За заведование кабинетами</w:t>
            </w:r>
          </w:p>
        </w:tc>
        <w:tc>
          <w:tcPr>
            <w:tcW w:w="2420" w:type="dxa"/>
            <w:tcBorders>
              <w:top w:val="single" w:sz="4" w:space="0" w:color="auto"/>
              <w:left w:val="single" w:sz="4" w:space="0" w:color="auto"/>
              <w:bottom w:val="single" w:sz="4" w:space="0" w:color="auto"/>
              <w:right w:val="single" w:sz="4" w:space="0" w:color="auto"/>
            </w:tcBorders>
            <w:vAlign w:val="center"/>
            <w:hideMark/>
          </w:tcPr>
          <w:p w:rsidR="00020631" w:rsidRPr="004B0625" w:rsidRDefault="00020631" w:rsidP="004B0625">
            <w:pPr>
              <w:pStyle w:val="af7"/>
              <w:jc w:val="center"/>
              <w:rPr>
                <w:rFonts w:ascii="Times New Roman" w:hAnsi="Times New Roman" w:cs="Times New Roman"/>
                <w:sz w:val="28"/>
                <w:szCs w:val="28"/>
              </w:rPr>
            </w:pPr>
            <w:r w:rsidRPr="004B0625">
              <w:rPr>
                <w:rStyle w:val="212pt"/>
                <w:sz w:val="28"/>
                <w:szCs w:val="28"/>
              </w:rPr>
              <w:t>10%</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7</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8"/>
              <w:jc w:val="both"/>
              <w:rPr>
                <w:rFonts w:ascii="Times New Roman" w:hAnsi="Times New Roman" w:cs="Times New Roman"/>
                <w:sz w:val="28"/>
                <w:szCs w:val="28"/>
              </w:rPr>
            </w:pPr>
            <w:r w:rsidRPr="004B0625">
              <w:rPr>
                <w:rStyle w:val="212pt"/>
                <w:sz w:val="28"/>
                <w:szCs w:val="28"/>
              </w:rPr>
              <w:t>За заведование мастерскими</w:t>
            </w:r>
          </w:p>
        </w:tc>
        <w:tc>
          <w:tcPr>
            <w:tcW w:w="242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7"/>
              <w:jc w:val="center"/>
              <w:rPr>
                <w:rFonts w:ascii="Times New Roman" w:hAnsi="Times New Roman" w:cs="Times New Roman"/>
                <w:sz w:val="28"/>
                <w:szCs w:val="28"/>
              </w:rPr>
            </w:pPr>
            <w:r w:rsidRPr="004B0625">
              <w:rPr>
                <w:rStyle w:val="212pt"/>
                <w:sz w:val="28"/>
                <w:szCs w:val="28"/>
              </w:rPr>
              <w:t>20%</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8</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8"/>
              <w:jc w:val="both"/>
              <w:rPr>
                <w:rFonts w:ascii="Times New Roman" w:hAnsi="Times New Roman" w:cs="Times New Roman"/>
                <w:sz w:val="28"/>
                <w:szCs w:val="28"/>
              </w:rPr>
            </w:pPr>
            <w:r w:rsidRPr="004B0625">
              <w:rPr>
                <w:rStyle w:val="212pt"/>
                <w:sz w:val="28"/>
                <w:szCs w:val="28"/>
              </w:rPr>
              <w:t xml:space="preserve">За внеклассную работу по физическому воспитанию </w:t>
            </w:r>
            <w:r w:rsidRPr="004B0625">
              <w:rPr>
                <w:rStyle w:val="212pt"/>
                <w:sz w:val="28"/>
                <w:szCs w:val="28"/>
              </w:rPr>
              <w:lastRenderedPageBreak/>
              <w:t>сучащимися в количестве</w:t>
            </w:r>
          </w:p>
        </w:tc>
        <w:tc>
          <w:tcPr>
            <w:tcW w:w="2420" w:type="dxa"/>
            <w:tcBorders>
              <w:top w:val="single" w:sz="4" w:space="0" w:color="auto"/>
              <w:left w:val="single" w:sz="4" w:space="0" w:color="auto"/>
              <w:bottom w:val="single" w:sz="4" w:space="0" w:color="auto"/>
              <w:right w:val="single" w:sz="4" w:space="0" w:color="auto"/>
            </w:tcBorders>
          </w:tcPr>
          <w:p w:rsidR="00020631" w:rsidRPr="004B0625" w:rsidRDefault="00020631" w:rsidP="004B0625">
            <w:pPr>
              <w:pStyle w:val="af7"/>
              <w:jc w:val="center"/>
              <w:rPr>
                <w:rFonts w:ascii="Times New Roman" w:hAnsi="Times New Roman" w:cs="Times New Roman"/>
                <w:sz w:val="28"/>
                <w:szCs w:val="28"/>
              </w:rPr>
            </w:pP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7D141B">
            <w:pPr>
              <w:pStyle w:val="af7"/>
              <w:jc w:val="center"/>
              <w:rPr>
                <w:rFonts w:ascii="Times New Roman" w:hAnsi="Times New Roman" w:cs="Times New Roman"/>
                <w:sz w:val="28"/>
                <w:szCs w:val="28"/>
              </w:rPr>
            </w:pPr>
            <w:r>
              <w:rPr>
                <w:rFonts w:ascii="Times New Roman" w:hAnsi="Times New Roman" w:cs="Times New Roman"/>
                <w:sz w:val="28"/>
                <w:szCs w:val="28"/>
              </w:rPr>
              <w:t>8</w:t>
            </w:r>
            <w:r w:rsidR="00020631" w:rsidRPr="004B0625">
              <w:rPr>
                <w:rFonts w:ascii="Times New Roman" w:hAnsi="Times New Roman" w:cs="Times New Roman"/>
                <w:sz w:val="28"/>
                <w:szCs w:val="28"/>
              </w:rPr>
              <w:t>.1.</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8"/>
              <w:jc w:val="both"/>
              <w:rPr>
                <w:rStyle w:val="212pt"/>
                <w:sz w:val="28"/>
                <w:szCs w:val="28"/>
              </w:rPr>
            </w:pPr>
            <w:r w:rsidRPr="004B0625">
              <w:rPr>
                <w:rStyle w:val="212pt"/>
                <w:sz w:val="28"/>
                <w:szCs w:val="28"/>
              </w:rPr>
              <w:t>от 10 до 19</w:t>
            </w:r>
          </w:p>
        </w:tc>
        <w:tc>
          <w:tcPr>
            <w:tcW w:w="242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7"/>
              <w:jc w:val="center"/>
              <w:rPr>
                <w:rFonts w:ascii="Times New Roman" w:hAnsi="Times New Roman" w:cs="Times New Roman"/>
                <w:sz w:val="28"/>
                <w:szCs w:val="28"/>
              </w:rPr>
            </w:pPr>
            <w:r w:rsidRPr="004B0625">
              <w:rPr>
                <w:rStyle w:val="212pt"/>
                <w:sz w:val="28"/>
                <w:szCs w:val="28"/>
              </w:rPr>
              <w:t>25%</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8</w:t>
            </w:r>
            <w:r w:rsidR="00020631" w:rsidRPr="004B0625">
              <w:rPr>
                <w:rFonts w:ascii="Times New Roman" w:hAnsi="Times New Roman" w:cs="Times New Roman"/>
                <w:sz w:val="28"/>
                <w:szCs w:val="28"/>
              </w:rPr>
              <w:t>.2.</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8"/>
              <w:jc w:val="both"/>
              <w:rPr>
                <w:rStyle w:val="212pt"/>
                <w:sz w:val="28"/>
                <w:szCs w:val="28"/>
              </w:rPr>
            </w:pPr>
            <w:r w:rsidRPr="004B0625">
              <w:rPr>
                <w:rStyle w:val="212pt"/>
                <w:sz w:val="28"/>
                <w:szCs w:val="28"/>
              </w:rPr>
              <w:t>от 20 до 29</w:t>
            </w:r>
          </w:p>
        </w:tc>
        <w:tc>
          <w:tcPr>
            <w:tcW w:w="242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7"/>
              <w:jc w:val="center"/>
              <w:rPr>
                <w:rFonts w:ascii="Times New Roman" w:hAnsi="Times New Roman" w:cs="Times New Roman"/>
                <w:sz w:val="28"/>
                <w:szCs w:val="28"/>
              </w:rPr>
            </w:pPr>
            <w:r w:rsidRPr="004B0625">
              <w:rPr>
                <w:rStyle w:val="212pt"/>
                <w:sz w:val="28"/>
                <w:szCs w:val="28"/>
              </w:rPr>
              <w:t>50%</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8</w:t>
            </w:r>
            <w:r w:rsidR="00020631" w:rsidRPr="004B0625">
              <w:rPr>
                <w:rFonts w:ascii="Times New Roman" w:hAnsi="Times New Roman" w:cs="Times New Roman"/>
                <w:sz w:val="28"/>
                <w:szCs w:val="28"/>
              </w:rPr>
              <w:t>.3.</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8"/>
              <w:jc w:val="both"/>
              <w:rPr>
                <w:rStyle w:val="212pt"/>
                <w:sz w:val="28"/>
                <w:szCs w:val="28"/>
              </w:rPr>
            </w:pPr>
            <w:r w:rsidRPr="004B0625">
              <w:rPr>
                <w:rStyle w:val="212pt"/>
                <w:sz w:val="28"/>
                <w:szCs w:val="28"/>
              </w:rPr>
              <w:t>от 30 и более</w:t>
            </w:r>
          </w:p>
        </w:tc>
        <w:tc>
          <w:tcPr>
            <w:tcW w:w="242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pStyle w:val="af7"/>
              <w:jc w:val="center"/>
              <w:rPr>
                <w:rFonts w:ascii="Times New Roman" w:hAnsi="Times New Roman" w:cs="Times New Roman"/>
                <w:sz w:val="28"/>
                <w:szCs w:val="28"/>
              </w:rPr>
            </w:pPr>
            <w:r w:rsidRPr="004B0625">
              <w:rPr>
                <w:rStyle w:val="212pt"/>
                <w:sz w:val="28"/>
                <w:szCs w:val="28"/>
              </w:rPr>
              <w:t>100%</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9</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both"/>
              <w:rPr>
                <w:rFonts w:ascii="Times New Roman" w:hAnsi="Times New Roman" w:cs="Times New Roman"/>
                <w:color w:val="000000"/>
                <w:sz w:val="28"/>
                <w:szCs w:val="28"/>
                <w:lang w:bidi="ru-RU"/>
              </w:rPr>
            </w:pPr>
            <w:r w:rsidRPr="004B0625">
              <w:rPr>
                <w:rStyle w:val="212pt"/>
                <w:rFonts w:eastAsia="Arial Unicode MS"/>
                <w:sz w:val="28"/>
                <w:szCs w:val="28"/>
              </w:rPr>
              <w:t>За работу с библиотечным фондом (в зависимости от количества экземпляров учебников)</w:t>
            </w:r>
          </w:p>
        </w:tc>
        <w:tc>
          <w:tcPr>
            <w:tcW w:w="2420" w:type="dxa"/>
            <w:tcBorders>
              <w:top w:val="single" w:sz="4" w:space="0" w:color="auto"/>
              <w:left w:val="single" w:sz="4" w:space="0" w:color="auto"/>
              <w:bottom w:val="single" w:sz="4" w:space="0" w:color="auto"/>
              <w:right w:val="single" w:sz="4" w:space="0" w:color="auto"/>
            </w:tcBorders>
            <w:vAlign w:val="center"/>
            <w:hideMark/>
          </w:tcPr>
          <w:p w:rsidR="00020631" w:rsidRPr="004B0625" w:rsidRDefault="00020631" w:rsidP="004B0625">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до 20 %</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10</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jc w:val="both"/>
              <w:rPr>
                <w:rFonts w:ascii="Times New Roman" w:hAnsi="Times New Roman" w:cs="Times New Roman"/>
                <w:color w:val="000000"/>
                <w:sz w:val="28"/>
                <w:szCs w:val="28"/>
                <w:lang w:bidi="ru-RU"/>
              </w:rPr>
            </w:pPr>
            <w:r w:rsidRPr="004B0625">
              <w:rPr>
                <w:rStyle w:val="212pt"/>
                <w:rFonts w:eastAsia="Arial Unicode MS"/>
                <w:sz w:val="28"/>
                <w:szCs w:val="28"/>
              </w:rPr>
              <w:t>За обслуживание работающею компьютера в кабинете информатики</w:t>
            </w:r>
          </w:p>
        </w:tc>
        <w:tc>
          <w:tcPr>
            <w:tcW w:w="2420" w:type="dxa"/>
            <w:tcBorders>
              <w:top w:val="single" w:sz="4" w:space="0" w:color="auto"/>
              <w:left w:val="single" w:sz="4" w:space="0" w:color="auto"/>
              <w:bottom w:val="single" w:sz="4" w:space="0" w:color="auto"/>
              <w:right w:val="single" w:sz="4" w:space="0" w:color="auto"/>
            </w:tcBorders>
            <w:vAlign w:val="center"/>
            <w:hideMark/>
          </w:tcPr>
          <w:p w:rsidR="00020631" w:rsidRPr="004B0625" w:rsidRDefault="00020631" w:rsidP="004B0625">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5 % за каждый</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11</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jc w:val="both"/>
              <w:rPr>
                <w:rFonts w:ascii="Times New Roman" w:hAnsi="Times New Roman" w:cs="Times New Roman"/>
                <w:color w:val="000000"/>
                <w:sz w:val="28"/>
                <w:szCs w:val="28"/>
                <w:lang w:bidi="ru-RU"/>
              </w:rPr>
            </w:pPr>
            <w:r w:rsidRPr="004B0625">
              <w:rPr>
                <w:rStyle w:val="212pt"/>
                <w:rFonts w:eastAsia="Arial Unicode MS"/>
                <w:sz w:val="28"/>
                <w:szCs w:val="28"/>
              </w:rPr>
              <w:t>За руководство школьным МО</w:t>
            </w:r>
          </w:p>
        </w:tc>
        <w:tc>
          <w:tcPr>
            <w:tcW w:w="242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10%, 15-20%</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12</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jc w:val="both"/>
              <w:rPr>
                <w:rFonts w:ascii="Times New Roman" w:hAnsi="Times New Roman" w:cs="Times New Roman"/>
                <w:color w:val="000000"/>
                <w:sz w:val="28"/>
                <w:szCs w:val="28"/>
                <w:lang w:bidi="ru-RU"/>
              </w:rPr>
            </w:pPr>
            <w:r w:rsidRPr="004B0625">
              <w:rPr>
                <w:rStyle w:val="212pt"/>
                <w:rFonts w:eastAsia="Arial Unicode MS"/>
                <w:sz w:val="28"/>
                <w:szCs w:val="28"/>
              </w:rPr>
              <w:t>За выполнение обязанностей секретари педагогического совета</w:t>
            </w:r>
          </w:p>
        </w:tc>
        <w:tc>
          <w:tcPr>
            <w:tcW w:w="2420" w:type="dxa"/>
            <w:tcBorders>
              <w:top w:val="single" w:sz="4" w:space="0" w:color="auto"/>
              <w:left w:val="single" w:sz="4" w:space="0" w:color="auto"/>
              <w:bottom w:val="single" w:sz="4" w:space="0" w:color="auto"/>
              <w:right w:val="single" w:sz="4" w:space="0" w:color="auto"/>
            </w:tcBorders>
            <w:vAlign w:val="center"/>
            <w:hideMark/>
          </w:tcPr>
          <w:p w:rsidR="00020631" w:rsidRPr="004B0625" w:rsidRDefault="00020631" w:rsidP="004B0625">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5%</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13</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both"/>
              <w:rPr>
                <w:rFonts w:ascii="Times New Roman" w:hAnsi="Times New Roman" w:cs="Times New Roman"/>
                <w:color w:val="000000"/>
                <w:sz w:val="28"/>
                <w:szCs w:val="28"/>
                <w:lang w:bidi="ru-RU"/>
              </w:rPr>
            </w:pPr>
            <w:r w:rsidRPr="004B0625">
              <w:rPr>
                <w:rStyle w:val="212pt"/>
                <w:rFonts w:eastAsia="Arial Unicode MS"/>
                <w:sz w:val="28"/>
                <w:szCs w:val="28"/>
              </w:rPr>
              <w:t>За оформление и ведение журналов учета больничных листов. страховых полисов, пенсионного фонда</w:t>
            </w:r>
          </w:p>
        </w:tc>
        <w:tc>
          <w:tcPr>
            <w:tcW w:w="2420" w:type="dxa"/>
            <w:tcBorders>
              <w:top w:val="single" w:sz="4" w:space="0" w:color="auto"/>
              <w:left w:val="single" w:sz="4" w:space="0" w:color="auto"/>
              <w:bottom w:val="single" w:sz="4" w:space="0" w:color="auto"/>
              <w:right w:val="single" w:sz="4" w:space="0" w:color="auto"/>
            </w:tcBorders>
            <w:vAlign w:val="center"/>
            <w:hideMark/>
          </w:tcPr>
          <w:p w:rsidR="00020631" w:rsidRPr="004B0625" w:rsidRDefault="00020631" w:rsidP="004B0625">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lang w:val="en-US" w:eastAsia="en-US" w:bidi="en-US"/>
              </w:rPr>
              <w:t>1</w:t>
            </w:r>
            <w:r w:rsidRPr="004B0625">
              <w:rPr>
                <w:rStyle w:val="212pt"/>
                <w:rFonts w:eastAsia="Arial Unicode MS"/>
                <w:sz w:val="28"/>
                <w:szCs w:val="28"/>
              </w:rPr>
              <w:t>5%</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14</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both"/>
              <w:rPr>
                <w:rFonts w:ascii="Times New Roman" w:hAnsi="Times New Roman" w:cs="Times New Roman"/>
                <w:color w:val="000000"/>
                <w:sz w:val="28"/>
                <w:szCs w:val="28"/>
                <w:lang w:bidi="ru-RU"/>
              </w:rPr>
            </w:pPr>
            <w:r w:rsidRPr="004B0625">
              <w:rPr>
                <w:rStyle w:val="212pt"/>
                <w:rFonts w:eastAsia="Arial Unicode MS"/>
                <w:sz w:val="28"/>
                <w:szCs w:val="28"/>
              </w:rPr>
              <w:t>За организацию работы и обслуживания сайта школы</w:t>
            </w:r>
          </w:p>
        </w:tc>
        <w:tc>
          <w:tcPr>
            <w:tcW w:w="242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до 20 %</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15</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both"/>
              <w:rPr>
                <w:rFonts w:ascii="Times New Roman" w:hAnsi="Times New Roman" w:cs="Times New Roman"/>
                <w:color w:val="000000"/>
                <w:sz w:val="28"/>
                <w:szCs w:val="28"/>
                <w:lang w:bidi="ru-RU"/>
              </w:rPr>
            </w:pPr>
            <w:r w:rsidRPr="004B0625">
              <w:rPr>
                <w:rStyle w:val="212pt"/>
                <w:rFonts w:eastAsia="Arial Unicode MS"/>
                <w:sz w:val="28"/>
                <w:szCs w:val="28"/>
              </w:rPr>
              <w:t xml:space="preserve">За ведение делопроизводства </w:t>
            </w:r>
          </w:p>
        </w:tc>
        <w:tc>
          <w:tcPr>
            <w:tcW w:w="242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center"/>
              <w:rPr>
                <w:rFonts w:ascii="Times New Roman" w:hAnsi="Times New Roman" w:cs="Times New Roman"/>
                <w:color w:val="000000"/>
                <w:sz w:val="28"/>
                <w:szCs w:val="28"/>
                <w:lang w:bidi="ru-RU"/>
              </w:rPr>
            </w:pPr>
            <w:r w:rsidRPr="004B0625">
              <w:rPr>
                <w:rStyle w:val="212pt"/>
                <w:rFonts w:eastAsia="Arial Unicode MS"/>
                <w:sz w:val="28"/>
                <w:szCs w:val="28"/>
              </w:rPr>
              <w:t>до 15%</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16</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both"/>
              <w:rPr>
                <w:rStyle w:val="212pt"/>
                <w:rFonts w:eastAsia="Arial Unicode MS"/>
                <w:sz w:val="28"/>
                <w:szCs w:val="28"/>
              </w:rPr>
            </w:pPr>
            <w:r w:rsidRPr="004B0625">
              <w:rPr>
                <w:rStyle w:val="212pt"/>
                <w:rFonts w:eastAsia="Arial Unicode MS"/>
                <w:sz w:val="28"/>
                <w:szCs w:val="28"/>
              </w:rPr>
              <w:t>За оформительскую работу в школе</w:t>
            </w:r>
          </w:p>
        </w:tc>
        <w:tc>
          <w:tcPr>
            <w:tcW w:w="242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center"/>
              <w:rPr>
                <w:rStyle w:val="212pt"/>
                <w:rFonts w:eastAsia="Arial Unicode MS"/>
                <w:sz w:val="28"/>
                <w:szCs w:val="28"/>
              </w:rPr>
            </w:pPr>
            <w:r w:rsidRPr="004B0625">
              <w:rPr>
                <w:rStyle w:val="212pt"/>
                <w:rFonts w:eastAsia="Arial Unicode MS"/>
                <w:sz w:val="28"/>
                <w:szCs w:val="28"/>
              </w:rPr>
              <w:t>до 20%</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17</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both"/>
              <w:rPr>
                <w:rStyle w:val="212pt"/>
                <w:rFonts w:eastAsia="Arial Unicode MS"/>
                <w:sz w:val="28"/>
                <w:szCs w:val="28"/>
              </w:rPr>
            </w:pPr>
            <w:r w:rsidRPr="004B0625">
              <w:rPr>
                <w:rStyle w:val="212pt"/>
                <w:rFonts w:eastAsia="Arial Unicode MS"/>
                <w:sz w:val="28"/>
                <w:szCs w:val="28"/>
              </w:rPr>
              <w:t xml:space="preserve">За работу с архивом </w:t>
            </w:r>
          </w:p>
        </w:tc>
        <w:tc>
          <w:tcPr>
            <w:tcW w:w="242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center"/>
              <w:rPr>
                <w:rStyle w:val="212pt"/>
                <w:rFonts w:eastAsia="Arial Unicode MS"/>
                <w:sz w:val="28"/>
                <w:szCs w:val="28"/>
              </w:rPr>
            </w:pPr>
            <w:r w:rsidRPr="004B0625">
              <w:rPr>
                <w:rStyle w:val="212pt"/>
                <w:rFonts w:eastAsia="Arial Unicode MS"/>
                <w:sz w:val="28"/>
                <w:szCs w:val="28"/>
              </w:rPr>
              <w:t>до 50</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18</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both"/>
              <w:rPr>
                <w:rStyle w:val="212pt"/>
                <w:rFonts w:eastAsia="Arial Unicode MS"/>
                <w:sz w:val="28"/>
                <w:szCs w:val="28"/>
              </w:rPr>
            </w:pPr>
            <w:r w:rsidRPr="004B0625">
              <w:rPr>
                <w:rStyle w:val="212pt"/>
                <w:rFonts w:eastAsia="Arial Unicode MS"/>
                <w:sz w:val="28"/>
                <w:szCs w:val="28"/>
              </w:rPr>
              <w:t>За организацию НИД уч-ся</w:t>
            </w:r>
          </w:p>
        </w:tc>
        <w:tc>
          <w:tcPr>
            <w:tcW w:w="242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center"/>
              <w:rPr>
                <w:rStyle w:val="212pt"/>
                <w:rFonts w:eastAsia="Arial Unicode MS"/>
                <w:sz w:val="28"/>
                <w:szCs w:val="28"/>
              </w:rPr>
            </w:pPr>
            <w:r w:rsidRPr="004B0625">
              <w:rPr>
                <w:rStyle w:val="212pt"/>
                <w:rFonts w:eastAsia="Arial Unicode MS"/>
                <w:sz w:val="28"/>
                <w:szCs w:val="28"/>
              </w:rPr>
              <w:t>до 15%</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19</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both"/>
              <w:rPr>
                <w:rStyle w:val="212pt"/>
                <w:rFonts w:eastAsia="Arial Unicode MS"/>
                <w:sz w:val="28"/>
                <w:szCs w:val="28"/>
              </w:rPr>
            </w:pPr>
            <w:r w:rsidRPr="004B0625">
              <w:rPr>
                <w:rStyle w:val="212pt"/>
                <w:rFonts w:eastAsia="Arial Unicode MS"/>
                <w:sz w:val="28"/>
                <w:szCs w:val="28"/>
              </w:rPr>
              <w:t>За организацию методической работы</w:t>
            </w:r>
          </w:p>
        </w:tc>
        <w:tc>
          <w:tcPr>
            <w:tcW w:w="242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center"/>
              <w:rPr>
                <w:rStyle w:val="212pt"/>
                <w:rFonts w:eastAsia="Arial Unicode MS"/>
                <w:sz w:val="28"/>
                <w:szCs w:val="28"/>
              </w:rPr>
            </w:pPr>
            <w:r w:rsidRPr="004B0625">
              <w:rPr>
                <w:rStyle w:val="212pt"/>
                <w:rFonts w:eastAsia="Arial Unicode MS"/>
                <w:sz w:val="28"/>
                <w:szCs w:val="28"/>
              </w:rPr>
              <w:t>до 50%</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20</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both"/>
              <w:rPr>
                <w:rStyle w:val="212pt"/>
                <w:rFonts w:eastAsia="Arial Unicode MS"/>
                <w:sz w:val="28"/>
                <w:szCs w:val="28"/>
              </w:rPr>
            </w:pPr>
            <w:r w:rsidRPr="004B0625">
              <w:rPr>
                <w:rStyle w:val="212pt"/>
                <w:rFonts w:eastAsia="Arial Unicode MS"/>
                <w:sz w:val="28"/>
                <w:szCs w:val="28"/>
              </w:rPr>
              <w:t>За работу с документами и денежными средствами по обеспечению горячего питания</w:t>
            </w:r>
          </w:p>
        </w:tc>
        <w:tc>
          <w:tcPr>
            <w:tcW w:w="242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center"/>
              <w:rPr>
                <w:rStyle w:val="212pt"/>
                <w:rFonts w:eastAsia="Arial Unicode MS"/>
                <w:sz w:val="28"/>
                <w:szCs w:val="28"/>
              </w:rPr>
            </w:pPr>
            <w:r w:rsidRPr="004B0625">
              <w:rPr>
                <w:rStyle w:val="212pt"/>
                <w:rFonts w:eastAsia="Arial Unicode MS"/>
                <w:sz w:val="28"/>
                <w:szCs w:val="28"/>
              </w:rPr>
              <w:t>10%</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21</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both"/>
              <w:rPr>
                <w:rStyle w:val="212pt"/>
                <w:rFonts w:eastAsia="Arial Unicode MS"/>
                <w:sz w:val="28"/>
                <w:szCs w:val="28"/>
              </w:rPr>
            </w:pPr>
            <w:r w:rsidRPr="004B0625">
              <w:rPr>
                <w:rStyle w:val="212pt"/>
                <w:rFonts w:eastAsia="Arial Unicode MS"/>
                <w:sz w:val="28"/>
                <w:szCs w:val="28"/>
              </w:rPr>
              <w:t>За организацию работы по КПМО. оперативное обновление базы</w:t>
            </w:r>
          </w:p>
        </w:tc>
        <w:tc>
          <w:tcPr>
            <w:tcW w:w="242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center"/>
              <w:rPr>
                <w:rStyle w:val="212pt"/>
                <w:rFonts w:eastAsia="Arial Unicode MS"/>
                <w:sz w:val="28"/>
                <w:szCs w:val="28"/>
              </w:rPr>
            </w:pPr>
            <w:r w:rsidRPr="004B0625">
              <w:rPr>
                <w:rStyle w:val="212pt"/>
                <w:rFonts w:eastAsia="Arial Unicode MS"/>
                <w:sz w:val="28"/>
                <w:szCs w:val="28"/>
              </w:rPr>
              <w:t>15%</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22</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both"/>
              <w:rPr>
                <w:rStyle w:val="212pt"/>
                <w:rFonts w:eastAsia="Arial Unicode MS"/>
                <w:sz w:val="28"/>
                <w:szCs w:val="28"/>
              </w:rPr>
            </w:pPr>
            <w:r w:rsidRPr="004B0625">
              <w:rPr>
                <w:rStyle w:val="212pt"/>
                <w:rFonts w:eastAsia="Arial Unicode MS"/>
                <w:sz w:val="28"/>
                <w:szCs w:val="28"/>
              </w:rPr>
              <w:t>За организацию летней оздоровительной площадки</w:t>
            </w:r>
          </w:p>
        </w:tc>
        <w:tc>
          <w:tcPr>
            <w:tcW w:w="242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center"/>
              <w:rPr>
                <w:rStyle w:val="212pt"/>
                <w:rFonts w:eastAsia="Arial Unicode MS"/>
                <w:sz w:val="28"/>
                <w:szCs w:val="28"/>
              </w:rPr>
            </w:pPr>
            <w:r w:rsidRPr="004B0625">
              <w:rPr>
                <w:rStyle w:val="212pt"/>
                <w:rFonts w:eastAsia="Arial Unicode MS"/>
                <w:sz w:val="28"/>
                <w:szCs w:val="28"/>
              </w:rPr>
              <w:t>10%</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23</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both"/>
              <w:rPr>
                <w:rStyle w:val="212pt"/>
                <w:rFonts w:eastAsia="Arial Unicode MS"/>
                <w:sz w:val="28"/>
                <w:szCs w:val="28"/>
              </w:rPr>
            </w:pPr>
            <w:r w:rsidRPr="004B0625">
              <w:rPr>
                <w:rStyle w:val="212pt"/>
                <w:rFonts w:eastAsia="Arial Unicode MS"/>
                <w:sz w:val="28"/>
                <w:szCs w:val="28"/>
              </w:rPr>
              <w:t>За пожарную безопасность</w:t>
            </w:r>
          </w:p>
        </w:tc>
        <w:tc>
          <w:tcPr>
            <w:tcW w:w="242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center"/>
              <w:rPr>
                <w:rStyle w:val="212pt"/>
                <w:rFonts w:eastAsia="Arial Unicode MS"/>
                <w:sz w:val="28"/>
                <w:szCs w:val="28"/>
              </w:rPr>
            </w:pPr>
            <w:r w:rsidRPr="004B0625">
              <w:rPr>
                <w:rStyle w:val="212pt"/>
                <w:rFonts w:eastAsia="Arial Unicode MS"/>
                <w:sz w:val="28"/>
                <w:szCs w:val="28"/>
              </w:rPr>
              <w:t>10%</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24</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vAlign w:val="bottom"/>
            <w:hideMark/>
          </w:tcPr>
          <w:p w:rsidR="00020631" w:rsidRPr="004B0625" w:rsidRDefault="00020631" w:rsidP="004B0625">
            <w:pPr>
              <w:widowControl w:val="0"/>
              <w:spacing w:after="0" w:line="240" w:lineRule="auto"/>
              <w:jc w:val="both"/>
              <w:rPr>
                <w:rStyle w:val="212pt"/>
                <w:rFonts w:eastAsia="Arial Unicode MS"/>
                <w:sz w:val="28"/>
                <w:szCs w:val="28"/>
              </w:rPr>
            </w:pPr>
            <w:r w:rsidRPr="004B0625">
              <w:rPr>
                <w:rStyle w:val="212pt"/>
                <w:rFonts w:eastAsia="Arial Unicode MS"/>
                <w:sz w:val="28"/>
                <w:szCs w:val="28"/>
              </w:rPr>
              <w:t>За составление расписания, курирование ГИД, обучающихся на дому</w:t>
            </w:r>
          </w:p>
        </w:tc>
        <w:tc>
          <w:tcPr>
            <w:tcW w:w="2420" w:type="dxa"/>
            <w:tcBorders>
              <w:top w:val="single" w:sz="4" w:space="0" w:color="auto"/>
              <w:left w:val="single" w:sz="4" w:space="0" w:color="auto"/>
              <w:bottom w:val="single" w:sz="4" w:space="0" w:color="auto"/>
              <w:right w:val="single" w:sz="4" w:space="0" w:color="auto"/>
            </w:tcBorders>
            <w:vAlign w:val="center"/>
            <w:hideMark/>
          </w:tcPr>
          <w:p w:rsidR="00020631" w:rsidRPr="004B0625" w:rsidRDefault="00020631" w:rsidP="004B0625">
            <w:pPr>
              <w:widowControl w:val="0"/>
              <w:spacing w:after="0" w:line="240" w:lineRule="auto"/>
              <w:jc w:val="center"/>
              <w:rPr>
                <w:rStyle w:val="212pt"/>
                <w:rFonts w:eastAsia="Arial Unicode MS"/>
                <w:sz w:val="28"/>
                <w:szCs w:val="28"/>
              </w:rPr>
            </w:pPr>
            <w:r w:rsidRPr="004B0625">
              <w:rPr>
                <w:rStyle w:val="212pt"/>
                <w:rFonts w:eastAsia="Arial Unicode MS"/>
                <w:sz w:val="28"/>
                <w:szCs w:val="28"/>
              </w:rPr>
              <w:t>до 50%</w:t>
            </w:r>
          </w:p>
        </w:tc>
      </w:tr>
      <w:tr w:rsidR="00020631" w:rsidRPr="004B0625" w:rsidTr="007D141B">
        <w:trPr>
          <w:trHeight w:val="532"/>
        </w:trPr>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25</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jc w:val="both"/>
              <w:rPr>
                <w:rStyle w:val="212pt"/>
                <w:rFonts w:eastAsia="Arial Unicode MS"/>
                <w:sz w:val="28"/>
                <w:szCs w:val="28"/>
              </w:rPr>
            </w:pPr>
            <w:r w:rsidRPr="004B0625">
              <w:rPr>
                <w:rStyle w:val="212pt"/>
                <w:rFonts w:eastAsia="Arial Unicode MS"/>
                <w:sz w:val="28"/>
                <w:szCs w:val="28"/>
              </w:rPr>
              <w:t>За сверхнормальную наполняемость класса</w:t>
            </w:r>
          </w:p>
        </w:tc>
        <w:tc>
          <w:tcPr>
            <w:tcW w:w="2420" w:type="dxa"/>
            <w:tcBorders>
              <w:top w:val="single" w:sz="4" w:space="0" w:color="auto"/>
              <w:left w:val="single" w:sz="4" w:space="0" w:color="auto"/>
              <w:bottom w:val="single" w:sz="4" w:space="0" w:color="auto"/>
              <w:right w:val="single" w:sz="4" w:space="0" w:color="auto"/>
            </w:tcBorders>
            <w:vAlign w:val="center"/>
            <w:hideMark/>
          </w:tcPr>
          <w:p w:rsidR="00020631" w:rsidRPr="004B0625" w:rsidRDefault="00020631" w:rsidP="004B0625">
            <w:pPr>
              <w:widowControl w:val="0"/>
              <w:spacing w:after="0" w:line="240" w:lineRule="auto"/>
              <w:jc w:val="center"/>
              <w:rPr>
                <w:rStyle w:val="212pt"/>
                <w:rFonts w:eastAsia="Arial Unicode MS"/>
                <w:sz w:val="28"/>
                <w:szCs w:val="28"/>
              </w:rPr>
            </w:pPr>
            <w:r w:rsidRPr="004B0625">
              <w:rPr>
                <w:rStyle w:val="212pt"/>
                <w:rFonts w:eastAsia="Arial Unicode MS"/>
                <w:sz w:val="28"/>
                <w:szCs w:val="28"/>
              </w:rPr>
              <w:t>до 1 % за каждого обучающегося</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26</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jc w:val="both"/>
              <w:rPr>
                <w:rStyle w:val="212pt"/>
                <w:rFonts w:eastAsia="Arial Unicode MS"/>
                <w:sz w:val="28"/>
                <w:szCs w:val="28"/>
              </w:rPr>
            </w:pPr>
            <w:r w:rsidRPr="004B0625">
              <w:rPr>
                <w:rStyle w:val="212pt"/>
                <w:rFonts w:eastAsia="Arial Unicode MS"/>
                <w:sz w:val="28"/>
                <w:szCs w:val="28"/>
              </w:rPr>
              <w:t>За выполнение тяжелых работ, работ с вредными условиями труда</w:t>
            </w:r>
          </w:p>
        </w:tc>
        <w:tc>
          <w:tcPr>
            <w:tcW w:w="2420" w:type="dxa"/>
            <w:tcBorders>
              <w:top w:val="single" w:sz="4" w:space="0" w:color="auto"/>
              <w:left w:val="single" w:sz="4" w:space="0" w:color="auto"/>
              <w:bottom w:val="single" w:sz="4" w:space="0" w:color="auto"/>
              <w:right w:val="single" w:sz="4" w:space="0" w:color="auto"/>
            </w:tcBorders>
            <w:vAlign w:val="center"/>
            <w:hideMark/>
          </w:tcPr>
          <w:p w:rsidR="00020631" w:rsidRPr="004B0625" w:rsidRDefault="00020631" w:rsidP="004B0625">
            <w:pPr>
              <w:widowControl w:val="0"/>
              <w:spacing w:after="0" w:line="240" w:lineRule="auto"/>
              <w:jc w:val="center"/>
              <w:rPr>
                <w:rStyle w:val="212pt"/>
                <w:rFonts w:eastAsia="Arial Unicode MS"/>
                <w:sz w:val="28"/>
                <w:szCs w:val="28"/>
              </w:rPr>
            </w:pPr>
            <w:r w:rsidRPr="004B0625">
              <w:rPr>
                <w:rStyle w:val="212pt"/>
                <w:rFonts w:eastAsia="Arial Unicode MS"/>
                <w:sz w:val="28"/>
                <w:szCs w:val="28"/>
              </w:rPr>
              <w:t>12%</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27</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jc w:val="both"/>
              <w:rPr>
                <w:rStyle w:val="212pt"/>
                <w:rFonts w:eastAsia="Arial Unicode MS"/>
                <w:sz w:val="28"/>
                <w:szCs w:val="28"/>
              </w:rPr>
            </w:pPr>
            <w:r w:rsidRPr="004B0625">
              <w:rPr>
                <w:rStyle w:val="212pt"/>
                <w:rFonts w:eastAsia="Arial Unicode MS"/>
                <w:sz w:val="28"/>
                <w:szCs w:val="28"/>
              </w:rPr>
              <w:t xml:space="preserve">За </w:t>
            </w:r>
            <w:r w:rsidRPr="004B0625">
              <w:rPr>
                <w:rFonts w:ascii="Times New Roman" w:hAnsi="Times New Roman" w:cs="Times New Roman"/>
                <w:sz w:val="28"/>
                <w:szCs w:val="28"/>
              </w:rPr>
              <w:t xml:space="preserve">работу </w:t>
            </w:r>
            <w:r w:rsidRPr="004B0625">
              <w:rPr>
                <w:rStyle w:val="212pt"/>
                <w:rFonts w:eastAsia="Arial Unicode MS"/>
                <w:sz w:val="28"/>
                <w:szCs w:val="28"/>
              </w:rPr>
              <w:t>в условиях груда, отклоняющих от нормы:</w:t>
            </w:r>
          </w:p>
        </w:tc>
        <w:tc>
          <w:tcPr>
            <w:tcW w:w="2420" w:type="dxa"/>
            <w:tcBorders>
              <w:top w:val="single" w:sz="4" w:space="0" w:color="auto"/>
              <w:left w:val="single" w:sz="4" w:space="0" w:color="auto"/>
              <w:bottom w:val="single" w:sz="4" w:space="0" w:color="auto"/>
              <w:right w:val="single" w:sz="4" w:space="0" w:color="auto"/>
            </w:tcBorders>
          </w:tcPr>
          <w:p w:rsidR="00020631" w:rsidRPr="004B0625" w:rsidRDefault="00020631" w:rsidP="004B0625">
            <w:pPr>
              <w:widowControl w:val="0"/>
              <w:spacing w:after="0" w:line="240" w:lineRule="auto"/>
              <w:jc w:val="both"/>
              <w:rPr>
                <w:rStyle w:val="212pt"/>
                <w:rFonts w:eastAsia="Arial Unicode MS"/>
                <w:sz w:val="28"/>
                <w:szCs w:val="28"/>
              </w:rPr>
            </w:pP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27.</w:t>
            </w:r>
            <w:r w:rsidR="00020631" w:rsidRPr="004B0625">
              <w:rPr>
                <w:rFonts w:ascii="Times New Roman" w:hAnsi="Times New Roman" w:cs="Times New Roman"/>
                <w:sz w:val="28"/>
                <w:szCs w:val="28"/>
              </w:rPr>
              <w:t>1.</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jc w:val="both"/>
              <w:rPr>
                <w:rStyle w:val="212pt"/>
                <w:rFonts w:eastAsia="Arial Unicode MS"/>
                <w:sz w:val="28"/>
                <w:szCs w:val="28"/>
              </w:rPr>
            </w:pPr>
            <w:r w:rsidRPr="004B0625">
              <w:rPr>
                <w:rStyle w:val="212pt"/>
                <w:rFonts w:eastAsia="Arial Unicode MS"/>
                <w:sz w:val="28"/>
                <w:szCs w:val="28"/>
              </w:rPr>
              <w:t>- за работу в ночное время</w:t>
            </w:r>
          </w:p>
        </w:tc>
        <w:tc>
          <w:tcPr>
            <w:tcW w:w="242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jc w:val="center"/>
              <w:rPr>
                <w:rStyle w:val="212pt"/>
                <w:rFonts w:eastAsia="Arial Unicode MS"/>
                <w:sz w:val="28"/>
                <w:szCs w:val="28"/>
              </w:rPr>
            </w:pPr>
            <w:r w:rsidRPr="004B0625">
              <w:rPr>
                <w:rStyle w:val="212pt"/>
                <w:rFonts w:eastAsia="Arial Unicode MS"/>
                <w:sz w:val="28"/>
                <w:szCs w:val="28"/>
              </w:rPr>
              <w:t>35%</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27</w:t>
            </w:r>
            <w:r w:rsidR="00020631" w:rsidRPr="004B0625">
              <w:rPr>
                <w:rFonts w:ascii="Times New Roman" w:hAnsi="Times New Roman" w:cs="Times New Roman"/>
                <w:sz w:val="28"/>
                <w:szCs w:val="28"/>
              </w:rPr>
              <w:t>.2.</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jc w:val="both"/>
              <w:rPr>
                <w:rStyle w:val="212pt"/>
                <w:rFonts w:eastAsia="Arial Unicode MS"/>
                <w:sz w:val="28"/>
                <w:szCs w:val="28"/>
              </w:rPr>
            </w:pPr>
            <w:r w:rsidRPr="004B0625">
              <w:rPr>
                <w:rStyle w:val="212pt"/>
                <w:rFonts w:eastAsia="Arial Unicode MS"/>
                <w:sz w:val="28"/>
                <w:szCs w:val="28"/>
              </w:rPr>
              <w:t>- за работу в выходные и праздничные дни</w:t>
            </w:r>
          </w:p>
        </w:tc>
        <w:tc>
          <w:tcPr>
            <w:tcW w:w="242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jc w:val="center"/>
              <w:rPr>
                <w:rStyle w:val="212pt"/>
                <w:rFonts w:eastAsia="Arial Unicode MS"/>
                <w:sz w:val="28"/>
                <w:szCs w:val="28"/>
              </w:rPr>
            </w:pPr>
            <w:r w:rsidRPr="004B0625">
              <w:rPr>
                <w:rStyle w:val="212pt"/>
                <w:rFonts w:eastAsia="Arial Unicode MS"/>
                <w:sz w:val="28"/>
                <w:szCs w:val="28"/>
              </w:rPr>
              <w:t>в двойном размере</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28</w:t>
            </w:r>
            <w:r w:rsidR="00020631" w:rsidRPr="004B0625">
              <w:rPr>
                <w:rFonts w:ascii="Times New Roman" w:hAnsi="Times New Roman" w:cs="Times New Roman"/>
                <w:sz w:val="28"/>
                <w:szCs w:val="28"/>
              </w:rPr>
              <w:t>.</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jc w:val="both"/>
              <w:rPr>
                <w:rStyle w:val="212pt"/>
                <w:rFonts w:eastAsia="Arial Unicode MS"/>
                <w:sz w:val="28"/>
                <w:szCs w:val="28"/>
              </w:rPr>
            </w:pPr>
            <w:r w:rsidRPr="004B0625">
              <w:rPr>
                <w:rStyle w:val="212pt"/>
                <w:rFonts w:eastAsia="Arial Unicode MS"/>
                <w:sz w:val="28"/>
                <w:szCs w:val="28"/>
              </w:rPr>
              <w:t>За проверку письменных работ:</w:t>
            </w:r>
          </w:p>
        </w:tc>
        <w:tc>
          <w:tcPr>
            <w:tcW w:w="2420" w:type="dxa"/>
            <w:tcBorders>
              <w:top w:val="single" w:sz="4" w:space="0" w:color="auto"/>
              <w:left w:val="single" w:sz="4" w:space="0" w:color="auto"/>
              <w:bottom w:val="single" w:sz="4" w:space="0" w:color="auto"/>
              <w:right w:val="single" w:sz="4" w:space="0" w:color="auto"/>
            </w:tcBorders>
          </w:tcPr>
          <w:p w:rsidR="00020631" w:rsidRPr="004B0625" w:rsidRDefault="00020631" w:rsidP="004B0625">
            <w:pPr>
              <w:widowControl w:val="0"/>
              <w:spacing w:after="0" w:line="240" w:lineRule="auto"/>
              <w:jc w:val="center"/>
              <w:rPr>
                <w:rStyle w:val="212pt"/>
                <w:rFonts w:eastAsia="Arial Unicode MS"/>
                <w:sz w:val="28"/>
                <w:szCs w:val="28"/>
              </w:rPr>
            </w:pP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28</w:t>
            </w:r>
            <w:r w:rsidR="00020631" w:rsidRPr="004B0625">
              <w:rPr>
                <w:rFonts w:ascii="Times New Roman" w:hAnsi="Times New Roman" w:cs="Times New Roman"/>
                <w:sz w:val="28"/>
                <w:szCs w:val="28"/>
              </w:rPr>
              <w:t>.1.</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rPr>
                <w:rStyle w:val="212pt"/>
                <w:rFonts w:eastAsia="Arial Unicode MS"/>
                <w:sz w:val="28"/>
                <w:szCs w:val="28"/>
              </w:rPr>
            </w:pPr>
            <w:r w:rsidRPr="004B0625">
              <w:rPr>
                <w:rStyle w:val="212pt"/>
                <w:rFonts w:eastAsia="Arial Unicode MS"/>
                <w:sz w:val="28"/>
                <w:szCs w:val="28"/>
              </w:rPr>
              <w:t>1 - 4 кл.</w:t>
            </w:r>
          </w:p>
        </w:tc>
        <w:tc>
          <w:tcPr>
            <w:tcW w:w="242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jc w:val="center"/>
              <w:rPr>
                <w:rStyle w:val="212pt"/>
                <w:rFonts w:eastAsia="Arial Unicode MS"/>
                <w:sz w:val="28"/>
                <w:szCs w:val="28"/>
              </w:rPr>
            </w:pPr>
            <w:r w:rsidRPr="004B0625">
              <w:rPr>
                <w:rStyle w:val="212pt"/>
                <w:rFonts w:eastAsia="Arial Unicode MS"/>
                <w:sz w:val="28"/>
                <w:szCs w:val="28"/>
              </w:rPr>
              <w:t>10%</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28</w:t>
            </w:r>
            <w:r w:rsidR="00020631" w:rsidRPr="004B0625">
              <w:rPr>
                <w:rFonts w:ascii="Times New Roman" w:hAnsi="Times New Roman" w:cs="Times New Roman"/>
                <w:sz w:val="28"/>
                <w:szCs w:val="28"/>
              </w:rPr>
              <w:t>.2.</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rPr>
                <w:rFonts w:ascii="Times New Roman" w:hAnsi="Times New Roman" w:cs="Times New Roman"/>
                <w:color w:val="000000"/>
                <w:sz w:val="28"/>
                <w:szCs w:val="28"/>
                <w:lang w:bidi="ru-RU"/>
              </w:rPr>
            </w:pPr>
            <w:r w:rsidRPr="004B0625">
              <w:rPr>
                <w:rStyle w:val="212pt"/>
                <w:rFonts w:eastAsia="Arial Unicode MS"/>
                <w:sz w:val="28"/>
                <w:szCs w:val="28"/>
              </w:rPr>
              <w:t>по русскому языку</w:t>
            </w:r>
          </w:p>
        </w:tc>
        <w:tc>
          <w:tcPr>
            <w:tcW w:w="242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jc w:val="center"/>
              <w:rPr>
                <w:rStyle w:val="212pt"/>
                <w:rFonts w:eastAsia="Arial Unicode MS"/>
                <w:sz w:val="28"/>
                <w:szCs w:val="28"/>
              </w:rPr>
            </w:pPr>
            <w:r w:rsidRPr="004B0625">
              <w:rPr>
                <w:rStyle w:val="212pt"/>
                <w:rFonts w:eastAsia="Arial Unicode MS"/>
                <w:sz w:val="28"/>
                <w:szCs w:val="28"/>
              </w:rPr>
              <w:t>15%</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28</w:t>
            </w:r>
            <w:r w:rsidR="00020631" w:rsidRPr="004B0625">
              <w:rPr>
                <w:rFonts w:ascii="Times New Roman" w:hAnsi="Times New Roman" w:cs="Times New Roman"/>
                <w:sz w:val="28"/>
                <w:szCs w:val="28"/>
              </w:rPr>
              <w:t>.3.</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rPr>
                <w:rFonts w:ascii="Times New Roman" w:hAnsi="Times New Roman" w:cs="Times New Roman"/>
                <w:color w:val="000000"/>
                <w:sz w:val="28"/>
                <w:szCs w:val="28"/>
                <w:lang w:bidi="ru-RU"/>
              </w:rPr>
            </w:pPr>
            <w:r w:rsidRPr="004B0625">
              <w:rPr>
                <w:rStyle w:val="212pt"/>
                <w:rFonts w:eastAsia="Arial Unicode MS"/>
                <w:sz w:val="28"/>
                <w:szCs w:val="28"/>
              </w:rPr>
              <w:t>по математике, ин. языку, черчению</w:t>
            </w:r>
          </w:p>
        </w:tc>
        <w:tc>
          <w:tcPr>
            <w:tcW w:w="242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jc w:val="center"/>
              <w:rPr>
                <w:rStyle w:val="212pt"/>
                <w:rFonts w:eastAsia="Arial Unicode MS"/>
                <w:sz w:val="28"/>
                <w:szCs w:val="28"/>
              </w:rPr>
            </w:pPr>
            <w:r w:rsidRPr="004B0625">
              <w:rPr>
                <w:rStyle w:val="212pt"/>
                <w:rFonts w:eastAsia="Arial Unicode MS"/>
                <w:sz w:val="28"/>
                <w:szCs w:val="28"/>
              </w:rPr>
              <w:t>10%</w:t>
            </w:r>
          </w:p>
        </w:tc>
      </w:tr>
      <w:tr w:rsidR="00020631" w:rsidRPr="004B0625" w:rsidTr="007D141B">
        <w:tc>
          <w:tcPr>
            <w:tcW w:w="980" w:type="dxa"/>
            <w:tcBorders>
              <w:top w:val="single" w:sz="4" w:space="0" w:color="auto"/>
              <w:left w:val="single" w:sz="4" w:space="0" w:color="auto"/>
              <w:bottom w:val="single" w:sz="4" w:space="0" w:color="auto"/>
              <w:right w:val="single" w:sz="4" w:space="0" w:color="auto"/>
            </w:tcBorders>
            <w:hideMark/>
          </w:tcPr>
          <w:p w:rsidR="00020631" w:rsidRPr="004B0625" w:rsidRDefault="007D141B" w:rsidP="004B0625">
            <w:pPr>
              <w:pStyle w:val="af7"/>
              <w:jc w:val="center"/>
              <w:rPr>
                <w:rFonts w:ascii="Times New Roman" w:hAnsi="Times New Roman" w:cs="Times New Roman"/>
                <w:sz w:val="28"/>
                <w:szCs w:val="28"/>
              </w:rPr>
            </w:pPr>
            <w:r>
              <w:rPr>
                <w:rFonts w:ascii="Times New Roman" w:hAnsi="Times New Roman" w:cs="Times New Roman"/>
                <w:sz w:val="28"/>
                <w:szCs w:val="28"/>
              </w:rPr>
              <w:t>28</w:t>
            </w:r>
            <w:r w:rsidR="00020631" w:rsidRPr="004B0625">
              <w:rPr>
                <w:rFonts w:ascii="Times New Roman" w:hAnsi="Times New Roman" w:cs="Times New Roman"/>
                <w:sz w:val="28"/>
                <w:szCs w:val="28"/>
              </w:rPr>
              <w:t>.4.</w:t>
            </w:r>
          </w:p>
        </w:tc>
        <w:tc>
          <w:tcPr>
            <w:tcW w:w="683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rPr>
                <w:rStyle w:val="212pt"/>
                <w:rFonts w:eastAsia="Arial Unicode MS"/>
                <w:sz w:val="28"/>
                <w:szCs w:val="28"/>
              </w:rPr>
            </w:pPr>
            <w:r w:rsidRPr="004B0625">
              <w:rPr>
                <w:rStyle w:val="212pt"/>
                <w:rFonts w:eastAsia="Arial Unicode MS"/>
                <w:sz w:val="28"/>
                <w:szCs w:val="28"/>
              </w:rPr>
              <w:t>по химии, физике, географии, биологии</w:t>
            </w:r>
          </w:p>
        </w:tc>
        <w:tc>
          <w:tcPr>
            <w:tcW w:w="2420" w:type="dxa"/>
            <w:tcBorders>
              <w:top w:val="single" w:sz="4" w:space="0" w:color="auto"/>
              <w:left w:val="single" w:sz="4" w:space="0" w:color="auto"/>
              <w:bottom w:val="single" w:sz="4" w:space="0" w:color="auto"/>
              <w:right w:val="single" w:sz="4" w:space="0" w:color="auto"/>
            </w:tcBorders>
            <w:hideMark/>
          </w:tcPr>
          <w:p w:rsidR="00020631" w:rsidRPr="004B0625" w:rsidRDefault="00020631" w:rsidP="004B0625">
            <w:pPr>
              <w:widowControl w:val="0"/>
              <w:spacing w:after="0" w:line="240" w:lineRule="auto"/>
              <w:jc w:val="center"/>
              <w:rPr>
                <w:rStyle w:val="212pt"/>
                <w:rFonts w:eastAsia="Arial Unicode MS"/>
                <w:sz w:val="28"/>
                <w:szCs w:val="28"/>
              </w:rPr>
            </w:pPr>
            <w:r w:rsidRPr="004B0625">
              <w:rPr>
                <w:rStyle w:val="212pt"/>
                <w:rFonts w:eastAsia="Arial Unicode MS"/>
                <w:sz w:val="28"/>
                <w:szCs w:val="28"/>
              </w:rPr>
              <w:t>5%</w:t>
            </w:r>
          </w:p>
        </w:tc>
      </w:tr>
    </w:tbl>
    <w:p w:rsidR="00020631" w:rsidRPr="004B2E7F" w:rsidRDefault="00020631" w:rsidP="00B80D06">
      <w:pPr>
        <w:pStyle w:val="72"/>
        <w:shd w:val="clear" w:color="auto" w:fill="auto"/>
        <w:tabs>
          <w:tab w:val="left" w:pos="697"/>
        </w:tabs>
        <w:spacing w:before="0" w:after="0" w:line="240" w:lineRule="auto"/>
        <w:ind w:firstLine="697"/>
        <w:jc w:val="both"/>
        <w:rPr>
          <w:rStyle w:val="213pt"/>
          <w:rFonts w:eastAsia="Arial"/>
          <w:bCs w:val="0"/>
          <w:spacing w:val="30"/>
          <w:lang w:bidi="ar-SA"/>
        </w:rPr>
      </w:pPr>
      <w:bookmarkStart w:id="65" w:name="sub_2005"/>
      <w:r w:rsidRPr="004B2E7F">
        <w:rPr>
          <w:sz w:val="28"/>
          <w:szCs w:val="28"/>
        </w:rPr>
        <w:t>4. Во избежание перегрузки педагогических работников и обучающихся общая аудиторная и неаудиторная занятость педагогического работника, за исключением подготовки к</w:t>
      </w:r>
      <w:bookmarkStart w:id="66" w:name="_GoBack"/>
      <w:bookmarkEnd w:id="66"/>
      <w:r w:rsidRPr="004B2E7F">
        <w:rPr>
          <w:sz w:val="28"/>
          <w:szCs w:val="28"/>
        </w:rPr>
        <w:t xml:space="preserve"> урокам и другим видам учебных занятий, а также подготовки дидактических материалов и наглядных пособий к урокам, не должна </w:t>
      </w:r>
      <w:r w:rsidRPr="004B2E7F">
        <w:rPr>
          <w:sz w:val="28"/>
          <w:szCs w:val="28"/>
        </w:rPr>
        <w:lastRenderedPageBreak/>
        <w:t>превышать 36 часов в неделю при одинаковой стоимости ученико-часа аудиторной и неаудиторной занятости</w:t>
      </w:r>
    </w:p>
    <w:p w:rsidR="00020631" w:rsidRPr="004B2E7F" w:rsidRDefault="00020631" w:rsidP="00B80D06">
      <w:pPr>
        <w:pStyle w:val="1021"/>
        <w:shd w:val="clear" w:color="auto" w:fill="auto"/>
        <w:tabs>
          <w:tab w:val="left" w:pos="2214"/>
        </w:tabs>
        <w:spacing w:before="0" w:line="240" w:lineRule="auto"/>
        <w:ind w:firstLine="709"/>
      </w:pPr>
      <w:bookmarkStart w:id="67" w:name="bookmark21"/>
      <w:r w:rsidRPr="004B2E7F">
        <w:t>5. Снятие компенсационных доплат.</w:t>
      </w:r>
      <w:bookmarkEnd w:id="67"/>
    </w:p>
    <w:p w:rsidR="00020631" w:rsidRPr="004B2E7F" w:rsidRDefault="00020631" w:rsidP="00B80D06">
      <w:pPr>
        <w:pStyle w:val="1021"/>
        <w:shd w:val="clear" w:color="auto" w:fill="auto"/>
        <w:tabs>
          <w:tab w:val="left" w:pos="2214"/>
        </w:tabs>
        <w:spacing w:before="0" w:line="240" w:lineRule="auto"/>
        <w:ind w:firstLine="709"/>
      </w:pPr>
      <w:r w:rsidRPr="004B2E7F">
        <w:t>При выполнении работ с ненадлежащим качеством, не в полном объеме или при невыполнении дополнительных работ компенсационные выплаты приказом директора школы могут быт уменьшены или отменены. Компенсационная доплата уменьшается или отменяется приказом директора школы в случаях:</w:t>
      </w:r>
    </w:p>
    <w:p w:rsidR="00020631" w:rsidRPr="004B2E7F" w:rsidRDefault="00020631" w:rsidP="00B80D06">
      <w:pPr>
        <w:pStyle w:val="72"/>
        <w:shd w:val="clear" w:color="auto" w:fill="auto"/>
        <w:tabs>
          <w:tab w:val="left" w:pos="697"/>
        </w:tabs>
        <w:spacing w:before="0" w:after="0" w:line="240" w:lineRule="auto"/>
        <w:ind w:firstLine="709"/>
        <w:jc w:val="both"/>
        <w:rPr>
          <w:sz w:val="28"/>
          <w:szCs w:val="28"/>
        </w:rPr>
      </w:pPr>
      <w:r w:rsidRPr="004B2E7F">
        <w:rPr>
          <w:sz w:val="28"/>
          <w:szCs w:val="28"/>
        </w:rPr>
        <w:t>-несоблюдения критериев, предъявляемых к заведованию учебным кабинетом;</w:t>
      </w:r>
    </w:p>
    <w:p w:rsidR="00020631" w:rsidRPr="004B2E7F" w:rsidRDefault="00020631" w:rsidP="00B80D06">
      <w:pPr>
        <w:tabs>
          <w:tab w:val="left" w:pos="697"/>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-несоблюдения санитарно-гигиенического состояния кабинета;</w:t>
      </w:r>
    </w:p>
    <w:p w:rsidR="00020631" w:rsidRPr="004B2E7F" w:rsidRDefault="00020631" w:rsidP="00B80D06">
      <w:pPr>
        <w:tabs>
          <w:tab w:val="left" w:pos="697"/>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-систематического невыполнения обязанностей по проверке тетрадей;</w:t>
      </w:r>
    </w:p>
    <w:p w:rsidR="00020631" w:rsidRPr="004B2E7F" w:rsidRDefault="00020631" w:rsidP="00B80D06">
      <w:pPr>
        <w:tabs>
          <w:tab w:val="left" w:pos="697"/>
        </w:tabs>
        <w:spacing w:after="0" w:line="240" w:lineRule="auto"/>
        <w:ind w:firstLine="709"/>
        <w:jc w:val="both"/>
        <w:rPr>
          <w:rFonts w:ascii="Times New Roman" w:hAnsi="Times New Roman" w:cs="Times New Roman"/>
          <w:sz w:val="28"/>
          <w:szCs w:val="28"/>
        </w:rPr>
      </w:pPr>
      <w:r w:rsidRPr="004B2E7F">
        <w:rPr>
          <w:rFonts w:ascii="Times New Roman" w:hAnsi="Times New Roman" w:cs="Times New Roman"/>
          <w:sz w:val="28"/>
          <w:szCs w:val="28"/>
        </w:rPr>
        <w:t>-не выполнения в срок дополнительного объема работ, не входящих в круг основных обязанностей</w:t>
      </w:r>
    </w:p>
    <w:bookmarkEnd w:id="65"/>
    <w:p w:rsidR="00020631" w:rsidRPr="00020631" w:rsidRDefault="00020631" w:rsidP="00020631">
      <w:pPr>
        <w:pStyle w:val="1"/>
        <w:rPr>
          <w:rFonts w:ascii="Times New Roman" w:hAnsi="Times New Roman" w:cs="Times New Roman"/>
        </w:rPr>
      </w:pPr>
    </w:p>
    <w:p w:rsidR="00020631" w:rsidRPr="00020631" w:rsidRDefault="00020631" w:rsidP="00020631">
      <w:pPr>
        <w:rPr>
          <w:rFonts w:ascii="Times New Roman" w:hAnsi="Times New Roman" w:cs="Times New Roman"/>
        </w:rPr>
      </w:pPr>
    </w:p>
    <w:p w:rsidR="00020631" w:rsidRPr="00D64755" w:rsidRDefault="00020631" w:rsidP="001873D2">
      <w:pPr>
        <w:pStyle w:val="1"/>
        <w:spacing w:before="0" w:after="0"/>
        <w:ind w:left="6096"/>
        <w:jc w:val="both"/>
        <w:rPr>
          <w:rFonts w:ascii="Times New Roman" w:hAnsi="Times New Roman" w:cs="Times New Roman"/>
          <w:b w:val="0"/>
          <w:color w:val="000000" w:themeColor="text1"/>
          <w:sz w:val="28"/>
          <w:szCs w:val="28"/>
        </w:rPr>
      </w:pPr>
      <w:r w:rsidRPr="00020631">
        <w:rPr>
          <w:rFonts w:ascii="Times New Roman" w:hAnsi="Times New Roman" w:cs="Times New Roman"/>
          <w:b w:val="0"/>
          <w:bCs w:val="0"/>
        </w:rPr>
        <w:br w:type="page"/>
      </w:r>
      <w:r w:rsidRPr="00D64755">
        <w:rPr>
          <w:rFonts w:ascii="Times New Roman" w:hAnsi="Times New Roman" w:cs="Times New Roman"/>
          <w:b w:val="0"/>
          <w:color w:val="000000" w:themeColor="text1"/>
          <w:sz w:val="28"/>
          <w:szCs w:val="28"/>
        </w:rPr>
        <w:lastRenderedPageBreak/>
        <w:t>Приложение №2</w:t>
      </w:r>
    </w:p>
    <w:p w:rsidR="00020631" w:rsidRPr="00D64755" w:rsidRDefault="00020631" w:rsidP="001873D2">
      <w:pPr>
        <w:pStyle w:val="1"/>
        <w:spacing w:before="0" w:after="0"/>
        <w:ind w:left="6096"/>
        <w:jc w:val="both"/>
        <w:rPr>
          <w:rFonts w:ascii="Times New Roman" w:hAnsi="Times New Roman" w:cs="Times New Roman"/>
          <w:b w:val="0"/>
          <w:color w:val="000000" w:themeColor="text1"/>
          <w:sz w:val="28"/>
          <w:szCs w:val="28"/>
        </w:rPr>
      </w:pPr>
      <w:r w:rsidRPr="00D64755">
        <w:rPr>
          <w:rFonts w:ascii="Times New Roman" w:hAnsi="Times New Roman" w:cs="Times New Roman"/>
          <w:b w:val="0"/>
          <w:color w:val="000000" w:themeColor="text1"/>
          <w:sz w:val="28"/>
          <w:szCs w:val="28"/>
        </w:rPr>
        <w:t>к Положению об оплате труда</w:t>
      </w:r>
    </w:p>
    <w:p w:rsidR="0009646F" w:rsidRPr="00D64755" w:rsidRDefault="00B80D06" w:rsidP="00B80D06">
      <w:pPr>
        <w:tabs>
          <w:tab w:val="left" w:pos="7855"/>
        </w:tabs>
        <w:spacing w:after="0" w:line="240" w:lineRule="auto"/>
        <w:rPr>
          <w:color w:val="000000" w:themeColor="text1"/>
        </w:rPr>
      </w:pPr>
      <w:r w:rsidRPr="00D64755">
        <w:rPr>
          <w:color w:val="000000" w:themeColor="text1"/>
        </w:rPr>
        <w:tab/>
      </w:r>
    </w:p>
    <w:p w:rsidR="00B80D06" w:rsidRPr="00D64755" w:rsidRDefault="00020631" w:rsidP="009E4496">
      <w:pPr>
        <w:pStyle w:val="1"/>
        <w:spacing w:before="0" w:after="0"/>
        <w:rPr>
          <w:rFonts w:ascii="Times New Roman" w:hAnsi="Times New Roman" w:cs="Times New Roman"/>
          <w:b w:val="0"/>
          <w:color w:val="000000" w:themeColor="text1"/>
          <w:sz w:val="28"/>
          <w:szCs w:val="28"/>
        </w:rPr>
      </w:pPr>
      <w:r w:rsidRPr="00D64755">
        <w:rPr>
          <w:rFonts w:ascii="Times New Roman" w:hAnsi="Times New Roman" w:cs="Times New Roman"/>
          <w:b w:val="0"/>
          <w:color w:val="000000" w:themeColor="text1"/>
          <w:sz w:val="28"/>
          <w:szCs w:val="28"/>
        </w:rPr>
        <w:t>Положение</w:t>
      </w:r>
      <w:r w:rsidRPr="00D64755">
        <w:rPr>
          <w:rFonts w:ascii="Times New Roman" w:hAnsi="Times New Roman" w:cs="Times New Roman"/>
          <w:b w:val="0"/>
          <w:color w:val="000000" w:themeColor="text1"/>
          <w:sz w:val="28"/>
          <w:szCs w:val="28"/>
        </w:rPr>
        <w:br/>
        <w:t>о порядке распределения стимулирующей части фонда оплаты труда педагогических работников, имеющих аудиторную занятость</w:t>
      </w:r>
    </w:p>
    <w:p w:rsidR="004B0625" w:rsidRPr="004B0625" w:rsidRDefault="004B0625" w:rsidP="004B0625"/>
    <w:p w:rsidR="00020631" w:rsidRPr="004B2E7F" w:rsidRDefault="00020631" w:rsidP="00B80D06">
      <w:pPr>
        <w:pStyle w:val="1"/>
        <w:spacing w:before="0" w:after="0"/>
        <w:rPr>
          <w:rFonts w:ascii="Times New Roman" w:hAnsi="Times New Roman" w:cs="Times New Roman"/>
          <w:b w:val="0"/>
          <w:sz w:val="28"/>
          <w:szCs w:val="28"/>
        </w:rPr>
      </w:pPr>
      <w:bookmarkStart w:id="68" w:name="sub_1310"/>
      <w:r w:rsidRPr="004B2E7F">
        <w:rPr>
          <w:rFonts w:ascii="Times New Roman" w:hAnsi="Times New Roman" w:cs="Times New Roman"/>
          <w:b w:val="0"/>
          <w:sz w:val="28"/>
          <w:szCs w:val="28"/>
        </w:rPr>
        <w:t>I. Общие положения</w:t>
      </w:r>
      <w:bookmarkEnd w:id="68"/>
    </w:p>
    <w:p w:rsidR="00020631" w:rsidRPr="00490E57" w:rsidRDefault="00020631" w:rsidP="00B80D06">
      <w:pPr>
        <w:spacing w:after="0" w:line="240" w:lineRule="auto"/>
        <w:ind w:firstLine="709"/>
        <w:jc w:val="both"/>
        <w:rPr>
          <w:rFonts w:ascii="Times New Roman" w:hAnsi="Times New Roman" w:cs="Times New Roman"/>
          <w:sz w:val="28"/>
          <w:szCs w:val="28"/>
        </w:rPr>
      </w:pPr>
      <w:bookmarkStart w:id="69" w:name="sub_1311"/>
      <w:r w:rsidRPr="004B2E7F">
        <w:rPr>
          <w:rFonts w:ascii="Times New Roman" w:hAnsi="Times New Roman" w:cs="Times New Roman"/>
          <w:sz w:val="28"/>
          <w:szCs w:val="28"/>
        </w:rPr>
        <w:t>1. Настоящее положение (</w:t>
      </w:r>
      <w:r w:rsidRPr="00490E57">
        <w:rPr>
          <w:rFonts w:ascii="Times New Roman" w:hAnsi="Times New Roman" w:cs="Times New Roman"/>
          <w:sz w:val="28"/>
          <w:szCs w:val="28"/>
        </w:rPr>
        <w:t xml:space="preserve">далее - Положение) разработано в целях реализации комплексного проекта модернизации образования на территории Саратовской области в соответствии с </w:t>
      </w:r>
      <w:r w:rsidRPr="00490E57">
        <w:rPr>
          <w:rStyle w:val="aff2"/>
          <w:rFonts w:ascii="Times New Roman" w:hAnsi="Times New Roman" w:cs="Times New Roman"/>
          <w:color w:val="auto"/>
          <w:sz w:val="28"/>
          <w:szCs w:val="28"/>
        </w:rPr>
        <w:t>Трудовым кодексом</w:t>
      </w:r>
      <w:r w:rsidRPr="00490E57">
        <w:rPr>
          <w:rFonts w:ascii="Times New Roman" w:hAnsi="Times New Roman" w:cs="Times New Roman"/>
          <w:sz w:val="28"/>
          <w:szCs w:val="28"/>
        </w:rPr>
        <w:t xml:space="preserve"> Российской Федерации, </w:t>
      </w:r>
      <w:r w:rsidRPr="00490E57">
        <w:rPr>
          <w:rStyle w:val="aff2"/>
          <w:rFonts w:ascii="Times New Roman" w:hAnsi="Times New Roman" w:cs="Times New Roman"/>
          <w:color w:val="auto"/>
          <w:sz w:val="28"/>
          <w:szCs w:val="28"/>
        </w:rPr>
        <w:t>Федеральным законом</w:t>
      </w:r>
      <w:r w:rsidRPr="00490E57">
        <w:rPr>
          <w:rFonts w:ascii="Times New Roman" w:hAnsi="Times New Roman" w:cs="Times New Roman"/>
          <w:sz w:val="28"/>
          <w:szCs w:val="28"/>
        </w:rPr>
        <w:t xml:space="preserve"> «Об образовании в Российской Федерации».</w:t>
      </w:r>
    </w:p>
    <w:p w:rsidR="00020631" w:rsidRPr="004B2E7F" w:rsidRDefault="00020631" w:rsidP="00B80D06">
      <w:pPr>
        <w:spacing w:after="0" w:line="240" w:lineRule="auto"/>
        <w:ind w:firstLine="709"/>
        <w:jc w:val="both"/>
        <w:rPr>
          <w:rFonts w:ascii="Times New Roman" w:hAnsi="Times New Roman" w:cs="Times New Roman"/>
          <w:color w:val="000000"/>
          <w:sz w:val="28"/>
          <w:szCs w:val="28"/>
        </w:rPr>
      </w:pPr>
      <w:bookmarkStart w:id="70" w:name="sub_1312"/>
      <w:bookmarkEnd w:id="69"/>
      <w:r w:rsidRPr="00490E57">
        <w:rPr>
          <w:rFonts w:ascii="Times New Roman" w:hAnsi="Times New Roman" w:cs="Times New Roman"/>
          <w:sz w:val="28"/>
          <w:szCs w:val="28"/>
        </w:rPr>
        <w:t>2. Положение детализирует распределение стимулирующей части фонда оплаты труда педагогических работников, определяет цель усиления материальной заинтересованности работников</w:t>
      </w:r>
      <w:r w:rsidRPr="004B2E7F">
        <w:rPr>
          <w:rFonts w:ascii="Times New Roman" w:hAnsi="Times New Roman" w:cs="Times New Roman"/>
          <w:sz w:val="28"/>
          <w:szCs w:val="28"/>
        </w:rPr>
        <w:t xml:space="preserve"> учреждений в развитии творческой активности и инициативы при реализации поставленных задач в рамках комплексного проекта модернизации образования.</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71" w:name="sub_1313"/>
      <w:bookmarkEnd w:id="70"/>
      <w:r w:rsidRPr="004B2E7F">
        <w:rPr>
          <w:rFonts w:ascii="Times New Roman" w:hAnsi="Times New Roman" w:cs="Times New Roman"/>
          <w:sz w:val="28"/>
          <w:szCs w:val="28"/>
        </w:rPr>
        <w:t>3. Положение включает примерный перечень критериев и показателей эффективности аудиторной и неаудиторной деятельности педагогического работника. Каждому критерию присваивается определенное максимальное количество баллов. Общая максимальная сумма баллов - 100.</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72" w:name="sub_1314"/>
      <w:bookmarkEnd w:id="71"/>
      <w:r w:rsidRPr="004B2E7F">
        <w:rPr>
          <w:rFonts w:ascii="Times New Roman" w:hAnsi="Times New Roman" w:cs="Times New Roman"/>
          <w:sz w:val="28"/>
          <w:szCs w:val="28"/>
        </w:rPr>
        <w:t>4. На основе настоящего Положения администрацией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согласно данному Положению. Данный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73" w:name="sub_1315"/>
      <w:bookmarkEnd w:id="72"/>
      <w:r w:rsidRPr="004B2E7F">
        <w:rPr>
          <w:rFonts w:ascii="Times New Roman" w:hAnsi="Times New Roman" w:cs="Times New Roman"/>
          <w:sz w:val="28"/>
          <w:szCs w:val="28"/>
        </w:rPr>
        <w:t>5. Дополнение и изменение критериев и показателей относится к компетенции учреждения.</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74" w:name="sub_1316"/>
      <w:bookmarkEnd w:id="73"/>
      <w:r w:rsidRPr="004B2E7F">
        <w:rPr>
          <w:rFonts w:ascii="Times New Roman" w:hAnsi="Times New Roman" w:cs="Times New Roman"/>
          <w:sz w:val="28"/>
          <w:szCs w:val="28"/>
        </w:rPr>
        <w:t>6. Установление условий стимулирования, не связанных с результативностью труда, не допускается.</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75" w:name="sub_1317"/>
      <w:bookmarkEnd w:id="74"/>
      <w:r w:rsidRPr="004B2E7F">
        <w:rPr>
          <w:rFonts w:ascii="Times New Roman" w:hAnsi="Times New Roman" w:cs="Times New Roman"/>
          <w:sz w:val="28"/>
          <w:szCs w:val="28"/>
        </w:rPr>
        <w:t>7. Расчет размеров выплат из стимулирующей части фонда оплаты труда целесообразно производить по результатам отчетных периодов.</w:t>
      </w:r>
    </w:p>
    <w:p w:rsidR="00020631" w:rsidRPr="004B2E7F" w:rsidRDefault="00020631" w:rsidP="00B80D06">
      <w:pPr>
        <w:spacing w:after="0" w:line="240" w:lineRule="auto"/>
        <w:ind w:firstLine="709"/>
        <w:jc w:val="both"/>
        <w:rPr>
          <w:rFonts w:ascii="Times New Roman" w:hAnsi="Times New Roman" w:cs="Times New Roman"/>
          <w:sz w:val="28"/>
          <w:szCs w:val="28"/>
        </w:rPr>
      </w:pPr>
      <w:bookmarkStart w:id="76" w:name="sub_1318"/>
      <w:bookmarkEnd w:id="75"/>
      <w:r w:rsidRPr="004B2E7F">
        <w:rPr>
          <w:rFonts w:ascii="Times New Roman" w:hAnsi="Times New Roman" w:cs="Times New Roman"/>
          <w:sz w:val="28"/>
          <w:szCs w:val="28"/>
        </w:rPr>
        <w:t>8. Накопление первичных данных ведется в процессе мониторинга профессиональной деятельности каждого педагогического работника.</w:t>
      </w:r>
    </w:p>
    <w:bookmarkEnd w:id="76"/>
    <w:p w:rsidR="00020631" w:rsidRPr="00020631" w:rsidRDefault="00020631" w:rsidP="00B80D06">
      <w:pPr>
        <w:spacing w:after="0" w:line="240" w:lineRule="auto"/>
        <w:ind w:firstLine="709"/>
        <w:jc w:val="both"/>
        <w:rPr>
          <w:rFonts w:ascii="Times New Roman" w:hAnsi="Times New Roman" w:cs="Times New Roman"/>
          <w:sz w:val="28"/>
          <w:szCs w:val="28"/>
        </w:rPr>
      </w:pPr>
    </w:p>
    <w:p w:rsidR="00020631" w:rsidRPr="00B80D06" w:rsidRDefault="00020631" w:rsidP="00B80D06">
      <w:pPr>
        <w:pStyle w:val="1"/>
        <w:spacing w:before="0" w:after="0"/>
        <w:ind w:firstLine="709"/>
        <w:rPr>
          <w:rFonts w:ascii="Times New Roman" w:hAnsi="Times New Roman" w:cs="Times New Roman"/>
          <w:b w:val="0"/>
          <w:sz w:val="28"/>
          <w:szCs w:val="28"/>
        </w:rPr>
      </w:pPr>
      <w:bookmarkStart w:id="77" w:name="sub_1320"/>
      <w:r w:rsidRPr="004B2E7F">
        <w:rPr>
          <w:rFonts w:ascii="Times New Roman" w:hAnsi="Times New Roman" w:cs="Times New Roman"/>
          <w:b w:val="0"/>
          <w:sz w:val="28"/>
          <w:szCs w:val="28"/>
        </w:rPr>
        <w:t>II. Порядок стимулирования</w:t>
      </w:r>
      <w:bookmarkEnd w:id="77"/>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78" w:name="sub_1329"/>
      <w:r w:rsidRPr="00020631">
        <w:rPr>
          <w:rFonts w:ascii="Times New Roman" w:hAnsi="Times New Roman" w:cs="Times New Roman"/>
          <w:sz w:val="28"/>
          <w:szCs w:val="28"/>
        </w:rPr>
        <w:t>9. Распределение стимулирующей части фонда оплаты труда педагогических работников осуществляется специальной комиссией по распределению стимулирующей части фонда оплаты труда педагогических работников, в которую входит директор учреждения, представители муниципального учреждения Управление образования администрации Питерского муниципального района и профсоюзной организации.</w:t>
      </w:r>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79" w:name="sub_13210"/>
      <w:bookmarkEnd w:id="78"/>
      <w:r w:rsidRPr="00020631">
        <w:rPr>
          <w:rFonts w:ascii="Times New Roman" w:hAnsi="Times New Roman" w:cs="Times New Roman"/>
          <w:sz w:val="28"/>
          <w:szCs w:val="28"/>
        </w:rPr>
        <w:lastRenderedPageBreak/>
        <w:t>10. Работники учреждения самостоятельно, один раз в определенный отчетный период, заполняют портфолио результатов своей деятельности и передают заместителю руководителя для проверки и уточнения.</w:t>
      </w:r>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80" w:name="sub_13211"/>
      <w:bookmarkEnd w:id="79"/>
      <w:r w:rsidRPr="00020631">
        <w:rPr>
          <w:rFonts w:ascii="Times New Roman" w:hAnsi="Times New Roman" w:cs="Times New Roman"/>
          <w:sz w:val="28"/>
          <w:szCs w:val="28"/>
        </w:rPr>
        <w:t>11. Аналитическая информация, критерии и показатели стимулирования, предусмотренные локальным актом учреждения, представляются на рассмотрение органов государственно-общественного управления 15 числа месяца, следующего за отчетным периодом.</w:t>
      </w:r>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81" w:name="sub_13212"/>
      <w:bookmarkEnd w:id="80"/>
      <w:r w:rsidRPr="00020631">
        <w:rPr>
          <w:rFonts w:ascii="Times New Roman" w:hAnsi="Times New Roman" w:cs="Times New Roman"/>
          <w:sz w:val="28"/>
          <w:szCs w:val="28"/>
        </w:rPr>
        <w:t>12. Стимулирование педагогических работников осуществляется по балльной системе с учетом утвержденных в локальном акте критериев и показателей.</w:t>
      </w:r>
    </w:p>
    <w:p w:rsidR="00020631" w:rsidRDefault="00020631" w:rsidP="009E4496">
      <w:pPr>
        <w:spacing w:after="0" w:line="240" w:lineRule="auto"/>
        <w:ind w:firstLine="709"/>
        <w:jc w:val="both"/>
        <w:rPr>
          <w:rFonts w:ascii="Times New Roman" w:hAnsi="Times New Roman" w:cs="Times New Roman"/>
          <w:sz w:val="28"/>
          <w:szCs w:val="28"/>
        </w:rPr>
      </w:pPr>
      <w:bookmarkStart w:id="82" w:name="sub_13213"/>
      <w:bookmarkEnd w:id="81"/>
      <w:r w:rsidRPr="00020631">
        <w:rPr>
          <w:rFonts w:ascii="Times New Roman" w:hAnsi="Times New Roman" w:cs="Times New Roman"/>
          <w:sz w:val="28"/>
          <w:szCs w:val="28"/>
        </w:rPr>
        <w:t>13. Размер стимулирующей надбавки конкретного педагогического работника определяется умножением стоимости 1 балла на их суммарное количество.</w:t>
      </w:r>
      <w:bookmarkEnd w:id="82"/>
    </w:p>
    <w:p w:rsidR="00490E57" w:rsidRPr="00020631" w:rsidRDefault="00490E57" w:rsidP="009E4496">
      <w:pPr>
        <w:spacing w:after="0" w:line="240" w:lineRule="auto"/>
        <w:ind w:firstLine="709"/>
        <w:jc w:val="both"/>
        <w:rPr>
          <w:rFonts w:ascii="Times New Roman" w:hAnsi="Times New Roman" w:cs="Times New Roman"/>
          <w:sz w:val="28"/>
          <w:szCs w:val="28"/>
        </w:rPr>
      </w:pPr>
    </w:p>
    <w:p w:rsidR="00020631" w:rsidRPr="00B80D06" w:rsidRDefault="00020631" w:rsidP="00B80D06">
      <w:pPr>
        <w:pStyle w:val="1"/>
        <w:spacing w:before="0" w:after="0"/>
        <w:ind w:firstLine="709"/>
        <w:rPr>
          <w:rFonts w:ascii="Times New Roman" w:hAnsi="Times New Roman" w:cs="Times New Roman"/>
          <w:b w:val="0"/>
          <w:sz w:val="28"/>
          <w:szCs w:val="28"/>
        </w:rPr>
      </w:pPr>
      <w:bookmarkStart w:id="83" w:name="sub_1330"/>
      <w:r w:rsidRPr="004B2E7F">
        <w:rPr>
          <w:rFonts w:ascii="Times New Roman" w:hAnsi="Times New Roman" w:cs="Times New Roman"/>
          <w:b w:val="0"/>
          <w:sz w:val="28"/>
          <w:szCs w:val="28"/>
        </w:rPr>
        <w:t>III. Система оценки индивидуальных достижений педагогических работников</w:t>
      </w:r>
      <w:bookmarkEnd w:id="83"/>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84" w:name="sub_13314"/>
      <w:r w:rsidRPr="00020631">
        <w:rPr>
          <w:rFonts w:ascii="Times New Roman" w:hAnsi="Times New Roman" w:cs="Times New Roman"/>
          <w:sz w:val="28"/>
          <w:szCs w:val="28"/>
        </w:rPr>
        <w:t>14. Основными принципами оценки индивидуальных достижений педагогических работников являются:</w:t>
      </w:r>
    </w:p>
    <w:bookmarkEnd w:id="84"/>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единые процедура и технология оценивания;</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достоверность используемых данных;</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соблюдение морально-этических норм при сборе и оценивании представляемой информации.</w:t>
      </w:r>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85" w:name="sub_13315"/>
      <w:r w:rsidRPr="00020631">
        <w:rPr>
          <w:rFonts w:ascii="Times New Roman" w:hAnsi="Times New Roman" w:cs="Times New Roman"/>
          <w:sz w:val="28"/>
          <w:szCs w:val="28"/>
        </w:rPr>
        <w:t>15. Процедура, технология, структуры по оценке индивидуальных образовательных достижений педагогических работников регламентируют следующие документы:</w:t>
      </w:r>
    </w:p>
    <w:bookmarkEnd w:id="85"/>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федеральные и региональные нормативные и распорядительные документы по организации и проведению аттестации педагогических и руководящих работников, ЕГЭ, независимой формы государственной (итоговой) аттестации выпускников IX классов учреждений;</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учреждений;</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федеральные и региональные нормативные и распорядительные документы по проведению и организации предметных олимпиад, конкурсов, соревнований, научно-практических конференций, социально значимых проектов и акций;</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методика формирования фонда оплаты труда и заработной платы работников учреждения;</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региональная программа мониторинговых исследований.</w:t>
      </w:r>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86" w:name="sub_13316"/>
      <w:r w:rsidRPr="00020631">
        <w:rPr>
          <w:rFonts w:ascii="Times New Roman" w:hAnsi="Times New Roman" w:cs="Times New Roman"/>
          <w:sz w:val="28"/>
          <w:szCs w:val="28"/>
        </w:rPr>
        <w:t>16. Накопление информации об индивидуальных достижениях педагогических работников осуществляется в портфолио.</w:t>
      </w:r>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87" w:name="sub_13317"/>
      <w:bookmarkEnd w:id="86"/>
      <w:r w:rsidRPr="00020631">
        <w:rPr>
          <w:rFonts w:ascii="Times New Roman" w:hAnsi="Times New Roman" w:cs="Times New Roman"/>
          <w:sz w:val="28"/>
          <w:szCs w:val="28"/>
        </w:rPr>
        <w:t>17. Структура оценки состоит из 7 блоков, каждый из которых имеет свою систему ранжирования.</w:t>
      </w:r>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88" w:name="sub_13318"/>
      <w:bookmarkEnd w:id="87"/>
      <w:r w:rsidRPr="00020631">
        <w:rPr>
          <w:rFonts w:ascii="Times New Roman" w:hAnsi="Times New Roman" w:cs="Times New Roman"/>
          <w:sz w:val="28"/>
          <w:szCs w:val="28"/>
        </w:rPr>
        <w:t>18. Итоговый балл формируется как суммарный балл по всем критериям.</w:t>
      </w:r>
    </w:p>
    <w:p w:rsidR="00020631" w:rsidRDefault="00020631" w:rsidP="009E4496">
      <w:pPr>
        <w:spacing w:after="0" w:line="240" w:lineRule="auto"/>
        <w:ind w:firstLine="709"/>
        <w:jc w:val="both"/>
        <w:rPr>
          <w:rFonts w:ascii="Times New Roman" w:hAnsi="Times New Roman" w:cs="Times New Roman"/>
          <w:sz w:val="28"/>
          <w:szCs w:val="28"/>
        </w:rPr>
      </w:pPr>
      <w:bookmarkStart w:id="89" w:name="sub_13319"/>
      <w:bookmarkEnd w:id="88"/>
      <w:r w:rsidRPr="00020631">
        <w:rPr>
          <w:rFonts w:ascii="Times New Roman" w:hAnsi="Times New Roman" w:cs="Times New Roman"/>
          <w:sz w:val="28"/>
          <w:szCs w:val="28"/>
        </w:rPr>
        <w:lastRenderedPageBreak/>
        <w:t>19. Контроль за достоверностью и своевременностью представляемых сведений на уровне учреждения осуществляется руководителем (заместителем руководителя) учреждения.</w:t>
      </w:r>
      <w:bookmarkEnd w:id="89"/>
    </w:p>
    <w:p w:rsidR="00490E57" w:rsidRPr="00020631" w:rsidRDefault="00490E57" w:rsidP="009E4496">
      <w:pPr>
        <w:spacing w:after="0" w:line="240" w:lineRule="auto"/>
        <w:ind w:firstLine="709"/>
        <w:jc w:val="both"/>
        <w:rPr>
          <w:rFonts w:ascii="Times New Roman" w:hAnsi="Times New Roman" w:cs="Times New Roman"/>
          <w:sz w:val="28"/>
          <w:szCs w:val="28"/>
        </w:rPr>
      </w:pPr>
    </w:p>
    <w:p w:rsidR="00020631" w:rsidRPr="00B80D06" w:rsidRDefault="00020631" w:rsidP="00B80D06">
      <w:pPr>
        <w:pStyle w:val="1"/>
        <w:spacing w:before="0" w:after="0"/>
        <w:ind w:firstLine="709"/>
        <w:rPr>
          <w:rFonts w:ascii="Times New Roman" w:hAnsi="Times New Roman" w:cs="Times New Roman"/>
          <w:b w:val="0"/>
          <w:sz w:val="28"/>
          <w:szCs w:val="28"/>
        </w:rPr>
      </w:pPr>
      <w:bookmarkStart w:id="90" w:name="sub_1340"/>
      <w:r w:rsidRPr="004B2E7F">
        <w:rPr>
          <w:rFonts w:ascii="Times New Roman" w:hAnsi="Times New Roman" w:cs="Times New Roman"/>
          <w:b w:val="0"/>
          <w:sz w:val="28"/>
          <w:szCs w:val="28"/>
        </w:rPr>
        <w:t>IV. Порядок определения размера стимулирующих выплат</w:t>
      </w:r>
      <w:bookmarkEnd w:id="90"/>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91" w:name="sub_13420"/>
      <w:r w:rsidRPr="00020631">
        <w:rPr>
          <w:rFonts w:ascii="Times New Roman" w:hAnsi="Times New Roman" w:cs="Times New Roman"/>
          <w:sz w:val="28"/>
          <w:szCs w:val="28"/>
        </w:rPr>
        <w:t>20. Расчет стимулирующих выплат производится путем подсчета баллов за отчетный период по каждому педагогическому работнику.</w:t>
      </w:r>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92" w:name="sub_13421"/>
      <w:bookmarkEnd w:id="91"/>
      <w:r w:rsidRPr="00020631">
        <w:rPr>
          <w:rFonts w:ascii="Times New Roman" w:hAnsi="Times New Roman" w:cs="Times New Roman"/>
          <w:sz w:val="28"/>
          <w:szCs w:val="28"/>
        </w:rPr>
        <w:t>21. Размер стимулирующей части фонда оплаты труда педагогических работников, запланированного на период с сентября по декабрь текущего года включительно, делится на общую сумму баллов всех педагогических работников, что позволяет определить денежный вес (в рублях) каждого балла.</w:t>
      </w:r>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93" w:name="sub_13422"/>
      <w:bookmarkEnd w:id="92"/>
      <w:r w:rsidRPr="00020631">
        <w:rPr>
          <w:rFonts w:ascii="Times New Roman" w:hAnsi="Times New Roman" w:cs="Times New Roman"/>
          <w:sz w:val="28"/>
          <w:szCs w:val="28"/>
        </w:rPr>
        <w:t>22. Для получения размера стимулирующих выплат каждому педагогическому работнику за период с сентября по декабрь текущего года показатель (денежный вес) умножается на сумму баллов каждого педагогического работника. Указанная выплата производится равными долями ежемесячно с сентября по декабрь. Аналогично осуществляется расчет с января по июнь.</w:t>
      </w:r>
    </w:p>
    <w:bookmarkEnd w:id="93"/>
    <w:p w:rsidR="0009646F"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Отпуск оплачивается исходя из средней заработной платы педагогического работника, в которой учтены стимулирующие выплаты. Период после отпуска до начала учебных занятий оплачивается исходя из заработной платы педагогического работника учреждения, установленной при тарификаци</w:t>
      </w:r>
      <w:r w:rsidR="00B80D06">
        <w:rPr>
          <w:rFonts w:ascii="Times New Roman" w:hAnsi="Times New Roman" w:cs="Times New Roman"/>
          <w:sz w:val="28"/>
          <w:szCs w:val="28"/>
        </w:rPr>
        <w:t>и с учетом стимулирующих выплат</w:t>
      </w:r>
      <w:r w:rsidR="00D64755">
        <w:rPr>
          <w:rFonts w:ascii="Times New Roman" w:hAnsi="Times New Roman" w:cs="Times New Roman"/>
          <w:sz w:val="28"/>
          <w:szCs w:val="28"/>
        </w:rPr>
        <w:t>.</w:t>
      </w:r>
    </w:p>
    <w:p w:rsidR="00F60E6D" w:rsidRDefault="00F60E6D" w:rsidP="00B80D06">
      <w:pPr>
        <w:spacing w:after="0" w:line="240" w:lineRule="auto"/>
        <w:ind w:firstLine="709"/>
        <w:jc w:val="both"/>
        <w:rPr>
          <w:rFonts w:ascii="Times New Roman" w:hAnsi="Times New Roman" w:cs="Times New Roman"/>
          <w:sz w:val="28"/>
          <w:szCs w:val="28"/>
        </w:rPr>
        <w:sectPr w:rsidR="00F60E6D" w:rsidSect="00F60E6D">
          <w:footerReference w:type="default" r:id="rId20"/>
          <w:pgSz w:w="11905" w:h="16837"/>
          <w:pgMar w:top="993" w:right="848" w:bottom="851" w:left="1134" w:header="720" w:footer="720" w:gutter="0"/>
          <w:cols w:space="720"/>
          <w:titlePg/>
          <w:docGrid w:linePitch="299"/>
        </w:sectPr>
      </w:pPr>
    </w:p>
    <w:p w:rsidR="0009646F" w:rsidRPr="0009646F" w:rsidRDefault="00020631" w:rsidP="0009646F">
      <w:pPr>
        <w:pStyle w:val="1"/>
        <w:rPr>
          <w:rFonts w:ascii="Times New Roman" w:hAnsi="Times New Roman" w:cs="Times New Roman"/>
          <w:b w:val="0"/>
          <w:sz w:val="28"/>
          <w:szCs w:val="28"/>
        </w:rPr>
      </w:pPr>
      <w:bookmarkStart w:id="94" w:name="sub_1350"/>
      <w:r w:rsidRPr="00806F1F">
        <w:rPr>
          <w:rFonts w:ascii="Times New Roman" w:hAnsi="Times New Roman" w:cs="Times New Roman"/>
          <w:b w:val="0"/>
          <w:sz w:val="28"/>
          <w:szCs w:val="28"/>
        </w:rPr>
        <w:lastRenderedPageBreak/>
        <w:t>V. Критерии и показатели качества и результативности труда педагогических работников учреждени</w:t>
      </w:r>
      <w:bookmarkEnd w:id="94"/>
      <w:r w:rsidR="0009646F">
        <w:rPr>
          <w:rFonts w:ascii="Times New Roman" w:hAnsi="Times New Roman" w:cs="Times New Roman"/>
          <w:b w:val="0"/>
          <w:sz w:val="28"/>
          <w:szCs w:val="28"/>
        </w:rPr>
        <w:t>я</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9"/>
        <w:gridCol w:w="1729"/>
        <w:gridCol w:w="1729"/>
        <w:gridCol w:w="484"/>
        <w:gridCol w:w="216"/>
        <w:gridCol w:w="788"/>
        <w:gridCol w:w="476"/>
        <w:gridCol w:w="872"/>
        <w:gridCol w:w="216"/>
        <w:gridCol w:w="805"/>
        <w:gridCol w:w="559"/>
        <w:gridCol w:w="667"/>
        <w:gridCol w:w="312"/>
        <w:gridCol w:w="427"/>
        <w:gridCol w:w="216"/>
        <w:gridCol w:w="1604"/>
        <w:gridCol w:w="1450"/>
        <w:gridCol w:w="216"/>
        <w:gridCol w:w="1254"/>
        <w:gridCol w:w="13"/>
      </w:tblGrid>
      <w:tr w:rsidR="00020631" w:rsidRPr="00A00591" w:rsidTr="00A00591">
        <w:tc>
          <w:tcPr>
            <w:tcW w:w="392"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bookmarkStart w:id="95" w:name="sub_13500"/>
            <w:r w:rsidRPr="00A00591">
              <w:rPr>
                <w:rFonts w:ascii="Times New Roman" w:hAnsi="Times New Roman" w:cs="Times New Roman"/>
                <w:sz w:val="28"/>
                <w:szCs w:val="28"/>
              </w:rPr>
              <w:t>N п/п</w:t>
            </w:r>
            <w:bookmarkEnd w:id="95"/>
          </w:p>
        </w:tc>
        <w:tc>
          <w:tcPr>
            <w:tcW w:w="910"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Критерии</w:t>
            </w: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Показатели</w:t>
            </w:r>
          </w:p>
        </w:tc>
      </w:tr>
      <w:tr w:rsidR="00020631" w:rsidRPr="00A00591" w:rsidTr="00A00591">
        <w:tc>
          <w:tcPr>
            <w:tcW w:w="392" w:type="pct"/>
            <w:vMerge w:val="restar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w:t>
            </w:r>
          </w:p>
        </w:tc>
        <w:tc>
          <w:tcPr>
            <w:tcW w:w="910" w:type="pct"/>
            <w:vMerge w:val="restar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bookmarkStart w:id="96" w:name="sub_1351"/>
            <w:r w:rsidRPr="00A00591">
              <w:rPr>
                <w:rFonts w:ascii="Times New Roman" w:hAnsi="Times New Roman" w:cs="Times New Roman"/>
                <w:sz w:val="28"/>
                <w:szCs w:val="28"/>
              </w:rPr>
              <w:t>Уровень предоставляемого содержания образования</w:t>
            </w:r>
            <w:bookmarkEnd w:id="96"/>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Максимальный балл по критерию 1-16</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1) Доля обучающихся (у данного педагогического работника), занимающихся по программам углубленного изучения предмета</w:t>
            </w:r>
          </w:p>
        </w:tc>
      </w:tr>
      <w:tr w:rsidR="00020631" w:rsidRPr="00A00591" w:rsidTr="00A00591">
        <w:trPr>
          <w:gridAfter w:val="1"/>
          <w:wAfter w:w="6" w:type="pct"/>
        </w:trPr>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34"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68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до 40%</w:t>
            </w:r>
          </w:p>
        </w:tc>
        <w:tc>
          <w:tcPr>
            <w:tcW w:w="56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40-59%</w:t>
            </w:r>
          </w:p>
        </w:tc>
        <w:tc>
          <w:tcPr>
            <w:tcW w:w="659"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60%-79%</w:t>
            </w:r>
          </w:p>
        </w:tc>
        <w:tc>
          <w:tcPr>
            <w:tcW w:w="553"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80-100%</w:t>
            </w:r>
          </w:p>
        </w:tc>
        <w:tc>
          <w:tcPr>
            <w:tcW w:w="593"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максимально возможный балл</w:t>
            </w:r>
          </w:p>
        </w:tc>
      </w:tr>
      <w:tr w:rsidR="00020631" w:rsidRPr="00A00591" w:rsidTr="00A00591">
        <w:trPr>
          <w:gridAfter w:val="1"/>
          <w:wAfter w:w="6" w:type="pct"/>
        </w:trPr>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34"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68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w:t>
            </w:r>
          </w:p>
        </w:tc>
        <w:tc>
          <w:tcPr>
            <w:tcW w:w="56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w:t>
            </w:r>
          </w:p>
        </w:tc>
        <w:tc>
          <w:tcPr>
            <w:tcW w:w="659"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553"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16</w:t>
            </w:r>
          </w:p>
        </w:tc>
        <w:tc>
          <w:tcPr>
            <w:tcW w:w="593" w:type="pct"/>
            <w:gridSpan w:val="2"/>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2) Доля обучающихся (у данного педагогического работника), занимающихся по программам профильного уровня (от обучающихся 10-11 классов)</w:t>
            </w:r>
          </w:p>
        </w:tc>
      </w:tr>
      <w:tr w:rsidR="00020631" w:rsidRPr="00A00591" w:rsidTr="00A00591">
        <w:trPr>
          <w:gridAfter w:val="1"/>
          <w:wAfter w:w="6" w:type="pct"/>
        </w:trPr>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34"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68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до 40%</w:t>
            </w:r>
          </w:p>
        </w:tc>
        <w:tc>
          <w:tcPr>
            <w:tcW w:w="56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40-59%</w:t>
            </w:r>
          </w:p>
        </w:tc>
        <w:tc>
          <w:tcPr>
            <w:tcW w:w="659"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60%-79%</w:t>
            </w:r>
          </w:p>
        </w:tc>
        <w:tc>
          <w:tcPr>
            <w:tcW w:w="553"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80-100%</w:t>
            </w:r>
          </w:p>
        </w:tc>
        <w:tc>
          <w:tcPr>
            <w:tcW w:w="593" w:type="pct"/>
            <w:gridSpan w:val="2"/>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rPr>
          <w:gridAfter w:val="1"/>
          <w:wAfter w:w="6" w:type="pct"/>
        </w:trPr>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34"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68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w:t>
            </w:r>
          </w:p>
        </w:tc>
        <w:tc>
          <w:tcPr>
            <w:tcW w:w="56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w:t>
            </w:r>
          </w:p>
        </w:tc>
        <w:tc>
          <w:tcPr>
            <w:tcW w:w="659"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553"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16</w:t>
            </w:r>
          </w:p>
        </w:tc>
        <w:tc>
          <w:tcPr>
            <w:tcW w:w="593" w:type="pct"/>
            <w:gridSpan w:val="2"/>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3) Доля обучающихся (у данного педагогического работника), занимающихся по его авторской программе (исключая программы элективов)</w:t>
            </w:r>
          </w:p>
        </w:tc>
      </w:tr>
      <w:tr w:rsidR="00020631" w:rsidRPr="00A00591" w:rsidTr="00A00591">
        <w:trPr>
          <w:gridAfter w:val="1"/>
          <w:wAfter w:w="6" w:type="pct"/>
        </w:trPr>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34"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68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до 40%</w:t>
            </w:r>
          </w:p>
        </w:tc>
        <w:tc>
          <w:tcPr>
            <w:tcW w:w="56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40-59%</w:t>
            </w:r>
          </w:p>
        </w:tc>
        <w:tc>
          <w:tcPr>
            <w:tcW w:w="659"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60%-79%</w:t>
            </w:r>
          </w:p>
        </w:tc>
        <w:tc>
          <w:tcPr>
            <w:tcW w:w="553"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80-100%</w:t>
            </w:r>
          </w:p>
        </w:tc>
        <w:tc>
          <w:tcPr>
            <w:tcW w:w="593" w:type="pct"/>
            <w:gridSpan w:val="2"/>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rPr>
          <w:gridAfter w:val="1"/>
          <w:wAfter w:w="6" w:type="pct"/>
        </w:trPr>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34"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68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w:t>
            </w:r>
          </w:p>
        </w:tc>
        <w:tc>
          <w:tcPr>
            <w:tcW w:w="56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w:t>
            </w:r>
          </w:p>
        </w:tc>
        <w:tc>
          <w:tcPr>
            <w:tcW w:w="659"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553"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16</w:t>
            </w:r>
          </w:p>
        </w:tc>
        <w:tc>
          <w:tcPr>
            <w:tcW w:w="593" w:type="pct"/>
            <w:gridSpan w:val="2"/>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bookmarkStart w:id="97" w:name="sub_13514"/>
            <w:r w:rsidRPr="00A00591">
              <w:rPr>
                <w:rFonts w:ascii="Times New Roman" w:hAnsi="Times New Roman" w:cs="Times New Roman"/>
                <w:sz w:val="28"/>
                <w:szCs w:val="28"/>
              </w:rPr>
              <w:t>4) Доля обучающихся (у данного педагогического работника), занимающихся по адаптированным образовательным программам (от обучающихся, которым требуются данные программы). Если таких обучающихся нет, то критерий не учитывается при подсчете</w:t>
            </w:r>
            <w:bookmarkEnd w:id="97"/>
          </w:p>
        </w:tc>
      </w:tr>
      <w:tr w:rsidR="00020631" w:rsidRPr="00A00591" w:rsidTr="00A00591">
        <w:trPr>
          <w:gridAfter w:val="1"/>
          <w:wAfter w:w="6" w:type="pct"/>
        </w:trPr>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34"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68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до 40%</w:t>
            </w:r>
          </w:p>
        </w:tc>
        <w:tc>
          <w:tcPr>
            <w:tcW w:w="56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40-59%</w:t>
            </w:r>
          </w:p>
        </w:tc>
        <w:tc>
          <w:tcPr>
            <w:tcW w:w="659"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60%-79%</w:t>
            </w:r>
          </w:p>
        </w:tc>
        <w:tc>
          <w:tcPr>
            <w:tcW w:w="553"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80-100%</w:t>
            </w:r>
          </w:p>
        </w:tc>
        <w:tc>
          <w:tcPr>
            <w:tcW w:w="593" w:type="pct"/>
            <w:gridSpan w:val="2"/>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rPr>
          <w:gridAfter w:val="1"/>
          <w:wAfter w:w="6" w:type="pct"/>
        </w:trPr>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34"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68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w:t>
            </w:r>
          </w:p>
        </w:tc>
        <w:tc>
          <w:tcPr>
            <w:tcW w:w="56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w:t>
            </w:r>
          </w:p>
        </w:tc>
        <w:tc>
          <w:tcPr>
            <w:tcW w:w="659"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553"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16</w:t>
            </w:r>
          </w:p>
        </w:tc>
        <w:tc>
          <w:tcPr>
            <w:tcW w:w="593" w:type="pct"/>
            <w:gridSpan w:val="2"/>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5) Доля обучающихся (у данного педагогического работника, занимающихся) по индивидуальным учебным планам (от обучающихся 10-11 классов)</w:t>
            </w:r>
          </w:p>
        </w:tc>
      </w:tr>
      <w:tr w:rsidR="00020631" w:rsidRPr="00A00591" w:rsidTr="00A00591">
        <w:trPr>
          <w:gridAfter w:val="1"/>
          <w:wAfter w:w="6" w:type="pct"/>
        </w:trPr>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34"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68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до 10%</w:t>
            </w:r>
          </w:p>
        </w:tc>
        <w:tc>
          <w:tcPr>
            <w:tcW w:w="56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10-19%</w:t>
            </w:r>
          </w:p>
        </w:tc>
        <w:tc>
          <w:tcPr>
            <w:tcW w:w="659"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20%-30%</w:t>
            </w:r>
          </w:p>
        </w:tc>
        <w:tc>
          <w:tcPr>
            <w:tcW w:w="553"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30%</w:t>
            </w:r>
          </w:p>
        </w:tc>
        <w:tc>
          <w:tcPr>
            <w:tcW w:w="593" w:type="pct"/>
            <w:gridSpan w:val="2"/>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rPr>
          <w:gridAfter w:val="1"/>
          <w:wAfter w:w="6" w:type="pct"/>
        </w:trPr>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34"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68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w:t>
            </w:r>
          </w:p>
        </w:tc>
        <w:tc>
          <w:tcPr>
            <w:tcW w:w="56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w:t>
            </w:r>
          </w:p>
        </w:tc>
        <w:tc>
          <w:tcPr>
            <w:tcW w:w="659"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553"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16</w:t>
            </w:r>
          </w:p>
        </w:tc>
        <w:tc>
          <w:tcPr>
            <w:tcW w:w="593" w:type="pct"/>
            <w:gridSpan w:val="2"/>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6) Доля обучающихся (у данного педагогического работника), занимающихся по программам развивающего обучения (педагогические работники начальной школы)</w:t>
            </w:r>
          </w:p>
        </w:tc>
      </w:tr>
      <w:tr w:rsidR="00020631" w:rsidRPr="00A00591" w:rsidTr="00A00591">
        <w:trPr>
          <w:gridAfter w:val="1"/>
          <w:wAfter w:w="6" w:type="pct"/>
        </w:trPr>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34"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68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до 40%</w:t>
            </w:r>
          </w:p>
        </w:tc>
        <w:tc>
          <w:tcPr>
            <w:tcW w:w="56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40-59%</w:t>
            </w:r>
          </w:p>
        </w:tc>
        <w:tc>
          <w:tcPr>
            <w:tcW w:w="659"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60%-79%</w:t>
            </w:r>
          </w:p>
        </w:tc>
        <w:tc>
          <w:tcPr>
            <w:tcW w:w="553"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80-100%</w:t>
            </w:r>
          </w:p>
        </w:tc>
        <w:tc>
          <w:tcPr>
            <w:tcW w:w="593" w:type="pct"/>
            <w:gridSpan w:val="2"/>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rPr>
          <w:gridAfter w:val="1"/>
          <w:wAfter w:w="6" w:type="pct"/>
        </w:trPr>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34"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68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w:t>
            </w:r>
          </w:p>
        </w:tc>
        <w:tc>
          <w:tcPr>
            <w:tcW w:w="56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w:t>
            </w:r>
          </w:p>
        </w:tc>
        <w:tc>
          <w:tcPr>
            <w:tcW w:w="659"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553"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16</w:t>
            </w:r>
          </w:p>
        </w:tc>
        <w:tc>
          <w:tcPr>
            <w:tcW w:w="593" w:type="pct"/>
            <w:gridSpan w:val="2"/>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7) Участие педагогического работника в опытно-экспериментальной деятельности по предмету, апробации новых технологий, методик, учебно-методических комплектов</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1085"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школьный эксперимент</w:t>
            </w:r>
          </w:p>
        </w:tc>
        <w:tc>
          <w:tcPr>
            <w:tcW w:w="974" w:type="pct"/>
            <w:gridSpan w:val="7"/>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муниципальный эксперимент</w:t>
            </w:r>
          </w:p>
        </w:tc>
        <w:tc>
          <w:tcPr>
            <w:tcW w:w="104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региональный, федеральный эксперимент</w:t>
            </w:r>
          </w:p>
        </w:tc>
        <w:tc>
          <w:tcPr>
            <w:tcW w:w="593" w:type="pct"/>
            <w:gridSpan w:val="2"/>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1085"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w:t>
            </w:r>
          </w:p>
        </w:tc>
        <w:tc>
          <w:tcPr>
            <w:tcW w:w="974" w:type="pct"/>
            <w:gridSpan w:val="7"/>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10</w:t>
            </w:r>
          </w:p>
        </w:tc>
        <w:tc>
          <w:tcPr>
            <w:tcW w:w="104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16</w:t>
            </w:r>
          </w:p>
        </w:tc>
        <w:tc>
          <w:tcPr>
            <w:tcW w:w="593" w:type="pct"/>
            <w:gridSpan w:val="2"/>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4407"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8"/>
              <w:rPr>
                <w:rFonts w:ascii="Times New Roman" w:hAnsi="Times New Roman" w:cs="Times New Roman"/>
                <w:sz w:val="28"/>
                <w:szCs w:val="28"/>
              </w:rPr>
            </w:pPr>
            <w:r w:rsidRPr="00A00591">
              <w:rPr>
                <w:rFonts w:ascii="Times New Roman" w:hAnsi="Times New Roman" w:cs="Times New Roman"/>
                <w:sz w:val="28"/>
                <w:szCs w:val="28"/>
              </w:rPr>
              <w:t>Итого по критерию 1:</w:t>
            </w:r>
          </w:p>
        </w:tc>
        <w:tc>
          <w:tcPr>
            <w:tcW w:w="593" w:type="pct"/>
            <w:gridSpan w:val="2"/>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val="restar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w:t>
            </w:r>
          </w:p>
        </w:tc>
        <w:tc>
          <w:tcPr>
            <w:tcW w:w="910" w:type="pct"/>
            <w:vMerge w:val="restar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Уровень профессиональной культуры педагогического работника</w:t>
            </w: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Максимальный балл по критерию 2-15</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3105" w:type="pct"/>
            <w:gridSpan w:val="16"/>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bookmarkStart w:id="98" w:name="sub_13521"/>
            <w:r w:rsidRPr="00A00591">
              <w:rPr>
                <w:rFonts w:ascii="Times New Roman" w:hAnsi="Times New Roman" w:cs="Times New Roman"/>
                <w:sz w:val="28"/>
                <w:szCs w:val="28"/>
              </w:rPr>
              <w:t>1) Доля обучающихся (у данного педагогического работника), для которых в образовательном процессе используются здоровьесберегающие технологии, рекомендованные на федеральном или региональном уровне</w:t>
            </w:r>
            <w:bookmarkEnd w:id="98"/>
          </w:p>
        </w:tc>
        <w:tc>
          <w:tcPr>
            <w:tcW w:w="593" w:type="pct"/>
            <w:gridSpan w:val="2"/>
            <w:vMerge w:val="restar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34"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менее 20%</w:t>
            </w:r>
          </w:p>
        </w:tc>
        <w:tc>
          <w:tcPr>
            <w:tcW w:w="68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20-39%</w:t>
            </w:r>
          </w:p>
        </w:tc>
        <w:tc>
          <w:tcPr>
            <w:tcW w:w="56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40-59%</w:t>
            </w:r>
          </w:p>
        </w:tc>
        <w:tc>
          <w:tcPr>
            <w:tcW w:w="659"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60%-79%</w:t>
            </w:r>
          </w:p>
        </w:tc>
        <w:tc>
          <w:tcPr>
            <w:tcW w:w="559"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80-100%</w:t>
            </w:r>
          </w:p>
        </w:tc>
        <w:tc>
          <w:tcPr>
            <w:tcW w:w="593" w:type="pct"/>
            <w:gridSpan w:val="2"/>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34"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68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w:t>
            </w:r>
          </w:p>
        </w:tc>
        <w:tc>
          <w:tcPr>
            <w:tcW w:w="56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w:t>
            </w:r>
          </w:p>
        </w:tc>
        <w:tc>
          <w:tcPr>
            <w:tcW w:w="659"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11</w:t>
            </w:r>
          </w:p>
        </w:tc>
        <w:tc>
          <w:tcPr>
            <w:tcW w:w="559"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593" w:type="pct"/>
            <w:gridSpan w:val="2"/>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2) Результативность использования информационно-коммуникационных технологий в образовательном процессе</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участие учителя в конференциях в режиме on-line</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использование в образовательном процессе электронных учебно-методических комплектов</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использование в образовательном процессе электронных учебно-методических комплектов, самостоятельно разработанных</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использование электронных форм контроля на уроках и учебных занятиях (от 70% занятий)</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использование учителем дистанционных форм обучения в установленном порядке</w:t>
            </w:r>
          </w:p>
        </w:tc>
        <w:tc>
          <w:tcPr>
            <w:tcW w:w="559"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наличие у учителя призовых мест на мероприятиях, проводимых в дистанционном режиме</w:t>
            </w:r>
          </w:p>
        </w:tc>
        <w:tc>
          <w:tcPr>
            <w:tcW w:w="593"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выставляется средний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559"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593" w:type="pct"/>
            <w:gridSpan w:val="2"/>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3) Результативность применения на уроках и во внеурочной деятельности проектных методик и технологий</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использование на уроках метода защиты проектов (более 30% занятий)</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наличие призовых мест на конкурсах социально значимых проектов школьного уровня</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наличие призовых мест на конкурсах социально значимых проектов муниципального уровня</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наличие призовых мест на конкурсах социально значимых проектов регионального уровня</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наличие призовых мест на конкурсах социально значимых проектов более высокого уровня</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сумма баллов</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4) Результативность исследовательской деятельности учителя</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наличие докладов по итогам исследовательской деятельности на педсоветах, конференциях любого уровня</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наличие призовых мест на профессиональных конференциях, слетах учителей школьного уровня</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наличие призовых мест на профессиональных конференциях, слетах учителей муниципального уровня</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наличие призовых мест на профессиональных конференциях, слетах учителей регионального уровня</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наличие призовых мест на профессиональных конференциях, слетах учителей (уровень выше регионального)</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сумма баллов</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5) Результативность деятельности учителя по социальной адаптации и профессиональной ориентации обучающихся</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а) доля обучающихся (у данного педагогического работника), посещающих у него элективный курс (от 9 кл. или 8-9 кл.)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до 10%</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10-19%</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20%-30%</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30%</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б) доля обучающихся (у данного педагогического работника), посещающих у него элективный учебный предмет (от обучающихся 10-11 классов)</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до 10%</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10-19%</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20%-30%</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30%</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849" w:type="pct"/>
            <w:gridSpan w:val="16"/>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 xml:space="preserve">Итого по критерию 2 (в целом по критерию вычисляется средний балл по показателям </w:t>
            </w:r>
            <w:hyperlink r:id="rId21" w:anchor="sub_13521" w:history="1">
              <w:r w:rsidRPr="00A00591">
                <w:rPr>
                  <w:rStyle w:val="aff2"/>
                  <w:rFonts w:ascii="Times New Roman" w:hAnsi="Times New Roman" w:cs="Times New Roman"/>
                  <w:color w:val="auto"/>
                  <w:sz w:val="28"/>
                  <w:szCs w:val="28"/>
                </w:rPr>
                <w:t>1-5</w:t>
              </w:r>
            </w:hyperlink>
            <w:r w:rsidRPr="00A00591">
              <w:rPr>
                <w:rFonts w:ascii="Times New Roman" w:hAnsi="Times New Roman" w:cs="Times New Roman"/>
                <w:sz w:val="28"/>
                <w:szCs w:val="28"/>
              </w:rPr>
              <w:t xml:space="preserve"> (</w:t>
            </w:r>
            <w:hyperlink r:id="rId22" w:anchor="sub_13521" w:history="1">
              <w:r w:rsidRPr="00A00591">
                <w:rPr>
                  <w:rStyle w:val="aff2"/>
                  <w:rFonts w:ascii="Times New Roman" w:hAnsi="Times New Roman" w:cs="Times New Roman"/>
                  <w:color w:val="auto"/>
                  <w:sz w:val="28"/>
                  <w:szCs w:val="28"/>
                </w:rPr>
                <w:t>1-4</w:t>
              </w:r>
            </w:hyperlink>
            <w:r w:rsidRPr="00A00591">
              <w:rPr>
                <w:rFonts w:ascii="Times New Roman" w:hAnsi="Times New Roman" w:cs="Times New Roman"/>
                <w:sz w:val="28"/>
                <w:szCs w:val="28"/>
              </w:rPr>
              <w:t xml:space="preserve"> для учителей начальных классов):</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val="restar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bookmarkStart w:id="99" w:name="sub_1253"/>
            <w:r w:rsidRPr="00A00591">
              <w:rPr>
                <w:rFonts w:ascii="Times New Roman" w:hAnsi="Times New Roman" w:cs="Times New Roman"/>
                <w:sz w:val="28"/>
                <w:szCs w:val="28"/>
              </w:rPr>
              <w:t>3.</w:t>
            </w:r>
            <w:bookmarkEnd w:id="99"/>
          </w:p>
        </w:tc>
        <w:tc>
          <w:tcPr>
            <w:tcW w:w="910" w:type="pct"/>
            <w:vMerge w:val="restar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Динамика учебных достижений обучающихся</w:t>
            </w: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Максимальный балл по критерию 3-17</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bookmarkStart w:id="100" w:name="sub_12531"/>
            <w:r w:rsidRPr="00A00591">
              <w:rPr>
                <w:rFonts w:ascii="Times New Roman" w:hAnsi="Times New Roman" w:cs="Times New Roman"/>
                <w:sz w:val="28"/>
                <w:szCs w:val="28"/>
              </w:rPr>
              <w:t>1) Доля обучающихся от выпускников данного педагога, допущенных до итоговой аттестации и успешно сдавших ЕГЭ</w:t>
            </w:r>
            <w:bookmarkEnd w:id="100"/>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менее 70</w:t>
            </w:r>
          </w:p>
        </w:tc>
        <w:tc>
          <w:tcPr>
            <w:tcW w:w="70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70-79%</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80-90%</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100%</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70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17</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2) Доля обучающихся (выпускников 9 классов данного педагогического работника), подтвердивших по результатам независимой аттестации годовые отметки</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1085"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менее 50%</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50-59%</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60-70%</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70%</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1085"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17</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3) Доля обучающихся (от выпускников 9 классов, изучавших у данного педагогического работника элективный курс), выбравших профиль в соответствии с изучаемым элективным курсом</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менее 30%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30%-49%</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50-59%</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60-70%</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70%</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17</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4) Динамика качества знаний в течение текущего учебного года</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2-3%</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4-5%</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6-10%</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10%</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7</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17</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bookmarkStart w:id="101" w:name="sub_12535"/>
            <w:r w:rsidRPr="00A00591">
              <w:rPr>
                <w:rFonts w:ascii="Times New Roman" w:hAnsi="Times New Roman" w:cs="Times New Roman"/>
                <w:sz w:val="28"/>
                <w:szCs w:val="28"/>
              </w:rPr>
              <w:t>5) Доля обучающихся (у данного педагогического работника начальной школы), подтвердивших годовые отметки за курс начальной школы по итогам независимой аттестации обучающихся начальной школы</w:t>
            </w:r>
            <w:bookmarkEnd w:id="101"/>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менее 50%</w:t>
            </w:r>
          </w:p>
        </w:tc>
        <w:tc>
          <w:tcPr>
            <w:tcW w:w="70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50-59%</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60-70%</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70%</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70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17</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6) Доля обучающихся (от обучающихся, пропускающих занятия) у данного педагогического работника, пропускающих занятия по данному предмету по уважительной причине</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менее 80%</w:t>
            </w:r>
          </w:p>
        </w:tc>
        <w:tc>
          <w:tcPr>
            <w:tcW w:w="70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80-90%</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90-100%</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100%</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70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10</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17</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849" w:type="pct"/>
            <w:gridSpan w:val="16"/>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Итого по критерию 3 (в целом по критерию выставляется средний балл с учетом критериев, относящихся к данному учителю):</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val="restar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w:t>
            </w:r>
          </w:p>
        </w:tc>
        <w:tc>
          <w:tcPr>
            <w:tcW w:w="910" w:type="pct"/>
            <w:vMerge w:val="restar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Результативность неаудиторной деятельности по преподаваемым предметам</w:t>
            </w: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Максимальный балл по критерию 4-16</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bookmarkStart w:id="102" w:name="sub_13541"/>
            <w:r w:rsidRPr="00A00591">
              <w:rPr>
                <w:rFonts w:ascii="Times New Roman" w:hAnsi="Times New Roman" w:cs="Times New Roman"/>
                <w:sz w:val="28"/>
                <w:szCs w:val="28"/>
              </w:rPr>
              <w:t>1) Вариативность использования доли рабочего времени, предусмотренного на неаудиторную деятельность</w:t>
            </w:r>
            <w:bookmarkEnd w:id="102"/>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вида деятельности</w:t>
            </w:r>
          </w:p>
        </w:tc>
        <w:tc>
          <w:tcPr>
            <w:tcW w:w="70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 вида деятельности</w:t>
            </w:r>
          </w:p>
        </w:tc>
        <w:tc>
          <w:tcPr>
            <w:tcW w:w="1187" w:type="pct"/>
            <w:gridSpan w:val="7"/>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 и более видов деятельности</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w:t>
            </w:r>
          </w:p>
        </w:tc>
        <w:tc>
          <w:tcPr>
            <w:tcW w:w="70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10</w:t>
            </w:r>
          </w:p>
        </w:tc>
        <w:tc>
          <w:tcPr>
            <w:tcW w:w="1187" w:type="pct"/>
            <w:gridSpan w:val="7"/>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16</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bookmarkStart w:id="103" w:name="sub_1352"/>
            <w:r w:rsidRPr="00A00591">
              <w:rPr>
                <w:rFonts w:ascii="Times New Roman" w:hAnsi="Times New Roman" w:cs="Times New Roman"/>
                <w:sz w:val="28"/>
                <w:szCs w:val="28"/>
              </w:rPr>
              <w:t>2) Количество призовых мест обучающихся по итогам участия в предметных олимпиадах</w:t>
            </w:r>
            <w:bookmarkEnd w:id="103"/>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школьный</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муниципальный</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региональный</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высокий уровень</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- 11,</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- 12</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- 12,</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- 13</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- 13,</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- 14</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- 14,</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- 16</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3) Количество призовых мест и лауреатов конкурсных мероприятий конкурсных мероприятий</w:t>
            </w:r>
            <w:hyperlink r:id="rId23" w:history="1">
              <w:r w:rsidRPr="00A00591">
                <w:rPr>
                  <w:rStyle w:val="aff2"/>
                  <w:rFonts w:ascii="Times New Roman" w:hAnsi="Times New Roman" w:cs="Times New Roman"/>
                  <w:sz w:val="28"/>
                  <w:szCs w:val="28"/>
                  <w:shd w:val="clear" w:color="auto" w:fill="F0F0F0"/>
                </w:rPr>
                <w:t>#</w:t>
              </w:r>
            </w:hyperlink>
            <w:r w:rsidRPr="00A00591">
              <w:rPr>
                <w:rFonts w:ascii="Times New Roman" w:hAnsi="Times New Roman" w:cs="Times New Roman"/>
                <w:sz w:val="28"/>
                <w:szCs w:val="28"/>
              </w:rPr>
              <w:t xml:space="preserve"> (конкурсы, гранты, фестивали, научные конференции, интеллектуальные марафоны, смотры знаний)</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школьный</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муниципальный</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региональный</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высокий уровень</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- 11,</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- 12</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- 12,</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- 13</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- 13,</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- 14</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- 14,</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- 16</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4) Количество призовых мест и лауреатов на мероприятиях художественно-эстетической направленности (отчётные концерты, праздники искусства, утренники, выставки, ярмарки поделок и др.)</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школьный</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муниципальный</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региональный</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высокий уровень</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- 11,</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- 12</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- 12,</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- 13</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- 13,</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- 14</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- 14,</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и более - 16</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5) Количество призовых</w:t>
            </w:r>
            <w:r w:rsidRPr="00A00591">
              <w:rPr>
                <w:rStyle w:val="aff2"/>
                <w:rFonts w:ascii="Times New Roman" w:hAnsi="Times New Roman" w:cs="Times New Roman"/>
                <w:color w:val="auto"/>
                <w:sz w:val="28"/>
                <w:szCs w:val="28"/>
                <w:shd w:val="clear" w:color="auto" w:fill="F0F0F0"/>
              </w:rPr>
              <w:t>#</w:t>
            </w:r>
            <w:r w:rsidRPr="00A00591">
              <w:rPr>
                <w:rFonts w:ascii="Times New Roman" w:hAnsi="Times New Roman" w:cs="Times New Roman"/>
                <w:sz w:val="28"/>
                <w:szCs w:val="28"/>
              </w:rPr>
              <w:t xml:space="preserve"> на мероприятиях военно-патриотической, экологической, туристическо-краеведческой направленности</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школьный</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муниципальный</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региональный</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высокий уровень</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- 11,</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- 12</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- 12,</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- 13</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- 13,</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- 14</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- 14,</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- 16</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6) Количество призовых</w:t>
            </w:r>
            <w:hyperlink r:id="rId24" w:history="1">
              <w:r w:rsidRPr="00A00591">
                <w:rPr>
                  <w:rStyle w:val="aff2"/>
                  <w:rFonts w:ascii="Times New Roman" w:hAnsi="Times New Roman" w:cs="Times New Roman"/>
                  <w:sz w:val="28"/>
                  <w:szCs w:val="28"/>
                  <w:shd w:val="clear" w:color="auto" w:fill="F0F0F0"/>
                </w:rPr>
                <w:t>#</w:t>
              </w:r>
            </w:hyperlink>
            <w:r w:rsidRPr="00A00591">
              <w:rPr>
                <w:rFonts w:ascii="Times New Roman" w:hAnsi="Times New Roman" w:cs="Times New Roman"/>
                <w:sz w:val="28"/>
                <w:szCs w:val="28"/>
              </w:rPr>
              <w:t xml:space="preserve"> при участии в спортивных состязаниях</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школьный</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муниципальный</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региональный</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высокий (зональный, всероссийский)</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val="restart"/>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c>
          <w:tcPr>
            <w:tcW w:w="910" w:type="pct"/>
            <w:vMerge w:val="restart"/>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- 11,</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- 12</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- 12,</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- 13</w:t>
            </w:r>
          </w:p>
        </w:tc>
        <w:tc>
          <w:tcPr>
            <w:tcW w:w="48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- 13,</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- 14</w:t>
            </w:r>
          </w:p>
        </w:tc>
        <w:tc>
          <w:tcPr>
            <w:tcW w:w="488" w:type="pct"/>
            <w:gridSpan w:val="2"/>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призовое место - 14,</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- 16</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 xml:space="preserve">7) Сравнение количества школьников, занимающихся у данного педагогического работника подготовкой к мероприятиям, обозначенным в </w:t>
            </w:r>
            <w:r w:rsidRPr="00A00591">
              <w:rPr>
                <w:rStyle w:val="aff2"/>
                <w:rFonts w:ascii="Times New Roman" w:hAnsi="Times New Roman" w:cs="Times New Roman"/>
                <w:color w:val="auto"/>
                <w:sz w:val="28"/>
                <w:szCs w:val="28"/>
              </w:rPr>
              <w:t>пунктах 2-6</w:t>
            </w:r>
            <w:r w:rsidRPr="00A00591">
              <w:rPr>
                <w:rFonts w:ascii="Times New Roman" w:hAnsi="Times New Roman" w:cs="Times New Roman"/>
                <w:sz w:val="28"/>
                <w:szCs w:val="28"/>
              </w:rPr>
              <w:t>, со средним количеством занимающихся по конкретному направлению у других педагогических работников по школе</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количество ниже среднего показателя по данному направлению по школе, но не менее 3 чел.</w:t>
            </w:r>
          </w:p>
        </w:tc>
        <w:tc>
          <w:tcPr>
            <w:tcW w:w="70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 школе отсутствуют аналогичные направления подготовки</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количество соответствует среднему показателю по данному направлению по школе</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количество превышает средний показатель по данному направлению по школе</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w:t>
            </w:r>
          </w:p>
        </w:tc>
        <w:tc>
          <w:tcPr>
            <w:tcW w:w="70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16</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8) Доля обучающихся (от охваченных подготовкой по данному направлению у данного педагогического работника), получивших призовые места на мероприятиях муниципального и регионального уровней</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10-29%</w:t>
            </w:r>
          </w:p>
        </w:tc>
        <w:tc>
          <w:tcPr>
            <w:tcW w:w="70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30-39%</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40-50%</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50%</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70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16</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Один обучающийся учитывается 1 раз</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9) Признание высокого профессионализма педагогического работника обучающимися и их родителями (доля обучающихся и их родителей, имеющих позитивные отзывы)</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4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30-49%</w:t>
            </w:r>
          </w:p>
        </w:tc>
        <w:tc>
          <w:tcPr>
            <w:tcW w:w="776"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50-69%</w:t>
            </w:r>
          </w:p>
        </w:tc>
        <w:tc>
          <w:tcPr>
            <w:tcW w:w="830"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70-100%</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4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776"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w:t>
            </w:r>
          </w:p>
        </w:tc>
        <w:tc>
          <w:tcPr>
            <w:tcW w:w="830"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16</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10) Доля конфликтных ситуаций, успешно разрешаемых на школьном уровне</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мене 50%</w:t>
            </w:r>
          </w:p>
        </w:tc>
        <w:tc>
          <w:tcPr>
            <w:tcW w:w="70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50-79%</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80-100%</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отсутствие конфликтных ситуаций</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70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16</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849" w:type="pct"/>
            <w:gridSpan w:val="16"/>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 xml:space="preserve">Итого по критерию 4 (в целом по критерию средний балл выставляется по показателям </w:t>
            </w:r>
            <w:r w:rsidRPr="00A00591">
              <w:rPr>
                <w:rStyle w:val="aff2"/>
                <w:rFonts w:ascii="Times New Roman" w:hAnsi="Times New Roman" w:cs="Times New Roman"/>
                <w:color w:val="auto"/>
                <w:sz w:val="28"/>
                <w:szCs w:val="28"/>
              </w:rPr>
              <w:t>1-10</w:t>
            </w:r>
            <w:r w:rsidRPr="00A00591">
              <w:rPr>
                <w:rFonts w:ascii="Times New Roman" w:hAnsi="Times New Roman" w:cs="Times New Roman"/>
                <w:sz w:val="28"/>
                <w:szCs w:val="28"/>
              </w:rPr>
              <w:t>, относящимся к конкретному предмету):</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val="restar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910" w:type="pct"/>
            <w:vMerge w:val="restar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Результативность деятельности учителя в качестве классного руководителя</w:t>
            </w: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Максимальный балл по критерию 5-15</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bookmarkStart w:id="104" w:name="sub_13551"/>
            <w:r w:rsidRPr="00A00591">
              <w:rPr>
                <w:rFonts w:ascii="Times New Roman" w:hAnsi="Times New Roman" w:cs="Times New Roman"/>
                <w:sz w:val="28"/>
                <w:szCs w:val="28"/>
              </w:rPr>
              <w:t>1) Доля родителей, представивших положительные отзывы о деятельности классного руководителя</w:t>
            </w:r>
            <w:bookmarkEnd w:id="104"/>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4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30-49%</w:t>
            </w:r>
          </w:p>
        </w:tc>
        <w:tc>
          <w:tcPr>
            <w:tcW w:w="776"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50-69%</w:t>
            </w:r>
          </w:p>
        </w:tc>
        <w:tc>
          <w:tcPr>
            <w:tcW w:w="830"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70-100%</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4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776"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w:t>
            </w:r>
          </w:p>
        </w:tc>
        <w:tc>
          <w:tcPr>
            <w:tcW w:w="830"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2) Доля обучающихся, представивших положительные отзывы о деятельности классного руководителя</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30-49%</w:t>
            </w:r>
          </w:p>
        </w:tc>
        <w:tc>
          <w:tcPr>
            <w:tcW w:w="70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50-69%</w:t>
            </w:r>
          </w:p>
        </w:tc>
        <w:tc>
          <w:tcPr>
            <w:tcW w:w="1187" w:type="pct"/>
            <w:gridSpan w:val="7"/>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70-100%</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706"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w:t>
            </w:r>
          </w:p>
        </w:tc>
        <w:tc>
          <w:tcPr>
            <w:tcW w:w="1187" w:type="pct"/>
            <w:gridSpan w:val="7"/>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3) Доля общешкольных мероприятий, подготовленных обучающимися данного класса</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28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w:t>
            </w:r>
          </w:p>
        </w:tc>
        <w:tc>
          <w:tcPr>
            <w:tcW w:w="418"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10%</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28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w:t>
            </w:r>
          </w:p>
        </w:tc>
        <w:tc>
          <w:tcPr>
            <w:tcW w:w="418"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10</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4) Изменение доли обучающихся в классе, совершивших правонарушения, и стоящих на внутришкольном учете</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4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увеличение</w:t>
            </w:r>
          </w:p>
        </w:tc>
        <w:tc>
          <w:tcPr>
            <w:tcW w:w="776"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сохранение</w:t>
            </w:r>
          </w:p>
        </w:tc>
        <w:tc>
          <w:tcPr>
            <w:tcW w:w="830"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снижение</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4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776"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w:t>
            </w:r>
          </w:p>
        </w:tc>
        <w:tc>
          <w:tcPr>
            <w:tcW w:w="830"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5) Доля родителей, участвующих в работе общешкольных управляющих советов, родительских комитетов, ведущих постоянно действующие лектории для детей, кружки и секции на общественных началах</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28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w:t>
            </w:r>
          </w:p>
        </w:tc>
        <w:tc>
          <w:tcPr>
            <w:tcW w:w="418"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10% и более</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653"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28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w:t>
            </w:r>
          </w:p>
        </w:tc>
        <w:tc>
          <w:tcPr>
            <w:tcW w:w="418"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10</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6) Доля обучающихся этого класса участвующих в социально ориентированных проектах, социально значимых акциях, конкурсах</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менее 30%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30-49%</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50-79%</w:t>
            </w:r>
          </w:p>
        </w:tc>
        <w:tc>
          <w:tcPr>
            <w:tcW w:w="492"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80-100%</w:t>
            </w:r>
          </w:p>
        </w:tc>
        <w:tc>
          <w:tcPr>
            <w:tcW w:w="47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Призовое место в конкурсе "Лучший класс"</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w:t>
            </w:r>
          </w:p>
        </w:tc>
        <w:tc>
          <w:tcPr>
            <w:tcW w:w="492"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10</w:t>
            </w:r>
          </w:p>
        </w:tc>
        <w:tc>
          <w:tcPr>
            <w:tcW w:w="47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7) Наличие в классе организованных классным руководителем функционирующих органов ученического самоуправления, творческих коллективов или команд по определенным направлениям</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1360" w:type="pct"/>
            <w:gridSpan w:val="7"/>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 организация или коллектив</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и более организаций, коллективов</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1360" w:type="pct"/>
            <w:gridSpan w:val="7"/>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7"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10</w:t>
            </w:r>
          </w:p>
        </w:tc>
        <w:tc>
          <w:tcPr>
            <w:tcW w:w="590"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8) Доля обучающихся класса, обеспеченных горячим питанием</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менее 20%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20%-39%</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40%-59%</w:t>
            </w:r>
          </w:p>
        </w:tc>
        <w:tc>
          <w:tcPr>
            <w:tcW w:w="492"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60%-79%</w:t>
            </w:r>
          </w:p>
        </w:tc>
        <w:tc>
          <w:tcPr>
            <w:tcW w:w="47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80% и более</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w:t>
            </w:r>
          </w:p>
        </w:tc>
        <w:tc>
          <w:tcPr>
            <w:tcW w:w="492"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47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9) Доля обучающихся класса, участвующих в мероприятиях, способствующих сохранению и восстановлению психического и физического здоровья (праздники здоровья, спартакиады, дни здоровья, туристические походы, военно-полевые сборы и т.п.) К5П9</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менее 20%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20%-39%</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40%-59%</w:t>
            </w:r>
          </w:p>
        </w:tc>
        <w:tc>
          <w:tcPr>
            <w:tcW w:w="492"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60%-79%</w:t>
            </w:r>
          </w:p>
        </w:tc>
        <w:tc>
          <w:tcPr>
            <w:tcW w:w="47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80% и более</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w:t>
            </w:r>
          </w:p>
        </w:tc>
        <w:tc>
          <w:tcPr>
            <w:tcW w:w="492"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47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10) Доля обучающихся класса, охваченных программами, направленными на формирование здорового образа жизни, профилактику различного рода заболеваний, включая социального характера, изучаемых во внеурочной деятельности К5П10</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менее 20%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20%-39%</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40%-59%</w:t>
            </w:r>
          </w:p>
        </w:tc>
        <w:tc>
          <w:tcPr>
            <w:tcW w:w="492"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60%-79%</w:t>
            </w:r>
          </w:p>
        </w:tc>
        <w:tc>
          <w:tcPr>
            <w:tcW w:w="47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80% и более</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8</w:t>
            </w:r>
          </w:p>
        </w:tc>
        <w:tc>
          <w:tcPr>
            <w:tcW w:w="492"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47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15</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849" w:type="pct"/>
            <w:gridSpan w:val="16"/>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 xml:space="preserve">Итого по критерию 5 (в целом по критерию средний балл выставляется по показателям </w:t>
            </w:r>
            <w:hyperlink r:id="rId25" w:anchor="sub_13551" w:history="1">
              <w:r w:rsidRPr="00A00591">
                <w:rPr>
                  <w:rStyle w:val="aff2"/>
                  <w:rFonts w:ascii="Times New Roman" w:hAnsi="Times New Roman" w:cs="Times New Roman"/>
                  <w:color w:val="auto"/>
                  <w:sz w:val="28"/>
                  <w:szCs w:val="28"/>
                </w:rPr>
                <w:t>1-10</w:t>
              </w:r>
            </w:hyperlink>
            <w:r w:rsidRPr="00A00591">
              <w:rPr>
                <w:rFonts w:ascii="Times New Roman" w:hAnsi="Times New Roman" w:cs="Times New Roman"/>
                <w:sz w:val="28"/>
                <w:szCs w:val="28"/>
              </w:rPr>
              <w:t>):</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val="restar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6.</w:t>
            </w:r>
          </w:p>
        </w:tc>
        <w:tc>
          <w:tcPr>
            <w:tcW w:w="910" w:type="pct"/>
            <w:vMerge w:val="restar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Результативность участия педагогического работника в методической и научно-исследовательской работе</w:t>
            </w: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Максимальный балл по критерию 6-16</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bookmarkStart w:id="105" w:name="sub_13561"/>
            <w:r w:rsidRPr="00A00591">
              <w:rPr>
                <w:rFonts w:ascii="Times New Roman" w:hAnsi="Times New Roman" w:cs="Times New Roman"/>
                <w:sz w:val="28"/>
                <w:szCs w:val="28"/>
              </w:rPr>
              <w:t>1) Ежегодное обобщение и распространение собственного педагогического опыта через открытые уроки, мастер-классы, выступления на семинарах, круглых столах</w:t>
            </w:r>
            <w:bookmarkEnd w:id="105"/>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школьный</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муниципальный</w:t>
            </w:r>
          </w:p>
        </w:tc>
        <w:tc>
          <w:tcPr>
            <w:tcW w:w="492"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региональный</w:t>
            </w:r>
          </w:p>
        </w:tc>
        <w:tc>
          <w:tcPr>
            <w:tcW w:w="47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высокий</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7</w:t>
            </w:r>
          </w:p>
        </w:tc>
        <w:tc>
          <w:tcPr>
            <w:tcW w:w="492"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47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16</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2) Наличие опубликованных собственных методических и дидактических разработок, рекомендаций, учебных пособий</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школьный</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муниципальный</w:t>
            </w:r>
          </w:p>
        </w:tc>
        <w:tc>
          <w:tcPr>
            <w:tcW w:w="492"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региональный</w:t>
            </w:r>
          </w:p>
        </w:tc>
        <w:tc>
          <w:tcPr>
            <w:tcW w:w="47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высокий</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7</w:t>
            </w:r>
          </w:p>
        </w:tc>
        <w:tc>
          <w:tcPr>
            <w:tcW w:w="492"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47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16</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3) Участие (руководство) учителя в работе экспертных комиссий, групп, жюри олимпиад, творческих лабораторий, руководство методическими объединениями</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школьный</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муниципальный</w:t>
            </w:r>
          </w:p>
        </w:tc>
        <w:tc>
          <w:tcPr>
            <w:tcW w:w="492"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региональный</w:t>
            </w:r>
          </w:p>
        </w:tc>
        <w:tc>
          <w:tcPr>
            <w:tcW w:w="47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высокий</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 руководитель - 5</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7, руководитель - 9</w:t>
            </w:r>
          </w:p>
        </w:tc>
        <w:tc>
          <w:tcPr>
            <w:tcW w:w="492"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 руководитель - 14</w:t>
            </w:r>
          </w:p>
        </w:tc>
        <w:tc>
          <w:tcPr>
            <w:tcW w:w="47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16, руководитель - 16</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4) Наличие призовых мест в муниципальных, региональных и всероссийских профессиональных конкурсах "Учитель года", "Лидер в образовании", "Учитель - учителю", "Фестиваль достижений молодых специалистов", конкурсе лучших учителей в рамках реализации ПНПО</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школьный</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муниципальный</w:t>
            </w:r>
          </w:p>
        </w:tc>
        <w:tc>
          <w:tcPr>
            <w:tcW w:w="492"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региональный</w:t>
            </w:r>
          </w:p>
        </w:tc>
        <w:tc>
          <w:tcPr>
            <w:tcW w:w="47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более высокий</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0</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w:t>
            </w:r>
          </w:p>
        </w:tc>
        <w:tc>
          <w:tcPr>
            <w:tcW w:w="492" w:type="pct"/>
            <w:gridSpan w:val="3"/>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7</w:t>
            </w:r>
          </w:p>
        </w:tc>
        <w:tc>
          <w:tcPr>
            <w:tcW w:w="492"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12</w:t>
            </w:r>
          </w:p>
        </w:tc>
        <w:tc>
          <w:tcPr>
            <w:tcW w:w="478"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16</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849" w:type="pct"/>
            <w:gridSpan w:val="16"/>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8"/>
              <w:rPr>
                <w:rFonts w:ascii="Times New Roman" w:hAnsi="Times New Roman" w:cs="Times New Roman"/>
                <w:sz w:val="28"/>
                <w:szCs w:val="28"/>
              </w:rPr>
            </w:pPr>
            <w:r w:rsidRPr="00A00591">
              <w:rPr>
                <w:rFonts w:ascii="Times New Roman" w:hAnsi="Times New Roman" w:cs="Times New Roman"/>
                <w:sz w:val="28"/>
                <w:szCs w:val="28"/>
              </w:rPr>
              <w:t xml:space="preserve">Итого по критерию 6 (в целом по критерию средний балл выставляется по показателям </w:t>
            </w:r>
            <w:hyperlink r:id="rId26" w:anchor="sub_13561" w:history="1">
              <w:r w:rsidRPr="00A00591">
                <w:rPr>
                  <w:rStyle w:val="aff2"/>
                  <w:rFonts w:ascii="Times New Roman" w:hAnsi="Times New Roman" w:cs="Times New Roman"/>
                  <w:color w:val="auto"/>
                  <w:sz w:val="28"/>
                  <w:szCs w:val="28"/>
                </w:rPr>
                <w:t>1-4</w:t>
              </w:r>
            </w:hyperlink>
            <w:r w:rsidRPr="00A00591">
              <w:rPr>
                <w:rFonts w:ascii="Times New Roman" w:hAnsi="Times New Roman" w:cs="Times New Roman"/>
                <w:sz w:val="28"/>
                <w:szCs w:val="28"/>
              </w:rPr>
              <w:t>):</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val="restar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7.</w:t>
            </w:r>
          </w:p>
        </w:tc>
        <w:tc>
          <w:tcPr>
            <w:tcW w:w="910" w:type="pct"/>
            <w:vMerge w:val="restar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Общественная деятельность педагогического работника</w:t>
            </w:r>
          </w:p>
        </w:tc>
        <w:tc>
          <w:tcPr>
            <w:tcW w:w="3698" w:type="pct"/>
            <w:gridSpan w:val="18"/>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Максимальный балл по критерию 7-5</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bookmarkStart w:id="106" w:name="sub_13571"/>
            <w:r w:rsidRPr="00A00591">
              <w:rPr>
                <w:rFonts w:ascii="Times New Roman" w:hAnsi="Times New Roman" w:cs="Times New Roman"/>
                <w:sz w:val="28"/>
                <w:szCs w:val="28"/>
              </w:rPr>
              <w:t>1) Педагог является членом (руководителем) профсоюзной организации работников просвещения</w:t>
            </w:r>
            <w:bookmarkEnd w:id="106"/>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школьной</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муниципальной</w:t>
            </w:r>
          </w:p>
        </w:tc>
        <w:tc>
          <w:tcPr>
            <w:tcW w:w="1462" w:type="pct"/>
            <w:gridSpan w:val="9"/>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региональной</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 член,</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3 - руководитель</w:t>
            </w:r>
          </w:p>
        </w:tc>
        <w:tc>
          <w:tcPr>
            <w:tcW w:w="598"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3 - член,</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4 - руководитель</w:t>
            </w:r>
          </w:p>
        </w:tc>
        <w:tc>
          <w:tcPr>
            <w:tcW w:w="1462" w:type="pct"/>
            <w:gridSpan w:val="9"/>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4 - член,</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5 - руководитель</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2) Педагог является членом (руководителем) регионального отделения общественной организации "Педагогическое общество России"</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4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школьной</w:t>
            </w:r>
          </w:p>
        </w:tc>
        <w:tc>
          <w:tcPr>
            <w:tcW w:w="776"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муниципальной</w:t>
            </w:r>
          </w:p>
        </w:tc>
        <w:tc>
          <w:tcPr>
            <w:tcW w:w="830"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региональной</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4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 член,</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3 - руководитель</w:t>
            </w:r>
          </w:p>
        </w:tc>
        <w:tc>
          <w:tcPr>
            <w:tcW w:w="776"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3 - член,</w:t>
            </w:r>
          </w:p>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4 - руководитель</w:t>
            </w:r>
          </w:p>
        </w:tc>
        <w:tc>
          <w:tcPr>
            <w:tcW w:w="830"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4 - член,</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5 - руководитель</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2547" w:type="pct"/>
            <w:gridSpan w:val="1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3) Педагог является членом (руководителем) управляющего совета, общественной организации, представляющей интересы профессионального педагогического сообщества</w:t>
            </w:r>
          </w:p>
        </w:tc>
        <w:tc>
          <w:tcPr>
            <w:tcW w:w="115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выставляется максимальный возможный балл</w:t>
            </w: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4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школьной</w:t>
            </w:r>
          </w:p>
        </w:tc>
        <w:tc>
          <w:tcPr>
            <w:tcW w:w="776"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муниципальной</w:t>
            </w:r>
          </w:p>
        </w:tc>
        <w:tc>
          <w:tcPr>
            <w:tcW w:w="830"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региональной</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92"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20631" w:rsidRPr="00A00591" w:rsidRDefault="00020631" w:rsidP="00A00591">
            <w:pPr>
              <w:spacing w:after="0" w:line="240" w:lineRule="auto"/>
              <w:rPr>
                <w:rFonts w:ascii="Times New Roman" w:hAnsi="Times New Roman" w:cs="Times New Roman"/>
                <w:sz w:val="28"/>
                <w:szCs w:val="28"/>
              </w:rPr>
            </w:pPr>
          </w:p>
        </w:tc>
        <w:tc>
          <w:tcPr>
            <w:tcW w:w="941" w:type="pct"/>
            <w:gridSpan w:val="4"/>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2 - член,</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3 - руководитель</w:t>
            </w:r>
          </w:p>
        </w:tc>
        <w:tc>
          <w:tcPr>
            <w:tcW w:w="776"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3 - член,</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4 - руководитель</w:t>
            </w:r>
          </w:p>
        </w:tc>
        <w:tc>
          <w:tcPr>
            <w:tcW w:w="830" w:type="pct"/>
            <w:gridSpan w:val="5"/>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4 - член,</w:t>
            </w:r>
          </w:p>
          <w:p w:rsidR="00020631" w:rsidRPr="00A00591" w:rsidRDefault="00020631" w:rsidP="00A00591">
            <w:pPr>
              <w:pStyle w:val="af7"/>
              <w:jc w:val="center"/>
              <w:rPr>
                <w:rFonts w:ascii="Times New Roman" w:hAnsi="Times New Roman" w:cs="Times New Roman"/>
                <w:sz w:val="28"/>
                <w:szCs w:val="28"/>
              </w:rPr>
            </w:pPr>
            <w:r w:rsidRPr="00A00591">
              <w:rPr>
                <w:rFonts w:ascii="Times New Roman" w:hAnsi="Times New Roman" w:cs="Times New Roman"/>
                <w:sz w:val="28"/>
                <w:szCs w:val="28"/>
              </w:rPr>
              <w:t>5 - руководитель</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849" w:type="pct"/>
            <w:gridSpan w:val="16"/>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 xml:space="preserve">Итого по критерию 7 (в целом по критерию средний балл выставляется по показателям </w:t>
            </w:r>
            <w:r w:rsidRPr="00A00591">
              <w:rPr>
                <w:rStyle w:val="aff2"/>
                <w:rFonts w:ascii="Times New Roman" w:hAnsi="Times New Roman" w:cs="Times New Roman"/>
                <w:color w:val="auto"/>
                <w:sz w:val="28"/>
                <w:szCs w:val="28"/>
              </w:rPr>
              <w:t>1-3</w:t>
            </w:r>
            <w:r w:rsidRPr="00A00591">
              <w:rPr>
                <w:rFonts w:ascii="Times New Roman" w:hAnsi="Times New Roman" w:cs="Times New Roman"/>
                <w:sz w:val="28"/>
                <w:szCs w:val="28"/>
              </w:rPr>
              <w:t>):</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r w:rsidR="00020631" w:rsidRPr="00A00591" w:rsidTr="00A00591">
        <w:tc>
          <w:tcPr>
            <w:tcW w:w="3849" w:type="pct"/>
            <w:gridSpan w:val="16"/>
            <w:tcBorders>
              <w:top w:val="single" w:sz="4" w:space="0" w:color="auto"/>
              <w:left w:val="single" w:sz="4" w:space="0" w:color="auto"/>
              <w:bottom w:val="single" w:sz="4" w:space="0" w:color="auto"/>
              <w:right w:val="single" w:sz="4" w:space="0" w:color="auto"/>
            </w:tcBorders>
            <w:hideMark/>
          </w:tcPr>
          <w:p w:rsidR="00020631" w:rsidRPr="00A00591" w:rsidRDefault="00020631" w:rsidP="00A00591">
            <w:pPr>
              <w:pStyle w:val="af7"/>
              <w:rPr>
                <w:rFonts w:ascii="Times New Roman" w:hAnsi="Times New Roman" w:cs="Times New Roman"/>
                <w:sz w:val="28"/>
                <w:szCs w:val="28"/>
              </w:rPr>
            </w:pPr>
            <w:r w:rsidRPr="00A00591">
              <w:rPr>
                <w:rFonts w:ascii="Times New Roman" w:hAnsi="Times New Roman" w:cs="Times New Roman"/>
                <w:sz w:val="28"/>
                <w:szCs w:val="28"/>
              </w:rPr>
              <w:t xml:space="preserve">Итого: (для вычисления итогового балла данные по критериям </w:t>
            </w:r>
            <w:r w:rsidRPr="00A00591">
              <w:rPr>
                <w:rStyle w:val="aff2"/>
                <w:rFonts w:ascii="Times New Roman" w:hAnsi="Times New Roman" w:cs="Times New Roman"/>
                <w:color w:val="auto"/>
                <w:sz w:val="28"/>
                <w:szCs w:val="28"/>
              </w:rPr>
              <w:t>1-7</w:t>
            </w:r>
            <w:r w:rsidRPr="00A00591">
              <w:rPr>
                <w:rFonts w:ascii="Times New Roman" w:hAnsi="Times New Roman" w:cs="Times New Roman"/>
                <w:sz w:val="28"/>
                <w:szCs w:val="28"/>
              </w:rPr>
              <w:t xml:space="preserve"> суммируются)</w:t>
            </w:r>
          </w:p>
        </w:tc>
        <w:tc>
          <w:tcPr>
            <w:tcW w:w="1151" w:type="pct"/>
            <w:gridSpan w:val="4"/>
            <w:tcBorders>
              <w:top w:val="single" w:sz="4" w:space="0" w:color="auto"/>
              <w:left w:val="single" w:sz="4" w:space="0" w:color="auto"/>
              <w:bottom w:val="single" w:sz="4" w:space="0" w:color="auto"/>
              <w:right w:val="single" w:sz="4" w:space="0" w:color="auto"/>
            </w:tcBorders>
          </w:tcPr>
          <w:p w:rsidR="00020631" w:rsidRPr="00A00591" w:rsidRDefault="00020631" w:rsidP="00A00591">
            <w:pPr>
              <w:pStyle w:val="af7"/>
              <w:rPr>
                <w:rFonts w:ascii="Times New Roman" w:hAnsi="Times New Roman" w:cs="Times New Roman"/>
                <w:sz w:val="28"/>
                <w:szCs w:val="28"/>
              </w:rPr>
            </w:pPr>
          </w:p>
        </w:tc>
      </w:tr>
    </w:tbl>
    <w:p w:rsidR="00020631" w:rsidRPr="00020631" w:rsidRDefault="00020631" w:rsidP="00020631">
      <w:pPr>
        <w:rPr>
          <w:rFonts w:ascii="Times New Roman" w:hAnsi="Times New Roman" w:cs="Times New Roman"/>
        </w:rPr>
        <w:sectPr w:rsidR="00020631" w:rsidRPr="00020631">
          <w:pgSz w:w="16837" w:h="11905" w:orient="landscape"/>
          <w:pgMar w:top="1134" w:right="850" w:bottom="1134" w:left="1701" w:header="720" w:footer="720" w:gutter="0"/>
          <w:cols w:space="720"/>
        </w:sectPr>
      </w:pPr>
    </w:p>
    <w:p w:rsidR="00020631" w:rsidRPr="00020631" w:rsidRDefault="00020631" w:rsidP="009E4496">
      <w:pPr>
        <w:spacing w:after="0" w:line="240" w:lineRule="auto"/>
        <w:ind w:left="5670"/>
        <w:jc w:val="both"/>
        <w:rPr>
          <w:rStyle w:val="aff3"/>
          <w:rFonts w:ascii="Times New Roman" w:hAnsi="Times New Roman" w:cs="Times New Roman"/>
          <w:b w:val="0"/>
          <w:sz w:val="28"/>
          <w:szCs w:val="28"/>
        </w:rPr>
      </w:pPr>
      <w:r w:rsidRPr="00020631">
        <w:rPr>
          <w:rStyle w:val="aff3"/>
          <w:rFonts w:ascii="Times New Roman" w:hAnsi="Times New Roman" w:cs="Times New Roman"/>
          <w:b w:val="0"/>
          <w:sz w:val="28"/>
          <w:szCs w:val="28"/>
        </w:rPr>
        <w:t>Приложение № 3</w:t>
      </w:r>
    </w:p>
    <w:p w:rsidR="00020631" w:rsidRPr="00020631" w:rsidRDefault="00020631" w:rsidP="009E4496">
      <w:pPr>
        <w:spacing w:after="0" w:line="240" w:lineRule="auto"/>
        <w:ind w:left="5670"/>
        <w:jc w:val="both"/>
        <w:rPr>
          <w:rFonts w:ascii="Times New Roman" w:hAnsi="Times New Roman" w:cs="Times New Roman"/>
          <w:b/>
          <w:color w:val="000000"/>
        </w:rPr>
      </w:pPr>
      <w:r w:rsidRPr="00020631">
        <w:rPr>
          <w:rStyle w:val="aff3"/>
          <w:rFonts w:ascii="Times New Roman" w:hAnsi="Times New Roman" w:cs="Times New Roman"/>
          <w:b w:val="0"/>
          <w:sz w:val="28"/>
          <w:szCs w:val="28"/>
        </w:rPr>
        <w:t>к Положению об оплате труда</w:t>
      </w:r>
    </w:p>
    <w:p w:rsidR="00490E57" w:rsidRDefault="00490E57" w:rsidP="009E4496">
      <w:pPr>
        <w:pStyle w:val="1"/>
        <w:spacing w:before="0" w:after="0"/>
        <w:rPr>
          <w:rFonts w:ascii="Times New Roman" w:hAnsi="Times New Roman" w:cs="Times New Roman"/>
          <w:b w:val="0"/>
          <w:sz w:val="28"/>
          <w:szCs w:val="28"/>
        </w:rPr>
      </w:pPr>
    </w:p>
    <w:p w:rsidR="00B80D06" w:rsidRDefault="00020631" w:rsidP="009E4496">
      <w:pPr>
        <w:pStyle w:val="1"/>
        <w:spacing w:before="0" w:after="0"/>
        <w:rPr>
          <w:rFonts w:ascii="Times New Roman" w:hAnsi="Times New Roman" w:cs="Times New Roman"/>
          <w:b w:val="0"/>
          <w:sz w:val="28"/>
          <w:szCs w:val="28"/>
        </w:rPr>
      </w:pPr>
      <w:r w:rsidRPr="0009646F">
        <w:rPr>
          <w:rFonts w:ascii="Times New Roman" w:hAnsi="Times New Roman" w:cs="Times New Roman"/>
          <w:b w:val="0"/>
          <w:sz w:val="28"/>
          <w:szCs w:val="28"/>
        </w:rPr>
        <w:t>Положение</w:t>
      </w:r>
      <w:r w:rsidRPr="0009646F">
        <w:rPr>
          <w:rFonts w:ascii="Times New Roman" w:hAnsi="Times New Roman" w:cs="Times New Roman"/>
          <w:b w:val="0"/>
          <w:sz w:val="28"/>
          <w:szCs w:val="28"/>
        </w:rPr>
        <w:br/>
        <w:t>о распределении централизованного фонда стимулирования руководителей учреждений</w:t>
      </w:r>
    </w:p>
    <w:p w:rsidR="00490E57" w:rsidRPr="00490E57" w:rsidRDefault="00490E57" w:rsidP="00490E57"/>
    <w:p w:rsidR="00020631" w:rsidRPr="00B80D06" w:rsidRDefault="00020631" w:rsidP="00B80D06">
      <w:pPr>
        <w:pStyle w:val="1"/>
        <w:spacing w:before="0" w:after="0"/>
        <w:rPr>
          <w:rFonts w:ascii="Times New Roman" w:hAnsi="Times New Roman" w:cs="Times New Roman"/>
          <w:b w:val="0"/>
          <w:sz w:val="28"/>
          <w:szCs w:val="28"/>
        </w:rPr>
      </w:pPr>
      <w:bookmarkStart w:id="107" w:name="sub_1410"/>
      <w:r w:rsidRPr="0009646F">
        <w:rPr>
          <w:rFonts w:ascii="Times New Roman" w:hAnsi="Times New Roman" w:cs="Times New Roman"/>
          <w:b w:val="0"/>
          <w:sz w:val="28"/>
          <w:szCs w:val="28"/>
        </w:rPr>
        <w:t>I. Общие положения</w:t>
      </w:r>
      <w:bookmarkEnd w:id="107"/>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108" w:name="sub_1411"/>
      <w:r w:rsidRPr="00020631">
        <w:rPr>
          <w:rFonts w:ascii="Times New Roman" w:hAnsi="Times New Roman" w:cs="Times New Roman"/>
          <w:sz w:val="28"/>
          <w:szCs w:val="28"/>
        </w:rPr>
        <w:t>1. Настоящее Положение разработано в целях усиления материальной заинтересованности руководителей учреждений в повышении качества работы, развитии творческой активности и инициативы при выполнении поставленных задач, успешного и добросовестного исполнения должностных обязанностей.</w:t>
      </w:r>
    </w:p>
    <w:p w:rsidR="00020631" w:rsidRDefault="00020631" w:rsidP="009E4496">
      <w:pPr>
        <w:spacing w:after="0" w:line="240" w:lineRule="auto"/>
        <w:ind w:firstLine="709"/>
        <w:jc w:val="both"/>
        <w:rPr>
          <w:rFonts w:ascii="Times New Roman" w:hAnsi="Times New Roman" w:cs="Times New Roman"/>
          <w:sz w:val="28"/>
          <w:szCs w:val="28"/>
        </w:rPr>
      </w:pPr>
      <w:bookmarkStart w:id="109" w:name="sub_1412"/>
      <w:bookmarkEnd w:id="108"/>
      <w:r w:rsidRPr="00020631">
        <w:rPr>
          <w:rFonts w:ascii="Times New Roman" w:hAnsi="Times New Roman" w:cs="Times New Roman"/>
          <w:sz w:val="28"/>
          <w:szCs w:val="28"/>
        </w:rPr>
        <w:t>2. Стимулирование руководителей учреждений производится из средств централизованного фонда стимулирования</w:t>
      </w:r>
      <w:bookmarkEnd w:id="109"/>
      <w:r w:rsidRPr="00020631">
        <w:rPr>
          <w:rFonts w:ascii="Times New Roman" w:hAnsi="Times New Roman" w:cs="Times New Roman"/>
          <w:sz w:val="28"/>
          <w:szCs w:val="28"/>
        </w:rPr>
        <w:t>.</w:t>
      </w:r>
    </w:p>
    <w:p w:rsidR="00490E57" w:rsidRPr="00020631" w:rsidRDefault="00490E57" w:rsidP="009E4496">
      <w:pPr>
        <w:spacing w:after="0" w:line="240" w:lineRule="auto"/>
        <w:ind w:firstLine="709"/>
        <w:jc w:val="both"/>
        <w:rPr>
          <w:rFonts w:ascii="Times New Roman" w:hAnsi="Times New Roman" w:cs="Times New Roman"/>
          <w:sz w:val="28"/>
          <w:szCs w:val="28"/>
        </w:rPr>
      </w:pPr>
    </w:p>
    <w:p w:rsidR="00020631" w:rsidRPr="00B80D06" w:rsidRDefault="00020631" w:rsidP="00B80D06">
      <w:pPr>
        <w:pStyle w:val="1"/>
        <w:spacing w:before="0" w:after="0"/>
        <w:ind w:firstLine="709"/>
        <w:rPr>
          <w:rFonts w:ascii="Times New Roman" w:hAnsi="Times New Roman" w:cs="Times New Roman"/>
          <w:b w:val="0"/>
          <w:sz w:val="28"/>
          <w:szCs w:val="28"/>
        </w:rPr>
      </w:pPr>
      <w:bookmarkStart w:id="110" w:name="sub_1420"/>
      <w:r w:rsidRPr="0009646F">
        <w:rPr>
          <w:rFonts w:ascii="Times New Roman" w:hAnsi="Times New Roman" w:cs="Times New Roman"/>
          <w:b w:val="0"/>
          <w:sz w:val="28"/>
          <w:szCs w:val="28"/>
        </w:rPr>
        <w:t>II. Условия стимулирования</w:t>
      </w:r>
      <w:bookmarkEnd w:id="110"/>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111" w:name="sub_1423"/>
      <w:r w:rsidRPr="00020631">
        <w:rPr>
          <w:rFonts w:ascii="Times New Roman" w:hAnsi="Times New Roman" w:cs="Times New Roman"/>
          <w:sz w:val="28"/>
          <w:szCs w:val="28"/>
        </w:rPr>
        <w:t>3. Качество и общедоступность общего образования в учреждении:</w:t>
      </w:r>
    </w:p>
    <w:bookmarkEnd w:id="111"/>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достижение обучающимися более высоких показателей успеваемости в сравнении с предыдущим периодом;</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наличие призеров олимпиад, конкурсов, конференций разных уровней;</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высокий уровень организации и проведения итоговой аттестации (в том числе в форме ЕГЭ, обеспечение участия в процедуре ЕГЭ общественных наблюдателей);</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высокие результаты методической деятельности (призовые места в конкурсах, конференциях);</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организация и проведение семинаров, совещаний по вопросам повышения качества образования, участие в работе методических объединений;</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низкий по сравнению с региональным процент обучающихся в возрасте до 15 лет, не получивших основного общего образования в данном учреждении.</w:t>
      </w:r>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112" w:name="sub_1424"/>
      <w:r w:rsidRPr="00020631">
        <w:rPr>
          <w:rFonts w:ascii="Times New Roman" w:hAnsi="Times New Roman" w:cs="Times New Roman"/>
          <w:sz w:val="28"/>
          <w:szCs w:val="28"/>
        </w:rPr>
        <w:t>4. Создание условий для осуществления учебно-воспитательного процесса:</w:t>
      </w:r>
    </w:p>
    <w:bookmarkEnd w:id="112"/>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материально-техническая, ресурсная обеспеченность учебно-воспитательного процесса, в том числе за счет внебюджетных средств (учебное оборудование, информационно-методическое обеспечение образовательного процесса, соответствие всем требованиям санитарных норм и норм безопасности);</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обеспечение санитарно-гигиенических условий процесса обучения (температурный, световой режим, режим подачи питьевой воды и т.д.);</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обеспечение комфортных санитарно-бытовых условий (наличие оборудованных гардеробов, туалетов, мест личной гигиены и т.д.);</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обеспечение выполнения требований пожарной и электробезопасности, охраны труда, выполнение необходимых объемов текущего и капитального ремонта;</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эстетические условия, оформление учреждения, кабинетов, наличие ограждения и состояние прилегающей территории.</w:t>
      </w:r>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113" w:name="sub_1425"/>
      <w:r w:rsidRPr="00020631">
        <w:rPr>
          <w:rFonts w:ascii="Times New Roman" w:hAnsi="Times New Roman" w:cs="Times New Roman"/>
          <w:sz w:val="28"/>
          <w:szCs w:val="28"/>
        </w:rPr>
        <w:t>5. Кадровые ресурсы учреждения:</w:t>
      </w:r>
    </w:p>
    <w:bookmarkEnd w:id="113"/>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укомплектованность педагогическими кадрами, их качественный состав;</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развитие педагогического творчества (участие педагогических работников и руководителей в научно-исследовательской, опытно-экспериментальной работе, конкурсах, конференциях);</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стабильность педагогического коллектива, сохранение молодых специалистов.</w:t>
      </w:r>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114" w:name="sub_1426"/>
      <w:r w:rsidRPr="00020631">
        <w:rPr>
          <w:rFonts w:ascii="Times New Roman" w:hAnsi="Times New Roman" w:cs="Times New Roman"/>
          <w:sz w:val="28"/>
          <w:szCs w:val="28"/>
        </w:rPr>
        <w:t>6. Социальный критерий:</w:t>
      </w:r>
    </w:p>
    <w:bookmarkEnd w:id="114"/>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отсутствие отчислений из учреждения в 1-9 классах, сохранение контингента в 10-11 классах;</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организация различных форм внеклассной работы;</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снижение количества обучающихся, состоящих на учете в комиссии по делам несовершеннолетних, отсутствие преступлений и других правонарушений, совершенных обучающимися;</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высокий уровень организации каникулярного отдыха обучающихся, совершенствование форм и содержания отдыха и оздоровления детей и подростков;</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занятость обучающихся во внеурочное время.</w:t>
      </w:r>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115" w:name="sub_1427"/>
      <w:r w:rsidRPr="00020631">
        <w:rPr>
          <w:rFonts w:ascii="Times New Roman" w:hAnsi="Times New Roman" w:cs="Times New Roman"/>
          <w:sz w:val="28"/>
          <w:szCs w:val="28"/>
        </w:rPr>
        <w:t>7. Эффективность управленческой деятельности:</w:t>
      </w:r>
    </w:p>
    <w:bookmarkEnd w:id="115"/>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обеспечение государственно-общественного характера управления в учреждении (наличие органов ученического самоуправления, управляющих или попечительских советов и др.);</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исполнительская дисциплина (качественное ведение документации, своевременное предоставление материалов и др.);</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отсутствие обоснованных обращений граждан по поводу конфликтных ситуаций и уровень решения конфликтных ситуаций;</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объемы привлечения внебюджетных средств;</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повышение заработной платы работников;</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призовые места в смотрах (конкурсах) федерального и регионального уровней.</w:t>
      </w:r>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116" w:name="sub_1428"/>
      <w:r w:rsidRPr="00020631">
        <w:rPr>
          <w:rFonts w:ascii="Times New Roman" w:hAnsi="Times New Roman" w:cs="Times New Roman"/>
          <w:sz w:val="28"/>
          <w:szCs w:val="28"/>
        </w:rPr>
        <w:t>8. Сохранение здоровья обучающихся в учреждении:</w:t>
      </w:r>
    </w:p>
    <w:bookmarkEnd w:id="116"/>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высокий коэффициент сохранения здоровья обучающихся;</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снижение заболеваемости обучающихся по остроте зрения, нарушению осанки;</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организация обеспечения обучающихся горячим питанием;</w:t>
      </w:r>
    </w:p>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организация и проведение мероприятий, способствующих сохранению и восстановлению психического и физического здоровья обучающихся (праздники здоровья, спартакиады, дни здоровья, туристические походы, военно-полевые сборы и т.п.).</w:t>
      </w:r>
    </w:p>
    <w:p w:rsidR="00020631" w:rsidRDefault="00020631" w:rsidP="00B80D06">
      <w:pPr>
        <w:spacing w:after="0" w:line="240" w:lineRule="auto"/>
        <w:ind w:firstLine="709"/>
        <w:jc w:val="both"/>
        <w:rPr>
          <w:rFonts w:ascii="Times New Roman" w:hAnsi="Times New Roman" w:cs="Times New Roman"/>
          <w:sz w:val="28"/>
          <w:szCs w:val="28"/>
        </w:rPr>
      </w:pPr>
      <w:bookmarkStart w:id="117" w:name="sub_1429"/>
      <w:r w:rsidRPr="00020631">
        <w:rPr>
          <w:rFonts w:ascii="Times New Roman" w:hAnsi="Times New Roman" w:cs="Times New Roman"/>
          <w:sz w:val="28"/>
          <w:szCs w:val="28"/>
        </w:rPr>
        <w:t>9. Установление условий стимулирования, не связанных с эффективным обеспечением образовательного процесса, не допускается.</w:t>
      </w:r>
      <w:bookmarkEnd w:id="117"/>
    </w:p>
    <w:p w:rsidR="001873D2" w:rsidRDefault="001873D2" w:rsidP="00B80D06">
      <w:pPr>
        <w:spacing w:after="0" w:line="240" w:lineRule="auto"/>
        <w:ind w:firstLine="709"/>
        <w:jc w:val="both"/>
        <w:rPr>
          <w:rFonts w:ascii="Times New Roman" w:hAnsi="Times New Roman" w:cs="Times New Roman"/>
          <w:sz w:val="28"/>
          <w:szCs w:val="28"/>
        </w:rPr>
      </w:pPr>
    </w:p>
    <w:p w:rsidR="00F60E6D" w:rsidRPr="00020631" w:rsidRDefault="00F60E6D" w:rsidP="00B80D06">
      <w:pPr>
        <w:spacing w:after="0" w:line="240" w:lineRule="auto"/>
        <w:ind w:firstLine="709"/>
        <w:jc w:val="both"/>
        <w:rPr>
          <w:rFonts w:ascii="Times New Roman" w:hAnsi="Times New Roman" w:cs="Times New Roman"/>
          <w:sz w:val="28"/>
          <w:szCs w:val="28"/>
        </w:rPr>
      </w:pPr>
    </w:p>
    <w:p w:rsidR="00020631" w:rsidRPr="0009646F" w:rsidRDefault="00020631" w:rsidP="00B80D06">
      <w:pPr>
        <w:pStyle w:val="1"/>
        <w:spacing w:before="0" w:after="0"/>
        <w:ind w:firstLine="709"/>
        <w:rPr>
          <w:rFonts w:ascii="Times New Roman" w:hAnsi="Times New Roman" w:cs="Times New Roman"/>
          <w:b w:val="0"/>
          <w:sz w:val="28"/>
          <w:szCs w:val="28"/>
        </w:rPr>
      </w:pPr>
      <w:bookmarkStart w:id="118" w:name="sub_1430"/>
      <w:r w:rsidRPr="0009646F">
        <w:rPr>
          <w:rFonts w:ascii="Times New Roman" w:hAnsi="Times New Roman" w:cs="Times New Roman"/>
          <w:b w:val="0"/>
          <w:sz w:val="28"/>
          <w:szCs w:val="28"/>
        </w:rPr>
        <w:t>III. Порядок стимулирования</w:t>
      </w:r>
      <w:bookmarkEnd w:id="118"/>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119" w:name="sub_14310"/>
      <w:r w:rsidRPr="00020631">
        <w:rPr>
          <w:rFonts w:ascii="Times New Roman" w:hAnsi="Times New Roman" w:cs="Times New Roman"/>
          <w:sz w:val="28"/>
          <w:szCs w:val="28"/>
        </w:rPr>
        <w:t>10. Муниципальное учреждение Управление образования администрации Питерского муниципального района формирует комиссию по распределению стимулирующих выплат руководителям учреждений (далее - комиссия) из числа представителей учредителя, централизованной бухгалтерии, обслуживающей учреждения образования, профсоюзных органов, общественности (по согласованию) и представляет в комиссию аналитическую информацию о показателях деятельности учреждений, являющихся основанием для стимулирования руководителей.</w:t>
      </w:r>
    </w:p>
    <w:bookmarkEnd w:id="119"/>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Руководители учреждений имеют право присутствовать на заседании комиссии и давать необходимые пояснения.</w:t>
      </w:r>
    </w:p>
    <w:p w:rsid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Комиссия принимает решение о стимулировании и размере стимулирующей выплаты открытым голосованием при условии присутствия не менее половины членов комиссии. Решение комиссии оформляется протоколом. На основании протокола комиссии учредитель издает приказ о стимулировании.</w:t>
      </w:r>
    </w:p>
    <w:p w:rsidR="00490E57" w:rsidRPr="00020631" w:rsidRDefault="00490E57" w:rsidP="00B80D06">
      <w:pPr>
        <w:spacing w:after="0" w:line="240" w:lineRule="auto"/>
        <w:ind w:firstLine="709"/>
        <w:jc w:val="both"/>
        <w:rPr>
          <w:rFonts w:ascii="Times New Roman" w:hAnsi="Times New Roman" w:cs="Times New Roman"/>
          <w:sz w:val="28"/>
          <w:szCs w:val="28"/>
        </w:rPr>
      </w:pPr>
    </w:p>
    <w:p w:rsidR="00020631" w:rsidRPr="0009646F" w:rsidRDefault="00020631" w:rsidP="00B80D06">
      <w:pPr>
        <w:pStyle w:val="1"/>
        <w:spacing w:before="0" w:after="0"/>
        <w:ind w:firstLine="709"/>
        <w:rPr>
          <w:rFonts w:ascii="Times New Roman" w:hAnsi="Times New Roman" w:cs="Times New Roman"/>
          <w:b w:val="0"/>
          <w:sz w:val="28"/>
          <w:szCs w:val="28"/>
        </w:rPr>
      </w:pPr>
      <w:bookmarkStart w:id="120" w:name="sub_1440"/>
      <w:r w:rsidRPr="0009646F">
        <w:rPr>
          <w:rFonts w:ascii="Times New Roman" w:hAnsi="Times New Roman" w:cs="Times New Roman"/>
          <w:b w:val="0"/>
          <w:sz w:val="28"/>
          <w:szCs w:val="28"/>
        </w:rPr>
        <w:t>IV. Порядок определения размера стимулирующих выплат</w:t>
      </w:r>
      <w:bookmarkEnd w:id="120"/>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121" w:name="sub_14311"/>
      <w:r w:rsidRPr="00020631">
        <w:rPr>
          <w:rFonts w:ascii="Times New Roman" w:hAnsi="Times New Roman" w:cs="Times New Roman"/>
          <w:sz w:val="28"/>
          <w:szCs w:val="28"/>
        </w:rPr>
        <w:t>11. Расчет стимулирующих выплат производится путем подсчета баллов за отчетный период по каждому руководителю.</w:t>
      </w:r>
    </w:p>
    <w:bookmarkEnd w:id="121"/>
    <w:p w:rsidR="00020631" w:rsidRP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Денежный вес (в рублях) каждого балла рассчитывается путем деления размера стимулирующей части фонда оплаты труда руководителей, запланированного на период с сентября по декабрь текущего года включительно, на максимальное количество баллов всех руководителей.</w:t>
      </w:r>
    </w:p>
    <w:p w:rsidR="00020631" w:rsidRPr="00020631" w:rsidRDefault="00020631" w:rsidP="00B80D06">
      <w:pPr>
        <w:spacing w:after="0" w:line="240" w:lineRule="auto"/>
        <w:ind w:firstLine="709"/>
        <w:jc w:val="both"/>
        <w:rPr>
          <w:rFonts w:ascii="Times New Roman" w:hAnsi="Times New Roman" w:cs="Times New Roman"/>
          <w:sz w:val="28"/>
          <w:szCs w:val="28"/>
        </w:rPr>
      </w:pPr>
      <w:bookmarkStart w:id="122" w:name="sub_14412"/>
      <w:r w:rsidRPr="00020631">
        <w:rPr>
          <w:rFonts w:ascii="Times New Roman" w:hAnsi="Times New Roman" w:cs="Times New Roman"/>
          <w:sz w:val="28"/>
          <w:szCs w:val="28"/>
        </w:rPr>
        <w:t>12. Размер стимулирующих выплат каждому руководителю учреждения за период с сентября по декабрь текущего года рассчитывается путем умножения денежного веса 1 балла на сумму баллов каждого руководителя. Стимулирующая выплата выплачивается равными долями ежемесячно с сентября по декабрь. Аналогично осуществляется расчет с января по июнь.</w:t>
      </w:r>
    </w:p>
    <w:bookmarkEnd w:id="122"/>
    <w:p w:rsidR="00020631" w:rsidRDefault="00020631" w:rsidP="00B80D06">
      <w:pPr>
        <w:spacing w:after="0" w:line="240" w:lineRule="auto"/>
        <w:ind w:firstLine="709"/>
        <w:jc w:val="both"/>
        <w:rPr>
          <w:rFonts w:ascii="Times New Roman" w:hAnsi="Times New Roman" w:cs="Times New Roman"/>
          <w:sz w:val="28"/>
          <w:szCs w:val="28"/>
        </w:rPr>
      </w:pPr>
      <w:r w:rsidRPr="00020631">
        <w:rPr>
          <w:rFonts w:ascii="Times New Roman" w:hAnsi="Times New Roman" w:cs="Times New Roman"/>
          <w:sz w:val="28"/>
          <w:szCs w:val="28"/>
        </w:rPr>
        <w:t>Отпуск оплачивается исходя из средней заработной платы руководителя учреждения, в которой учтены стимулирующие выплаты. Период после отпуска до начала учебных занятий оплачивается исходя из установленной заработной платы руководителя учреждения с учетом стимулирующих выплат.</w:t>
      </w:r>
    </w:p>
    <w:p w:rsidR="0009646F" w:rsidRDefault="0009646F" w:rsidP="00020631">
      <w:pPr>
        <w:ind w:firstLine="709"/>
        <w:jc w:val="both"/>
        <w:rPr>
          <w:rFonts w:ascii="Times New Roman" w:hAnsi="Times New Roman" w:cs="Times New Roman"/>
          <w:sz w:val="28"/>
          <w:szCs w:val="28"/>
        </w:rPr>
      </w:pPr>
    </w:p>
    <w:p w:rsidR="0009646F" w:rsidRPr="00020631" w:rsidRDefault="0009646F" w:rsidP="00020631">
      <w:pPr>
        <w:ind w:firstLine="709"/>
        <w:jc w:val="both"/>
        <w:rPr>
          <w:rFonts w:ascii="Times New Roman" w:hAnsi="Times New Roman" w:cs="Times New Roman"/>
          <w:sz w:val="28"/>
          <w:szCs w:val="28"/>
        </w:rPr>
      </w:pPr>
    </w:p>
    <w:p w:rsidR="0009646F" w:rsidRDefault="0009646F" w:rsidP="00020631">
      <w:pPr>
        <w:pStyle w:val="1"/>
        <w:rPr>
          <w:rFonts w:ascii="Times New Roman" w:hAnsi="Times New Roman" w:cs="Times New Roman"/>
          <w:b w:val="0"/>
          <w:sz w:val="28"/>
          <w:szCs w:val="28"/>
        </w:rPr>
        <w:sectPr w:rsidR="0009646F" w:rsidSect="001873D2">
          <w:pgSz w:w="11905" w:h="16837"/>
          <w:pgMar w:top="993" w:right="850" w:bottom="1134" w:left="1134" w:header="720" w:footer="720" w:gutter="0"/>
          <w:cols w:space="720"/>
        </w:sectPr>
      </w:pPr>
    </w:p>
    <w:p w:rsidR="00020631" w:rsidRPr="0009646F" w:rsidRDefault="00020631" w:rsidP="00020631">
      <w:pPr>
        <w:pStyle w:val="1"/>
        <w:rPr>
          <w:rFonts w:ascii="Times New Roman" w:hAnsi="Times New Roman" w:cs="Times New Roman"/>
          <w:b w:val="0"/>
          <w:sz w:val="28"/>
          <w:szCs w:val="28"/>
        </w:rPr>
      </w:pPr>
      <w:r w:rsidRPr="0009646F">
        <w:rPr>
          <w:rFonts w:ascii="Times New Roman" w:hAnsi="Times New Roman" w:cs="Times New Roman"/>
          <w:b w:val="0"/>
          <w:sz w:val="28"/>
          <w:szCs w:val="28"/>
        </w:rPr>
        <w:t>V. Критерии и показатели распределения централизованного фонда стимулирования руководителей учреждений</w:t>
      </w:r>
    </w:p>
    <w:tbl>
      <w:tblPr>
        <w:tblW w:w="1455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0"/>
        <w:gridCol w:w="2329"/>
        <w:gridCol w:w="701"/>
        <w:gridCol w:w="13"/>
        <w:gridCol w:w="355"/>
        <w:gridCol w:w="16"/>
        <w:gridCol w:w="282"/>
        <w:gridCol w:w="155"/>
        <w:gridCol w:w="8"/>
        <w:gridCol w:w="545"/>
        <w:gridCol w:w="627"/>
        <w:gridCol w:w="60"/>
        <w:gridCol w:w="9"/>
        <w:gridCol w:w="498"/>
        <w:gridCol w:w="21"/>
        <w:gridCol w:w="935"/>
        <w:gridCol w:w="43"/>
        <w:gridCol w:w="29"/>
        <w:gridCol w:w="763"/>
        <w:gridCol w:w="22"/>
        <w:gridCol w:w="38"/>
        <w:gridCol w:w="504"/>
        <w:gridCol w:w="20"/>
        <w:gridCol w:w="514"/>
        <w:gridCol w:w="334"/>
        <w:gridCol w:w="45"/>
        <w:gridCol w:w="422"/>
        <w:gridCol w:w="39"/>
        <w:gridCol w:w="1859"/>
        <w:gridCol w:w="2321"/>
        <w:gridCol w:w="236"/>
      </w:tblGrid>
      <w:tr w:rsidR="00020631" w:rsidRPr="00490E57" w:rsidTr="00490E57">
        <w:trPr>
          <w:gridAfter w:val="1"/>
          <w:wAfter w:w="236" w:type="dxa"/>
        </w:trPr>
        <w:tc>
          <w:tcPr>
            <w:tcW w:w="810"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bookmarkStart w:id="123" w:name="sub_14000"/>
            <w:r w:rsidRPr="00490E57">
              <w:rPr>
                <w:rFonts w:ascii="Times New Roman" w:hAnsi="Times New Roman" w:cs="Times New Roman"/>
                <w:sz w:val="28"/>
              </w:rPr>
              <w:t>N п/п</w:t>
            </w:r>
            <w:bookmarkEnd w:id="123"/>
          </w:p>
        </w:tc>
        <w:tc>
          <w:tcPr>
            <w:tcW w:w="2329"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Критерии</w:t>
            </w:r>
          </w:p>
        </w:tc>
        <w:tc>
          <w:tcPr>
            <w:tcW w:w="11178" w:type="dxa"/>
            <w:gridSpan w:val="2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Показатели</w:t>
            </w:r>
          </w:p>
        </w:tc>
      </w:tr>
      <w:tr w:rsidR="00020631" w:rsidRPr="00490E57" w:rsidTr="00490E57">
        <w:trPr>
          <w:gridAfter w:val="1"/>
          <w:wAfter w:w="236" w:type="dxa"/>
        </w:trPr>
        <w:tc>
          <w:tcPr>
            <w:tcW w:w="810" w:type="dxa"/>
            <w:vMerge w:val="restart"/>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bookmarkStart w:id="124" w:name="sub_14001"/>
            <w:r w:rsidRPr="00490E57">
              <w:rPr>
                <w:rFonts w:ascii="Times New Roman" w:hAnsi="Times New Roman" w:cs="Times New Roman"/>
                <w:sz w:val="28"/>
              </w:rPr>
              <w:t>1.</w:t>
            </w:r>
            <w:bookmarkEnd w:id="124"/>
          </w:p>
        </w:tc>
        <w:tc>
          <w:tcPr>
            <w:tcW w:w="2329" w:type="dxa"/>
            <w:vMerge w:val="restart"/>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Достижение высокого качества и доступности общего образования</w:t>
            </w:r>
          </w:p>
        </w:tc>
        <w:tc>
          <w:tcPr>
            <w:tcW w:w="11178" w:type="dxa"/>
            <w:gridSpan w:val="2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Максимальный балл по критерию 1-30</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1) Доля обучающихся 9-х классов, подтвердивших годовую отметку на независимой итоговой аттестации</w:t>
            </w:r>
          </w:p>
        </w:tc>
        <w:tc>
          <w:tcPr>
            <w:tcW w:w="2321" w:type="dxa"/>
            <w:vMerge w:val="restart"/>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до 40%</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40-59%</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60-79%</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80-100%</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25</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bookmarkStart w:id="125" w:name="sub_140012"/>
            <w:r w:rsidRPr="00490E57">
              <w:rPr>
                <w:rFonts w:ascii="Times New Roman" w:hAnsi="Times New Roman" w:cs="Times New Roman"/>
                <w:sz w:val="28"/>
              </w:rPr>
              <w:t>2) Доля обучающихся 11-х классов, получивших аттестат о полном общем образовании</w:t>
            </w:r>
            <w:bookmarkEnd w:id="125"/>
          </w:p>
        </w:tc>
        <w:tc>
          <w:tcPr>
            <w:tcW w:w="2321" w:type="dxa"/>
            <w:vMerge w:val="restart"/>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до 80%</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80-89%</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90-99%</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100%</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25</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3) Доля обучающихся, сдающих ЕГЭ по трем и более предметам</w:t>
            </w:r>
          </w:p>
        </w:tc>
        <w:tc>
          <w:tcPr>
            <w:tcW w:w="2321" w:type="dxa"/>
            <w:tcBorders>
              <w:top w:val="single" w:sz="4" w:space="0" w:color="auto"/>
              <w:left w:val="single" w:sz="4" w:space="0" w:color="auto"/>
              <w:bottom w:val="nil"/>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балл</w:t>
            </w:r>
          </w:p>
        </w:tc>
      </w:tr>
      <w:tr w:rsidR="00490E57" w:rsidRPr="00490E57" w:rsidTr="00490E57">
        <w:tc>
          <w:tcPr>
            <w:tcW w:w="810" w:type="dxa"/>
            <w:vMerge/>
            <w:tcBorders>
              <w:top w:val="single" w:sz="4" w:space="0" w:color="auto"/>
              <w:left w:val="single" w:sz="4" w:space="0" w:color="auto"/>
              <w:bottom w:val="single" w:sz="4" w:space="0" w:color="auto"/>
              <w:right w:val="single" w:sz="4" w:space="0" w:color="auto"/>
            </w:tcBorders>
            <w:vAlign w:val="center"/>
            <w:hideMark/>
          </w:tcPr>
          <w:p w:rsidR="00490E57" w:rsidRPr="00490E57" w:rsidRDefault="00490E57">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490E57" w:rsidRPr="00490E57" w:rsidRDefault="00490E57">
            <w:pPr>
              <w:rPr>
                <w:rFonts w:ascii="Times New Roman" w:hAnsi="Times New Roman" w:cs="Times New Roman"/>
                <w:sz w:val="28"/>
                <w:szCs w:val="24"/>
              </w:rPr>
            </w:pPr>
          </w:p>
        </w:tc>
        <w:tc>
          <w:tcPr>
            <w:tcW w:w="4225" w:type="dxa"/>
            <w:gridSpan w:val="14"/>
            <w:tcBorders>
              <w:top w:val="single" w:sz="4" w:space="0" w:color="auto"/>
              <w:left w:val="single" w:sz="4" w:space="0" w:color="auto"/>
              <w:bottom w:val="single" w:sz="4" w:space="0" w:color="auto"/>
              <w:right w:val="single" w:sz="4" w:space="0" w:color="auto"/>
            </w:tcBorders>
            <w:hideMark/>
          </w:tcPr>
          <w:p w:rsidR="00490E57" w:rsidRPr="00490E57" w:rsidRDefault="00490E57">
            <w:pPr>
              <w:pStyle w:val="af7"/>
              <w:jc w:val="center"/>
              <w:rPr>
                <w:rFonts w:ascii="Times New Roman" w:hAnsi="Times New Roman" w:cs="Times New Roman"/>
                <w:sz w:val="28"/>
              </w:rPr>
            </w:pPr>
            <w:r w:rsidRPr="00490E57">
              <w:rPr>
                <w:rFonts w:ascii="Times New Roman" w:hAnsi="Times New Roman" w:cs="Times New Roman"/>
                <w:sz w:val="28"/>
              </w:rPr>
              <w:t>до 10 %</w:t>
            </w:r>
          </w:p>
        </w:tc>
        <w:tc>
          <w:tcPr>
            <w:tcW w:w="4632" w:type="dxa"/>
            <w:gridSpan w:val="13"/>
            <w:tcBorders>
              <w:top w:val="single" w:sz="4" w:space="0" w:color="auto"/>
              <w:left w:val="single" w:sz="4" w:space="0" w:color="auto"/>
              <w:bottom w:val="nil"/>
              <w:right w:val="single" w:sz="4" w:space="0" w:color="auto"/>
            </w:tcBorders>
            <w:hideMark/>
          </w:tcPr>
          <w:p w:rsidR="00490E57" w:rsidRPr="00490E57" w:rsidRDefault="00490E57">
            <w:pPr>
              <w:rPr>
                <w:rFonts w:ascii="Times New Roman" w:hAnsi="Times New Roman" w:cs="Times New Roman"/>
                <w:sz w:val="28"/>
                <w:szCs w:val="20"/>
              </w:rPr>
            </w:pPr>
            <w:r w:rsidRPr="00490E57">
              <w:rPr>
                <w:rFonts w:ascii="Times New Roman" w:hAnsi="Times New Roman" w:cs="Times New Roman"/>
                <w:sz w:val="28"/>
              </w:rPr>
              <w:t>10% и более</w:t>
            </w:r>
          </w:p>
        </w:tc>
        <w:tc>
          <w:tcPr>
            <w:tcW w:w="2321" w:type="dxa"/>
            <w:tcBorders>
              <w:left w:val="single" w:sz="4" w:space="0" w:color="auto"/>
            </w:tcBorders>
            <w:vAlign w:val="center"/>
            <w:hideMark/>
          </w:tcPr>
          <w:p w:rsidR="00490E57" w:rsidRPr="00490E57" w:rsidRDefault="00490E57">
            <w:pPr>
              <w:rPr>
                <w:rFonts w:ascii="Times New Roman" w:hAnsi="Times New Roman" w:cs="Times New Roman"/>
                <w:sz w:val="28"/>
                <w:szCs w:val="20"/>
              </w:rPr>
            </w:pPr>
          </w:p>
        </w:tc>
        <w:tc>
          <w:tcPr>
            <w:tcW w:w="236" w:type="dxa"/>
            <w:vAlign w:val="center"/>
            <w:hideMark/>
          </w:tcPr>
          <w:p w:rsidR="00490E57" w:rsidRPr="00490E57" w:rsidRDefault="00490E57">
            <w:pPr>
              <w:rPr>
                <w:rFonts w:ascii="Times New Roman" w:hAnsi="Times New Roman" w:cs="Times New Roman"/>
                <w:sz w:val="28"/>
                <w:szCs w:val="20"/>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25" w:type="dxa"/>
            <w:gridSpan w:val="1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4632" w:type="dxa"/>
            <w:gridSpan w:val="13"/>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4) Качество знаний обучающихся (в среднем по учреждению) в сравнении с предыдущим периодом</w:t>
            </w:r>
          </w:p>
        </w:tc>
        <w:tc>
          <w:tcPr>
            <w:tcW w:w="2321" w:type="dxa"/>
            <w:vMerge w:val="restart"/>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522"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1747"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w:t>
            </w:r>
          </w:p>
        </w:tc>
        <w:tc>
          <w:tcPr>
            <w:tcW w:w="1791" w:type="dxa"/>
            <w:gridSpan w:val="5"/>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w:t>
            </w:r>
          </w:p>
        </w:tc>
        <w:tc>
          <w:tcPr>
            <w:tcW w:w="1899"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w:t>
            </w:r>
          </w:p>
        </w:tc>
        <w:tc>
          <w:tcPr>
            <w:tcW w:w="1898" w:type="dxa"/>
            <w:gridSpan w:val="2"/>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+4% и более</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522"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1747"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w:t>
            </w:r>
          </w:p>
        </w:tc>
        <w:tc>
          <w:tcPr>
            <w:tcW w:w="1791" w:type="dxa"/>
            <w:gridSpan w:val="5"/>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1899"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25</w:t>
            </w:r>
          </w:p>
        </w:tc>
        <w:tc>
          <w:tcPr>
            <w:tcW w:w="1898" w:type="dxa"/>
            <w:gridSpan w:val="2"/>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5) Доля обучающихся - призеров муниципальных, региональных и всероссийских предметных олимпиад, конкурсов, конференций</w:t>
            </w:r>
          </w:p>
        </w:tc>
        <w:tc>
          <w:tcPr>
            <w:tcW w:w="2321" w:type="dxa"/>
            <w:vMerge w:val="restart"/>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522"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1747"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0,1-5%</w:t>
            </w:r>
          </w:p>
        </w:tc>
        <w:tc>
          <w:tcPr>
            <w:tcW w:w="1791" w:type="dxa"/>
            <w:gridSpan w:val="5"/>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6-10%</w:t>
            </w:r>
          </w:p>
        </w:tc>
        <w:tc>
          <w:tcPr>
            <w:tcW w:w="1899"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11-15%</w:t>
            </w:r>
          </w:p>
        </w:tc>
        <w:tc>
          <w:tcPr>
            <w:tcW w:w="1898" w:type="dxa"/>
            <w:gridSpan w:val="2"/>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более 15%</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522"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1747"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w:t>
            </w:r>
          </w:p>
        </w:tc>
        <w:tc>
          <w:tcPr>
            <w:tcW w:w="1791" w:type="dxa"/>
            <w:gridSpan w:val="5"/>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1899"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25</w:t>
            </w:r>
          </w:p>
        </w:tc>
        <w:tc>
          <w:tcPr>
            <w:tcW w:w="1898" w:type="dxa"/>
            <w:gridSpan w:val="2"/>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б) Наличие экспериментальной площадки</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Региональная</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Муниципальная</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Внутришкольная</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Нет</w:t>
            </w:r>
          </w:p>
        </w:tc>
        <w:tc>
          <w:tcPr>
            <w:tcW w:w="2321" w:type="dxa"/>
            <w:vMerge w:val="restart"/>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20</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7) Доля обучающихся 8-11 классов, занимающихся по программам углубленного обучения</w:t>
            </w:r>
          </w:p>
        </w:tc>
        <w:tc>
          <w:tcPr>
            <w:tcW w:w="2321" w:type="dxa"/>
            <w:vMerge w:val="restart"/>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имеется хотя бы один класс</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менее 50%</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50-75%</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Более 75%</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25</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8) Доля обучающихся 10-11 классов, занимающихся по программам профильного обучения</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имеется хотя бы один класс</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менее 50%</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50-75%</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более 75%</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9) Доля обучающихся, привлекаемых на профильное обучение из других школ (в средней школе)</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6-19%</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более 20%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20</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10) Динамика контингента</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средний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762"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доля прибывших из других ОУ</w:t>
            </w:r>
          </w:p>
        </w:tc>
        <w:tc>
          <w:tcPr>
            <w:tcW w:w="2862"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доля выбывших из ОУ</w:t>
            </w:r>
          </w:p>
        </w:tc>
        <w:tc>
          <w:tcPr>
            <w:tcW w:w="3233"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отчисление по неуважительным причинам</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762"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более 5% - 30</w:t>
            </w:r>
          </w:p>
        </w:tc>
        <w:tc>
          <w:tcPr>
            <w:tcW w:w="2862"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менее 5% - 30</w:t>
            </w:r>
          </w:p>
        </w:tc>
        <w:tc>
          <w:tcPr>
            <w:tcW w:w="3233"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нет - 30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11) Соответствие уровня образовательных программ и форм обучения образовательным потребностям (на основе диагностики участников образовательного процесса)</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менее 50%</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51-70%</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71-99%</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25</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12) Наличие специальных медицинских групп по физической культуре для нуждающихся детей</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да</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нет</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11996" w:type="dxa"/>
            <w:gridSpan w:val="2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8"/>
              <w:rPr>
                <w:rFonts w:ascii="Times New Roman" w:hAnsi="Times New Roman" w:cs="Times New Roman"/>
                <w:sz w:val="28"/>
              </w:rPr>
            </w:pPr>
            <w:r w:rsidRPr="00490E57">
              <w:rPr>
                <w:rFonts w:ascii="Times New Roman" w:hAnsi="Times New Roman" w:cs="Times New Roman"/>
                <w:sz w:val="28"/>
              </w:rPr>
              <w:t>Итого по критерию 1:</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val="restart"/>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w:t>
            </w:r>
          </w:p>
        </w:tc>
        <w:tc>
          <w:tcPr>
            <w:tcW w:w="2329" w:type="dxa"/>
            <w:vMerge w:val="restart"/>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Обеспечение современных условий организации образовательного процесса</w:t>
            </w:r>
          </w:p>
        </w:tc>
        <w:tc>
          <w:tcPr>
            <w:tcW w:w="11178" w:type="dxa"/>
            <w:gridSpan w:val="2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Максимальный балл по критерию 2-30</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8"/>
              <w:rPr>
                <w:rFonts w:ascii="Times New Roman" w:hAnsi="Times New Roman" w:cs="Times New Roman"/>
                <w:sz w:val="28"/>
              </w:rPr>
            </w:pPr>
            <w:r w:rsidRPr="00490E57">
              <w:rPr>
                <w:rFonts w:ascii="Times New Roman" w:hAnsi="Times New Roman" w:cs="Times New Roman"/>
                <w:sz w:val="28"/>
              </w:rPr>
              <w:t>1) Наличие вакансий</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Да</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Нет</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2) Доля педагогических работников, имеющих высшую квалификационную категорию</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522"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1747"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0-10%</w:t>
            </w:r>
          </w:p>
        </w:tc>
        <w:tc>
          <w:tcPr>
            <w:tcW w:w="1813"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10-20%</w:t>
            </w:r>
          </w:p>
        </w:tc>
        <w:tc>
          <w:tcPr>
            <w:tcW w:w="1877"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20-50%</w:t>
            </w:r>
          </w:p>
        </w:tc>
        <w:tc>
          <w:tcPr>
            <w:tcW w:w="1898" w:type="dxa"/>
            <w:gridSpan w:val="2"/>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свыше 50%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522"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1747"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w:t>
            </w:r>
          </w:p>
        </w:tc>
        <w:tc>
          <w:tcPr>
            <w:tcW w:w="1813"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1877"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20</w:t>
            </w:r>
          </w:p>
        </w:tc>
        <w:tc>
          <w:tcPr>
            <w:tcW w:w="1898" w:type="dxa"/>
            <w:gridSpan w:val="2"/>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3) Доля педагогических работников, имеющих первую квалификационную категорию</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70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1374"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0-20%</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20-40%</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40-70%</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свыше 70%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70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1374"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20</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4) Доля педагогических работников, прошедших курсы повышения квалификации и получивших дополнительное профессиональное образование в течение последних 5 лет</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менее 100%</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5) Доля педагогических работников, представивших свой опыт на муниципальном и региональном уровнях за последние 3 года</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а) доля педагогических работников, участвующих в конкурсах профессионального мастерства за последние 3 года</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762"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862"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ежегодно 1 педагогический работник и более (муниципальный уровень)</w:t>
            </w:r>
          </w:p>
        </w:tc>
        <w:tc>
          <w:tcPr>
            <w:tcW w:w="3233"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ежегодно 1 педагогический работник и более (региональный уровень)</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762"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862"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3233"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б) доля педагогических работников, участвующих в конференциях</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069" w:type="dxa"/>
            <w:gridSpan w:val="3"/>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1006" w:type="dxa"/>
            <w:gridSpan w:val="5"/>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0-20%</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20-40%</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40-70%</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свыше 70%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069" w:type="dxa"/>
            <w:gridSpan w:val="3"/>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1006" w:type="dxa"/>
            <w:gridSpan w:val="5"/>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20</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в) количество проведенных семинаров, мастер-классов, конференций муниципального и регионального уровня, подготовленных школой</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714" w:type="dxa"/>
            <w:gridSpan w:val="2"/>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1361"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1-4</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5-9</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10-14</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 и более</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714" w:type="dxa"/>
            <w:gridSpan w:val="2"/>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1361"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20</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1178" w:type="dxa"/>
            <w:gridSpan w:val="2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6) Наличие работающих систем канализации, горячего и холодного водоснабжения, пищеблока, лицензированного медкабинета</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канализация</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горячее и холодное водоснабжение</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пищеблок</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лицензированный медкабинет</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сумма баллов</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7,5</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7,5</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7,5</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7,5</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7) Наличие в учреждении собственных компьютерных классов, собственного безопасного и пригодного для проведения уроков физической культуры спортивного зала, кабинета физики с подводкой низковольтного электропитания к партам обучающихся (включая независимые источники) и лаборантской, кабинета химии с вытяжкой и подводкой воды к партам обучающихся к лаборантской (для школ, имеющих классы старше 7-го)</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Компьютерные классы</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Спортивный зал</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Кабинет физики</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Кабинет химии</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сумма баллов</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7,5</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7,5</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7,5</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7,5</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8) Благоустроенность пришкольной территории (оборудование и озеленение территории)</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до 0,5 тыс. кв.м</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от 0,5 до 1,5 тыс. кв.м</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от 1,5 до 3 тыс. кв.м</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более 3 тыс. кв.м</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20</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9) Доля рабочих мест педагогических работников, оборудованных компьютерами</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08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990"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20%</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40-49%</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50% и более</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08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990"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10) Обеспечение здоровьесбережения и безопасности участников образовательного процесса</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а) заболеваемость в днях на 1 ребенка</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08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&gt;8</w:t>
            </w:r>
          </w:p>
        </w:tc>
        <w:tc>
          <w:tcPr>
            <w:tcW w:w="990"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6-8</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4-5</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2-3</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0-1</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08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990"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4</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8</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20</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б) количество дней нетрудоспособности в расчете на одного педагогического работника</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08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&gt;8</w:t>
            </w:r>
          </w:p>
        </w:tc>
        <w:tc>
          <w:tcPr>
            <w:tcW w:w="990"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6-8</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4-5</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2-3</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0-1</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08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990"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4</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8</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20</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в) доля обучающихся, охваченных горячим питанием</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меньше 70%</w:t>
            </w:r>
          </w:p>
        </w:tc>
        <w:tc>
          <w:tcPr>
            <w:tcW w:w="2193"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71-80%</w:t>
            </w:r>
          </w:p>
        </w:tc>
        <w:tc>
          <w:tcPr>
            <w:tcW w:w="2269"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81-90%</w:t>
            </w:r>
          </w:p>
        </w:tc>
        <w:tc>
          <w:tcPr>
            <w:tcW w:w="2320" w:type="dxa"/>
            <w:gridSpan w:val="3"/>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91-100%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193"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8</w:t>
            </w:r>
          </w:p>
        </w:tc>
        <w:tc>
          <w:tcPr>
            <w:tcW w:w="2269"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2320" w:type="dxa"/>
            <w:gridSpan w:val="3"/>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11) Наличие в учреждении действующей пожарной сигнализации, "тревожной кнопки", наличие договора со специализированной охраной</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val="restart"/>
            <w:tcBorders>
              <w:top w:val="nil"/>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c>
          <w:tcPr>
            <w:tcW w:w="2329" w:type="dxa"/>
            <w:vMerge w:val="restart"/>
            <w:tcBorders>
              <w:top w:val="nil"/>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c>
          <w:tcPr>
            <w:tcW w:w="2762"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пожарная сигнализация</w:t>
            </w:r>
          </w:p>
        </w:tc>
        <w:tc>
          <w:tcPr>
            <w:tcW w:w="2862"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"Тревожная кнопка"</w:t>
            </w:r>
          </w:p>
        </w:tc>
        <w:tc>
          <w:tcPr>
            <w:tcW w:w="3233"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охрана</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762"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862"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3233"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12) Наличие зафиксированных несчастных случаев с обучающимися и педагогическими работниками во время учебно-воспитательного процесса за отчетный период</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да</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нет</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13) Обеспечение социально-психологического сопровождения образовательного процесса</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сумма баллов</w:t>
            </w:r>
          </w:p>
        </w:tc>
      </w:tr>
      <w:tr w:rsidR="00020631" w:rsidRPr="00490E57" w:rsidTr="00490E57">
        <w:trPr>
          <w:gridAfter w:val="1"/>
          <w:wAfter w:w="236" w:type="dxa"/>
        </w:trPr>
        <w:tc>
          <w:tcPr>
            <w:tcW w:w="810"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762"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педагог-психолог</w:t>
            </w:r>
          </w:p>
        </w:tc>
        <w:tc>
          <w:tcPr>
            <w:tcW w:w="2862"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социальный педагог</w:t>
            </w:r>
          </w:p>
        </w:tc>
        <w:tc>
          <w:tcPr>
            <w:tcW w:w="3233"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логопед</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762"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862"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3233"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б) доля обучающихся, охваченных программами социальной адаптации</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10-39%</w:t>
            </w:r>
          </w:p>
        </w:tc>
        <w:tc>
          <w:tcPr>
            <w:tcW w:w="2193"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40-59%</w:t>
            </w:r>
          </w:p>
        </w:tc>
        <w:tc>
          <w:tcPr>
            <w:tcW w:w="2269"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60-80%</w:t>
            </w:r>
          </w:p>
        </w:tc>
        <w:tc>
          <w:tcPr>
            <w:tcW w:w="2320" w:type="dxa"/>
            <w:gridSpan w:val="3"/>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более 80%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nil"/>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w:t>
            </w:r>
          </w:p>
        </w:tc>
        <w:tc>
          <w:tcPr>
            <w:tcW w:w="2193"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269"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20</w:t>
            </w:r>
          </w:p>
        </w:tc>
        <w:tc>
          <w:tcPr>
            <w:tcW w:w="2320" w:type="dxa"/>
            <w:gridSpan w:val="3"/>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11996" w:type="dxa"/>
            <w:gridSpan w:val="2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8"/>
              <w:rPr>
                <w:rFonts w:ascii="Times New Roman" w:hAnsi="Times New Roman" w:cs="Times New Roman"/>
                <w:sz w:val="28"/>
              </w:rPr>
            </w:pPr>
            <w:r w:rsidRPr="00490E57">
              <w:rPr>
                <w:rFonts w:ascii="Times New Roman" w:hAnsi="Times New Roman" w:cs="Times New Roman"/>
                <w:sz w:val="28"/>
              </w:rPr>
              <w:t>Итого по критерию 2:</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val="restart"/>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w:t>
            </w:r>
          </w:p>
        </w:tc>
        <w:tc>
          <w:tcPr>
            <w:tcW w:w="2329" w:type="dxa"/>
            <w:vMerge w:val="restart"/>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Формирование системы воспитательной работы</w:t>
            </w:r>
          </w:p>
        </w:tc>
        <w:tc>
          <w:tcPr>
            <w:tcW w:w="11178" w:type="dxa"/>
            <w:gridSpan w:val="2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8"/>
              <w:rPr>
                <w:rFonts w:ascii="Times New Roman" w:hAnsi="Times New Roman" w:cs="Times New Roman"/>
                <w:sz w:val="28"/>
              </w:rPr>
            </w:pPr>
            <w:r w:rsidRPr="00490E57">
              <w:rPr>
                <w:rFonts w:ascii="Times New Roman" w:hAnsi="Times New Roman" w:cs="Times New Roman"/>
                <w:sz w:val="28"/>
              </w:rPr>
              <w:t>Максимальный балл по критерию 3-15</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8"/>
              <w:rPr>
                <w:rFonts w:ascii="Times New Roman" w:hAnsi="Times New Roman" w:cs="Times New Roman"/>
                <w:sz w:val="28"/>
              </w:rPr>
            </w:pPr>
            <w:r w:rsidRPr="00490E57">
              <w:rPr>
                <w:rFonts w:ascii="Times New Roman" w:hAnsi="Times New Roman" w:cs="Times New Roman"/>
                <w:sz w:val="28"/>
              </w:rPr>
              <w:t>1) Динамика количества обучающихся, состоящих на учете в подразделении по делам несовершеннолетних</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771"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снижение</w:t>
            </w:r>
          </w:p>
        </w:tc>
        <w:tc>
          <w:tcPr>
            <w:tcW w:w="2873"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сохранение</w:t>
            </w:r>
          </w:p>
        </w:tc>
        <w:tc>
          <w:tcPr>
            <w:tcW w:w="3213"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увеличение</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771"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2873" w:type="dxa"/>
            <w:gridSpan w:val="10"/>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w:t>
            </w:r>
          </w:p>
        </w:tc>
        <w:tc>
          <w:tcPr>
            <w:tcW w:w="3213"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2) Количество направлений, по которым организовано дополнительное образование</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193"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1-2</w:t>
            </w:r>
          </w:p>
        </w:tc>
        <w:tc>
          <w:tcPr>
            <w:tcW w:w="2269"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3-5</w:t>
            </w:r>
          </w:p>
        </w:tc>
        <w:tc>
          <w:tcPr>
            <w:tcW w:w="2320" w:type="dxa"/>
            <w:gridSpan w:val="3"/>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6 и более</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193"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w:t>
            </w:r>
          </w:p>
        </w:tc>
        <w:tc>
          <w:tcPr>
            <w:tcW w:w="2269"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320" w:type="dxa"/>
            <w:gridSpan w:val="3"/>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8"/>
              <w:rPr>
                <w:rFonts w:ascii="Times New Roman" w:hAnsi="Times New Roman" w:cs="Times New Roman"/>
                <w:sz w:val="28"/>
              </w:rPr>
            </w:pPr>
            <w:r w:rsidRPr="00490E57">
              <w:rPr>
                <w:rFonts w:ascii="Times New Roman" w:hAnsi="Times New Roman" w:cs="Times New Roman"/>
                <w:sz w:val="28"/>
              </w:rPr>
              <w:t>3) Доля обучающихся, занимающихся в кружках, секциях и т.д.</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08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990"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менее 20%</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21-49%</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50-80%</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более 80%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08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990"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12</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4) Отсутствие фактов административных правонарушений, совершенных обучающимися (употребление спиртных напитков, табакокурение, хулиганство и др.)</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наличие</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отсутствие</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5) Отсутствие фактов преступлений, совершенных обучающимися</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наличие</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отсутствие</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6) Доля обучающихся - призеров муниципальных, региональных и всероссийских конференций, конкурсов, соревнований физкультурно-спортивной, художественно-эстетической, туристическо-краеведческой, природоохранной, военно-патриотической направленности</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530"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менее 10%</w:t>
            </w:r>
          </w:p>
        </w:tc>
        <w:tc>
          <w:tcPr>
            <w:tcW w:w="176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10-19%</w:t>
            </w:r>
          </w:p>
        </w:tc>
        <w:tc>
          <w:tcPr>
            <w:tcW w:w="183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20-29%</w:t>
            </w:r>
          </w:p>
        </w:tc>
        <w:tc>
          <w:tcPr>
            <w:tcW w:w="1878"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30-39%</w:t>
            </w:r>
          </w:p>
        </w:tc>
        <w:tc>
          <w:tcPr>
            <w:tcW w:w="1859"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более 40%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530"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176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w:t>
            </w:r>
          </w:p>
        </w:tc>
        <w:tc>
          <w:tcPr>
            <w:tcW w:w="183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7</w:t>
            </w:r>
          </w:p>
        </w:tc>
        <w:tc>
          <w:tcPr>
            <w:tcW w:w="1878"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12</w:t>
            </w:r>
          </w:p>
        </w:tc>
        <w:tc>
          <w:tcPr>
            <w:tcW w:w="1859"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7) Использование утвержденных моделей воспитательных систем</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наличие</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отсутствие</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11996" w:type="dxa"/>
            <w:gridSpan w:val="2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8"/>
              <w:rPr>
                <w:rFonts w:ascii="Times New Roman" w:hAnsi="Times New Roman" w:cs="Times New Roman"/>
                <w:sz w:val="28"/>
              </w:rPr>
            </w:pPr>
            <w:r w:rsidRPr="00490E57">
              <w:rPr>
                <w:rFonts w:ascii="Times New Roman" w:hAnsi="Times New Roman" w:cs="Times New Roman"/>
                <w:sz w:val="28"/>
              </w:rPr>
              <w:t>Итого по критерию 3:</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val="restart"/>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bookmarkStart w:id="126" w:name="sub_14004"/>
            <w:r w:rsidRPr="00490E57">
              <w:rPr>
                <w:rFonts w:ascii="Times New Roman" w:hAnsi="Times New Roman" w:cs="Times New Roman"/>
                <w:sz w:val="28"/>
              </w:rPr>
              <w:t>4.</w:t>
            </w:r>
            <w:bookmarkEnd w:id="126"/>
          </w:p>
        </w:tc>
        <w:tc>
          <w:tcPr>
            <w:tcW w:w="2329" w:type="dxa"/>
            <w:vMerge w:val="restart"/>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Формирование позитивного имиджа учреждения в местном сообществе</w:t>
            </w:r>
          </w:p>
        </w:tc>
        <w:tc>
          <w:tcPr>
            <w:tcW w:w="11178" w:type="dxa"/>
            <w:gridSpan w:val="2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Максимальный балл по критерию 4-10</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1) Доля обучающихся, принимавших участие в общественно полезных социальных акциях</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08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990"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До 10%</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10-30%</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30-70%</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более 70%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08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990"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8</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2) Число положительных публикаций в СМИ за отчетный период</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08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990"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2-5</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5-10</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более 10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08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990"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w:t>
            </w:r>
          </w:p>
        </w:tc>
        <w:tc>
          <w:tcPr>
            <w:tcW w:w="2150"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4</w:t>
            </w:r>
          </w:p>
        </w:tc>
        <w:tc>
          <w:tcPr>
            <w:tcW w:w="2267"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8</w:t>
            </w:r>
          </w:p>
        </w:tc>
        <w:tc>
          <w:tcPr>
            <w:tcW w:w="236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3) Наличие общественной организации выпускников</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25" w:type="dxa"/>
            <w:gridSpan w:val="1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да</w:t>
            </w:r>
          </w:p>
        </w:tc>
        <w:tc>
          <w:tcPr>
            <w:tcW w:w="4632" w:type="dxa"/>
            <w:gridSpan w:val="13"/>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нет</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25" w:type="dxa"/>
            <w:gridSpan w:val="1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4632" w:type="dxa"/>
            <w:gridSpan w:val="13"/>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4) Количество мероприятий с активным участием родителей</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193"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1-2</w:t>
            </w:r>
          </w:p>
        </w:tc>
        <w:tc>
          <w:tcPr>
            <w:tcW w:w="2269"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3-5</w:t>
            </w:r>
          </w:p>
        </w:tc>
        <w:tc>
          <w:tcPr>
            <w:tcW w:w="2320" w:type="dxa"/>
            <w:gridSpan w:val="3"/>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более 5</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075" w:type="dxa"/>
            <w:gridSpan w:val="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193"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6</w:t>
            </w:r>
          </w:p>
        </w:tc>
        <w:tc>
          <w:tcPr>
            <w:tcW w:w="2269" w:type="dxa"/>
            <w:gridSpan w:val="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8</w:t>
            </w:r>
          </w:p>
        </w:tc>
        <w:tc>
          <w:tcPr>
            <w:tcW w:w="2320" w:type="dxa"/>
            <w:gridSpan w:val="3"/>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bookmarkStart w:id="127" w:name="sub_140045"/>
            <w:r w:rsidRPr="00490E57">
              <w:rPr>
                <w:rFonts w:ascii="Times New Roman" w:hAnsi="Times New Roman" w:cs="Times New Roman"/>
                <w:sz w:val="28"/>
              </w:rPr>
              <w:t>5) Наличие регулярно обновляемого сайта в сети Интернет (не реже 2 раз в месяц)</w:t>
            </w:r>
            <w:bookmarkEnd w:id="127"/>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максимально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25" w:type="dxa"/>
            <w:gridSpan w:val="1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да</w:t>
            </w:r>
          </w:p>
        </w:tc>
        <w:tc>
          <w:tcPr>
            <w:tcW w:w="4632" w:type="dxa"/>
            <w:gridSpan w:val="13"/>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нет</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25" w:type="dxa"/>
            <w:gridSpan w:val="1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4632" w:type="dxa"/>
            <w:gridSpan w:val="13"/>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11996" w:type="dxa"/>
            <w:gridSpan w:val="29"/>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Итого по критерию 4:</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val="restart"/>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bookmarkStart w:id="128" w:name="sub_14005"/>
            <w:r w:rsidRPr="00490E57">
              <w:rPr>
                <w:rFonts w:ascii="Times New Roman" w:hAnsi="Times New Roman" w:cs="Times New Roman"/>
                <w:sz w:val="28"/>
              </w:rPr>
              <w:t>5.</w:t>
            </w:r>
            <w:bookmarkEnd w:id="128"/>
          </w:p>
        </w:tc>
        <w:tc>
          <w:tcPr>
            <w:tcW w:w="2329" w:type="dxa"/>
            <w:vMerge w:val="restart"/>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Эффективность управленческой деятельности</w:t>
            </w:r>
          </w:p>
        </w:tc>
        <w:tc>
          <w:tcPr>
            <w:tcW w:w="11178" w:type="dxa"/>
            <w:gridSpan w:val="2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Максимальный балл по критерию 5-15</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1) Наличие автоматизированной системы управления</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да</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нет</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2) Наличие опубликованного в СМИ, отдельным изданием, в сети Интернет публичного отчета об общеобразовательной и финансово-хозяйственной деятельности</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да</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нет</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bookmarkStart w:id="129" w:name="sub_140053"/>
            <w:r w:rsidRPr="00490E57">
              <w:rPr>
                <w:rFonts w:ascii="Times New Roman" w:hAnsi="Times New Roman" w:cs="Times New Roman"/>
                <w:sz w:val="28"/>
              </w:rPr>
              <w:t>3) Размещение на официальном сайте по размещению информации о государственных и муниципальных учреждениях (</w:t>
            </w:r>
            <w:r w:rsidRPr="00490E57">
              <w:rPr>
                <w:rStyle w:val="aff2"/>
                <w:rFonts w:ascii="Times New Roman" w:hAnsi="Times New Roman" w:cs="Times New Roman"/>
                <w:color w:val="auto"/>
                <w:sz w:val="28"/>
              </w:rPr>
              <w:t>www.bus.gov.ru</w:t>
            </w:r>
            <w:r w:rsidRPr="00490E57">
              <w:rPr>
                <w:rFonts w:ascii="Times New Roman" w:hAnsi="Times New Roman" w:cs="Times New Roman"/>
                <w:sz w:val="28"/>
              </w:rPr>
              <w:t>) в информационно-телекоммуникационной сети Интернет в установленные сроки государственного задания, отчета о выполнении государственного задания на оказание государственных услуг (выполнение работ) учреждениями и другой информации, перечень которой определен законодательством</w:t>
            </w:r>
            <w:bookmarkEnd w:id="129"/>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да</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нет</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4) Отсутствие обоснованных обращений граждан по поводу конфликтных ситуаций и уровень решения конфликтных ситуаций</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да</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нет</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 xml:space="preserve">5) Отсутствие нарушений </w:t>
            </w:r>
            <w:hyperlink r:id="rId27" w:history="1">
              <w:r w:rsidRPr="00490E57">
                <w:rPr>
                  <w:rStyle w:val="aff2"/>
                  <w:rFonts w:ascii="Times New Roman" w:hAnsi="Times New Roman" w:cs="Times New Roman"/>
                  <w:color w:val="auto"/>
                  <w:sz w:val="28"/>
                </w:rPr>
                <w:t>трудового законодательства</w:t>
              </w:r>
            </w:hyperlink>
            <w:r w:rsidRPr="00490E57">
              <w:rPr>
                <w:rFonts w:ascii="Times New Roman" w:hAnsi="Times New Roman" w:cs="Times New Roman"/>
                <w:sz w:val="28"/>
              </w:rPr>
              <w:t xml:space="preserve"> и законодательства, действующего в сфере образования</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наличие</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отсутствие</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4297" w:type="dxa"/>
            <w:gridSpan w:val="1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0</w:t>
            </w:r>
          </w:p>
        </w:tc>
        <w:tc>
          <w:tcPr>
            <w:tcW w:w="4560" w:type="dxa"/>
            <w:gridSpan w:val="11"/>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8857" w:type="dxa"/>
            <w:gridSpan w:val="2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6) Доля привлеченных внебюджетных средств от размера бюджетного финансирования по нормативу за отчетный период</w:t>
            </w:r>
          </w:p>
        </w:tc>
        <w:tc>
          <w:tcPr>
            <w:tcW w:w="2321" w:type="dxa"/>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выставляется максимальный возможный балл</w:t>
            </w: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367" w:type="dxa"/>
            <w:gridSpan w:val="5"/>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5-10%</w:t>
            </w:r>
          </w:p>
        </w:tc>
        <w:tc>
          <w:tcPr>
            <w:tcW w:w="133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11-15%</w:t>
            </w:r>
          </w:p>
        </w:tc>
        <w:tc>
          <w:tcPr>
            <w:tcW w:w="1595"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16-20%</w:t>
            </w:r>
          </w:p>
        </w:tc>
        <w:tc>
          <w:tcPr>
            <w:tcW w:w="1861"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21-25%</w:t>
            </w:r>
          </w:p>
        </w:tc>
        <w:tc>
          <w:tcPr>
            <w:tcW w:w="2699" w:type="dxa"/>
            <w:gridSpan w:val="5"/>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свыше 25%</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367" w:type="dxa"/>
            <w:gridSpan w:val="5"/>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2</w:t>
            </w:r>
          </w:p>
        </w:tc>
        <w:tc>
          <w:tcPr>
            <w:tcW w:w="1335" w:type="dxa"/>
            <w:gridSpan w:val="4"/>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4</w:t>
            </w:r>
          </w:p>
        </w:tc>
        <w:tc>
          <w:tcPr>
            <w:tcW w:w="1595" w:type="dxa"/>
            <w:gridSpan w:val="7"/>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7</w:t>
            </w:r>
          </w:p>
        </w:tc>
        <w:tc>
          <w:tcPr>
            <w:tcW w:w="1861" w:type="dxa"/>
            <w:gridSpan w:val="6"/>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10</w:t>
            </w:r>
          </w:p>
        </w:tc>
        <w:tc>
          <w:tcPr>
            <w:tcW w:w="2699" w:type="dxa"/>
            <w:gridSpan w:val="5"/>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jc w:val="center"/>
              <w:rPr>
                <w:rFonts w:ascii="Times New Roman" w:hAnsi="Times New Roman" w:cs="Times New Roman"/>
                <w:sz w:val="28"/>
              </w:rPr>
            </w:pPr>
            <w:r w:rsidRPr="00490E57">
              <w:rPr>
                <w:rFonts w:ascii="Times New Roman" w:hAnsi="Times New Roman" w:cs="Times New Roman"/>
                <w:sz w:val="28"/>
              </w:rPr>
              <w:t>15</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1186" w:type="dxa"/>
            <w:gridSpan w:val="2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8"/>
              <w:rPr>
                <w:rFonts w:ascii="Times New Roman" w:hAnsi="Times New Roman" w:cs="Times New Roman"/>
                <w:sz w:val="28"/>
              </w:rPr>
            </w:pPr>
            <w:r w:rsidRPr="00490E57">
              <w:rPr>
                <w:rFonts w:ascii="Times New Roman" w:hAnsi="Times New Roman" w:cs="Times New Roman"/>
                <w:sz w:val="28"/>
              </w:rPr>
              <w:t>Итого по критерию 5:</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r w:rsidR="00020631" w:rsidRPr="00490E57" w:rsidTr="00490E57">
        <w:trPr>
          <w:gridAfter w:val="1"/>
          <w:wAfter w:w="236" w:type="dxa"/>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20631" w:rsidRPr="00490E57" w:rsidRDefault="00020631">
            <w:pPr>
              <w:rPr>
                <w:rFonts w:ascii="Times New Roman" w:hAnsi="Times New Roman" w:cs="Times New Roman"/>
                <w:sz w:val="28"/>
                <w:szCs w:val="24"/>
              </w:rPr>
            </w:pPr>
          </w:p>
        </w:tc>
        <w:tc>
          <w:tcPr>
            <w:tcW w:w="11186" w:type="dxa"/>
            <w:gridSpan w:val="28"/>
            <w:tcBorders>
              <w:top w:val="single" w:sz="4" w:space="0" w:color="auto"/>
              <w:left w:val="single" w:sz="4" w:space="0" w:color="auto"/>
              <w:bottom w:val="single" w:sz="4" w:space="0" w:color="auto"/>
              <w:right w:val="single" w:sz="4" w:space="0" w:color="auto"/>
            </w:tcBorders>
            <w:hideMark/>
          </w:tcPr>
          <w:p w:rsidR="00020631" w:rsidRPr="00490E57" w:rsidRDefault="00020631">
            <w:pPr>
              <w:pStyle w:val="af7"/>
              <w:rPr>
                <w:rFonts w:ascii="Times New Roman" w:hAnsi="Times New Roman" w:cs="Times New Roman"/>
                <w:sz w:val="28"/>
              </w:rPr>
            </w:pPr>
            <w:r w:rsidRPr="00490E57">
              <w:rPr>
                <w:rFonts w:ascii="Times New Roman" w:hAnsi="Times New Roman" w:cs="Times New Roman"/>
                <w:sz w:val="28"/>
              </w:rPr>
              <w:t>Итого (для вычисления итогового балла данные по критериям 1-5 суммируются):</w:t>
            </w:r>
          </w:p>
        </w:tc>
        <w:tc>
          <w:tcPr>
            <w:tcW w:w="2321" w:type="dxa"/>
            <w:tcBorders>
              <w:top w:val="single" w:sz="4" w:space="0" w:color="auto"/>
              <w:left w:val="single" w:sz="4" w:space="0" w:color="auto"/>
              <w:bottom w:val="single" w:sz="4" w:space="0" w:color="auto"/>
              <w:right w:val="single" w:sz="4" w:space="0" w:color="auto"/>
            </w:tcBorders>
          </w:tcPr>
          <w:p w:rsidR="00020631" w:rsidRPr="00490E57" w:rsidRDefault="00020631">
            <w:pPr>
              <w:pStyle w:val="af7"/>
              <w:rPr>
                <w:rFonts w:ascii="Times New Roman" w:hAnsi="Times New Roman" w:cs="Times New Roman"/>
                <w:sz w:val="28"/>
              </w:rPr>
            </w:pPr>
          </w:p>
        </w:tc>
      </w:tr>
    </w:tbl>
    <w:p w:rsidR="00020631" w:rsidRPr="00020631" w:rsidRDefault="00020631" w:rsidP="00020631">
      <w:pPr>
        <w:rPr>
          <w:rFonts w:ascii="Times New Roman" w:hAnsi="Times New Roman" w:cs="Times New Roman"/>
          <w:color w:val="000000"/>
          <w:sz w:val="24"/>
          <w:szCs w:val="24"/>
          <w:lang w:bidi="ru-RU"/>
        </w:rPr>
      </w:pPr>
    </w:p>
    <w:p w:rsidR="00020631" w:rsidRPr="00020631" w:rsidRDefault="00020631" w:rsidP="00020631">
      <w:pPr>
        <w:rPr>
          <w:rFonts w:ascii="Times New Roman" w:hAnsi="Times New Roman" w:cs="Times New Roman"/>
        </w:rPr>
        <w:sectPr w:rsidR="00020631" w:rsidRPr="00020631">
          <w:pgSz w:w="16837" w:h="11905" w:orient="landscape"/>
          <w:pgMar w:top="1134" w:right="850" w:bottom="1134" w:left="1701" w:header="720" w:footer="720" w:gutter="0"/>
          <w:cols w:space="720"/>
        </w:sectPr>
      </w:pPr>
    </w:p>
    <w:p w:rsidR="00020631" w:rsidRPr="00020631" w:rsidRDefault="00020631" w:rsidP="00B80D06">
      <w:pPr>
        <w:spacing w:after="0" w:line="240" w:lineRule="auto"/>
        <w:ind w:left="6804"/>
        <w:jc w:val="both"/>
        <w:rPr>
          <w:rStyle w:val="aff3"/>
          <w:rFonts w:ascii="Times New Roman" w:hAnsi="Times New Roman" w:cs="Times New Roman"/>
          <w:b w:val="0"/>
          <w:sz w:val="28"/>
          <w:szCs w:val="28"/>
        </w:rPr>
      </w:pPr>
      <w:r w:rsidRPr="00020631">
        <w:rPr>
          <w:rStyle w:val="aff3"/>
          <w:rFonts w:ascii="Times New Roman" w:hAnsi="Times New Roman" w:cs="Times New Roman"/>
          <w:b w:val="0"/>
          <w:sz w:val="28"/>
          <w:szCs w:val="28"/>
        </w:rPr>
        <w:t xml:space="preserve">Приложение № 4 </w:t>
      </w:r>
    </w:p>
    <w:p w:rsidR="00020631" w:rsidRPr="00020631" w:rsidRDefault="00020631" w:rsidP="00B80D06">
      <w:pPr>
        <w:spacing w:after="0" w:line="240" w:lineRule="auto"/>
        <w:ind w:left="6804"/>
        <w:jc w:val="both"/>
        <w:rPr>
          <w:rFonts w:ascii="Times New Roman" w:hAnsi="Times New Roman" w:cs="Times New Roman"/>
          <w:color w:val="000000"/>
        </w:rPr>
      </w:pPr>
      <w:r w:rsidRPr="00020631">
        <w:rPr>
          <w:rStyle w:val="aff3"/>
          <w:rFonts w:ascii="Times New Roman" w:hAnsi="Times New Roman" w:cs="Times New Roman"/>
          <w:b w:val="0"/>
          <w:sz w:val="28"/>
          <w:szCs w:val="28"/>
        </w:rPr>
        <w:t>к Положению об оплате труда</w:t>
      </w:r>
    </w:p>
    <w:p w:rsidR="00020631" w:rsidRPr="00020631" w:rsidRDefault="00020631" w:rsidP="00B80D06">
      <w:pPr>
        <w:spacing w:after="0" w:line="240" w:lineRule="auto"/>
        <w:rPr>
          <w:rFonts w:ascii="Times New Roman" w:hAnsi="Times New Roman" w:cs="Times New Roman"/>
          <w:sz w:val="28"/>
          <w:szCs w:val="28"/>
        </w:rPr>
      </w:pPr>
    </w:p>
    <w:p w:rsidR="00020631" w:rsidRDefault="00020631" w:rsidP="009E4496">
      <w:pPr>
        <w:pStyle w:val="1"/>
        <w:spacing w:before="0" w:after="0"/>
        <w:rPr>
          <w:rFonts w:ascii="Times New Roman" w:hAnsi="Times New Roman" w:cs="Times New Roman"/>
          <w:b w:val="0"/>
          <w:sz w:val="28"/>
          <w:szCs w:val="28"/>
        </w:rPr>
      </w:pPr>
      <w:r w:rsidRPr="0009646F">
        <w:rPr>
          <w:rFonts w:ascii="Times New Roman" w:hAnsi="Times New Roman" w:cs="Times New Roman"/>
          <w:b w:val="0"/>
          <w:sz w:val="28"/>
          <w:szCs w:val="28"/>
        </w:rPr>
        <w:t>Положение</w:t>
      </w:r>
      <w:r w:rsidRPr="0009646F">
        <w:rPr>
          <w:rFonts w:ascii="Times New Roman" w:hAnsi="Times New Roman" w:cs="Times New Roman"/>
          <w:b w:val="0"/>
          <w:sz w:val="28"/>
          <w:szCs w:val="28"/>
        </w:rPr>
        <w:br/>
        <w:t xml:space="preserve">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учреждения</w:t>
      </w:r>
    </w:p>
    <w:p w:rsidR="00490E57" w:rsidRPr="00490E57" w:rsidRDefault="00490E57" w:rsidP="00490E57"/>
    <w:p w:rsidR="00020631" w:rsidRPr="00020631" w:rsidRDefault="00020631" w:rsidP="009E4496">
      <w:pPr>
        <w:spacing w:after="0" w:line="240" w:lineRule="auto"/>
        <w:ind w:firstLine="709"/>
        <w:jc w:val="both"/>
        <w:rPr>
          <w:rFonts w:ascii="Times New Roman" w:hAnsi="Times New Roman" w:cs="Times New Roman"/>
          <w:sz w:val="28"/>
          <w:szCs w:val="28"/>
        </w:rPr>
      </w:pPr>
      <w:bookmarkStart w:id="130" w:name="sub_1501"/>
      <w:r w:rsidRPr="00020631">
        <w:rPr>
          <w:rFonts w:ascii="Times New Roman" w:hAnsi="Times New Roman" w:cs="Times New Roman"/>
          <w:sz w:val="28"/>
          <w:szCs w:val="28"/>
        </w:rPr>
        <w:t>1. Показатели и критерии стимулирования заместителей руководителя, иных категорий педагогического персонала, учебно-вспомогательного и обслуживающего персонала учреждения устанавливаются учреждением по согласованию профсоюзным органом на основании данного Положения.</w:t>
      </w:r>
    </w:p>
    <w:p w:rsidR="00020631" w:rsidRPr="00020631" w:rsidRDefault="00020631" w:rsidP="009E4496">
      <w:pPr>
        <w:spacing w:after="0" w:line="240" w:lineRule="auto"/>
        <w:ind w:firstLine="709"/>
        <w:jc w:val="both"/>
        <w:rPr>
          <w:rFonts w:ascii="Times New Roman" w:hAnsi="Times New Roman" w:cs="Times New Roman"/>
          <w:sz w:val="28"/>
          <w:szCs w:val="28"/>
        </w:rPr>
      </w:pPr>
      <w:bookmarkStart w:id="131" w:name="sub_1502"/>
      <w:bookmarkEnd w:id="130"/>
      <w:r w:rsidRPr="00020631">
        <w:rPr>
          <w:rFonts w:ascii="Times New Roman" w:hAnsi="Times New Roman" w:cs="Times New Roman"/>
          <w:sz w:val="28"/>
          <w:szCs w:val="28"/>
        </w:rPr>
        <w:t>2. Порядок определения размера стимулирующих выплат и сроки выплат устанавливаются аналогично порядку, установленному для руководителей и педагогических работников.</w:t>
      </w:r>
    </w:p>
    <w:p w:rsidR="00020631" w:rsidRPr="00020631" w:rsidRDefault="00020631" w:rsidP="009E4496">
      <w:pPr>
        <w:spacing w:after="0" w:line="240" w:lineRule="auto"/>
        <w:ind w:firstLine="709"/>
        <w:jc w:val="both"/>
        <w:rPr>
          <w:rFonts w:ascii="Times New Roman" w:hAnsi="Times New Roman" w:cs="Times New Roman"/>
          <w:sz w:val="28"/>
          <w:szCs w:val="28"/>
        </w:rPr>
      </w:pPr>
      <w:bookmarkStart w:id="132" w:name="sub_1503"/>
      <w:bookmarkEnd w:id="131"/>
      <w:r w:rsidRPr="00020631">
        <w:rPr>
          <w:rFonts w:ascii="Times New Roman" w:hAnsi="Times New Roman" w:cs="Times New Roman"/>
          <w:sz w:val="28"/>
          <w:szCs w:val="28"/>
        </w:rPr>
        <w:t>3. Установление условий премирования, не связанных с результативностью труда, не допускается.</w:t>
      </w:r>
      <w:bookmarkEnd w:id="132"/>
    </w:p>
    <w:p w:rsidR="00020631" w:rsidRPr="009E4496" w:rsidRDefault="00020631" w:rsidP="009E4496">
      <w:pPr>
        <w:pStyle w:val="1"/>
        <w:spacing w:before="0" w:after="0"/>
        <w:rPr>
          <w:rFonts w:ascii="Times New Roman" w:hAnsi="Times New Roman" w:cs="Times New Roman"/>
          <w:b w:val="0"/>
          <w:sz w:val="28"/>
          <w:szCs w:val="28"/>
        </w:rPr>
      </w:pPr>
      <w:r w:rsidRPr="0009646F">
        <w:rPr>
          <w:rFonts w:ascii="Times New Roman" w:hAnsi="Times New Roman" w:cs="Times New Roman"/>
          <w:b w:val="0"/>
          <w:sz w:val="28"/>
          <w:szCs w:val="28"/>
        </w:rPr>
        <w:t>4. Рекомендуемые направления оценки результативности профессиональной деятельности заместителей руководителя, иных категорий педагогического персонала, учебно-вспомогательного и обслуживающего персонала учреждения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71"/>
        <w:gridCol w:w="7649"/>
      </w:tblGrid>
      <w:tr w:rsidR="00020631" w:rsidRPr="00020631" w:rsidTr="00020631">
        <w:tc>
          <w:tcPr>
            <w:tcW w:w="2371"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Наименование должности</w:t>
            </w: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jc w:val="center"/>
              <w:rPr>
                <w:rFonts w:ascii="Times New Roman" w:hAnsi="Times New Roman" w:cs="Times New Roman"/>
                <w:sz w:val="28"/>
                <w:szCs w:val="28"/>
              </w:rPr>
            </w:pPr>
            <w:r w:rsidRPr="00020631">
              <w:rPr>
                <w:rFonts w:ascii="Times New Roman" w:hAnsi="Times New Roman" w:cs="Times New Roman"/>
                <w:sz w:val="28"/>
                <w:szCs w:val="28"/>
              </w:rPr>
              <w:t>Критерии оценки результативности профессиональной деятельности</w:t>
            </w:r>
          </w:p>
        </w:tc>
      </w:tr>
      <w:tr w:rsidR="00020631" w:rsidRPr="00020631" w:rsidTr="00020631">
        <w:tc>
          <w:tcPr>
            <w:tcW w:w="2371"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Заместитель директора по административно-хозяйственной части</w:t>
            </w: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обеспечение санитарно-гигиенических условий в помещениях школы</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обеспечение выполнения требований пожарной безопасности, охраны труда</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высокое качество подготовки и организации ремонтных работ</w:t>
            </w:r>
          </w:p>
        </w:tc>
      </w:tr>
      <w:tr w:rsidR="00020631" w:rsidRPr="00020631" w:rsidTr="00020631">
        <w:tc>
          <w:tcPr>
            <w:tcW w:w="2371"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Заместитель директора по учебно-воспитательной работе, воспитательной работе</w:t>
            </w: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организация предпрофильного, профильного обучения</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выполнение плана внутришкольного контроля, плана воспитательной работы</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высокий уровень организации и проведения итоговой аттестации и промежуточной аттестации обучающихся</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высокий уровень организации и контроля (мониторинга) учебно-воспитательного процесса</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качественная организация работы общественных органов, участвующих в управлении школой (экспертно-методический совет, методический совет, педагогический совет, органы ученического самоуправления и т.д.)</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сохранение контингента обучающихся 10-11 классов</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высокий уровень организации аттестации педагогических работников школы</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поддержание благоприятного психологического климата в коллективе</w:t>
            </w:r>
          </w:p>
        </w:tc>
      </w:tr>
      <w:tr w:rsidR="00020631" w:rsidRPr="00020631" w:rsidTr="00020631">
        <w:tc>
          <w:tcPr>
            <w:tcW w:w="2371"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bookmarkStart w:id="133" w:name="sub_15033"/>
            <w:r w:rsidRPr="00020631">
              <w:rPr>
                <w:rFonts w:ascii="Times New Roman" w:hAnsi="Times New Roman" w:cs="Times New Roman"/>
                <w:sz w:val="28"/>
                <w:szCs w:val="28"/>
              </w:rPr>
              <w:t>Социальный педагог</w:t>
            </w:r>
            <w:bookmarkEnd w:id="133"/>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позитивные результаты деятельности социального педагога:</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отсутствие правонарушений, совершенных обучающимися</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результативность участия школьников в конкурсах, акциях, проектах по профилю деятельности социального педагога</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охват внеурочной деятельностью несовершеннолетних с девиантным поведением</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охват обучающихся девиантного поведения и детей из социально незащищенной категории семей организованными формами отдыха в каникулярное время</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обеспечение обучающихся с девиантным поведением и детей из социально незащищенных категорий горячим питанием по месту учебы</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работа по трудоустройству, патронату, обеспечению жильём, пособиями, пенсиями и т.д. обучающихся из числа сирот и оставшихся без попечения родителей</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оказание помощи обучающимся из малообеспеченных семей, обучающимся, нуждающимся в опеке и попечительстве, с ограниченными возможностями здоровья, девиантным поведением, а также попавшим в экстремальные ситуации</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Включенность в методическую работу</w:t>
            </w:r>
          </w:p>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разработка программ элективных курсов</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зафиксированное участие (программы, протоколы и т.п.) в семинарах, конференциях, форумах, педагогических чтениях и др. (выступления, организация выставок, мастер-классы и др.)</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участие в организации и проведении родительских собраний</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участие в работе педагогического совета, методического совета и т.д.</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руководство методическим объединением, участие в работе методического объединения психологов</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наличие публикаций</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наличие обобщенного опыта работы</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Признание высокого профессионализма социального педагога</w:t>
            </w:r>
          </w:p>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наличие позитивных отзывов и отсутствие жалоб и обращений родителей на неправомерные действия социального педагога</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bookmarkStart w:id="134" w:name="sub_1503317"/>
            <w:r w:rsidRPr="00020631">
              <w:rPr>
                <w:rFonts w:ascii="Times New Roman" w:hAnsi="Times New Roman" w:cs="Times New Roman"/>
                <w:sz w:val="28"/>
                <w:szCs w:val="28"/>
              </w:rPr>
              <w:t>награждение:</w:t>
            </w:r>
            <w:bookmarkEnd w:id="134"/>
          </w:p>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региональный уровень;</w:t>
            </w:r>
          </w:p>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уровень учреждения</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Взаимодействие с субъектами профилактики</w:t>
            </w:r>
          </w:p>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взаимодействие со специалистами социальных служб, служб занятости, благотворительными и другими организациями</w:t>
            </w:r>
          </w:p>
        </w:tc>
      </w:tr>
      <w:tr w:rsidR="00020631" w:rsidRPr="00020631" w:rsidTr="00020631">
        <w:tc>
          <w:tcPr>
            <w:tcW w:w="2371"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Воспитатель в группе продлённого дня</w:t>
            </w: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Позитивные результаты деятельности воспитателя</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наличие в деятельности воспитателя системы воспитательной работы, индивидуальное мастерство</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использование нестандартных форм проведения занятий в группе продлённого дня</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участие в разработке программ воспитательной работы, планов воспитательных мероприятий</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наличие портфолио воспитателя</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использование современных педагогических технологий</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положительная динамика уровня сформированности учебных умений и навыков (но не менее чем у 80% обучающихся)</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Работа по сохранению и укреплению здоровья обучающихся. Обеспечение режима дня, приготовление домашних заданий обучающихся</w:t>
            </w:r>
          </w:p>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отсутствие или положительная динамика в сторону уменьшения количества правонарушений и нарушений общественного порядка обучающимися группы продлённого дня</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отсутствие случаев травматизма</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применение здоровьесберегающих технологий (подвижные игры, физкультминутки и т.д.)</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вовлечение обучающихся в кружковую работу</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Формирование нравственных качеств, культуры поведения</w:t>
            </w:r>
          </w:p>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коллективные достижения обучающихся в социально значимых проектах, акциях, агитбригадах, в конкурсах творческих работ</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организация систематических (не менее 1 раза в четверть) учебно-тематических экскурсий, посещение музеев, театров, кинотеатров и т.п.</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организация систематических праздников и мероприятий, направленных на формирование духовно-нравственных качеств личности обучающихся, национального самосознания, воспитание бережного отношения к историческому и культурному наследию, сохранение и возрождение традиций, обычаев, обрядов</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Участие в методической работе</w:t>
            </w:r>
          </w:p>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участие в предметных и тематических неделях (приказ по итогам проведения)</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руководство методическим объединением, участие в работе методического объединения воспитателей</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участие в организации и проведении родительских собраний</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наличие документации о планировании и результатах работы воспитателя</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Признание высоких профессиональных достижений воспитателя в группе продлённого дня</w:t>
            </w:r>
          </w:p>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результативное участие в конкурсах профессионального мастерства</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проведение открытых мероприятий, мастер-классов, получение грантов (приказ по итогам)</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участие в семинарах, конференциях, форумах, педагогических чтениях (выступления, организация выставок и др.) и т.п. (приказ по итогам)</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Наполняемость и посещаемость группы продленного дня</w:t>
            </w:r>
          </w:p>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отсутствие жалоб и обращений родителей на неправомерные действия воспитателя</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сохранение психологического климата в группе продлённого дня</w:t>
            </w:r>
          </w:p>
        </w:tc>
      </w:tr>
      <w:tr w:rsidR="00020631" w:rsidRPr="00020631" w:rsidTr="00020631">
        <w:tc>
          <w:tcPr>
            <w:tcW w:w="2371"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Педагог-организатор, преподаватель-организатор основ безопасности жизнедеятельности</w:t>
            </w: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Позитивные результаты деятельности педагога-организатора</w:t>
            </w:r>
          </w:p>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победители и призёры конкурсов детских общественных организаций</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наличие детской общественной организации</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победители и призёры творческих конкурсов, фестивалей, смотров, акций и т.д.</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высокий уровень мероприятий, проводимых в каникулярное время, выходные дни</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сохранение контингента обучающихся в течение учебного года</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активное взаимодействие с учреждениями культуры, дополнительного образования</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Профессиональные достижения</w:t>
            </w:r>
          </w:p>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победители и призеры конкурсов профессионального мастерства по профилю деятельности педагога-организатора</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наличие публикаций</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наличие обобщенного опыта работы</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Включенность в методическую работу</w:t>
            </w:r>
          </w:p>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Зафиксированное участие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и др.)</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Разработка факультативов, кружков и т.д.</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Признание высокого профессионализма педагога-организатора обучающимися и их родителями</w:t>
            </w:r>
          </w:p>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Наличие позитивных отзывов и отсутствие обоснованных жалоб в адрес педагога-организатора со стороны родителей и обучающихся</w:t>
            </w:r>
          </w:p>
        </w:tc>
      </w:tr>
      <w:tr w:rsidR="00020631" w:rsidRPr="00020631" w:rsidTr="00020631">
        <w:tc>
          <w:tcPr>
            <w:tcW w:w="2371"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Учитель-логопед</w:t>
            </w: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наличие кабинета, его оснащенность</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подготовка дидактического и раздаточного материала</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результативность проведения групповых и индивидуальных занятий</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проведение консультаций педагогических работников и родителей (лиц, их заменяющих)</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ведение документации</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использование разнообразных форм, приемов, методов и средств обучения</w:t>
            </w:r>
          </w:p>
        </w:tc>
      </w:tr>
      <w:tr w:rsidR="00020631" w:rsidRPr="00020631" w:rsidTr="00020631">
        <w:tc>
          <w:tcPr>
            <w:tcW w:w="2371"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Педагог-психолог</w:t>
            </w: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наличие кабинета, его оснащенность</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подготовка дидактического и раздаточного материала</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результативность проведения групповых и индивидуальных занятий по исправлению отклонений в развитии, восстановлению нарушенных функций</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проведение консультаций педагогических работников и родителей (лиц, их заменяющих)</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ведение документации</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использование разнообразных форм, приемов, методов и средств обучения</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проведение психологической диагностики</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осуществление психологической поддержки творчески одаренных обучающихся (воспитанников)</w:t>
            </w:r>
          </w:p>
        </w:tc>
      </w:tr>
      <w:tr w:rsidR="00020631" w:rsidRPr="00020631" w:rsidTr="00020631">
        <w:tc>
          <w:tcPr>
            <w:tcW w:w="2371"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Работники бухгалтерии</w:t>
            </w: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своевременное и качественное предоставление отчетности</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разработка новых программ, положений, подготовка экономических расчетов</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качественное ведение документации</w:t>
            </w:r>
          </w:p>
        </w:tc>
      </w:tr>
      <w:tr w:rsidR="00020631" w:rsidRPr="00020631" w:rsidTr="00020631">
        <w:tc>
          <w:tcPr>
            <w:tcW w:w="2371"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Библиотекарь</w:t>
            </w: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высокая читательская активность обучающихся</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пропаганда чтения как формы культурного досуга</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оформление тематических выставок</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выполнение плана работы библиотекаря</w:t>
            </w:r>
          </w:p>
          <w:p w:rsidR="00BB7A25" w:rsidRPr="00BB7A25" w:rsidRDefault="00BB7A25" w:rsidP="00BB7A25"/>
        </w:tc>
      </w:tr>
      <w:tr w:rsidR="00020631" w:rsidRPr="00020631" w:rsidTr="00020631">
        <w:tc>
          <w:tcPr>
            <w:tcW w:w="2371"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Водитель</w:t>
            </w: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обеспечение исправного технического состояния автотранспорта</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обеспечение безопасности перевозки детей</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отсутствие ДТП, замечаний</w:t>
            </w:r>
          </w:p>
        </w:tc>
      </w:tr>
      <w:tr w:rsidR="00020631" w:rsidRPr="00020631" w:rsidTr="00020631">
        <w:tc>
          <w:tcPr>
            <w:tcW w:w="2371" w:type="dxa"/>
            <w:vMerge w:val="restart"/>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Обслуживающий персонал (уборщица, дворник и т.д.)</w:t>
            </w: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проведение генеральных уборок</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содержание участка в соответствии с требованиями СанПИН, качественная уборка помещений</w:t>
            </w:r>
          </w:p>
        </w:tc>
      </w:tr>
      <w:tr w:rsidR="00020631" w:rsidRPr="00020631" w:rsidTr="00020631">
        <w:tc>
          <w:tcPr>
            <w:tcW w:w="2371" w:type="dxa"/>
            <w:vMerge/>
            <w:tcBorders>
              <w:top w:val="single" w:sz="4" w:space="0" w:color="auto"/>
              <w:left w:val="single" w:sz="4" w:space="0" w:color="auto"/>
              <w:bottom w:val="single" w:sz="4" w:space="0" w:color="auto"/>
              <w:right w:val="single" w:sz="4" w:space="0" w:color="auto"/>
            </w:tcBorders>
            <w:vAlign w:val="center"/>
            <w:hideMark/>
          </w:tcPr>
          <w:p w:rsidR="00020631" w:rsidRPr="00020631" w:rsidRDefault="00020631">
            <w:pPr>
              <w:rPr>
                <w:rFonts w:ascii="Times New Roman" w:hAnsi="Times New Roman" w:cs="Times New Roman"/>
                <w:sz w:val="28"/>
                <w:szCs w:val="28"/>
              </w:rPr>
            </w:pPr>
          </w:p>
        </w:tc>
        <w:tc>
          <w:tcPr>
            <w:tcW w:w="7649" w:type="dxa"/>
            <w:tcBorders>
              <w:top w:val="single" w:sz="4" w:space="0" w:color="auto"/>
              <w:left w:val="single" w:sz="4" w:space="0" w:color="auto"/>
              <w:bottom w:val="single" w:sz="4" w:space="0" w:color="auto"/>
              <w:right w:val="single" w:sz="4" w:space="0" w:color="auto"/>
            </w:tcBorders>
            <w:hideMark/>
          </w:tcPr>
          <w:p w:rsidR="00020631" w:rsidRPr="00020631" w:rsidRDefault="00020631">
            <w:pPr>
              <w:pStyle w:val="af7"/>
              <w:rPr>
                <w:rFonts w:ascii="Times New Roman" w:hAnsi="Times New Roman" w:cs="Times New Roman"/>
                <w:sz w:val="28"/>
                <w:szCs w:val="28"/>
              </w:rPr>
            </w:pPr>
            <w:r w:rsidRPr="00020631">
              <w:rPr>
                <w:rFonts w:ascii="Times New Roman" w:hAnsi="Times New Roman" w:cs="Times New Roman"/>
                <w:sz w:val="28"/>
                <w:szCs w:val="28"/>
              </w:rPr>
              <w:t>оперативность выполнения заявок по устранению технических неполадок</w:t>
            </w:r>
          </w:p>
        </w:tc>
      </w:tr>
    </w:tbl>
    <w:p w:rsidR="00B80D06" w:rsidRDefault="00B80D06" w:rsidP="001873D2">
      <w:pPr>
        <w:spacing w:after="0" w:line="240" w:lineRule="auto"/>
        <w:rPr>
          <w:rFonts w:ascii="Times New Roman" w:hAnsi="Times New Roman" w:cs="Times New Roman"/>
          <w:sz w:val="28"/>
          <w:szCs w:val="28"/>
        </w:rPr>
      </w:pPr>
    </w:p>
    <w:p w:rsidR="00B80D06" w:rsidRDefault="00B80D06" w:rsidP="001873D2">
      <w:pPr>
        <w:spacing w:after="0" w:line="240" w:lineRule="auto"/>
        <w:rPr>
          <w:rFonts w:ascii="Times New Roman" w:hAnsi="Times New Roman" w:cs="Times New Roman"/>
          <w:sz w:val="28"/>
          <w:szCs w:val="28"/>
        </w:rPr>
      </w:pPr>
    </w:p>
    <w:p w:rsidR="00B80D06" w:rsidRDefault="00B80D06" w:rsidP="001873D2">
      <w:pPr>
        <w:spacing w:after="0" w:line="240" w:lineRule="auto"/>
        <w:rPr>
          <w:rFonts w:ascii="Times New Roman" w:hAnsi="Times New Roman" w:cs="Times New Roman"/>
          <w:sz w:val="28"/>
          <w:szCs w:val="28"/>
        </w:rPr>
      </w:pPr>
    </w:p>
    <w:p w:rsidR="00020631" w:rsidRPr="00020631" w:rsidRDefault="00020631" w:rsidP="00B80D06">
      <w:pPr>
        <w:spacing w:after="0" w:line="240" w:lineRule="auto"/>
        <w:rPr>
          <w:rFonts w:ascii="Times New Roman" w:hAnsi="Times New Roman" w:cs="Times New Roman"/>
          <w:sz w:val="28"/>
          <w:szCs w:val="28"/>
        </w:rPr>
      </w:pPr>
      <w:r w:rsidRPr="00020631">
        <w:rPr>
          <w:rFonts w:ascii="Times New Roman" w:hAnsi="Times New Roman" w:cs="Times New Roman"/>
          <w:sz w:val="28"/>
          <w:szCs w:val="28"/>
        </w:rPr>
        <w:t>ВЕРНО: Заместитель главы администрации</w:t>
      </w:r>
    </w:p>
    <w:p w:rsidR="00020631" w:rsidRPr="00020631" w:rsidRDefault="00020631" w:rsidP="00B80D06">
      <w:pPr>
        <w:spacing w:after="0" w:line="240" w:lineRule="auto"/>
        <w:rPr>
          <w:rFonts w:ascii="Times New Roman" w:hAnsi="Times New Roman" w:cs="Times New Roman"/>
          <w:sz w:val="28"/>
          <w:szCs w:val="28"/>
        </w:rPr>
      </w:pPr>
      <w:r w:rsidRPr="00020631">
        <w:rPr>
          <w:rFonts w:ascii="Times New Roman" w:hAnsi="Times New Roman" w:cs="Times New Roman"/>
          <w:sz w:val="28"/>
          <w:szCs w:val="28"/>
        </w:rPr>
        <w:t>муниципального района – руководитель аппарата</w:t>
      </w:r>
    </w:p>
    <w:p w:rsidR="00801172" w:rsidRPr="00020631" w:rsidRDefault="00020631" w:rsidP="00B80D06">
      <w:pPr>
        <w:spacing w:after="0" w:line="240" w:lineRule="auto"/>
        <w:rPr>
          <w:rFonts w:ascii="Times New Roman" w:hAnsi="Times New Roman" w:cs="Times New Roman"/>
          <w:sz w:val="28"/>
          <w:szCs w:val="28"/>
        </w:rPr>
      </w:pPr>
      <w:r w:rsidRPr="00020631">
        <w:rPr>
          <w:rFonts w:ascii="Times New Roman" w:hAnsi="Times New Roman" w:cs="Times New Roman"/>
          <w:sz w:val="28"/>
          <w:szCs w:val="28"/>
        </w:rPr>
        <w:t xml:space="preserve">администрации муниципального района                      </w:t>
      </w:r>
      <w:r w:rsidR="00B80D06">
        <w:rPr>
          <w:rFonts w:ascii="Times New Roman" w:hAnsi="Times New Roman" w:cs="Times New Roman"/>
          <w:sz w:val="28"/>
          <w:szCs w:val="28"/>
        </w:rPr>
        <w:t xml:space="preserve">   </w:t>
      </w:r>
      <w:r w:rsidRPr="00020631">
        <w:rPr>
          <w:rFonts w:ascii="Times New Roman" w:hAnsi="Times New Roman" w:cs="Times New Roman"/>
          <w:sz w:val="28"/>
          <w:szCs w:val="28"/>
        </w:rPr>
        <w:t xml:space="preserve">                       Т.В.Брусенцева</w:t>
      </w:r>
    </w:p>
    <w:sectPr w:rsidR="00801172" w:rsidRPr="00020631" w:rsidSect="00F60E6D">
      <w:footerReference w:type="default" r:id="rId28"/>
      <w:pgSz w:w="12240" w:h="15840"/>
      <w:pgMar w:top="1134" w:right="616" w:bottom="1135"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E6D" w:rsidRDefault="00F60E6D" w:rsidP="006823C3">
      <w:pPr>
        <w:spacing w:after="0" w:line="240" w:lineRule="auto"/>
      </w:pPr>
      <w:r>
        <w:separator/>
      </w:r>
    </w:p>
  </w:endnote>
  <w:endnote w:type="continuationSeparator" w:id="0">
    <w:p w:rsidR="00F60E6D" w:rsidRDefault="00F60E6D"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616985"/>
      <w:docPartObj>
        <w:docPartGallery w:val="Page Numbers (Bottom of Page)"/>
        <w:docPartUnique/>
      </w:docPartObj>
    </w:sdtPr>
    <w:sdtEndPr/>
    <w:sdtContent>
      <w:p w:rsidR="00F60E6D" w:rsidRDefault="00F60E6D">
        <w:pPr>
          <w:pStyle w:val="ad"/>
          <w:jc w:val="right"/>
        </w:pPr>
        <w:r>
          <w:fldChar w:fldCharType="begin"/>
        </w:r>
        <w:r>
          <w:instrText>PAGE   \* MERGEFORMAT</w:instrText>
        </w:r>
        <w:r>
          <w:fldChar w:fldCharType="separate"/>
        </w:r>
        <w:r w:rsidR="007D141B">
          <w:rPr>
            <w:noProof/>
          </w:rPr>
          <w:t>42</w:t>
        </w:r>
        <w:r>
          <w:fldChar w:fldCharType="end"/>
        </w:r>
      </w:p>
    </w:sdtContent>
  </w:sdt>
  <w:p w:rsidR="00F60E6D" w:rsidRDefault="00F60E6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143159"/>
      <w:docPartObj>
        <w:docPartGallery w:val="Page Numbers (Bottom of Page)"/>
        <w:docPartUnique/>
      </w:docPartObj>
    </w:sdtPr>
    <w:sdtEndPr/>
    <w:sdtContent>
      <w:p w:rsidR="00F60E6D" w:rsidRDefault="00F60E6D">
        <w:pPr>
          <w:pStyle w:val="ad"/>
          <w:jc w:val="right"/>
        </w:pPr>
        <w:r>
          <w:rPr>
            <w:noProof/>
          </w:rPr>
          <w:fldChar w:fldCharType="begin"/>
        </w:r>
        <w:r>
          <w:rPr>
            <w:noProof/>
          </w:rPr>
          <w:instrText xml:space="preserve"> PAGE   \* MERGEFORMAT </w:instrText>
        </w:r>
        <w:r>
          <w:rPr>
            <w:noProof/>
          </w:rPr>
          <w:fldChar w:fldCharType="separate"/>
        </w:r>
        <w:r w:rsidR="007D141B">
          <w:rPr>
            <w:noProof/>
          </w:rPr>
          <w:t>77</w:t>
        </w:r>
        <w:r>
          <w:rPr>
            <w:noProof/>
          </w:rPr>
          <w:fldChar w:fldCharType="end"/>
        </w:r>
      </w:p>
    </w:sdtContent>
  </w:sdt>
  <w:p w:rsidR="00F60E6D" w:rsidRDefault="00F60E6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E6D" w:rsidRDefault="00F60E6D" w:rsidP="006823C3">
      <w:pPr>
        <w:spacing w:after="0" w:line="240" w:lineRule="auto"/>
      </w:pPr>
      <w:r>
        <w:separator/>
      </w:r>
    </w:p>
  </w:footnote>
  <w:footnote w:type="continuationSeparator" w:id="0">
    <w:p w:rsidR="00F60E6D" w:rsidRDefault="00F60E6D"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EF16A2D"/>
    <w:multiLevelType w:val="hybridMultilevel"/>
    <w:tmpl w:val="99DAB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3E917D5"/>
    <w:multiLevelType w:val="multilevel"/>
    <w:tmpl w:val="E23E16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2FAA593E"/>
    <w:multiLevelType w:val="multilevel"/>
    <w:tmpl w:val="E8CC7CCC"/>
    <w:lvl w:ilvl="0">
      <w:start w:val="3"/>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5D3549D"/>
    <w:multiLevelType w:val="multilevel"/>
    <w:tmpl w:val="09D22B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4"/>
  </w:num>
  <w:num w:numId="2">
    <w:abstractNumId w:val="3"/>
  </w:num>
  <w:num w:numId="3">
    <w:abstractNumId w:val="9"/>
  </w:num>
  <w:num w:numId="4">
    <w:abstractNumId w:val="0"/>
  </w:num>
  <w:num w:numId="5">
    <w:abstractNumId w:val="5"/>
  </w:num>
  <w:num w:numId="6">
    <w:abstractNumId w:val="13"/>
  </w:num>
  <w:num w:numId="7">
    <w:abstractNumId w:val="7"/>
  </w:num>
  <w:num w:numId="8">
    <w:abstractNumId w:val="12"/>
  </w:num>
  <w:num w:numId="9">
    <w:abstractNumId w:val="6"/>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3"/>
    </w:lvlOverride>
    <w:lvlOverride w:ilvl="1"/>
    <w:lvlOverride w:ilvl="2"/>
    <w:lvlOverride w:ilvl="3"/>
    <w:lvlOverride w:ilvl="4"/>
    <w:lvlOverride w:ilvl="5"/>
    <w:lvlOverride w:ilvl="6"/>
    <w:lvlOverride w:ilvl="7"/>
    <w:lvlOverride w:ilvl="8"/>
  </w:num>
  <w:num w:numId="19">
    <w:abstractNumId w:val="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E6F02"/>
    <w:rsid w:val="00001DA2"/>
    <w:rsid w:val="0000378B"/>
    <w:rsid w:val="00004A64"/>
    <w:rsid w:val="00004D6A"/>
    <w:rsid w:val="00005623"/>
    <w:rsid w:val="0000574A"/>
    <w:rsid w:val="00020631"/>
    <w:rsid w:val="0003031E"/>
    <w:rsid w:val="00033CD6"/>
    <w:rsid w:val="000346D3"/>
    <w:rsid w:val="00035937"/>
    <w:rsid w:val="00035F58"/>
    <w:rsid w:val="000435A3"/>
    <w:rsid w:val="00043D10"/>
    <w:rsid w:val="0004587D"/>
    <w:rsid w:val="000476B3"/>
    <w:rsid w:val="00051AFE"/>
    <w:rsid w:val="00052860"/>
    <w:rsid w:val="00053D57"/>
    <w:rsid w:val="00057DE2"/>
    <w:rsid w:val="00060685"/>
    <w:rsid w:val="00063555"/>
    <w:rsid w:val="00066C73"/>
    <w:rsid w:val="00073FEF"/>
    <w:rsid w:val="00082A68"/>
    <w:rsid w:val="00085BA6"/>
    <w:rsid w:val="00087F38"/>
    <w:rsid w:val="000963AC"/>
    <w:rsid w:val="0009646F"/>
    <w:rsid w:val="00096C10"/>
    <w:rsid w:val="00096C68"/>
    <w:rsid w:val="000A2626"/>
    <w:rsid w:val="000B0623"/>
    <w:rsid w:val="000B2347"/>
    <w:rsid w:val="000B478A"/>
    <w:rsid w:val="000B71CB"/>
    <w:rsid w:val="000C022D"/>
    <w:rsid w:val="000C5FF9"/>
    <w:rsid w:val="000C73D7"/>
    <w:rsid w:val="000D1E18"/>
    <w:rsid w:val="000D25FC"/>
    <w:rsid w:val="000D779A"/>
    <w:rsid w:val="000E60EC"/>
    <w:rsid w:val="000E76A7"/>
    <w:rsid w:val="000F1FC5"/>
    <w:rsid w:val="00100D8F"/>
    <w:rsid w:val="00101E90"/>
    <w:rsid w:val="00102668"/>
    <w:rsid w:val="001065F4"/>
    <w:rsid w:val="0010783E"/>
    <w:rsid w:val="00107EC1"/>
    <w:rsid w:val="00110A8E"/>
    <w:rsid w:val="0011387F"/>
    <w:rsid w:val="00115C4C"/>
    <w:rsid w:val="0011771F"/>
    <w:rsid w:val="001225D3"/>
    <w:rsid w:val="00126EB3"/>
    <w:rsid w:val="00133426"/>
    <w:rsid w:val="001453C5"/>
    <w:rsid w:val="0014668B"/>
    <w:rsid w:val="00164296"/>
    <w:rsid w:val="0016475D"/>
    <w:rsid w:val="00166D02"/>
    <w:rsid w:val="00170A97"/>
    <w:rsid w:val="00170BA9"/>
    <w:rsid w:val="001712D3"/>
    <w:rsid w:val="001728E7"/>
    <w:rsid w:val="00172D7B"/>
    <w:rsid w:val="00172DD9"/>
    <w:rsid w:val="00175892"/>
    <w:rsid w:val="00175AE0"/>
    <w:rsid w:val="00177EBB"/>
    <w:rsid w:val="00181F90"/>
    <w:rsid w:val="00182249"/>
    <w:rsid w:val="0018534C"/>
    <w:rsid w:val="001873D2"/>
    <w:rsid w:val="001A1E40"/>
    <w:rsid w:val="001A2376"/>
    <w:rsid w:val="001A2F23"/>
    <w:rsid w:val="001B1F15"/>
    <w:rsid w:val="001B5532"/>
    <w:rsid w:val="001B6697"/>
    <w:rsid w:val="001C09CF"/>
    <w:rsid w:val="001C2C2A"/>
    <w:rsid w:val="001D4709"/>
    <w:rsid w:val="001D4C18"/>
    <w:rsid w:val="001D6CDB"/>
    <w:rsid w:val="001E1F67"/>
    <w:rsid w:val="001E796C"/>
    <w:rsid w:val="001F0CCC"/>
    <w:rsid w:val="001F1396"/>
    <w:rsid w:val="001F1881"/>
    <w:rsid w:val="001F1F5E"/>
    <w:rsid w:val="002014C6"/>
    <w:rsid w:val="002027B7"/>
    <w:rsid w:val="00206A3B"/>
    <w:rsid w:val="002101A1"/>
    <w:rsid w:val="002179A9"/>
    <w:rsid w:val="00221033"/>
    <w:rsid w:val="0022150F"/>
    <w:rsid w:val="002249E2"/>
    <w:rsid w:val="00225ACB"/>
    <w:rsid w:val="00231578"/>
    <w:rsid w:val="002315D6"/>
    <w:rsid w:val="00231C73"/>
    <w:rsid w:val="00232BD3"/>
    <w:rsid w:val="00235C0E"/>
    <w:rsid w:val="00236A62"/>
    <w:rsid w:val="00236C43"/>
    <w:rsid w:val="00243C47"/>
    <w:rsid w:val="00245C30"/>
    <w:rsid w:val="002463B7"/>
    <w:rsid w:val="00246F11"/>
    <w:rsid w:val="00250E7C"/>
    <w:rsid w:val="00254052"/>
    <w:rsid w:val="00255D89"/>
    <w:rsid w:val="00256DDB"/>
    <w:rsid w:val="00271BF5"/>
    <w:rsid w:val="0027415D"/>
    <w:rsid w:val="002749CA"/>
    <w:rsid w:val="0027660C"/>
    <w:rsid w:val="00282466"/>
    <w:rsid w:val="00282EBE"/>
    <w:rsid w:val="00285233"/>
    <w:rsid w:val="00291C04"/>
    <w:rsid w:val="00295ED0"/>
    <w:rsid w:val="0029671B"/>
    <w:rsid w:val="002A2134"/>
    <w:rsid w:val="002B6A8B"/>
    <w:rsid w:val="002C1414"/>
    <w:rsid w:val="002C4A1A"/>
    <w:rsid w:val="002D03F3"/>
    <w:rsid w:val="002D49E8"/>
    <w:rsid w:val="002E21A3"/>
    <w:rsid w:val="002E22BF"/>
    <w:rsid w:val="002E3CAF"/>
    <w:rsid w:val="002E43A2"/>
    <w:rsid w:val="002E54D8"/>
    <w:rsid w:val="002F1872"/>
    <w:rsid w:val="002F3C03"/>
    <w:rsid w:val="00300E42"/>
    <w:rsid w:val="003017F2"/>
    <w:rsid w:val="00301FFF"/>
    <w:rsid w:val="0030745E"/>
    <w:rsid w:val="0030757E"/>
    <w:rsid w:val="00320245"/>
    <w:rsid w:val="00323D9B"/>
    <w:rsid w:val="00335039"/>
    <w:rsid w:val="003365D9"/>
    <w:rsid w:val="003370C6"/>
    <w:rsid w:val="00343410"/>
    <w:rsid w:val="00347F64"/>
    <w:rsid w:val="00352D45"/>
    <w:rsid w:val="003541D2"/>
    <w:rsid w:val="00361D8B"/>
    <w:rsid w:val="00363479"/>
    <w:rsid w:val="00366BA2"/>
    <w:rsid w:val="003677F0"/>
    <w:rsid w:val="0038578B"/>
    <w:rsid w:val="003929D2"/>
    <w:rsid w:val="003969F2"/>
    <w:rsid w:val="003A1CA8"/>
    <w:rsid w:val="003A5855"/>
    <w:rsid w:val="003A6132"/>
    <w:rsid w:val="003B1B63"/>
    <w:rsid w:val="003C6571"/>
    <w:rsid w:val="003C74EF"/>
    <w:rsid w:val="003D4993"/>
    <w:rsid w:val="003D5F30"/>
    <w:rsid w:val="003E45A4"/>
    <w:rsid w:val="003E4650"/>
    <w:rsid w:val="003F459C"/>
    <w:rsid w:val="003F4DDD"/>
    <w:rsid w:val="004069D8"/>
    <w:rsid w:val="00407686"/>
    <w:rsid w:val="00421474"/>
    <w:rsid w:val="004341E7"/>
    <w:rsid w:val="00447FF4"/>
    <w:rsid w:val="0045152B"/>
    <w:rsid w:val="00451B35"/>
    <w:rsid w:val="0046080D"/>
    <w:rsid w:val="00460BAC"/>
    <w:rsid w:val="00461760"/>
    <w:rsid w:val="00463938"/>
    <w:rsid w:val="004651B6"/>
    <w:rsid w:val="00465803"/>
    <w:rsid w:val="00470583"/>
    <w:rsid w:val="00473E60"/>
    <w:rsid w:val="00476D2E"/>
    <w:rsid w:val="00482417"/>
    <w:rsid w:val="004837DD"/>
    <w:rsid w:val="00490E57"/>
    <w:rsid w:val="004A13F6"/>
    <w:rsid w:val="004A7E0A"/>
    <w:rsid w:val="004B0625"/>
    <w:rsid w:val="004B120F"/>
    <w:rsid w:val="004B20C7"/>
    <w:rsid w:val="004B2E7F"/>
    <w:rsid w:val="004C1A2D"/>
    <w:rsid w:val="004C4A8B"/>
    <w:rsid w:val="004C58E6"/>
    <w:rsid w:val="004D5AA5"/>
    <w:rsid w:val="004E1556"/>
    <w:rsid w:val="004E3B39"/>
    <w:rsid w:val="004E415F"/>
    <w:rsid w:val="004F296B"/>
    <w:rsid w:val="005118A4"/>
    <w:rsid w:val="00512F86"/>
    <w:rsid w:val="0051426A"/>
    <w:rsid w:val="0051483E"/>
    <w:rsid w:val="00515529"/>
    <w:rsid w:val="00516D75"/>
    <w:rsid w:val="00524AB0"/>
    <w:rsid w:val="00525818"/>
    <w:rsid w:val="00525B73"/>
    <w:rsid w:val="005327D3"/>
    <w:rsid w:val="005361D6"/>
    <w:rsid w:val="00536D18"/>
    <w:rsid w:val="00537571"/>
    <w:rsid w:val="00546566"/>
    <w:rsid w:val="00553A0D"/>
    <w:rsid w:val="005605C9"/>
    <w:rsid w:val="00563E9B"/>
    <w:rsid w:val="00571CB9"/>
    <w:rsid w:val="005730CB"/>
    <w:rsid w:val="00573335"/>
    <w:rsid w:val="00577478"/>
    <w:rsid w:val="00581FFB"/>
    <w:rsid w:val="00583687"/>
    <w:rsid w:val="00585056"/>
    <w:rsid w:val="0058698A"/>
    <w:rsid w:val="0058783D"/>
    <w:rsid w:val="005914B6"/>
    <w:rsid w:val="005938E9"/>
    <w:rsid w:val="005945BF"/>
    <w:rsid w:val="005A0561"/>
    <w:rsid w:val="005A5975"/>
    <w:rsid w:val="005A5AE1"/>
    <w:rsid w:val="005A6A52"/>
    <w:rsid w:val="005B4BAF"/>
    <w:rsid w:val="005B5149"/>
    <w:rsid w:val="005C4912"/>
    <w:rsid w:val="005C5358"/>
    <w:rsid w:val="005C6B50"/>
    <w:rsid w:val="005D7583"/>
    <w:rsid w:val="005E6F02"/>
    <w:rsid w:val="005F0D00"/>
    <w:rsid w:val="005F4EA1"/>
    <w:rsid w:val="006009C8"/>
    <w:rsid w:val="00604764"/>
    <w:rsid w:val="006139C8"/>
    <w:rsid w:val="00615C08"/>
    <w:rsid w:val="006178DE"/>
    <w:rsid w:val="00621219"/>
    <w:rsid w:val="006365F2"/>
    <w:rsid w:val="00636DD7"/>
    <w:rsid w:val="00640494"/>
    <w:rsid w:val="0064180F"/>
    <w:rsid w:val="00644B6F"/>
    <w:rsid w:val="00646FA8"/>
    <w:rsid w:val="00652ACC"/>
    <w:rsid w:val="00665F7E"/>
    <w:rsid w:val="00670027"/>
    <w:rsid w:val="006703CA"/>
    <w:rsid w:val="0067191C"/>
    <w:rsid w:val="00675356"/>
    <w:rsid w:val="00676815"/>
    <w:rsid w:val="00680613"/>
    <w:rsid w:val="006823C3"/>
    <w:rsid w:val="00687214"/>
    <w:rsid w:val="006878A4"/>
    <w:rsid w:val="00696D2D"/>
    <w:rsid w:val="006A5EFD"/>
    <w:rsid w:val="006C20A3"/>
    <w:rsid w:val="006C2C72"/>
    <w:rsid w:val="006C418C"/>
    <w:rsid w:val="006C5786"/>
    <w:rsid w:val="006D04CD"/>
    <w:rsid w:val="006D0E68"/>
    <w:rsid w:val="006D2953"/>
    <w:rsid w:val="006D7894"/>
    <w:rsid w:val="006E11A4"/>
    <w:rsid w:val="006E2100"/>
    <w:rsid w:val="006E24AD"/>
    <w:rsid w:val="006F01A8"/>
    <w:rsid w:val="006F244B"/>
    <w:rsid w:val="006F44F3"/>
    <w:rsid w:val="00700DF6"/>
    <w:rsid w:val="00702F00"/>
    <w:rsid w:val="007039AC"/>
    <w:rsid w:val="00713BEC"/>
    <w:rsid w:val="00713BF3"/>
    <w:rsid w:val="007202BC"/>
    <w:rsid w:val="00721F52"/>
    <w:rsid w:val="00727AB1"/>
    <w:rsid w:val="0073643D"/>
    <w:rsid w:val="00737937"/>
    <w:rsid w:val="00740558"/>
    <w:rsid w:val="00740BA3"/>
    <w:rsid w:val="00744CD3"/>
    <w:rsid w:val="00745176"/>
    <w:rsid w:val="00747F28"/>
    <w:rsid w:val="00747F36"/>
    <w:rsid w:val="00753084"/>
    <w:rsid w:val="007620FC"/>
    <w:rsid w:val="007826A6"/>
    <w:rsid w:val="00786BD7"/>
    <w:rsid w:val="00787244"/>
    <w:rsid w:val="00787E0D"/>
    <w:rsid w:val="007961BC"/>
    <w:rsid w:val="00797E06"/>
    <w:rsid w:val="007A30D2"/>
    <w:rsid w:val="007A51A7"/>
    <w:rsid w:val="007A7958"/>
    <w:rsid w:val="007B2BC6"/>
    <w:rsid w:val="007B4794"/>
    <w:rsid w:val="007B4843"/>
    <w:rsid w:val="007C1FF0"/>
    <w:rsid w:val="007C57A2"/>
    <w:rsid w:val="007D141B"/>
    <w:rsid w:val="007D274C"/>
    <w:rsid w:val="007E0FD1"/>
    <w:rsid w:val="007E1358"/>
    <w:rsid w:val="007E4B08"/>
    <w:rsid w:val="007E5C02"/>
    <w:rsid w:val="007F4F73"/>
    <w:rsid w:val="007F7FF7"/>
    <w:rsid w:val="0080078E"/>
    <w:rsid w:val="00800CEC"/>
    <w:rsid w:val="00801172"/>
    <w:rsid w:val="00802419"/>
    <w:rsid w:val="00806F1F"/>
    <w:rsid w:val="00807357"/>
    <w:rsid w:val="00812325"/>
    <w:rsid w:val="0081721E"/>
    <w:rsid w:val="0082336D"/>
    <w:rsid w:val="00827FA5"/>
    <w:rsid w:val="00833FB5"/>
    <w:rsid w:val="00841958"/>
    <w:rsid w:val="00843A46"/>
    <w:rsid w:val="00847929"/>
    <w:rsid w:val="00860358"/>
    <w:rsid w:val="00864ED4"/>
    <w:rsid w:val="008653D3"/>
    <w:rsid w:val="0086687D"/>
    <w:rsid w:val="00874C06"/>
    <w:rsid w:val="008770FB"/>
    <w:rsid w:val="00883A12"/>
    <w:rsid w:val="008845CF"/>
    <w:rsid w:val="00885335"/>
    <w:rsid w:val="00885EE2"/>
    <w:rsid w:val="00891005"/>
    <w:rsid w:val="008A04B4"/>
    <w:rsid w:val="008A0EAD"/>
    <w:rsid w:val="008A726C"/>
    <w:rsid w:val="008A7FDE"/>
    <w:rsid w:val="008B0EB9"/>
    <w:rsid w:val="008B1109"/>
    <w:rsid w:val="008B19E5"/>
    <w:rsid w:val="008B3B7F"/>
    <w:rsid w:val="008B4D58"/>
    <w:rsid w:val="008B63EF"/>
    <w:rsid w:val="008C0E4A"/>
    <w:rsid w:val="008C4561"/>
    <w:rsid w:val="008C7895"/>
    <w:rsid w:val="008C7B1F"/>
    <w:rsid w:val="008D0115"/>
    <w:rsid w:val="008D369F"/>
    <w:rsid w:val="008D5442"/>
    <w:rsid w:val="008E431B"/>
    <w:rsid w:val="008E47B2"/>
    <w:rsid w:val="008E5025"/>
    <w:rsid w:val="008E65CE"/>
    <w:rsid w:val="008E7264"/>
    <w:rsid w:val="008F2D9F"/>
    <w:rsid w:val="009064EF"/>
    <w:rsid w:val="00912DD8"/>
    <w:rsid w:val="009152F0"/>
    <w:rsid w:val="00916364"/>
    <w:rsid w:val="00916A42"/>
    <w:rsid w:val="009173D7"/>
    <w:rsid w:val="0092084A"/>
    <w:rsid w:val="009211FD"/>
    <w:rsid w:val="009237A7"/>
    <w:rsid w:val="0092435F"/>
    <w:rsid w:val="00926B2C"/>
    <w:rsid w:val="00933705"/>
    <w:rsid w:val="00933B77"/>
    <w:rsid w:val="00936FC1"/>
    <w:rsid w:val="00940D64"/>
    <w:rsid w:val="00942C81"/>
    <w:rsid w:val="00943539"/>
    <w:rsid w:val="009456BA"/>
    <w:rsid w:val="00951111"/>
    <w:rsid w:val="0095141E"/>
    <w:rsid w:val="00954E5B"/>
    <w:rsid w:val="0096021B"/>
    <w:rsid w:val="0096298B"/>
    <w:rsid w:val="00962EFD"/>
    <w:rsid w:val="009662EA"/>
    <w:rsid w:val="00972832"/>
    <w:rsid w:val="00974EE0"/>
    <w:rsid w:val="00975224"/>
    <w:rsid w:val="009809DD"/>
    <w:rsid w:val="0098462B"/>
    <w:rsid w:val="00985BB4"/>
    <w:rsid w:val="009862EF"/>
    <w:rsid w:val="00990D49"/>
    <w:rsid w:val="00996808"/>
    <w:rsid w:val="00997F0C"/>
    <w:rsid w:val="009A147B"/>
    <w:rsid w:val="009A3182"/>
    <w:rsid w:val="009A5D3B"/>
    <w:rsid w:val="009B5FF0"/>
    <w:rsid w:val="009B71EF"/>
    <w:rsid w:val="009C25A2"/>
    <w:rsid w:val="009C541F"/>
    <w:rsid w:val="009D2071"/>
    <w:rsid w:val="009D2CE5"/>
    <w:rsid w:val="009D5FBB"/>
    <w:rsid w:val="009D6895"/>
    <w:rsid w:val="009E23DC"/>
    <w:rsid w:val="009E2EB5"/>
    <w:rsid w:val="009E4496"/>
    <w:rsid w:val="009E52C6"/>
    <w:rsid w:val="009E5341"/>
    <w:rsid w:val="009E5BE5"/>
    <w:rsid w:val="009E6D68"/>
    <w:rsid w:val="009F09B0"/>
    <w:rsid w:val="009F3039"/>
    <w:rsid w:val="009F41D3"/>
    <w:rsid w:val="009F4314"/>
    <w:rsid w:val="009F5B38"/>
    <w:rsid w:val="009F6608"/>
    <w:rsid w:val="009F6AB8"/>
    <w:rsid w:val="009F71A6"/>
    <w:rsid w:val="00A001B8"/>
    <w:rsid w:val="00A00591"/>
    <w:rsid w:val="00A029AE"/>
    <w:rsid w:val="00A04753"/>
    <w:rsid w:val="00A068EC"/>
    <w:rsid w:val="00A07664"/>
    <w:rsid w:val="00A12378"/>
    <w:rsid w:val="00A1294D"/>
    <w:rsid w:val="00A14614"/>
    <w:rsid w:val="00A160B6"/>
    <w:rsid w:val="00A16F4B"/>
    <w:rsid w:val="00A20F2B"/>
    <w:rsid w:val="00A22D85"/>
    <w:rsid w:val="00A26D30"/>
    <w:rsid w:val="00A31EF6"/>
    <w:rsid w:val="00A359C1"/>
    <w:rsid w:val="00A35F74"/>
    <w:rsid w:val="00A375E7"/>
    <w:rsid w:val="00A41DB5"/>
    <w:rsid w:val="00A442A7"/>
    <w:rsid w:val="00A46077"/>
    <w:rsid w:val="00A46595"/>
    <w:rsid w:val="00A50E6E"/>
    <w:rsid w:val="00A510FF"/>
    <w:rsid w:val="00A52D31"/>
    <w:rsid w:val="00A6144F"/>
    <w:rsid w:val="00A641E8"/>
    <w:rsid w:val="00A67E45"/>
    <w:rsid w:val="00A71B66"/>
    <w:rsid w:val="00A918BA"/>
    <w:rsid w:val="00AA2F30"/>
    <w:rsid w:val="00AB0FDD"/>
    <w:rsid w:val="00AB1EFE"/>
    <w:rsid w:val="00AB2755"/>
    <w:rsid w:val="00AB363D"/>
    <w:rsid w:val="00AB4FF0"/>
    <w:rsid w:val="00AB589D"/>
    <w:rsid w:val="00AC0543"/>
    <w:rsid w:val="00AC0F81"/>
    <w:rsid w:val="00AC2345"/>
    <w:rsid w:val="00AC25FF"/>
    <w:rsid w:val="00AC3FB4"/>
    <w:rsid w:val="00AC71B1"/>
    <w:rsid w:val="00AD1679"/>
    <w:rsid w:val="00AD19C6"/>
    <w:rsid w:val="00AD211A"/>
    <w:rsid w:val="00AE209F"/>
    <w:rsid w:val="00AE2670"/>
    <w:rsid w:val="00AE3E30"/>
    <w:rsid w:val="00AE71B2"/>
    <w:rsid w:val="00AF2ADC"/>
    <w:rsid w:val="00AF3685"/>
    <w:rsid w:val="00AF4B66"/>
    <w:rsid w:val="00B015DB"/>
    <w:rsid w:val="00B01D94"/>
    <w:rsid w:val="00B020F4"/>
    <w:rsid w:val="00B124DA"/>
    <w:rsid w:val="00B157EB"/>
    <w:rsid w:val="00B1701C"/>
    <w:rsid w:val="00B30D53"/>
    <w:rsid w:val="00B32BD8"/>
    <w:rsid w:val="00B35440"/>
    <w:rsid w:val="00B377EE"/>
    <w:rsid w:val="00B43CD0"/>
    <w:rsid w:val="00B47A4D"/>
    <w:rsid w:val="00B47C07"/>
    <w:rsid w:val="00B47F57"/>
    <w:rsid w:val="00B5584A"/>
    <w:rsid w:val="00B603B0"/>
    <w:rsid w:val="00B621CA"/>
    <w:rsid w:val="00B62688"/>
    <w:rsid w:val="00B66D4B"/>
    <w:rsid w:val="00B67ACB"/>
    <w:rsid w:val="00B751C9"/>
    <w:rsid w:val="00B7751C"/>
    <w:rsid w:val="00B80D06"/>
    <w:rsid w:val="00B81F53"/>
    <w:rsid w:val="00B94E12"/>
    <w:rsid w:val="00B97199"/>
    <w:rsid w:val="00BA2C35"/>
    <w:rsid w:val="00BB0327"/>
    <w:rsid w:val="00BB288A"/>
    <w:rsid w:val="00BB3135"/>
    <w:rsid w:val="00BB34B1"/>
    <w:rsid w:val="00BB4063"/>
    <w:rsid w:val="00BB635A"/>
    <w:rsid w:val="00BB7A25"/>
    <w:rsid w:val="00BD637E"/>
    <w:rsid w:val="00BD649F"/>
    <w:rsid w:val="00BD6DC2"/>
    <w:rsid w:val="00BD77D6"/>
    <w:rsid w:val="00BE235C"/>
    <w:rsid w:val="00BE60A9"/>
    <w:rsid w:val="00BE6A6A"/>
    <w:rsid w:val="00BE6B97"/>
    <w:rsid w:val="00BF3AFA"/>
    <w:rsid w:val="00BF6CFA"/>
    <w:rsid w:val="00C03D5D"/>
    <w:rsid w:val="00C04CE6"/>
    <w:rsid w:val="00C06B47"/>
    <w:rsid w:val="00C06E8F"/>
    <w:rsid w:val="00C1185C"/>
    <w:rsid w:val="00C15BF6"/>
    <w:rsid w:val="00C161F9"/>
    <w:rsid w:val="00C20EB2"/>
    <w:rsid w:val="00C22B50"/>
    <w:rsid w:val="00C30520"/>
    <w:rsid w:val="00C30F0C"/>
    <w:rsid w:val="00C3440E"/>
    <w:rsid w:val="00C3554D"/>
    <w:rsid w:val="00C400BB"/>
    <w:rsid w:val="00C46073"/>
    <w:rsid w:val="00C502A3"/>
    <w:rsid w:val="00C5183B"/>
    <w:rsid w:val="00C56AAE"/>
    <w:rsid w:val="00C63CBF"/>
    <w:rsid w:val="00C67FA9"/>
    <w:rsid w:val="00C73463"/>
    <w:rsid w:val="00C778FB"/>
    <w:rsid w:val="00C93151"/>
    <w:rsid w:val="00C95DB1"/>
    <w:rsid w:val="00CA1518"/>
    <w:rsid w:val="00CB1686"/>
    <w:rsid w:val="00CB1EB4"/>
    <w:rsid w:val="00CB4B02"/>
    <w:rsid w:val="00CC0998"/>
    <w:rsid w:val="00CC0D3D"/>
    <w:rsid w:val="00CC52D3"/>
    <w:rsid w:val="00CE2272"/>
    <w:rsid w:val="00CE5148"/>
    <w:rsid w:val="00CF30D9"/>
    <w:rsid w:val="00D0441B"/>
    <w:rsid w:val="00D053D7"/>
    <w:rsid w:val="00D06B30"/>
    <w:rsid w:val="00D131E6"/>
    <w:rsid w:val="00D138C1"/>
    <w:rsid w:val="00D13CDF"/>
    <w:rsid w:val="00D21C84"/>
    <w:rsid w:val="00D24267"/>
    <w:rsid w:val="00D243E6"/>
    <w:rsid w:val="00D325A1"/>
    <w:rsid w:val="00D34EE2"/>
    <w:rsid w:val="00D35EBD"/>
    <w:rsid w:val="00D43BC4"/>
    <w:rsid w:val="00D4403E"/>
    <w:rsid w:val="00D52245"/>
    <w:rsid w:val="00D54CC7"/>
    <w:rsid w:val="00D553B2"/>
    <w:rsid w:val="00D62364"/>
    <w:rsid w:val="00D6271D"/>
    <w:rsid w:val="00D63A61"/>
    <w:rsid w:val="00D64755"/>
    <w:rsid w:val="00D64AE2"/>
    <w:rsid w:val="00D65848"/>
    <w:rsid w:val="00D65FAF"/>
    <w:rsid w:val="00D673AE"/>
    <w:rsid w:val="00D7187B"/>
    <w:rsid w:val="00D74744"/>
    <w:rsid w:val="00D770C2"/>
    <w:rsid w:val="00D80724"/>
    <w:rsid w:val="00D831E6"/>
    <w:rsid w:val="00D913DD"/>
    <w:rsid w:val="00D9195E"/>
    <w:rsid w:val="00D929DE"/>
    <w:rsid w:val="00D94783"/>
    <w:rsid w:val="00D962F6"/>
    <w:rsid w:val="00D96636"/>
    <w:rsid w:val="00D970C7"/>
    <w:rsid w:val="00DA633E"/>
    <w:rsid w:val="00DA701F"/>
    <w:rsid w:val="00DA7177"/>
    <w:rsid w:val="00DB254C"/>
    <w:rsid w:val="00DC1A7D"/>
    <w:rsid w:val="00DC1C88"/>
    <w:rsid w:val="00DC338E"/>
    <w:rsid w:val="00DC61C9"/>
    <w:rsid w:val="00DC770B"/>
    <w:rsid w:val="00DD245E"/>
    <w:rsid w:val="00DD3B5F"/>
    <w:rsid w:val="00DD4BDB"/>
    <w:rsid w:val="00DD604F"/>
    <w:rsid w:val="00DE20E7"/>
    <w:rsid w:val="00DE2107"/>
    <w:rsid w:val="00DE4E14"/>
    <w:rsid w:val="00DE6A3F"/>
    <w:rsid w:val="00DF154B"/>
    <w:rsid w:val="00DF2250"/>
    <w:rsid w:val="00DF4EE5"/>
    <w:rsid w:val="00DF76E7"/>
    <w:rsid w:val="00E01AC8"/>
    <w:rsid w:val="00E0405B"/>
    <w:rsid w:val="00E059BE"/>
    <w:rsid w:val="00E11EC8"/>
    <w:rsid w:val="00E12D58"/>
    <w:rsid w:val="00E17DBA"/>
    <w:rsid w:val="00E22C45"/>
    <w:rsid w:val="00E27FDB"/>
    <w:rsid w:val="00E340C0"/>
    <w:rsid w:val="00E34835"/>
    <w:rsid w:val="00E35FB2"/>
    <w:rsid w:val="00E41B9D"/>
    <w:rsid w:val="00E42604"/>
    <w:rsid w:val="00E4606A"/>
    <w:rsid w:val="00E52D61"/>
    <w:rsid w:val="00E628E0"/>
    <w:rsid w:val="00E62BF8"/>
    <w:rsid w:val="00E647AA"/>
    <w:rsid w:val="00E74591"/>
    <w:rsid w:val="00E80018"/>
    <w:rsid w:val="00E814F4"/>
    <w:rsid w:val="00E83DD0"/>
    <w:rsid w:val="00E847F3"/>
    <w:rsid w:val="00E848A2"/>
    <w:rsid w:val="00E90DFC"/>
    <w:rsid w:val="00E91078"/>
    <w:rsid w:val="00EA5BC9"/>
    <w:rsid w:val="00EB0953"/>
    <w:rsid w:val="00EB2C2B"/>
    <w:rsid w:val="00EB5DD1"/>
    <w:rsid w:val="00EC3F9A"/>
    <w:rsid w:val="00ED1EE0"/>
    <w:rsid w:val="00EE7CB7"/>
    <w:rsid w:val="00F0260B"/>
    <w:rsid w:val="00F02A1F"/>
    <w:rsid w:val="00F055F8"/>
    <w:rsid w:val="00F05A0E"/>
    <w:rsid w:val="00F117FC"/>
    <w:rsid w:val="00F17B41"/>
    <w:rsid w:val="00F23652"/>
    <w:rsid w:val="00F24240"/>
    <w:rsid w:val="00F25D36"/>
    <w:rsid w:val="00F30C0E"/>
    <w:rsid w:val="00F315E6"/>
    <w:rsid w:val="00F331FF"/>
    <w:rsid w:val="00F33B48"/>
    <w:rsid w:val="00F343B6"/>
    <w:rsid w:val="00F35699"/>
    <w:rsid w:val="00F356E2"/>
    <w:rsid w:val="00F40C02"/>
    <w:rsid w:val="00F43AA2"/>
    <w:rsid w:val="00F43C8B"/>
    <w:rsid w:val="00F479EB"/>
    <w:rsid w:val="00F50D96"/>
    <w:rsid w:val="00F52563"/>
    <w:rsid w:val="00F55571"/>
    <w:rsid w:val="00F56482"/>
    <w:rsid w:val="00F57CDD"/>
    <w:rsid w:val="00F60E6D"/>
    <w:rsid w:val="00F61F98"/>
    <w:rsid w:val="00F626CA"/>
    <w:rsid w:val="00F71FF9"/>
    <w:rsid w:val="00F7275B"/>
    <w:rsid w:val="00F85767"/>
    <w:rsid w:val="00F859F9"/>
    <w:rsid w:val="00FA0076"/>
    <w:rsid w:val="00FA204D"/>
    <w:rsid w:val="00FA2E4F"/>
    <w:rsid w:val="00FA350D"/>
    <w:rsid w:val="00FA6530"/>
    <w:rsid w:val="00FA7675"/>
    <w:rsid w:val="00FC08C5"/>
    <w:rsid w:val="00FC2688"/>
    <w:rsid w:val="00FC5CB2"/>
    <w:rsid w:val="00FC6146"/>
    <w:rsid w:val="00FD06A5"/>
    <w:rsid w:val="00FD368E"/>
    <w:rsid w:val="00FD3F3E"/>
    <w:rsid w:val="00FE07B4"/>
    <w:rsid w:val="00FE1EDE"/>
    <w:rsid w:val="00FE4F6E"/>
    <w:rsid w:val="00FF0236"/>
    <w:rsid w:val="00FF0DA6"/>
    <w:rsid w:val="00FF29F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16FD4B-569D-41AF-91C8-61C63BFB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uiPriority w:val="99"/>
    <w:qFormat/>
    <w:locked/>
    <w:rsid w:val="00020631"/>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0631"/>
    <w:rPr>
      <w:rFonts w:ascii="Times New Roman CYR" w:hAnsi="Times New Roman CYR" w:cs="Times New Roman CYR"/>
      <w:b/>
      <w:bCs/>
      <w:color w:val="26282F"/>
      <w:sz w:val="24"/>
      <w:szCs w:val="24"/>
    </w:rPr>
  </w:style>
  <w:style w:type="paragraph" w:styleId="a3">
    <w:name w:val="Balloon Text"/>
    <w:basedOn w:val="a"/>
    <w:link w:val="a4"/>
    <w:uiPriority w:val="99"/>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uiPriority w:val="99"/>
    <w:rsid w:val="006823C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rsid w:val="001E1F67"/>
    <w:rPr>
      <w:rFonts w:ascii="Times New Roman" w:hAnsi="Times New Roman"/>
      <w:sz w:val="28"/>
      <w:szCs w:val="28"/>
      <w:shd w:val="clear" w:color="auto" w:fill="FFFFFF"/>
    </w:rPr>
  </w:style>
  <w:style w:type="character" w:styleId="af">
    <w:name w:val="Hyperlink"/>
    <w:basedOn w:val="a0"/>
    <w:unhideWhenUsed/>
    <w:rsid w:val="00652ACC"/>
    <w:rPr>
      <w:color w:val="0000FF" w:themeColor="hyperlink"/>
      <w:u w:val="single"/>
    </w:rPr>
  </w:style>
  <w:style w:type="character" w:customStyle="1" w:styleId="7">
    <w:name w:val="Заголовок №7_"/>
    <w:link w:val="70"/>
    <w:locked/>
    <w:rsid w:val="00020631"/>
    <w:rPr>
      <w:rFonts w:ascii="Times New Roman" w:hAnsi="Times New Roman"/>
      <w:sz w:val="30"/>
      <w:szCs w:val="30"/>
      <w:shd w:val="clear" w:color="auto" w:fill="FFFFFF"/>
    </w:rPr>
  </w:style>
  <w:style w:type="paragraph" w:customStyle="1" w:styleId="70">
    <w:name w:val="Заголовок №7"/>
    <w:basedOn w:val="a"/>
    <w:link w:val="7"/>
    <w:rsid w:val="00020631"/>
    <w:pPr>
      <w:widowControl w:val="0"/>
      <w:shd w:val="clear" w:color="auto" w:fill="FFFFFF"/>
      <w:spacing w:before="1920" w:after="0" w:line="307" w:lineRule="exact"/>
      <w:outlineLvl w:val="6"/>
    </w:pPr>
    <w:rPr>
      <w:rFonts w:ascii="Times New Roman" w:hAnsi="Times New Roman" w:cs="Times New Roman"/>
      <w:sz w:val="30"/>
      <w:szCs w:val="30"/>
    </w:rPr>
  </w:style>
  <w:style w:type="character" w:customStyle="1" w:styleId="5Exact">
    <w:name w:val="Основной текст (5) Exact"/>
    <w:link w:val="5"/>
    <w:locked/>
    <w:rsid w:val="00020631"/>
    <w:rPr>
      <w:rFonts w:ascii="Times New Roman" w:hAnsi="Times New Roman"/>
      <w:sz w:val="14"/>
      <w:szCs w:val="14"/>
      <w:shd w:val="clear" w:color="auto" w:fill="FFFFFF"/>
    </w:rPr>
  </w:style>
  <w:style w:type="paragraph" w:customStyle="1" w:styleId="5">
    <w:name w:val="Основной текст (5)"/>
    <w:basedOn w:val="a"/>
    <w:link w:val="5Exact"/>
    <w:rsid w:val="00020631"/>
    <w:pPr>
      <w:widowControl w:val="0"/>
      <w:shd w:val="clear" w:color="auto" w:fill="FFFFFF"/>
      <w:spacing w:after="0" w:line="0" w:lineRule="atLeast"/>
    </w:pPr>
    <w:rPr>
      <w:rFonts w:ascii="Times New Roman" w:hAnsi="Times New Roman" w:cs="Times New Roman"/>
      <w:sz w:val="14"/>
      <w:szCs w:val="14"/>
    </w:rPr>
  </w:style>
  <w:style w:type="character" w:customStyle="1" w:styleId="af0">
    <w:name w:val="Подпись к таблице_"/>
    <w:link w:val="af1"/>
    <w:locked/>
    <w:rsid w:val="00020631"/>
    <w:rPr>
      <w:rFonts w:ascii="Times New Roman" w:hAnsi="Times New Roman"/>
      <w:b/>
      <w:bCs/>
      <w:sz w:val="18"/>
      <w:szCs w:val="18"/>
      <w:shd w:val="clear" w:color="auto" w:fill="FFFFFF"/>
    </w:rPr>
  </w:style>
  <w:style w:type="paragraph" w:customStyle="1" w:styleId="af1">
    <w:name w:val="Подпись к таблице"/>
    <w:basedOn w:val="a"/>
    <w:link w:val="af0"/>
    <w:rsid w:val="00020631"/>
    <w:pPr>
      <w:widowControl w:val="0"/>
      <w:shd w:val="clear" w:color="auto" w:fill="FFFFFF"/>
      <w:spacing w:after="0" w:line="240" w:lineRule="exact"/>
    </w:pPr>
    <w:rPr>
      <w:rFonts w:ascii="Times New Roman" w:hAnsi="Times New Roman" w:cs="Times New Roman"/>
      <w:b/>
      <w:bCs/>
      <w:sz w:val="18"/>
      <w:szCs w:val="18"/>
    </w:rPr>
  </w:style>
  <w:style w:type="character" w:customStyle="1" w:styleId="3">
    <w:name w:val="Подпись к таблице (3)_"/>
    <w:link w:val="30"/>
    <w:locked/>
    <w:rsid w:val="00020631"/>
    <w:rPr>
      <w:rFonts w:ascii="Times New Roman" w:hAnsi="Times New Roman"/>
      <w:sz w:val="28"/>
      <w:szCs w:val="28"/>
      <w:shd w:val="clear" w:color="auto" w:fill="FFFFFF"/>
    </w:rPr>
  </w:style>
  <w:style w:type="paragraph" w:customStyle="1" w:styleId="30">
    <w:name w:val="Подпись к таблице (3)"/>
    <w:basedOn w:val="a"/>
    <w:link w:val="3"/>
    <w:rsid w:val="00020631"/>
    <w:pPr>
      <w:widowControl w:val="0"/>
      <w:shd w:val="clear" w:color="auto" w:fill="FFFFFF"/>
      <w:spacing w:after="0" w:line="0" w:lineRule="atLeast"/>
      <w:jc w:val="right"/>
    </w:pPr>
    <w:rPr>
      <w:rFonts w:ascii="Times New Roman" w:hAnsi="Times New Roman" w:cs="Times New Roman"/>
      <w:sz w:val="28"/>
      <w:szCs w:val="28"/>
    </w:rPr>
  </w:style>
  <w:style w:type="character" w:customStyle="1" w:styleId="100">
    <w:name w:val="Заголовок №10_"/>
    <w:link w:val="101"/>
    <w:locked/>
    <w:rsid w:val="00020631"/>
    <w:rPr>
      <w:rFonts w:ascii="Times New Roman" w:hAnsi="Times New Roman"/>
      <w:b/>
      <w:bCs/>
      <w:sz w:val="28"/>
      <w:szCs w:val="28"/>
      <w:shd w:val="clear" w:color="auto" w:fill="FFFFFF"/>
    </w:rPr>
  </w:style>
  <w:style w:type="paragraph" w:customStyle="1" w:styleId="101">
    <w:name w:val="Заголовок №10"/>
    <w:basedOn w:val="a"/>
    <w:link w:val="100"/>
    <w:rsid w:val="00020631"/>
    <w:pPr>
      <w:widowControl w:val="0"/>
      <w:shd w:val="clear" w:color="auto" w:fill="FFFFFF"/>
      <w:spacing w:after="0" w:line="326" w:lineRule="exact"/>
      <w:jc w:val="both"/>
    </w:pPr>
    <w:rPr>
      <w:rFonts w:ascii="Times New Roman" w:hAnsi="Times New Roman" w:cs="Times New Roman"/>
      <w:b/>
      <w:bCs/>
      <w:sz w:val="28"/>
      <w:szCs w:val="28"/>
    </w:rPr>
  </w:style>
  <w:style w:type="character" w:customStyle="1" w:styleId="2Exact">
    <w:name w:val="Заголовок №2 Exact"/>
    <w:locked/>
    <w:rsid w:val="00020631"/>
    <w:rPr>
      <w:rFonts w:ascii="Times New Roman" w:hAnsi="Times New Roman"/>
      <w:sz w:val="28"/>
      <w:szCs w:val="28"/>
      <w:shd w:val="clear" w:color="auto" w:fill="FFFFFF"/>
    </w:rPr>
  </w:style>
  <w:style w:type="character" w:customStyle="1" w:styleId="4Exact">
    <w:name w:val="Заголовок №4 Exact"/>
    <w:link w:val="42"/>
    <w:locked/>
    <w:rsid w:val="00020631"/>
    <w:rPr>
      <w:rFonts w:ascii="Times New Roman" w:hAnsi="Times New Roman"/>
      <w:b/>
      <w:bCs/>
      <w:sz w:val="28"/>
      <w:szCs w:val="28"/>
      <w:shd w:val="clear" w:color="auto" w:fill="FFFFFF"/>
    </w:rPr>
  </w:style>
  <w:style w:type="paragraph" w:customStyle="1" w:styleId="42">
    <w:name w:val="Заголовок №4"/>
    <w:basedOn w:val="a"/>
    <w:link w:val="4Exact"/>
    <w:rsid w:val="00020631"/>
    <w:pPr>
      <w:widowControl w:val="0"/>
      <w:shd w:val="clear" w:color="auto" w:fill="FFFFFF"/>
      <w:spacing w:after="0" w:line="317" w:lineRule="exact"/>
      <w:outlineLvl w:val="3"/>
    </w:pPr>
    <w:rPr>
      <w:rFonts w:ascii="Times New Roman" w:hAnsi="Times New Roman" w:cs="Times New Roman"/>
      <w:b/>
      <w:bCs/>
      <w:sz w:val="28"/>
      <w:szCs w:val="28"/>
    </w:rPr>
  </w:style>
  <w:style w:type="character" w:customStyle="1" w:styleId="3Exact">
    <w:name w:val="Заголовок №3 Exact"/>
    <w:link w:val="31"/>
    <w:locked/>
    <w:rsid w:val="00020631"/>
    <w:rPr>
      <w:rFonts w:ascii="Cambria" w:eastAsia="Cambria" w:hAnsi="Cambria" w:cs="Cambria"/>
      <w:sz w:val="28"/>
      <w:szCs w:val="28"/>
      <w:shd w:val="clear" w:color="auto" w:fill="FFFFFF"/>
    </w:rPr>
  </w:style>
  <w:style w:type="paragraph" w:customStyle="1" w:styleId="31">
    <w:name w:val="Заголовок №3"/>
    <w:basedOn w:val="a"/>
    <w:link w:val="3Exact"/>
    <w:rsid w:val="00020631"/>
    <w:pPr>
      <w:widowControl w:val="0"/>
      <w:shd w:val="clear" w:color="auto" w:fill="FFFFFF"/>
      <w:spacing w:after="0" w:line="0" w:lineRule="atLeast"/>
      <w:outlineLvl w:val="2"/>
    </w:pPr>
    <w:rPr>
      <w:rFonts w:ascii="Cambria" w:eastAsia="Cambria" w:hAnsi="Cambria" w:cs="Cambria"/>
      <w:sz w:val="28"/>
      <w:szCs w:val="28"/>
    </w:rPr>
  </w:style>
  <w:style w:type="character" w:customStyle="1" w:styleId="6">
    <w:name w:val="Основной текст (6)_"/>
    <w:link w:val="60"/>
    <w:locked/>
    <w:rsid w:val="00020631"/>
    <w:rPr>
      <w:rFonts w:ascii="Times New Roman" w:hAnsi="Times New Roman"/>
      <w:b/>
      <w:bCs/>
      <w:sz w:val="18"/>
      <w:szCs w:val="18"/>
      <w:shd w:val="clear" w:color="auto" w:fill="FFFFFF"/>
    </w:rPr>
  </w:style>
  <w:style w:type="paragraph" w:customStyle="1" w:styleId="60">
    <w:name w:val="Основной текст (6)"/>
    <w:basedOn w:val="a"/>
    <w:link w:val="6"/>
    <w:rsid w:val="00020631"/>
    <w:pPr>
      <w:widowControl w:val="0"/>
      <w:shd w:val="clear" w:color="auto" w:fill="FFFFFF"/>
      <w:spacing w:after="0" w:line="230" w:lineRule="exact"/>
    </w:pPr>
    <w:rPr>
      <w:rFonts w:ascii="Times New Roman" w:hAnsi="Times New Roman" w:cs="Times New Roman"/>
      <w:b/>
      <w:bCs/>
      <w:sz w:val="18"/>
      <w:szCs w:val="18"/>
    </w:rPr>
  </w:style>
  <w:style w:type="character" w:customStyle="1" w:styleId="71">
    <w:name w:val="Основной текст (7)_"/>
    <w:link w:val="72"/>
    <w:locked/>
    <w:rsid w:val="00020631"/>
    <w:rPr>
      <w:rFonts w:ascii="Times New Roman" w:hAnsi="Times New Roman"/>
      <w:shd w:val="clear" w:color="auto" w:fill="FFFFFF"/>
    </w:rPr>
  </w:style>
  <w:style w:type="paragraph" w:customStyle="1" w:styleId="72">
    <w:name w:val="Основной текст (7)"/>
    <w:basedOn w:val="a"/>
    <w:link w:val="71"/>
    <w:rsid w:val="00020631"/>
    <w:pPr>
      <w:widowControl w:val="0"/>
      <w:shd w:val="clear" w:color="auto" w:fill="FFFFFF"/>
      <w:spacing w:before="1020" w:after="420" w:line="0" w:lineRule="atLeast"/>
    </w:pPr>
    <w:rPr>
      <w:rFonts w:ascii="Times New Roman" w:hAnsi="Times New Roman" w:cs="Times New Roman"/>
      <w:sz w:val="20"/>
      <w:szCs w:val="20"/>
    </w:rPr>
  </w:style>
  <w:style w:type="character" w:customStyle="1" w:styleId="8">
    <w:name w:val="Основной текст (8)_"/>
    <w:link w:val="80"/>
    <w:locked/>
    <w:rsid w:val="00020631"/>
    <w:rPr>
      <w:rFonts w:ascii="Cambria" w:eastAsia="Cambria" w:hAnsi="Cambria" w:cs="Cambria"/>
      <w:sz w:val="19"/>
      <w:szCs w:val="19"/>
      <w:shd w:val="clear" w:color="auto" w:fill="FFFFFF"/>
    </w:rPr>
  </w:style>
  <w:style w:type="paragraph" w:customStyle="1" w:styleId="80">
    <w:name w:val="Основной текст (8)"/>
    <w:basedOn w:val="a"/>
    <w:link w:val="8"/>
    <w:rsid w:val="00020631"/>
    <w:pPr>
      <w:widowControl w:val="0"/>
      <w:shd w:val="clear" w:color="auto" w:fill="FFFFFF"/>
      <w:spacing w:before="240" w:after="0" w:line="0" w:lineRule="atLeast"/>
    </w:pPr>
    <w:rPr>
      <w:rFonts w:ascii="Cambria" w:eastAsia="Cambria" w:hAnsi="Cambria" w:cs="Cambria"/>
      <w:sz w:val="19"/>
      <w:szCs w:val="19"/>
    </w:rPr>
  </w:style>
  <w:style w:type="character" w:customStyle="1" w:styleId="90">
    <w:name w:val="Основной текст (9)_"/>
    <w:link w:val="91"/>
    <w:locked/>
    <w:rsid w:val="00020631"/>
    <w:rPr>
      <w:rFonts w:ascii="Times New Roman" w:hAnsi="Times New Roman"/>
      <w:spacing w:val="-20"/>
      <w:shd w:val="clear" w:color="auto" w:fill="FFFFFF"/>
    </w:rPr>
  </w:style>
  <w:style w:type="paragraph" w:customStyle="1" w:styleId="91">
    <w:name w:val="Основной текст (9)"/>
    <w:basedOn w:val="a"/>
    <w:link w:val="90"/>
    <w:rsid w:val="00020631"/>
    <w:pPr>
      <w:widowControl w:val="0"/>
      <w:shd w:val="clear" w:color="auto" w:fill="FFFFFF"/>
      <w:spacing w:after="0" w:line="0" w:lineRule="atLeast"/>
    </w:pPr>
    <w:rPr>
      <w:rFonts w:ascii="Times New Roman" w:hAnsi="Times New Roman" w:cs="Times New Roman"/>
      <w:spacing w:val="-20"/>
      <w:sz w:val="20"/>
      <w:szCs w:val="20"/>
    </w:rPr>
  </w:style>
  <w:style w:type="character" w:customStyle="1" w:styleId="102">
    <w:name w:val="Основной текст (10)_"/>
    <w:link w:val="103"/>
    <w:locked/>
    <w:rsid w:val="00020631"/>
    <w:rPr>
      <w:rFonts w:ascii="Times New Roman" w:hAnsi="Times New Roman"/>
      <w:sz w:val="26"/>
      <w:szCs w:val="26"/>
      <w:shd w:val="clear" w:color="auto" w:fill="FFFFFF"/>
    </w:rPr>
  </w:style>
  <w:style w:type="paragraph" w:customStyle="1" w:styleId="103">
    <w:name w:val="Основной текст (10)"/>
    <w:basedOn w:val="a"/>
    <w:link w:val="102"/>
    <w:rsid w:val="00020631"/>
    <w:pPr>
      <w:widowControl w:val="0"/>
      <w:shd w:val="clear" w:color="auto" w:fill="FFFFFF"/>
      <w:spacing w:after="0" w:line="317" w:lineRule="exact"/>
      <w:jc w:val="both"/>
    </w:pPr>
    <w:rPr>
      <w:rFonts w:ascii="Times New Roman" w:hAnsi="Times New Roman" w:cs="Times New Roman"/>
      <w:sz w:val="26"/>
      <w:szCs w:val="26"/>
    </w:rPr>
  </w:style>
  <w:style w:type="character" w:customStyle="1" w:styleId="110">
    <w:name w:val="Основной текст (11)_"/>
    <w:link w:val="111"/>
    <w:locked/>
    <w:rsid w:val="00020631"/>
    <w:rPr>
      <w:rFonts w:ascii="Times New Roman" w:hAnsi="Times New Roman"/>
      <w:b/>
      <w:bCs/>
      <w:spacing w:val="-10"/>
      <w:shd w:val="clear" w:color="auto" w:fill="FFFFFF"/>
    </w:rPr>
  </w:style>
  <w:style w:type="paragraph" w:customStyle="1" w:styleId="111">
    <w:name w:val="Основной текст (11)"/>
    <w:basedOn w:val="a"/>
    <w:link w:val="110"/>
    <w:rsid w:val="00020631"/>
    <w:pPr>
      <w:widowControl w:val="0"/>
      <w:shd w:val="clear" w:color="auto" w:fill="FFFFFF"/>
      <w:spacing w:before="240" w:after="360" w:line="0" w:lineRule="atLeast"/>
    </w:pPr>
    <w:rPr>
      <w:rFonts w:ascii="Times New Roman" w:hAnsi="Times New Roman" w:cs="Times New Roman"/>
      <w:b/>
      <w:bCs/>
      <w:spacing w:val="-10"/>
      <w:sz w:val="20"/>
      <w:szCs w:val="20"/>
    </w:rPr>
  </w:style>
  <w:style w:type="character" w:customStyle="1" w:styleId="50">
    <w:name w:val="Заголовок №5_"/>
    <w:link w:val="51"/>
    <w:locked/>
    <w:rsid w:val="00020631"/>
    <w:rPr>
      <w:rFonts w:ascii="Times New Roman" w:hAnsi="Times New Roman"/>
      <w:sz w:val="28"/>
      <w:szCs w:val="28"/>
      <w:shd w:val="clear" w:color="auto" w:fill="FFFFFF"/>
    </w:rPr>
  </w:style>
  <w:style w:type="paragraph" w:customStyle="1" w:styleId="51">
    <w:name w:val="Заголовок №5"/>
    <w:basedOn w:val="a"/>
    <w:link w:val="50"/>
    <w:rsid w:val="00020631"/>
    <w:pPr>
      <w:widowControl w:val="0"/>
      <w:shd w:val="clear" w:color="auto" w:fill="FFFFFF"/>
      <w:spacing w:after="240" w:line="336" w:lineRule="exact"/>
      <w:outlineLvl w:val="4"/>
    </w:pPr>
    <w:rPr>
      <w:rFonts w:ascii="Times New Roman" w:hAnsi="Times New Roman" w:cs="Times New Roman"/>
      <w:sz w:val="28"/>
      <w:szCs w:val="28"/>
    </w:rPr>
  </w:style>
  <w:style w:type="character" w:customStyle="1" w:styleId="12">
    <w:name w:val="Заголовок №1_"/>
    <w:link w:val="13"/>
    <w:locked/>
    <w:rsid w:val="00020631"/>
    <w:rPr>
      <w:rFonts w:ascii="Times New Roman" w:hAnsi="Times New Roman"/>
      <w:spacing w:val="30"/>
      <w:sz w:val="9"/>
      <w:szCs w:val="9"/>
      <w:shd w:val="clear" w:color="auto" w:fill="FFFFFF"/>
    </w:rPr>
  </w:style>
  <w:style w:type="paragraph" w:customStyle="1" w:styleId="13">
    <w:name w:val="Заголовок №1"/>
    <w:basedOn w:val="a"/>
    <w:link w:val="12"/>
    <w:rsid w:val="00020631"/>
    <w:pPr>
      <w:widowControl w:val="0"/>
      <w:shd w:val="clear" w:color="auto" w:fill="FFFFFF"/>
      <w:spacing w:after="0" w:line="326" w:lineRule="exact"/>
      <w:outlineLvl w:val="0"/>
    </w:pPr>
    <w:rPr>
      <w:rFonts w:ascii="Times New Roman" w:hAnsi="Times New Roman" w:cs="Times New Roman"/>
      <w:spacing w:val="30"/>
      <w:sz w:val="9"/>
      <w:szCs w:val="9"/>
    </w:rPr>
  </w:style>
  <w:style w:type="character" w:customStyle="1" w:styleId="120">
    <w:name w:val="Основной текст (12)_"/>
    <w:link w:val="121"/>
    <w:locked/>
    <w:rsid w:val="00020631"/>
    <w:rPr>
      <w:rFonts w:ascii="Times New Roman" w:hAnsi="Times New Roman"/>
      <w:sz w:val="22"/>
      <w:szCs w:val="22"/>
      <w:shd w:val="clear" w:color="auto" w:fill="FFFFFF"/>
    </w:rPr>
  </w:style>
  <w:style w:type="paragraph" w:customStyle="1" w:styleId="121">
    <w:name w:val="Основной текст (12)"/>
    <w:basedOn w:val="a"/>
    <w:link w:val="120"/>
    <w:rsid w:val="00020631"/>
    <w:pPr>
      <w:widowControl w:val="0"/>
      <w:shd w:val="clear" w:color="auto" w:fill="FFFFFF"/>
      <w:spacing w:before="120" w:after="240" w:line="0" w:lineRule="atLeast"/>
      <w:jc w:val="both"/>
    </w:pPr>
    <w:rPr>
      <w:rFonts w:ascii="Times New Roman" w:hAnsi="Times New Roman" w:cs="Times New Roman"/>
    </w:rPr>
  </w:style>
  <w:style w:type="character" w:customStyle="1" w:styleId="92">
    <w:name w:val="Заголовок №9 (2)_"/>
    <w:link w:val="920"/>
    <w:locked/>
    <w:rsid w:val="00020631"/>
    <w:rPr>
      <w:rFonts w:ascii="Times New Roman" w:hAnsi="Times New Roman"/>
      <w:sz w:val="26"/>
      <w:szCs w:val="26"/>
      <w:shd w:val="clear" w:color="auto" w:fill="FFFFFF"/>
    </w:rPr>
  </w:style>
  <w:style w:type="paragraph" w:customStyle="1" w:styleId="920">
    <w:name w:val="Заголовок №9 (2)"/>
    <w:basedOn w:val="a"/>
    <w:link w:val="92"/>
    <w:rsid w:val="00020631"/>
    <w:pPr>
      <w:widowControl w:val="0"/>
      <w:shd w:val="clear" w:color="auto" w:fill="FFFFFF"/>
      <w:spacing w:before="60" w:after="0" w:line="317" w:lineRule="exact"/>
      <w:jc w:val="both"/>
      <w:outlineLvl w:val="8"/>
    </w:pPr>
    <w:rPr>
      <w:rFonts w:ascii="Times New Roman" w:hAnsi="Times New Roman" w:cs="Times New Roman"/>
      <w:sz w:val="26"/>
      <w:szCs w:val="26"/>
    </w:rPr>
  </w:style>
  <w:style w:type="character" w:customStyle="1" w:styleId="81">
    <w:name w:val="Заголовок №8_"/>
    <w:link w:val="82"/>
    <w:locked/>
    <w:rsid w:val="00020631"/>
    <w:rPr>
      <w:rFonts w:ascii="Times New Roman" w:hAnsi="Times New Roman"/>
      <w:sz w:val="28"/>
      <w:szCs w:val="28"/>
      <w:shd w:val="clear" w:color="auto" w:fill="FFFFFF"/>
    </w:rPr>
  </w:style>
  <w:style w:type="paragraph" w:customStyle="1" w:styleId="82">
    <w:name w:val="Заголовок №8"/>
    <w:basedOn w:val="a"/>
    <w:link w:val="81"/>
    <w:rsid w:val="00020631"/>
    <w:pPr>
      <w:widowControl w:val="0"/>
      <w:shd w:val="clear" w:color="auto" w:fill="FFFFFF"/>
      <w:spacing w:before="1380" w:after="0" w:line="298" w:lineRule="exact"/>
      <w:jc w:val="both"/>
      <w:outlineLvl w:val="7"/>
    </w:pPr>
    <w:rPr>
      <w:rFonts w:ascii="Times New Roman" w:hAnsi="Times New Roman" w:cs="Times New Roman"/>
      <w:sz w:val="28"/>
      <w:szCs w:val="28"/>
    </w:rPr>
  </w:style>
  <w:style w:type="character" w:customStyle="1" w:styleId="1020">
    <w:name w:val="Заголовок №10 (2)_"/>
    <w:link w:val="1021"/>
    <w:locked/>
    <w:rsid w:val="00020631"/>
    <w:rPr>
      <w:rFonts w:ascii="Times New Roman" w:hAnsi="Times New Roman"/>
      <w:sz w:val="28"/>
      <w:szCs w:val="28"/>
      <w:shd w:val="clear" w:color="auto" w:fill="FFFFFF"/>
    </w:rPr>
  </w:style>
  <w:style w:type="paragraph" w:customStyle="1" w:styleId="1021">
    <w:name w:val="Заголовок №10 (2)"/>
    <w:basedOn w:val="a"/>
    <w:link w:val="1020"/>
    <w:rsid w:val="00020631"/>
    <w:pPr>
      <w:widowControl w:val="0"/>
      <w:shd w:val="clear" w:color="auto" w:fill="FFFFFF"/>
      <w:spacing w:before="240" w:after="0" w:line="317" w:lineRule="exact"/>
      <w:jc w:val="both"/>
    </w:pPr>
    <w:rPr>
      <w:rFonts w:ascii="Times New Roman" w:hAnsi="Times New Roman" w:cs="Times New Roman"/>
      <w:sz w:val="28"/>
      <w:szCs w:val="28"/>
    </w:rPr>
  </w:style>
  <w:style w:type="character" w:customStyle="1" w:styleId="130">
    <w:name w:val="Основной текст (13)_"/>
    <w:link w:val="131"/>
    <w:locked/>
    <w:rsid w:val="00020631"/>
    <w:rPr>
      <w:rFonts w:ascii="Arial" w:eastAsia="Arial" w:hAnsi="Arial" w:cs="Arial"/>
      <w:shd w:val="clear" w:color="auto" w:fill="FFFFFF"/>
    </w:rPr>
  </w:style>
  <w:style w:type="paragraph" w:customStyle="1" w:styleId="131">
    <w:name w:val="Основной текст (13)"/>
    <w:basedOn w:val="a"/>
    <w:link w:val="130"/>
    <w:rsid w:val="00020631"/>
    <w:pPr>
      <w:widowControl w:val="0"/>
      <w:shd w:val="clear" w:color="auto" w:fill="FFFFFF"/>
      <w:spacing w:after="120" w:line="0" w:lineRule="atLeast"/>
    </w:pPr>
    <w:rPr>
      <w:rFonts w:ascii="Arial" w:eastAsia="Arial" w:hAnsi="Arial" w:cs="Arial"/>
      <w:sz w:val="20"/>
      <w:szCs w:val="20"/>
    </w:rPr>
  </w:style>
  <w:style w:type="character" w:customStyle="1" w:styleId="af2">
    <w:name w:val="Подпись к картинке_"/>
    <w:link w:val="af3"/>
    <w:locked/>
    <w:rsid w:val="00020631"/>
    <w:rPr>
      <w:rFonts w:ascii="Arial" w:eastAsia="Arial" w:hAnsi="Arial" w:cs="Arial"/>
      <w:b/>
      <w:bCs/>
      <w:shd w:val="clear" w:color="auto" w:fill="FFFFFF"/>
    </w:rPr>
  </w:style>
  <w:style w:type="paragraph" w:customStyle="1" w:styleId="af3">
    <w:name w:val="Подпись к картинке"/>
    <w:basedOn w:val="a"/>
    <w:link w:val="af2"/>
    <w:rsid w:val="00020631"/>
    <w:pPr>
      <w:widowControl w:val="0"/>
      <w:shd w:val="clear" w:color="auto" w:fill="FFFFFF"/>
      <w:spacing w:after="0" w:line="0" w:lineRule="atLeast"/>
    </w:pPr>
    <w:rPr>
      <w:rFonts w:ascii="Arial" w:eastAsia="Arial" w:hAnsi="Arial" w:cs="Arial"/>
      <w:b/>
      <w:bCs/>
      <w:sz w:val="20"/>
      <w:szCs w:val="20"/>
    </w:rPr>
  </w:style>
  <w:style w:type="character" w:customStyle="1" w:styleId="15">
    <w:name w:val="Основной текст (15)_"/>
    <w:link w:val="150"/>
    <w:locked/>
    <w:rsid w:val="00020631"/>
    <w:rPr>
      <w:rFonts w:ascii="Arial" w:eastAsia="Arial" w:hAnsi="Arial" w:cs="Arial"/>
      <w:spacing w:val="-10"/>
      <w:shd w:val="clear" w:color="auto" w:fill="FFFFFF"/>
    </w:rPr>
  </w:style>
  <w:style w:type="paragraph" w:customStyle="1" w:styleId="150">
    <w:name w:val="Основной текст (15)"/>
    <w:basedOn w:val="a"/>
    <w:link w:val="15"/>
    <w:rsid w:val="00020631"/>
    <w:pPr>
      <w:widowControl w:val="0"/>
      <w:shd w:val="clear" w:color="auto" w:fill="FFFFFF"/>
      <w:spacing w:after="0" w:line="240" w:lineRule="exact"/>
      <w:jc w:val="both"/>
    </w:pPr>
    <w:rPr>
      <w:rFonts w:ascii="Arial" w:eastAsia="Arial" w:hAnsi="Arial" w:cs="Arial"/>
      <w:spacing w:val="-10"/>
      <w:sz w:val="20"/>
      <w:szCs w:val="20"/>
    </w:rPr>
  </w:style>
  <w:style w:type="character" w:customStyle="1" w:styleId="6Exact">
    <w:name w:val="Заголовок №6 Exact"/>
    <w:link w:val="61"/>
    <w:locked/>
    <w:rsid w:val="00020631"/>
    <w:rPr>
      <w:rFonts w:ascii="Times New Roman" w:hAnsi="Times New Roman"/>
      <w:sz w:val="28"/>
      <w:szCs w:val="28"/>
      <w:shd w:val="clear" w:color="auto" w:fill="FFFFFF"/>
    </w:rPr>
  </w:style>
  <w:style w:type="paragraph" w:customStyle="1" w:styleId="61">
    <w:name w:val="Заголовок №6"/>
    <w:basedOn w:val="a"/>
    <w:link w:val="6Exact"/>
    <w:rsid w:val="00020631"/>
    <w:pPr>
      <w:widowControl w:val="0"/>
      <w:shd w:val="clear" w:color="auto" w:fill="FFFFFF"/>
      <w:spacing w:after="0" w:line="0" w:lineRule="atLeast"/>
      <w:outlineLvl w:val="5"/>
    </w:pPr>
    <w:rPr>
      <w:rFonts w:ascii="Times New Roman" w:hAnsi="Times New Roman" w:cs="Times New Roman"/>
      <w:sz w:val="28"/>
      <w:szCs w:val="28"/>
    </w:rPr>
  </w:style>
  <w:style w:type="character" w:customStyle="1" w:styleId="16Exact">
    <w:name w:val="Основной текст (16) Exact"/>
    <w:link w:val="16"/>
    <w:locked/>
    <w:rsid w:val="00020631"/>
    <w:rPr>
      <w:rFonts w:ascii="Courier New" w:eastAsia="Courier New" w:hAnsi="Courier New" w:cs="Courier New"/>
      <w:spacing w:val="-20"/>
      <w:sz w:val="14"/>
      <w:szCs w:val="14"/>
      <w:shd w:val="clear" w:color="auto" w:fill="FFFFFF"/>
    </w:rPr>
  </w:style>
  <w:style w:type="paragraph" w:customStyle="1" w:styleId="16">
    <w:name w:val="Основной текст (16)"/>
    <w:basedOn w:val="a"/>
    <w:link w:val="16Exact"/>
    <w:rsid w:val="00020631"/>
    <w:pPr>
      <w:widowControl w:val="0"/>
      <w:shd w:val="clear" w:color="auto" w:fill="FFFFFF"/>
      <w:spacing w:after="0" w:line="163" w:lineRule="exact"/>
      <w:jc w:val="both"/>
    </w:pPr>
    <w:rPr>
      <w:rFonts w:ascii="Courier New" w:eastAsia="Courier New" w:hAnsi="Courier New" w:cs="Courier New"/>
      <w:spacing w:val="-20"/>
      <w:sz w:val="14"/>
      <w:szCs w:val="14"/>
    </w:rPr>
  </w:style>
  <w:style w:type="character" w:customStyle="1" w:styleId="4Exact0">
    <w:name w:val="Подпись к таблице (4) Exact"/>
    <w:link w:val="43"/>
    <w:locked/>
    <w:rsid w:val="00020631"/>
    <w:rPr>
      <w:rFonts w:ascii="Times New Roman" w:hAnsi="Times New Roman"/>
      <w:sz w:val="22"/>
      <w:szCs w:val="22"/>
      <w:shd w:val="clear" w:color="auto" w:fill="FFFFFF"/>
      <w:lang w:val="en-US" w:eastAsia="en-US" w:bidi="en-US"/>
    </w:rPr>
  </w:style>
  <w:style w:type="paragraph" w:customStyle="1" w:styleId="43">
    <w:name w:val="Подпись к таблице (4)"/>
    <w:basedOn w:val="a"/>
    <w:link w:val="4Exact0"/>
    <w:rsid w:val="00020631"/>
    <w:pPr>
      <w:widowControl w:val="0"/>
      <w:shd w:val="clear" w:color="auto" w:fill="FFFFFF"/>
      <w:spacing w:after="0" w:line="154" w:lineRule="exact"/>
    </w:pPr>
    <w:rPr>
      <w:rFonts w:ascii="Times New Roman" w:hAnsi="Times New Roman" w:cs="Times New Roman"/>
      <w:lang w:val="en-US" w:eastAsia="en-US" w:bidi="en-US"/>
    </w:rPr>
  </w:style>
  <w:style w:type="character" w:customStyle="1" w:styleId="23">
    <w:name w:val="Подпись к картинке (2)_"/>
    <w:link w:val="24"/>
    <w:locked/>
    <w:rsid w:val="00020631"/>
    <w:rPr>
      <w:rFonts w:ascii="Times New Roman" w:hAnsi="Times New Roman"/>
      <w:sz w:val="19"/>
      <w:szCs w:val="19"/>
      <w:shd w:val="clear" w:color="auto" w:fill="FFFFFF"/>
    </w:rPr>
  </w:style>
  <w:style w:type="paragraph" w:customStyle="1" w:styleId="24">
    <w:name w:val="Подпись к картинке (2)"/>
    <w:basedOn w:val="a"/>
    <w:link w:val="23"/>
    <w:rsid w:val="00020631"/>
    <w:pPr>
      <w:widowControl w:val="0"/>
      <w:shd w:val="clear" w:color="auto" w:fill="FFFFFF"/>
      <w:spacing w:after="0" w:line="0" w:lineRule="atLeast"/>
      <w:jc w:val="both"/>
    </w:pPr>
    <w:rPr>
      <w:rFonts w:ascii="Times New Roman" w:hAnsi="Times New Roman" w:cs="Times New Roman"/>
      <w:sz w:val="19"/>
      <w:szCs w:val="19"/>
    </w:rPr>
  </w:style>
  <w:style w:type="character" w:customStyle="1" w:styleId="17">
    <w:name w:val="Основной текст (17)_"/>
    <w:link w:val="170"/>
    <w:locked/>
    <w:rsid w:val="00020631"/>
    <w:rPr>
      <w:rFonts w:ascii="Courier New" w:eastAsia="Courier New" w:hAnsi="Courier New" w:cs="Courier New"/>
      <w:shd w:val="clear" w:color="auto" w:fill="FFFFFF"/>
    </w:rPr>
  </w:style>
  <w:style w:type="paragraph" w:customStyle="1" w:styleId="170">
    <w:name w:val="Основной текст (17)"/>
    <w:basedOn w:val="a"/>
    <w:link w:val="17"/>
    <w:rsid w:val="00020631"/>
    <w:pPr>
      <w:widowControl w:val="0"/>
      <w:shd w:val="clear" w:color="auto" w:fill="FFFFFF"/>
      <w:spacing w:after="0" w:line="230" w:lineRule="exact"/>
      <w:jc w:val="both"/>
    </w:pPr>
    <w:rPr>
      <w:rFonts w:ascii="Courier New" w:eastAsia="Courier New" w:hAnsi="Courier New" w:cs="Courier New"/>
      <w:sz w:val="20"/>
      <w:szCs w:val="20"/>
    </w:rPr>
  </w:style>
  <w:style w:type="character" w:customStyle="1" w:styleId="5Exact0">
    <w:name w:val="Подпись к таблице (5) Exact"/>
    <w:link w:val="52"/>
    <w:locked/>
    <w:rsid w:val="00020631"/>
    <w:rPr>
      <w:rFonts w:ascii="Courier New" w:eastAsia="Courier New" w:hAnsi="Courier New" w:cs="Courier New"/>
      <w:shd w:val="clear" w:color="auto" w:fill="FFFFFF"/>
    </w:rPr>
  </w:style>
  <w:style w:type="paragraph" w:customStyle="1" w:styleId="52">
    <w:name w:val="Подпись к таблице (5)"/>
    <w:basedOn w:val="a"/>
    <w:link w:val="5Exact0"/>
    <w:rsid w:val="00020631"/>
    <w:pPr>
      <w:widowControl w:val="0"/>
      <w:shd w:val="clear" w:color="auto" w:fill="FFFFFF"/>
      <w:spacing w:after="0" w:line="0" w:lineRule="atLeast"/>
    </w:pPr>
    <w:rPr>
      <w:rFonts w:ascii="Courier New" w:eastAsia="Courier New" w:hAnsi="Courier New" w:cs="Courier New"/>
      <w:sz w:val="20"/>
      <w:szCs w:val="20"/>
    </w:rPr>
  </w:style>
  <w:style w:type="character" w:customStyle="1" w:styleId="19">
    <w:name w:val="Основной текст (19)_"/>
    <w:link w:val="190"/>
    <w:locked/>
    <w:rsid w:val="00020631"/>
    <w:rPr>
      <w:rFonts w:ascii="Times New Roman" w:hAnsi="Times New Roman"/>
      <w:sz w:val="24"/>
      <w:szCs w:val="24"/>
      <w:shd w:val="clear" w:color="auto" w:fill="FFFFFF"/>
    </w:rPr>
  </w:style>
  <w:style w:type="paragraph" w:customStyle="1" w:styleId="190">
    <w:name w:val="Основной текст (19)"/>
    <w:basedOn w:val="a"/>
    <w:link w:val="19"/>
    <w:rsid w:val="00020631"/>
    <w:pPr>
      <w:widowControl w:val="0"/>
      <w:shd w:val="clear" w:color="auto" w:fill="FFFFFF"/>
      <w:spacing w:before="300" w:after="300" w:line="0" w:lineRule="atLeast"/>
      <w:jc w:val="both"/>
    </w:pPr>
    <w:rPr>
      <w:rFonts w:ascii="Times New Roman" w:hAnsi="Times New Roman" w:cs="Times New Roman"/>
      <w:sz w:val="24"/>
      <w:szCs w:val="24"/>
    </w:rPr>
  </w:style>
  <w:style w:type="character" w:customStyle="1" w:styleId="18">
    <w:name w:val="Основной текст (18)_"/>
    <w:link w:val="180"/>
    <w:locked/>
    <w:rsid w:val="00020631"/>
    <w:rPr>
      <w:rFonts w:ascii="Courier New" w:eastAsia="Courier New" w:hAnsi="Courier New" w:cs="Courier New"/>
      <w:sz w:val="17"/>
      <w:szCs w:val="17"/>
      <w:shd w:val="clear" w:color="auto" w:fill="FFFFFF"/>
    </w:rPr>
  </w:style>
  <w:style w:type="paragraph" w:customStyle="1" w:styleId="180">
    <w:name w:val="Основной текст (18)"/>
    <w:basedOn w:val="a"/>
    <w:link w:val="18"/>
    <w:rsid w:val="00020631"/>
    <w:pPr>
      <w:widowControl w:val="0"/>
      <w:shd w:val="clear" w:color="auto" w:fill="FFFFFF"/>
      <w:spacing w:after="0" w:line="0" w:lineRule="atLeast"/>
      <w:jc w:val="both"/>
    </w:pPr>
    <w:rPr>
      <w:rFonts w:ascii="Courier New" w:eastAsia="Courier New" w:hAnsi="Courier New" w:cs="Courier New"/>
      <w:sz w:val="17"/>
      <w:szCs w:val="17"/>
    </w:rPr>
  </w:style>
  <w:style w:type="character" w:customStyle="1" w:styleId="af4">
    <w:name w:val="Сноска_"/>
    <w:link w:val="af5"/>
    <w:locked/>
    <w:rsid w:val="00020631"/>
    <w:rPr>
      <w:rFonts w:ascii="Times New Roman" w:hAnsi="Times New Roman"/>
      <w:sz w:val="26"/>
      <w:szCs w:val="26"/>
      <w:shd w:val="clear" w:color="auto" w:fill="FFFFFF"/>
    </w:rPr>
  </w:style>
  <w:style w:type="paragraph" w:customStyle="1" w:styleId="af5">
    <w:name w:val="Сноска"/>
    <w:basedOn w:val="a"/>
    <w:link w:val="af4"/>
    <w:rsid w:val="00020631"/>
    <w:pPr>
      <w:widowControl w:val="0"/>
      <w:shd w:val="clear" w:color="auto" w:fill="FFFFFF"/>
      <w:spacing w:after="0" w:line="298" w:lineRule="exact"/>
      <w:jc w:val="both"/>
    </w:pPr>
    <w:rPr>
      <w:rFonts w:ascii="Times New Roman" w:hAnsi="Times New Roman" w:cs="Times New Roman"/>
      <w:sz w:val="26"/>
      <w:szCs w:val="26"/>
    </w:rPr>
  </w:style>
  <w:style w:type="character" w:customStyle="1" w:styleId="25">
    <w:name w:val="Сноска (2)_"/>
    <w:link w:val="26"/>
    <w:locked/>
    <w:rsid w:val="00020631"/>
    <w:rPr>
      <w:rFonts w:ascii="Times New Roman" w:hAnsi="Times New Roman"/>
      <w:b/>
      <w:bCs/>
      <w:sz w:val="28"/>
      <w:szCs w:val="28"/>
      <w:shd w:val="clear" w:color="auto" w:fill="FFFFFF"/>
    </w:rPr>
  </w:style>
  <w:style w:type="paragraph" w:customStyle="1" w:styleId="26">
    <w:name w:val="Сноска (2)"/>
    <w:basedOn w:val="a"/>
    <w:link w:val="25"/>
    <w:rsid w:val="00020631"/>
    <w:pPr>
      <w:widowControl w:val="0"/>
      <w:shd w:val="clear" w:color="auto" w:fill="FFFFFF"/>
      <w:spacing w:after="0" w:line="298" w:lineRule="exact"/>
      <w:ind w:firstLine="760"/>
      <w:jc w:val="both"/>
    </w:pPr>
    <w:rPr>
      <w:rFonts w:ascii="Times New Roman" w:hAnsi="Times New Roman" w:cs="Times New Roman"/>
      <w:b/>
      <w:bCs/>
      <w:sz w:val="28"/>
      <w:szCs w:val="28"/>
    </w:rPr>
  </w:style>
  <w:style w:type="paragraph" w:customStyle="1" w:styleId="af6">
    <w:name w:val="Комментарий"/>
    <w:basedOn w:val="a"/>
    <w:next w:val="a"/>
    <w:uiPriority w:val="99"/>
    <w:rsid w:val="00020631"/>
    <w:pPr>
      <w:widowControl w:val="0"/>
      <w:shd w:val="clear" w:color="auto" w:fill="F0F0F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7">
    <w:name w:val="Нормальный (таблица)"/>
    <w:basedOn w:val="a"/>
    <w:next w:val="a"/>
    <w:uiPriority w:val="99"/>
    <w:rsid w:val="0002063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8">
    <w:name w:val="Прижатый влево"/>
    <w:basedOn w:val="a"/>
    <w:next w:val="a"/>
    <w:uiPriority w:val="99"/>
    <w:rsid w:val="0002063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9">
    <w:name w:val="Текст (справка)"/>
    <w:basedOn w:val="a"/>
    <w:next w:val="a"/>
    <w:uiPriority w:val="99"/>
    <w:rsid w:val="00020631"/>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a">
    <w:name w:val="Информация о версии"/>
    <w:basedOn w:val="af6"/>
    <w:next w:val="a"/>
    <w:uiPriority w:val="99"/>
    <w:rsid w:val="00020631"/>
  </w:style>
  <w:style w:type="paragraph" w:customStyle="1" w:styleId="afb">
    <w:name w:val="Текст информации об изменениях"/>
    <w:basedOn w:val="a"/>
    <w:next w:val="a"/>
    <w:uiPriority w:val="99"/>
    <w:rsid w:val="00020631"/>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c">
    <w:name w:val="Информация об изменениях"/>
    <w:basedOn w:val="afb"/>
    <w:next w:val="a"/>
    <w:uiPriority w:val="99"/>
    <w:rsid w:val="00020631"/>
    <w:pPr>
      <w:shd w:val="clear" w:color="auto" w:fill="EAEFED"/>
      <w:spacing w:before="180"/>
      <w:ind w:left="360" w:right="360" w:firstLine="0"/>
    </w:pPr>
  </w:style>
  <w:style w:type="paragraph" w:customStyle="1" w:styleId="afd">
    <w:name w:val="Таблицы (моноширинный)"/>
    <w:basedOn w:val="a"/>
    <w:next w:val="a"/>
    <w:uiPriority w:val="99"/>
    <w:rsid w:val="00020631"/>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одзаголовок для информации об изменениях"/>
    <w:basedOn w:val="afb"/>
    <w:next w:val="a"/>
    <w:uiPriority w:val="99"/>
    <w:rsid w:val="00020631"/>
    <w:rPr>
      <w:b/>
      <w:bCs/>
    </w:rPr>
  </w:style>
  <w:style w:type="paragraph" w:customStyle="1" w:styleId="s1">
    <w:name w:val="s_1"/>
    <w:basedOn w:val="a"/>
    <w:rsid w:val="00020631"/>
    <w:pPr>
      <w:spacing w:before="100" w:beforeAutospacing="1" w:after="100" w:afterAutospacing="1" w:line="240" w:lineRule="auto"/>
    </w:pPr>
    <w:rPr>
      <w:rFonts w:ascii="Times New Roman" w:hAnsi="Times New Roman" w:cs="Times New Roman"/>
      <w:sz w:val="24"/>
      <w:szCs w:val="24"/>
    </w:rPr>
  </w:style>
  <w:style w:type="character" w:styleId="aff">
    <w:name w:val="Placeholder Text"/>
    <w:uiPriority w:val="99"/>
    <w:semiHidden/>
    <w:rsid w:val="00020631"/>
    <w:rPr>
      <w:color w:val="808080"/>
    </w:rPr>
  </w:style>
  <w:style w:type="character" w:customStyle="1" w:styleId="32">
    <w:name w:val="Основной текст (3)_"/>
    <w:rsid w:val="00020631"/>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93">
    <w:name w:val="Заголовок №9_"/>
    <w:rsid w:val="00020631"/>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94">
    <w:name w:val="Заголовок №9"/>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aff0">
    <w:name w:val="Колонтитул_"/>
    <w:rsid w:val="00020631"/>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53">
    <w:name w:val="Колонтитул + 5"/>
    <w:aliases w:val="5 pt,Не полужирный,Основной текст (3) + 11 pt,Основной текст (11) + Book Antiqua,9,Малые прописные,Основной текст (11) + Arial Narrow,Основной текст (3) + 7 pt,Основной текст (2) + 5,Интервал 1 pt,Основной текст (2) + Courier New,6 pt,5"/>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7">
    <w:name w:val="Подпись к таблице (2)_"/>
    <w:rsid w:val="00020631"/>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8">
    <w:name w:val="Подпись к таблице (2)"/>
    <w:rsid w:val="00020631"/>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character" w:customStyle="1" w:styleId="215pt">
    <w:name w:val="Основной текст (2) + 15 pt"/>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ru-RU" w:eastAsia="ru-RU" w:bidi="ru-RU"/>
    </w:rPr>
  </w:style>
  <w:style w:type="character" w:customStyle="1" w:styleId="210pt">
    <w:name w:val="Основной текст (2) + 10 pt"/>
    <w:aliases w:val="Интервал -2 pt"/>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213pt">
    <w:name w:val="Основной текст (2) + 13 pt"/>
    <w:aliases w:val="Полужирный,Курсив,Основной текст (2) + 9 pt,Основной текст (2) + Georgia,7 pt"/>
    <w:rsid w:val="0002063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Exact0">
    <w:name w:val="Основной текст (2) Exact"/>
    <w:rsid w:val="00020631"/>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9Exact">
    <w:name w:val="Заголовок №9 Exact"/>
    <w:rsid w:val="00020631"/>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0Exact">
    <w:name w:val="Заголовок №10 Exact"/>
    <w:rsid w:val="00020631"/>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4Candara">
    <w:name w:val="Заголовок №4 + Candara"/>
    <w:aliases w:val="Не полужирный Exact"/>
    <w:rsid w:val="00020631"/>
    <w:rPr>
      <w:rFonts w:ascii="Candara" w:eastAsia="Candara" w:hAnsi="Candara" w:cs="Candara"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TimesNewRomanExact">
    <w:name w:val="Заголовок №3 + Times New Roman Exact"/>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Candara">
    <w:name w:val="Основной текст (2) + Candara"/>
    <w:aliases w:val="12 pt,8,Подпись к таблице + Candara,Интервал 1 pt Exact"/>
    <w:rsid w:val="00020631"/>
    <w:rPr>
      <w:rFonts w:ascii="Sylfaen" w:eastAsia="Sylfaen" w:hAnsi="Sylfaen" w:cs="Sylfae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9">
    <w:name w:val="Основной текст (2) + Полужирный"/>
    <w:rsid w:val="0002063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8BookAntiqua">
    <w:name w:val="Основной текст (8) + Book Antiqua"/>
    <w:aliases w:val="Интервал 0 pt"/>
    <w:rsid w:val="00020631"/>
    <w:rPr>
      <w:rFonts w:ascii="Courier New" w:eastAsia="Courier New" w:hAnsi="Courier New" w:cs="Courier New" w:hint="default"/>
      <w:b w:val="0"/>
      <w:bCs w:val="0"/>
      <w:i w:val="0"/>
      <w:iCs w:val="0"/>
      <w:smallCaps w:val="0"/>
      <w:strike w:val="0"/>
      <w:dstrike w:val="0"/>
      <w:color w:val="000000"/>
      <w:spacing w:val="-10"/>
      <w:w w:val="100"/>
      <w:position w:val="0"/>
      <w:sz w:val="12"/>
      <w:szCs w:val="12"/>
      <w:u w:val="none"/>
      <w:effect w:val="none"/>
      <w:lang w:val="ru-RU" w:eastAsia="ru-RU" w:bidi="ru-RU"/>
    </w:rPr>
  </w:style>
  <w:style w:type="character" w:customStyle="1" w:styleId="27pt">
    <w:name w:val="Основной текст (2) + 7 pt"/>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ru-RU" w:eastAsia="ru-RU" w:bidi="ru-RU"/>
    </w:rPr>
  </w:style>
  <w:style w:type="character" w:customStyle="1" w:styleId="212pt">
    <w:name w:val="Основной текст (2) + 12 pt"/>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714pt">
    <w:name w:val="Основной текст (7) + 14 pt"/>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12ptExact">
    <w:name w:val="Основной текст (2) + 12 pt Exact"/>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style>
  <w:style w:type="character" w:customStyle="1" w:styleId="33">
    <w:name w:val="Основной текст (3) + Не полужирный"/>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aff1">
    <w:name w:val="Колонтитул"/>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4">
    <w:name w:val="Основной текст (3)"/>
    <w:rsid w:val="00020631"/>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character" w:customStyle="1" w:styleId="1212pt">
    <w:name w:val="Основной текст (12) + 12 pt"/>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10pt">
    <w:name w:val="Основной текст (11) + Интервал 0 pt"/>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713pt">
    <w:name w:val="Основной текст (7) + 13 pt"/>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6pt">
    <w:name w:val="Основной текст (2) + 6 pt"/>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12"/>
      <w:szCs w:val="12"/>
      <w:u w:val="none"/>
      <w:effect w:val="none"/>
      <w:lang w:val="ru-RU" w:eastAsia="ru-RU" w:bidi="ru-RU"/>
    </w:rPr>
  </w:style>
  <w:style w:type="character" w:customStyle="1" w:styleId="14">
    <w:name w:val="Основной текст (14)_"/>
    <w:rsid w:val="00020631"/>
    <w:rPr>
      <w:rFonts w:ascii="Arial" w:eastAsia="Arial" w:hAnsi="Arial" w:cs="Arial" w:hint="default"/>
      <w:b/>
      <w:bCs/>
      <w:i w:val="0"/>
      <w:iCs w:val="0"/>
      <w:smallCaps w:val="0"/>
      <w:strike w:val="0"/>
      <w:dstrike w:val="0"/>
      <w:sz w:val="20"/>
      <w:szCs w:val="20"/>
      <w:u w:val="none"/>
      <w:effect w:val="none"/>
    </w:rPr>
  </w:style>
  <w:style w:type="character" w:customStyle="1" w:styleId="13Exact">
    <w:name w:val="Основной текст (13) Exact"/>
    <w:rsid w:val="00020631"/>
    <w:rPr>
      <w:rFonts w:ascii="Arial" w:eastAsia="Arial" w:hAnsi="Arial" w:cs="Arial" w:hint="default"/>
      <w:b w:val="0"/>
      <w:bCs w:val="0"/>
      <w:i w:val="0"/>
      <w:iCs w:val="0"/>
      <w:smallCaps w:val="0"/>
      <w:strike w:val="0"/>
      <w:dstrike w:val="0"/>
      <w:spacing w:val="0"/>
      <w:sz w:val="20"/>
      <w:szCs w:val="20"/>
      <w:u w:val="none"/>
      <w:effect w:val="none"/>
    </w:rPr>
  </w:style>
  <w:style w:type="character" w:customStyle="1" w:styleId="6Exact0">
    <w:name w:val="Основной текст (6) Exact"/>
    <w:rsid w:val="00020631"/>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24pt">
    <w:name w:val="Основной текст (2) + 4 pt"/>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eastAsia="ru-RU" w:bidi="ru-RU"/>
    </w:rPr>
  </w:style>
  <w:style w:type="character" w:customStyle="1" w:styleId="140">
    <w:name w:val="Основной текст (14)"/>
    <w:rsid w:val="00020631"/>
    <w:rPr>
      <w:rFonts w:ascii="Arial" w:eastAsia="Arial" w:hAnsi="Arial" w:cs="Arial" w:hint="default"/>
      <w:b w:val="0"/>
      <w:bCs w:val="0"/>
      <w:i w:val="0"/>
      <w:iCs w:val="0"/>
      <w:smallCaps w:val="0"/>
      <w:color w:val="000000"/>
      <w:spacing w:val="0"/>
      <w:w w:val="100"/>
      <w:position w:val="0"/>
      <w:sz w:val="20"/>
      <w:szCs w:val="20"/>
      <w:u w:val="single"/>
      <w:lang w:val="ru-RU" w:eastAsia="ru-RU" w:bidi="ru-RU"/>
    </w:rPr>
  </w:style>
  <w:style w:type="character" w:customStyle="1" w:styleId="132">
    <w:name w:val="Основной текст (13) + Малые прописные"/>
    <w:rsid w:val="00020631"/>
    <w:rPr>
      <w:rFonts w:ascii="Arial" w:eastAsia="Arial" w:hAnsi="Arial" w:cs="Arial" w:hint="default"/>
      <w:b w:val="0"/>
      <w:bCs w:val="0"/>
      <w:i w:val="0"/>
      <w:iCs w:val="0"/>
      <w:smallCaps/>
      <w:strike w:val="0"/>
      <w:dstrike w:val="0"/>
      <w:color w:val="000000"/>
      <w:spacing w:val="0"/>
      <w:w w:val="100"/>
      <w:position w:val="0"/>
      <w:sz w:val="20"/>
      <w:szCs w:val="20"/>
      <w:u w:val="none"/>
      <w:effect w:val="none"/>
      <w:lang w:val="ru-RU" w:eastAsia="ru-RU" w:bidi="ru-RU"/>
    </w:rPr>
  </w:style>
  <w:style w:type="character" w:customStyle="1" w:styleId="13Georgia">
    <w:name w:val="Основной текст (13) + Georgia"/>
    <w:aliases w:val="9 pt,Основной текст (2) + Cambria"/>
    <w:rsid w:val="00020631"/>
    <w:rPr>
      <w:rFonts w:ascii="Georgia" w:eastAsia="Georgia" w:hAnsi="Georgia" w:cs="Georgia"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16TimesNewRoman">
    <w:name w:val="Основной текст (16) + Times New Roman"/>
    <w:aliases w:val="11 pt,Интервал 0 pt Exact"/>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Exact">
    <w:name w:val="Подпись к таблице Exact"/>
    <w:rsid w:val="00020631"/>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Exact">
    <w:name w:val="Основной текст (17) Exact"/>
    <w:rsid w:val="00020631"/>
    <w:rPr>
      <w:rFonts w:ascii="Courier New" w:eastAsia="Courier New" w:hAnsi="Courier New" w:cs="Courier New" w:hint="default"/>
      <w:b w:val="0"/>
      <w:bCs w:val="0"/>
      <w:i w:val="0"/>
      <w:iCs w:val="0"/>
      <w:smallCaps w:val="0"/>
      <w:strike w:val="0"/>
      <w:dstrike w:val="0"/>
      <w:spacing w:val="0"/>
      <w:sz w:val="20"/>
      <w:szCs w:val="20"/>
      <w:u w:val="none"/>
      <w:effect w:val="none"/>
    </w:rPr>
  </w:style>
  <w:style w:type="character" w:customStyle="1" w:styleId="19Exact">
    <w:name w:val="Основной текст (19) Exact"/>
    <w:rsid w:val="00020631"/>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2Tahoma">
    <w:name w:val="Основной текст (2) + Tahoma"/>
    <w:aliases w:val="16 pt"/>
    <w:rsid w:val="00020631"/>
    <w:rPr>
      <w:rFonts w:ascii="Tahoma" w:eastAsia="Tahoma" w:hAnsi="Tahoma" w:cs="Tahoma" w:hint="default"/>
      <w:b w:val="0"/>
      <w:bCs w:val="0"/>
      <w:i w:val="0"/>
      <w:iCs w:val="0"/>
      <w:smallCaps w:val="0"/>
      <w:strike w:val="0"/>
      <w:dstrike w:val="0"/>
      <w:color w:val="000000"/>
      <w:spacing w:val="0"/>
      <w:w w:val="100"/>
      <w:position w:val="0"/>
      <w:sz w:val="32"/>
      <w:szCs w:val="32"/>
      <w:u w:val="none"/>
      <w:effect w:val="none"/>
      <w:lang w:val="ru-RU" w:eastAsia="ru-RU" w:bidi="ru-RU"/>
    </w:rPr>
  </w:style>
  <w:style w:type="character" w:customStyle="1" w:styleId="216pt">
    <w:name w:val="Основной текст (2) + 16 pt"/>
    <w:aliases w:val="Масштаб 80%"/>
    <w:rsid w:val="00020631"/>
    <w:rPr>
      <w:rFonts w:ascii="Times New Roman" w:eastAsia="Times New Roman" w:hAnsi="Times New Roman" w:cs="Times New Roman" w:hint="default"/>
      <w:b w:val="0"/>
      <w:bCs w:val="0"/>
      <w:i w:val="0"/>
      <w:iCs w:val="0"/>
      <w:smallCaps w:val="0"/>
      <w:strike w:val="0"/>
      <w:dstrike w:val="0"/>
      <w:color w:val="000000"/>
      <w:spacing w:val="0"/>
      <w:w w:val="80"/>
      <w:position w:val="0"/>
      <w:sz w:val="32"/>
      <w:szCs w:val="32"/>
      <w:u w:val="none"/>
      <w:effect w:val="none"/>
      <w:lang w:val="ru-RU" w:eastAsia="ru-RU" w:bidi="ru-RU"/>
    </w:rPr>
  </w:style>
  <w:style w:type="character" w:customStyle="1" w:styleId="44">
    <w:name w:val="Подпись к таблице (4)_"/>
    <w:rsid w:val="00020631"/>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513pt">
    <w:name w:val="Основной текст (5) + 13 pt"/>
    <w:rsid w:val="00020631"/>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aff2">
    <w:name w:val="Гипертекстовая ссылка"/>
    <w:uiPriority w:val="99"/>
    <w:rsid w:val="00020631"/>
    <w:rPr>
      <w:color w:val="106BBE"/>
    </w:rPr>
  </w:style>
  <w:style w:type="character" w:customStyle="1" w:styleId="aff3">
    <w:name w:val="Цветовое выделение"/>
    <w:uiPriority w:val="99"/>
    <w:rsid w:val="00020631"/>
    <w:rPr>
      <w:b/>
      <w:bCs/>
      <w:color w:val="26282F"/>
    </w:rPr>
  </w:style>
  <w:style w:type="character" w:customStyle="1" w:styleId="aff4">
    <w:name w:val="Цветовое выделение для Текст"/>
    <w:uiPriority w:val="99"/>
    <w:rsid w:val="00020631"/>
    <w:rPr>
      <w:rFonts w:ascii="Times New Roman CYR" w:hAnsi="Times New Roman CYR" w:cs="Times New Roman CYR"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034774958">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file:///W:\&#1057;&#1077;&#1084;&#1080;&#1085;&#1086;&#1075;&#1080;&#1085;&#1072;%20&#1040;&#1057;\265%20&#1055;&#1088;&#1086;&#1077;&#1082;&#1090;%20&#1087;&#1086;&#1083;&#1086;&#1078;&#1077;&#1085;&#1080;&#1077;%20&#1087;&#1086;%20&#1086;&#1087;&#1083;&#1072;&#1090;&#1077;%20&#1090;&#1088;&#1091;&#1076;&#1072;%20&#1059;&#1054;.doc" TargetMode="External"/><Relationship Id="rId26" Type="http://schemas.openxmlformats.org/officeDocument/2006/relationships/hyperlink" Target="file:///W:\&#1057;&#1077;&#1084;&#1080;&#1085;&#1086;&#1075;&#1080;&#1085;&#1072;%20&#1040;&#1057;\265%20&#1055;&#1088;&#1086;&#1077;&#1082;&#1090;%20&#1087;&#1086;&#1083;&#1086;&#1078;&#1077;&#1085;&#1080;&#1077;%20&#1087;&#1086;%20&#1086;&#1087;&#1083;&#1072;&#1090;&#1077;%20&#1090;&#1088;&#1091;&#1076;&#1072;%20&#1059;&#1054;.doc" TargetMode="External"/><Relationship Id="rId3" Type="http://schemas.openxmlformats.org/officeDocument/2006/relationships/styles" Target="styles.xml"/><Relationship Id="rId21" Type="http://schemas.openxmlformats.org/officeDocument/2006/relationships/hyperlink" Target="file:///W:\&#1057;&#1077;&#1084;&#1080;&#1085;&#1086;&#1075;&#1080;&#1085;&#1072;%20&#1040;&#1057;\265%20&#1055;&#1088;&#1086;&#1077;&#1082;&#1090;%20&#1087;&#1086;&#1083;&#1086;&#1078;&#1077;&#1085;&#1080;&#1077;%20&#1087;&#1086;%20&#1086;&#1087;&#1083;&#1072;&#1090;&#1077;%20&#1090;&#1088;&#1091;&#1076;&#1072;%20&#1059;&#1054;.doc"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file:///W:\&#1057;&#1077;&#1084;&#1080;&#1085;&#1086;&#1075;&#1080;&#1085;&#1072;%20&#1040;&#1057;\265%20&#1055;&#1088;&#1086;&#1077;&#1082;&#1090;%20&#1087;&#1086;&#1083;&#1086;&#1078;&#1077;&#1085;&#1080;&#1077;%20&#1087;&#1086;%20&#1086;&#1087;&#1083;&#1072;&#1090;&#1077;%20&#1090;&#1088;&#1091;&#1076;&#1072;%20&#1059;&#1054;.doc"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mobileonline.garant.ru/document?id=9416280&amp;sub=0" TargetMode="Externa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mobileonline.garant.ru/document?id=9416280&amp;sub=0" TargetMode="External"/><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file:///W:\&#1057;&#1077;&#1084;&#1080;&#1085;&#1086;&#1075;&#1080;&#1085;&#1072;%20&#1040;&#1057;\265%20&#1055;&#1088;&#1086;&#1077;&#1082;&#1090;%20&#1087;&#1086;&#1083;&#1086;&#1078;&#1077;&#1085;&#1080;&#1077;%20&#1087;&#1086;%20&#1086;&#1087;&#1083;&#1072;&#1090;&#1077;%20&#1090;&#1088;&#1091;&#1076;&#1072;%20&#1059;&#1054;.doc" TargetMode="External"/><Relationship Id="rId27" Type="http://schemas.openxmlformats.org/officeDocument/2006/relationships/hyperlink" Target="http://mobileonline.garant.ru/document?id=12025268&amp;sub=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E0933-4A97-4613-85B0-C0D0DA52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77</Pages>
  <Words>20820</Words>
  <Characters>118676</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139218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руководитель</cp:lastModifiedBy>
  <cp:revision>9</cp:revision>
  <cp:lastPrinted>2021-10-21T13:46:00Z</cp:lastPrinted>
  <dcterms:created xsi:type="dcterms:W3CDTF">2021-09-29T05:55:00Z</dcterms:created>
  <dcterms:modified xsi:type="dcterms:W3CDTF">2021-10-21T13:47:00Z</dcterms:modified>
</cp:coreProperties>
</file>