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B3272">
        <w:rPr>
          <w:rFonts w:ascii="Times New Roman CYR" w:hAnsi="Times New Roman CYR" w:cs="Times New Roman CYR"/>
          <w:sz w:val="28"/>
          <w:szCs w:val="28"/>
        </w:rPr>
        <w:t>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3272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0B3272">
        <w:rPr>
          <w:rFonts w:ascii="Times New Roman CYR" w:hAnsi="Times New Roman CYR" w:cs="Times New Roman CYR"/>
          <w:sz w:val="28"/>
          <w:szCs w:val="28"/>
        </w:rPr>
        <w:t>282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07C5" w:rsidRDefault="00CE07C5" w:rsidP="00E83A68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385E36" w:rsidRPr="00385E36" w:rsidRDefault="00385E36" w:rsidP="00E83A68">
      <w:pPr>
        <w:pStyle w:val="ac"/>
        <w:ind w:right="4251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83A68">
        <w:rPr>
          <w:rFonts w:ascii="Times New Roman" w:hAnsi="Times New Roman"/>
          <w:sz w:val="28"/>
          <w:szCs w:val="28"/>
        </w:rPr>
        <w:t>п</w:t>
      </w:r>
      <w:r w:rsidRPr="00385E36">
        <w:rPr>
          <w:rFonts w:ascii="Times New Roman" w:hAnsi="Times New Roman"/>
          <w:sz w:val="28"/>
          <w:szCs w:val="28"/>
        </w:rPr>
        <w:t>остановление администрации Питерского муниципального района Саратовской области от 16 декабря 2016 года №511</w:t>
      </w:r>
    </w:p>
    <w:p w:rsidR="00385E36" w:rsidRPr="00385E36" w:rsidRDefault="00385E36" w:rsidP="00385E36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385E36" w:rsidRPr="00385E36" w:rsidRDefault="00385E36" w:rsidP="00CE07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 xml:space="preserve">В </w:t>
      </w:r>
      <w:r w:rsidR="00624069">
        <w:rPr>
          <w:rFonts w:ascii="Times New Roman" w:hAnsi="Times New Roman"/>
          <w:sz w:val="28"/>
          <w:szCs w:val="28"/>
        </w:rPr>
        <w:t xml:space="preserve"> </w:t>
      </w:r>
      <w:r w:rsidRPr="00385E36">
        <w:rPr>
          <w:rFonts w:ascii="Times New Roman" w:hAnsi="Times New Roman"/>
          <w:sz w:val="28"/>
          <w:szCs w:val="28"/>
        </w:rPr>
        <w:t>соответствии</w:t>
      </w:r>
      <w:r w:rsidR="00624069">
        <w:rPr>
          <w:rFonts w:ascii="Times New Roman" w:hAnsi="Times New Roman"/>
          <w:sz w:val="28"/>
          <w:szCs w:val="28"/>
        </w:rPr>
        <w:t xml:space="preserve"> </w:t>
      </w:r>
      <w:r w:rsidRPr="00385E36">
        <w:rPr>
          <w:rFonts w:ascii="Times New Roman" w:hAnsi="Times New Roman"/>
          <w:sz w:val="28"/>
          <w:szCs w:val="28"/>
        </w:rPr>
        <w:t xml:space="preserve"> с</w:t>
      </w:r>
      <w:r w:rsidR="00624069">
        <w:rPr>
          <w:rFonts w:ascii="Times New Roman" w:hAnsi="Times New Roman"/>
          <w:sz w:val="28"/>
          <w:szCs w:val="28"/>
        </w:rPr>
        <w:t xml:space="preserve"> </w:t>
      </w:r>
      <w:r w:rsidRPr="00385E36">
        <w:rPr>
          <w:rFonts w:ascii="Times New Roman" w:hAnsi="Times New Roman"/>
          <w:sz w:val="28"/>
          <w:szCs w:val="28"/>
        </w:rPr>
        <w:t xml:space="preserve"> Федеральным </w:t>
      </w:r>
      <w:r w:rsidR="00624069">
        <w:rPr>
          <w:rFonts w:ascii="Times New Roman" w:hAnsi="Times New Roman"/>
          <w:sz w:val="28"/>
          <w:szCs w:val="28"/>
        </w:rPr>
        <w:t xml:space="preserve"> </w:t>
      </w:r>
      <w:r w:rsidRPr="00385E36">
        <w:rPr>
          <w:rFonts w:ascii="Times New Roman" w:hAnsi="Times New Roman"/>
          <w:sz w:val="28"/>
          <w:szCs w:val="28"/>
        </w:rPr>
        <w:t xml:space="preserve">Законом </w:t>
      </w:r>
      <w:r w:rsidR="00624069">
        <w:rPr>
          <w:rFonts w:ascii="Times New Roman" w:hAnsi="Times New Roman"/>
          <w:sz w:val="28"/>
          <w:szCs w:val="28"/>
        </w:rPr>
        <w:t xml:space="preserve">  </w:t>
      </w:r>
      <w:r w:rsidRPr="00385E36">
        <w:rPr>
          <w:rFonts w:ascii="Times New Roman" w:hAnsi="Times New Roman"/>
          <w:sz w:val="28"/>
          <w:szCs w:val="28"/>
        </w:rPr>
        <w:t xml:space="preserve">Российской </w:t>
      </w:r>
      <w:r w:rsidR="00624069">
        <w:rPr>
          <w:rFonts w:ascii="Times New Roman" w:hAnsi="Times New Roman"/>
          <w:sz w:val="28"/>
          <w:szCs w:val="28"/>
        </w:rPr>
        <w:t xml:space="preserve">  </w:t>
      </w:r>
      <w:r w:rsidRPr="00385E36">
        <w:rPr>
          <w:rFonts w:ascii="Times New Roman" w:hAnsi="Times New Roman"/>
          <w:sz w:val="28"/>
          <w:szCs w:val="28"/>
        </w:rPr>
        <w:t>Федерации от 6 октября 2003 года №131-ФЗ «Об общих принципах организации местного самоуправления в Российской Федерации», на основании Устава Питерского муниципального района, администрация муниципального района</w:t>
      </w:r>
    </w:p>
    <w:p w:rsidR="00385E36" w:rsidRPr="00385E36" w:rsidRDefault="00CE07C5" w:rsidP="00CE07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>ПОСТАНОВЛЯЕТ:</w:t>
      </w:r>
    </w:p>
    <w:p w:rsidR="00385E36" w:rsidRPr="00385E36" w:rsidRDefault="00385E36" w:rsidP="00CE07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>1.</w:t>
      </w:r>
      <w:r w:rsidR="008673C2">
        <w:rPr>
          <w:rFonts w:ascii="Times New Roman" w:hAnsi="Times New Roman"/>
          <w:sz w:val="28"/>
          <w:szCs w:val="28"/>
        </w:rPr>
        <w:t xml:space="preserve"> </w:t>
      </w:r>
      <w:r w:rsidRPr="00385E36">
        <w:rPr>
          <w:rFonts w:ascii="Times New Roman" w:hAnsi="Times New Roman"/>
          <w:sz w:val="28"/>
          <w:szCs w:val="28"/>
        </w:rPr>
        <w:t>Внести в приложение к постановлению администрации Питерского муниципального района Саратовской области от 16 декабря 20</w:t>
      </w:r>
      <w:r w:rsidR="00FE78D3">
        <w:rPr>
          <w:rFonts w:ascii="Times New Roman" w:hAnsi="Times New Roman"/>
          <w:sz w:val="28"/>
          <w:szCs w:val="28"/>
        </w:rPr>
        <w:t>1</w:t>
      </w:r>
      <w:r w:rsidRPr="00385E36">
        <w:rPr>
          <w:rFonts w:ascii="Times New Roman" w:hAnsi="Times New Roman"/>
          <w:sz w:val="28"/>
          <w:szCs w:val="28"/>
        </w:rPr>
        <w:t>6 года №511 «Об утверждении муниципальной программы «Благоустройство территории Питерского муниципального образования на 2017</w:t>
      </w:r>
      <w:r w:rsidR="008673C2">
        <w:rPr>
          <w:rFonts w:ascii="Times New Roman" w:hAnsi="Times New Roman"/>
          <w:sz w:val="28"/>
          <w:szCs w:val="28"/>
        </w:rPr>
        <w:t>-2019 годы» следующие изменения:</w:t>
      </w:r>
    </w:p>
    <w:p w:rsidR="00385E36" w:rsidRDefault="00385E36" w:rsidP="00CE07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>1. изложить строку «Объемы и источники финансирования Программы» в Паспорте программы в новой редакции:</w:t>
      </w:r>
    </w:p>
    <w:p w:rsidR="008673C2" w:rsidRPr="00385E36" w:rsidRDefault="008673C2" w:rsidP="00CE07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6"/>
      </w:tblGrid>
      <w:tr w:rsidR="00385E36" w:rsidRPr="00385E36" w:rsidTr="00CE07C5">
        <w:tc>
          <w:tcPr>
            <w:tcW w:w="3794" w:type="dxa"/>
            <w:shd w:val="clear" w:color="auto" w:fill="auto"/>
          </w:tcPr>
          <w:p w:rsidR="00385E36" w:rsidRPr="00385E36" w:rsidRDefault="00385E36" w:rsidP="00385E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5E36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776" w:type="dxa"/>
            <w:shd w:val="clear" w:color="auto" w:fill="auto"/>
          </w:tcPr>
          <w:p w:rsidR="00385E36" w:rsidRPr="00385E36" w:rsidRDefault="00385E36" w:rsidP="00385E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5E36">
              <w:rPr>
                <w:rFonts w:ascii="Times New Roman" w:hAnsi="Times New Roman"/>
                <w:sz w:val="28"/>
                <w:szCs w:val="28"/>
              </w:rPr>
              <w:t>-</w:t>
            </w:r>
            <w:r w:rsidR="00452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 в 2017-2019 годах -</w:t>
            </w:r>
            <w:r w:rsidR="00CE3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5204877,46 рублей(прогнозно), в том числе средства областного бюджета</w:t>
            </w:r>
            <w:r w:rsidR="00CE3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-</w:t>
            </w:r>
            <w:r w:rsidR="00CE3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0,0 тыс.рубл</w:t>
            </w:r>
            <w:r w:rsidR="00CE3E62">
              <w:rPr>
                <w:rFonts w:ascii="Times New Roman" w:hAnsi="Times New Roman"/>
                <w:sz w:val="28"/>
                <w:szCs w:val="28"/>
              </w:rPr>
              <w:t>ей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; средства местного бюджета</w:t>
            </w:r>
            <w:r w:rsidR="00982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-</w:t>
            </w:r>
            <w:r w:rsidR="00982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5154877,46 рублей</w:t>
            </w:r>
            <w:r w:rsidR="00CE3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(прогнозно),</w:t>
            </w:r>
            <w:r w:rsidR="00CE3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внеб</w:t>
            </w:r>
            <w:r w:rsidR="009821EA">
              <w:rPr>
                <w:rFonts w:ascii="Times New Roman" w:hAnsi="Times New Roman"/>
                <w:sz w:val="28"/>
                <w:szCs w:val="28"/>
              </w:rPr>
              <w:t xml:space="preserve">юджетные средства -50000 рублей,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385E36" w:rsidRPr="00385E36" w:rsidRDefault="00385E36" w:rsidP="00385E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5E36">
              <w:rPr>
                <w:rFonts w:ascii="Times New Roman" w:hAnsi="Times New Roman"/>
                <w:sz w:val="28"/>
                <w:szCs w:val="28"/>
              </w:rPr>
              <w:t>2017 год</w:t>
            </w:r>
            <w:r w:rsidR="00452B0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22048774,46 рублей;</w:t>
            </w:r>
          </w:p>
          <w:p w:rsidR="00385E36" w:rsidRPr="00385E36" w:rsidRDefault="00385E36" w:rsidP="00385E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5E36">
              <w:rPr>
                <w:rFonts w:ascii="Times New Roman" w:hAnsi="Times New Roman"/>
                <w:sz w:val="28"/>
                <w:szCs w:val="28"/>
              </w:rPr>
              <w:t>2018 год-1500000 рублей</w:t>
            </w:r>
            <w:r w:rsidR="00982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(прогнозно)</w:t>
            </w:r>
            <w:r w:rsidR="00452B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5E36" w:rsidRPr="00385E36" w:rsidRDefault="00385E36" w:rsidP="00385E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5E36">
              <w:rPr>
                <w:rFonts w:ascii="Times New Roman" w:hAnsi="Times New Roman"/>
                <w:sz w:val="28"/>
                <w:szCs w:val="28"/>
              </w:rPr>
              <w:t>2019 год-1500 000</w:t>
            </w:r>
            <w:r w:rsidR="00452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982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t>(прогнозно)</w:t>
            </w:r>
            <w:r w:rsidR="00452B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E36" w:rsidRPr="00385E36" w:rsidRDefault="00385E36" w:rsidP="00385E3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85E36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, предусмотренные в плановом периоде 2017-2019 годов, могут быть уточнены при формировании проектов областных законов об областном бюджете на </w:t>
            </w:r>
            <w:r w:rsidRPr="00385E36">
              <w:rPr>
                <w:rFonts w:ascii="Times New Roman" w:hAnsi="Times New Roman"/>
                <w:sz w:val="28"/>
                <w:szCs w:val="28"/>
              </w:rPr>
              <w:lastRenderedPageBreak/>
              <w:t>2017-2019 годы.</w:t>
            </w:r>
          </w:p>
        </w:tc>
      </w:tr>
    </w:tbl>
    <w:p w:rsidR="00385E36" w:rsidRPr="00385E36" w:rsidRDefault="00385E36" w:rsidP="00385E36">
      <w:pPr>
        <w:pStyle w:val="ac"/>
        <w:rPr>
          <w:rFonts w:ascii="Times New Roman" w:hAnsi="Times New Roman"/>
          <w:sz w:val="28"/>
          <w:szCs w:val="28"/>
        </w:rPr>
      </w:pPr>
    </w:p>
    <w:p w:rsidR="00385E36" w:rsidRDefault="00385E36" w:rsidP="00CE3E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 xml:space="preserve">2.  </w:t>
      </w:r>
      <w:r w:rsidR="008673C2">
        <w:rPr>
          <w:rFonts w:ascii="Times New Roman" w:hAnsi="Times New Roman"/>
          <w:sz w:val="28"/>
          <w:szCs w:val="28"/>
        </w:rPr>
        <w:t>И</w:t>
      </w:r>
      <w:r w:rsidRPr="00385E36">
        <w:rPr>
          <w:rFonts w:ascii="Times New Roman" w:hAnsi="Times New Roman"/>
          <w:sz w:val="28"/>
          <w:szCs w:val="28"/>
        </w:rPr>
        <w:t>зложить раздел «Объемы финансирования программ по годам» таблица №1 в новой редакции:</w:t>
      </w:r>
    </w:p>
    <w:p w:rsidR="00624069" w:rsidRPr="00385E36" w:rsidRDefault="00624069" w:rsidP="00CE3E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682"/>
        <w:gridCol w:w="1134"/>
        <w:gridCol w:w="1559"/>
        <w:gridCol w:w="1559"/>
      </w:tblGrid>
      <w:tr w:rsidR="00385E36" w:rsidRPr="00385E36" w:rsidTr="00D90D60">
        <w:trPr>
          <w:trHeight w:val="278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385E36" w:rsidRPr="00385E36" w:rsidTr="004D6228">
        <w:trPr>
          <w:trHeight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№</w:t>
            </w:r>
            <w:r w:rsidR="00D90D6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4D6228">
            <w:pPr>
              <w:pStyle w:val="ac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направлений использования средств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Обла</w:t>
            </w:r>
            <w:r w:rsidR="00D90D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стной бюджет (тыс.</w:t>
            </w:r>
            <w:r w:rsidR="00D90D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 (тыс.</w:t>
            </w:r>
            <w:r w:rsidR="00D90D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руб.)</w:t>
            </w:r>
          </w:p>
        </w:tc>
      </w:tr>
      <w:tr w:rsidR="00385E36" w:rsidRPr="00385E36" w:rsidTr="004D6228">
        <w:trPr>
          <w:trHeight w:val="5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E3C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Освещение улиц.(в том числе)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706,0</w:t>
            </w:r>
          </w:p>
        </w:tc>
      </w:tr>
      <w:tr w:rsidR="00385E36" w:rsidRPr="00385E36" w:rsidTr="004D6228">
        <w:trPr>
          <w:trHeight w:val="5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1.1</w:t>
            </w:r>
            <w:r w:rsidR="001E3C3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Обслуживание электросетей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385E36" w:rsidRPr="00385E36" w:rsidTr="004D6228">
        <w:trPr>
          <w:trHeight w:val="5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1.2</w:t>
            </w:r>
            <w:r w:rsidR="001E3C3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Оплата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370,25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370,25</w:t>
            </w:r>
          </w:p>
        </w:tc>
      </w:tr>
      <w:tr w:rsidR="00385E36" w:rsidRPr="00385E36" w:rsidTr="004D6228">
        <w:trPr>
          <w:trHeight w:val="5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B77DF0">
            <w:pPr>
              <w:pStyle w:val="ac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ind w:left="136" w:right="20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Приобретение энергосберегающих ламп и элетрооборудования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B77DF0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185,75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185,75</w:t>
            </w:r>
          </w:p>
        </w:tc>
      </w:tr>
      <w:tr w:rsidR="00385E36" w:rsidRPr="00385E36" w:rsidTr="004D6228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E3C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Прочие мероприятия по благоустройству( в том числе)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1498,87746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1498,87746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 саженцев(цветы , деревья, кустарники)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203,5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2.2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 контейнеров для 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99,75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99,75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2.3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 роторной косилки КРН-2,1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153,667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153,667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2.4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 ковша снегоуборочного МТЗ-82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46,5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2.5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Спиливание сухих деревьев и кустарников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180,27946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180,27946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2.6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Вывоз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249,87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249,87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2.7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Установка и оборудование остановочных павильонов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2.8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Обустройство зоны фонтана в сквере с.Питерка (устройство бетонной чаши фонтана, устройство покрытия из тротуарной плитки)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166,5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2.9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Изготовление информационной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26,0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3.0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паводковых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3.1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4D6228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Покос травы на территории </w:t>
            </w:r>
            <w:r w:rsidR="00385E36"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с.Питерка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72,811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72,811</w:t>
            </w:r>
          </w:p>
        </w:tc>
      </w:tr>
      <w:tr w:rsidR="00385E36" w:rsidRPr="00385E36" w:rsidTr="004D6228">
        <w:trPr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3.2</w:t>
            </w:r>
            <w:r w:rsidR="001E3C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D90D60">
            <w:pPr>
              <w:pStyle w:val="ac"/>
              <w:ind w:left="136" w:right="2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Благоустройство территории сквера</w:t>
            </w:r>
            <w:r w:rsidR="004D622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(ремонт ограждения, приобретение и замена бордюрного камня)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85E36" w:rsidRPr="00385E36" w:rsidTr="004D6228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385E36">
            <w:pPr>
              <w:pStyle w:val="ac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385E36">
            <w:pPr>
              <w:pStyle w:val="ac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ИТОГО 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2204,87747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36" w:rsidRPr="00385E36" w:rsidRDefault="00385E36" w:rsidP="001E3C3E">
            <w:pPr>
              <w:pStyle w:val="ac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5E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2204,87747</w:t>
            </w:r>
          </w:p>
        </w:tc>
      </w:tr>
    </w:tbl>
    <w:p w:rsidR="00385E36" w:rsidRPr="00385E36" w:rsidRDefault="00385E36" w:rsidP="00385E36">
      <w:pPr>
        <w:pStyle w:val="ac"/>
        <w:rPr>
          <w:rFonts w:ascii="Times New Roman" w:hAnsi="Times New Roman"/>
          <w:sz w:val="28"/>
          <w:szCs w:val="28"/>
        </w:rPr>
      </w:pPr>
    </w:p>
    <w:p w:rsidR="00385E36" w:rsidRPr="008673C2" w:rsidRDefault="00385E36" w:rsidP="00CE07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 со дня его официального опубликования на официальном сайте: </w:t>
      </w:r>
      <w:r w:rsidRPr="00385E36">
        <w:rPr>
          <w:rFonts w:ascii="Times New Roman" w:hAnsi="Times New Roman"/>
          <w:sz w:val="28"/>
          <w:szCs w:val="28"/>
          <w:lang w:val="en-US"/>
        </w:rPr>
        <w:t>httr</w:t>
      </w:r>
      <w:r w:rsidRPr="00385E36">
        <w:rPr>
          <w:rFonts w:ascii="Times New Roman" w:hAnsi="Times New Roman"/>
          <w:sz w:val="28"/>
          <w:szCs w:val="28"/>
        </w:rPr>
        <w:t>://</w:t>
      </w:r>
      <w:r w:rsidRPr="00385E36">
        <w:rPr>
          <w:rFonts w:ascii="Times New Roman" w:hAnsi="Times New Roman"/>
          <w:sz w:val="28"/>
          <w:szCs w:val="28"/>
          <w:lang w:val="en-US"/>
        </w:rPr>
        <w:t>piterka</w:t>
      </w:r>
      <w:r w:rsidRPr="00385E36">
        <w:rPr>
          <w:rFonts w:ascii="Times New Roman" w:hAnsi="Times New Roman"/>
          <w:sz w:val="28"/>
          <w:szCs w:val="28"/>
        </w:rPr>
        <w:t>.</w:t>
      </w:r>
      <w:r w:rsidRPr="00385E36">
        <w:rPr>
          <w:rFonts w:ascii="Times New Roman" w:hAnsi="Times New Roman"/>
          <w:sz w:val="28"/>
          <w:szCs w:val="28"/>
          <w:lang w:val="en-US"/>
        </w:rPr>
        <w:t>sarmo</w:t>
      </w:r>
      <w:r w:rsidRPr="00385E36">
        <w:rPr>
          <w:rFonts w:ascii="Times New Roman" w:hAnsi="Times New Roman"/>
          <w:sz w:val="28"/>
          <w:szCs w:val="28"/>
        </w:rPr>
        <w:t>.</w:t>
      </w:r>
      <w:r w:rsidRPr="00385E36">
        <w:rPr>
          <w:rFonts w:ascii="Times New Roman" w:hAnsi="Times New Roman"/>
          <w:sz w:val="28"/>
          <w:szCs w:val="28"/>
          <w:lang w:val="en-US"/>
        </w:rPr>
        <w:t>ru</w:t>
      </w:r>
      <w:r w:rsidR="008673C2">
        <w:rPr>
          <w:rFonts w:ascii="Times New Roman" w:hAnsi="Times New Roman"/>
          <w:sz w:val="28"/>
          <w:szCs w:val="28"/>
        </w:rPr>
        <w:t>.</w:t>
      </w:r>
    </w:p>
    <w:p w:rsidR="00814809" w:rsidRDefault="00385E36" w:rsidP="00CE07C5">
      <w:pPr>
        <w:pStyle w:val="ac"/>
        <w:ind w:firstLine="709"/>
        <w:jc w:val="both"/>
      </w:pPr>
      <w:r w:rsidRPr="00385E3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 возложить на первого заместителя главы администрации Питерского муниципального района Чиженькова</w:t>
      </w:r>
      <w:r w:rsidR="00CE07C5">
        <w:rPr>
          <w:rFonts w:ascii="Times New Roman" w:hAnsi="Times New Roman"/>
          <w:sz w:val="28"/>
          <w:szCs w:val="28"/>
        </w:rPr>
        <w:t xml:space="preserve"> </w:t>
      </w:r>
      <w:r w:rsidR="00CE07C5" w:rsidRPr="00385E36">
        <w:rPr>
          <w:rFonts w:ascii="Times New Roman" w:hAnsi="Times New Roman"/>
          <w:sz w:val="28"/>
          <w:szCs w:val="28"/>
        </w:rPr>
        <w:t>О.Е.</w:t>
      </w:r>
    </w:p>
    <w:p w:rsidR="00A01DC3" w:rsidRDefault="00A01DC3" w:rsidP="00CE07C5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4D622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4D6228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CE3E62">
      <w:footerReference w:type="default" r:id="rId8"/>
      <w:pgSz w:w="11906" w:h="16838"/>
      <w:pgMar w:top="1135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42" w:rsidRDefault="00F81442" w:rsidP="00540B16">
      <w:pPr>
        <w:spacing w:after="0" w:line="240" w:lineRule="auto"/>
      </w:pPr>
      <w:r>
        <w:separator/>
      </w:r>
    </w:p>
  </w:endnote>
  <w:endnote w:type="continuationSeparator" w:id="1">
    <w:p w:rsidR="00F81442" w:rsidRDefault="00F8144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2313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B327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42" w:rsidRDefault="00F81442" w:rsidP="00540B16">
      <w:pPr>
        <w:spacing w:after="0" w:line="240" w:lineRule="auto"/>
      </w:pPr>
      <w:r>
        <w:separator/>
      </w:r>
    </w:p>
  </w:footnote>
  <w:footnote w:type="continuationSeparator" w:id="1">
    <w:p w:rsidR="00F81442" w:rsidRDefault="00F8144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B3272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3C3E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85E36"/>
    <w:rsid w:val="00393408"/>
    <w:rsid w:val="003B552B"/>
    <w:rsid w:val="003B61CC"/>
    <w:rsid w:val="003F0C70"/>
    <w:rsid w:val="003F10BA"/>
    <w:rsid w:val="003F112E"/>
    <w:rsid w:val="003F45BD"/>
    <w:rsid w:val="00402A25"/>
    <w:rsid w:val="004057DF"/>
    <w:rsid w:val="00420BF0"/>
    <w:rsid w:val="00426E7E"/>
    <w:rsid w:val="00452B0C"/>
    <w:rsid w:val="004647F8"/>
    <w:rsid w:val="00473EF8"/>
    <w:rsid w:val="004806AE"/>
    <w:rsid w:val="00493F14"/>
    <w:rsid w:val="00497DEF"/>
    <w:rsid w:val="004A2D57"/>
    <w:rsid w:val="004B4EE1"/>
    <w:rsid w:val="004D622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0300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24069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673C2"/>
    <w:rsid w:val="00884C6A"/>
    <w:rsid w:val="008A2481"/>
    <w:rsid w:val="008A4AEA"/>
    <w:rsid w:val="008A5DEA"/>
    <w:rsid w:val="008C0D88"/>
    <w:rsid w:val="008C0E6E"/>
    <w:rsid w:val="008C7B8C"/>
    <w:rsid w:val="008D19B5"/>
    <w:rsid w:val="008E4F83"/>
    <w:rsid w:val="008F2CFD"/>
    <w:rsid w:val="008F5332"/>
    <w:rsid w:val="00901501"/>
    <w:rsid w:val="0092313B"/>
    <w:rsid w:val="00931126"/>
    <w:rsid w:val="00943A85"/>
    <w:rsid w:val="0095425D"/>
    <w:rsid w:val="00961EC1"/>
    <w:rsid w:val="00965962"/>
    <w:rsid w:val="009821EA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572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DF0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E07C5"/>
    <w:rsid w:val="00CE3E62"/>
    <w:rsid w:val="00CF16C0"/>
    <w:rsid w:val="00CF3247"/>
    <w:rsid w:val="00D1592A"/>
    <w:rsid w:val="00D17288"/>
    <w:rsid w:val="00D23644"/>
    <w:rsid w:val="00D31696"/>
    <w:rsid w:val="00D321A9"/>
    <w:rsid w:val="00D35654"/>
    <w:rsid w:val="00D518BF"/>
    <w:rsid w:val="00D53B04"/>
    <w:rsid w:val="00D55076"/>
    <w:rsid w:val="00D5788C"/>
    <w:rsid w:val="00D579DD"/>
    <w:rsid w:val="00D57A25"/>
    <w:rsid w:val="00D90D60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8028E"/>
    <w:rsid w:val="00E83A68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1442"/>
    <w:rsid w:val="00F83325"/>
    <w:rsid w:val="00F91B00"/>
    <w:rsid w:val="00FB2717"/>
    <w:rsid w:val="00FC037F"/>
    <w:rsid w:val="00FC1438"/>
    <w:rsid w:val="00FD0FF5"/>
    <w:rsid w:val="00FD5C76"/>
    <w:rsid w:val="00FE50E8"/>
    <w:rsid w:val="00FE78D3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s1">
    <w:name w:val="s_1"/>
    <w:basedOn w:val="a"/>
    <w:rsid w:val="00385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9</cp:revision>
  <cp:lastPrinted>2017-09-01T13:44:00Z</cp:lastPrinted>
  <dcterms:created xsi:type="dcterms:W3CDTF">2017-09-01T11:43:00Z</dcterms:created>
  <dcterms:modified xsi:type="dcterms:W3CDTF">2017-09-01T13:45:00Z</dcterms:modified>
</cp:coreProperties>
</file>