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2FF5" w:rsidRPr="005E6F02" w:rsidRDefault="008A2FF5" w:rsidP="008A2FF5">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8A2FF5" w:rsidRDefault="008A2FF5" w:rsidP="008A2FF5">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8A2FF5" w:rsidRDefault="008A2FF5" w:rsidP="008A2FF5">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8A2FF5" w:rsidRDefault="008A2FF5" w:rsidP="008A2FF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8A2FF5" w:rsidRDefault="008A2FF5" w:rsidP="008A2FF5">
      <w:pPr>
        <w:widowControl w:val="0"/>
        <w:autoSpaceDE w:val="0"/>
        <w:autoSpaceDN w:val="0"/>
        <w:adjustRightInd w:val="0"/>
        <w:jc w:val="center"/>
        <w:rPr>
          <w:rFonts w:ascii="Times New Roman CYR" w:hAnsi="Times New Roman CYR" w:cs="Times New Roman CYR"/>
          <w:sz w:val="28"/>
          <w:szCs w:val="28"/>
        </w:rPr>
      </w:pPr>
    </w:p>
    <w:p w:rsidR="008A2FF5" w:rsidRDefault="008A2FF5" w:rsidP="008A2FF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8A2FF5" w:rsidRDefault="008A2FF5" w:rsidP="008A2FF5">
      <w:pPr>
        <w:widowControl w:val="0"/>
        <w:autoSpaceDE w:val="0"/>
        <w:autoSpaceDN w:val="0"/>
        <w:adjustRightInd w:val="0"/>
        <w:jc w:val="center"/>
        <w:rPr>
          <w:rFonts w:ascii="Times New Roman CYR" w:hAnsi="Times New Roman CYR" w:cs="Times New Roman CYR"/>
          <w:b/>
          <w:bCs/>
          <w:sz w:val="28"/>
          <w:szCs w:val="28"/>
        </w:rPr>
      </w:pPr>
    </w:p>
    <w:p w:rsidR="008A2FF5" w:rsidRDefault="008A2FF5" w:rsidP="008A2FF5">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FB5CD1">
        <w:rPr>
          <w:rFonts w:ascii="Times New Roman CYR" w:hAnsi="Times New Roman CYR" w:cs="Times New Roman CYR"/>
          <w:sz w:val="28"/>
          <w:szCs w:val="28"/>
        </w:rPr>
        <w:t>1</w:t>
      </w:r>
      <w:r w:rsidR="00527E3A">
        <w:rPr>
          <w:rFonts w:ascii="Times New Roman CYR" w:hAnsi="Times New Roman CYR" w:cs="Times New Roman CYR"/>
          <w:sz w:val="28"/>
          <w:szCs w:val="28"/>
        </w:rPr>
        <w:t>1</w:t>
      </w:r>
      <w:r>
        <w:rPr>
          <w:rFonts w:ascii="Times New Roman CYR" w:hAnsi="Times New Roman CYR" w:cs="Times New Roman CYR"/>
          <w:sz w:val="28"/>
          <w:szCs w:val="28"/>
        </w:rPr>
        <w:t xml:space="preserve"> июля 2019 года №</w:t>
      </w:r>
      <w:r w:rsidR="00FB5CD1">
        <w:rPr>
          <w:rFonts w:ascii="Times New Roman CYR" w:hAnsi="Times New Roman CYR" w:cs="Times New Roman CYR"/>
          <w:sz w:val="28"/>
          <w:szCs w:val="28"/>
        </w:rPr>
        <w:t>283</w:t>
      </w:r>
      <w:r>
        <w:rPr>
          <w:rFonts w:ascii="Times New Roman CYR" w:hAnsi="Times New Roman CYR" w:cs="Times New Roman CYR"/>
          <w:sz w:val="28"/>
          <w:szCs w:val="28"/>
        </w:rPr>
        <w:t xml:space="preserve"> </w:t>
      </w:r>
    </w:p>
    <w:p w:rsidR="008A2FF5" w:rsidRDefault="008A2FF5" w:rsidP="008A2FF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51004F" w:rsidRDefault="0051004F" w:rsidP="0051004F">
      <w:pPr>
        <w:pStyle w:val="111"/>
        <w:tabs>
          <w:tab w:val="left" w:pos="6225"/>
        </w:tabs>
      </w:pPr>
    </w:p>
    <w:p w:rsidR="00C37C2B" w:rsidRPr="00792B00" w:rsidRDefault="00C37C2B" w:rsidP="004668D0">
      <w:pPr>
        <w:ind w:right="4675"/>
        <w:jc w:val="both"/>
        <w:rPr>
          <w:color w:val="000000"/>
          <w:sz w:val="28"/>
          <w:szCs w:val="28"/>
        </w:rPr>
      </w:pPr>
      <w:r>
        <w:rPr>
          <w:sz w:val="28"/>
          <w:szCs w:val="28"/>
        </w:rPr>
        <w:t>Об</w:t>
      </w:r>
      <w:r w:rsidR="00073723">
        <w:rPr>
          <w:sz w:val="28"/>
          <w:szCs w:val="28"/>
        </w:rPr>
        <w:t xml:space="preserve"> </w:t>
      </w:r>
      <w:r>
        <w:rPr>
          <w:sz w:val="28"/>
          <w:szCs w:val="28"/>
        </w:rPr>
        <w:t xml:space="preserve">утверждении </w:t>
      </w:r>
      <w:r w:rsidR="00EA56AE">
        <w:rPr>
          <w:sz w:val="28"/>
          <w:szCs w:val="28"/>
        </w:rPr>
        <w:t>а</w:t>
      </w:r>
      <w:r w:rsidR="00EA56AE">
        <w:rPr>
          <w:color w:val="000000"/>
          <w:sz w:val="28"/>
          <w:szCs w:val="28"/>
        </w:rPr>
        <w:t>дминистративного регламента</w:t>
      </w:r>
      <w:r w:rsidR="00073723">
        <w:rPr>
          <w:color w:val="000000"/>
          <w:sz w:val="28"/>
          <w:szCs w:val="28"/>
        </w:rPr>
        <w:t xml:space="preserve"> </w:t>
      </w:r>
      <w:r>
        <w:rPr>
          <w:color w:val="000000"/>
          <w:sz w:val="28"/>
          <w:szCs w:val="28"/>
        </w:rPr>
        <w:t xml:space="preserve">по </w:t>
      </w:r>
      <w:r w:rsidR="00B17075">
        <w:rPr>
          <w:color w:val="000000"/>
          <w:sz w:val="28"/>
          <w:szCs w:val="28"/>
        </w:rPr>
        <w:t>предоставлению</w:t>
      </w:r>
      <w:r>
        <w:rPr>
          <w:color w:val="000000"/>
          <w:sz w:val="28"/>
          <w:szCs w:val="28"/>
        </w:rPr>
        <w:t xml:space="preserve"> муниципальной услуги </w:t>
      </w:r>
      <w:r>
        <w:rPr>
          <w:sz w:val="28"/>
          <w:szCs w:val="28"/>
        </w:rPr>
        <w:t>«</w:t>
      </w:r>
      <w:bookmarkStart w:id="0" w:name="OLE_LINK4"/>
      <w:r>
        <w:rPr>
          <w:sz w:val="28"/>
          <w:szCs w:val="28"/>
        </w:rPr>
        <w:t>Предоставление в аренду, безвозмездное пользование, доверительное управление и иное пользование муниципальн</w:t>
      </w:r>
      <w:r w:rsidR="00E45A13">
        <w:rPr>
          <w:sz w:val="28"/>
          <w:szCs w:val="28"/>
        </w:rPr>
        <w:t>ого</w:t>
      </w:r>
      <w:r w:rsidR="00073723">
        <w:rPr>
          <w:sz w:val="28"/>
          <w:szCs w:val="28"/>
        </w:rPr>
        <w:t xml:space="preserve"> </w:t>
      </w:r>
      <w:r>
        <w:rPr>
          <w:sz w:val="28"/>
          <w:szCs w:val="28"/>
        </w:rPr>
        <w:t>имуществ</w:t>
      </w:r>
      <w:bookmarkEnd w:id="0"/>
      <w:r w:rsidR="00E45A13">
        <w:rPr>
          <w:sz w:val="28"/>
          <w:szCs w:val="28"/>
        </w:rPr>
        <w:t>а</w:t>
      </w:r>
      <w:r w:rsidR="00F61D56">
        <w:rPr>
          <w:sz w:val="28"/>
          <w:szCs w:val="28"/>
        </w:rPr>
        <w:t xml:space="preserve"> Питерского муниципального района</w:t>
      </w:r>
      <w:r w:rsidR="0051004F">
        <w:rPr>
          <w:sz w:val="28"/>
          <w:szCs w:val="28"/>
        </w:rPr>
        <w:t xml:space="preserve"> Саратовской области</w:t>
      </w:r>
      <w:r>
        <w:rPr>
          <w:sz w:val="28"/>
          <w:szCs w:val="28"/>
        </w:rPr>
        <w:t>»</w:t>
      </w:r>
    </w:p>
    <w:p w:rsidR="00C37C2B" w:rsidRDefault="00C37C2B" w:rsidP="00C37C2B">
      <w:pPr>
        <w:rPr>
          <w:sz w:val="28"/>
          <w:szCs w:val="28"/>
        </w:rPr>
      </w:pPr>
    </w:p>
    <w:p w:rsidR="004668D0" w:rsidRDefault="00835D94" w:rsidP="00297643">
      <w:pPr>
        <w:ind w:firstLine="709"/>
        <w:jc w:val="both"/>
        <w:rPr>
          <w:sz w:val="28"/>
          <w:szCs w:val="28"/>
        </w:rPr>
      </w:pPr>
      <w:r w:rsidRPr="002368BF">
        <w:rPr>
          <w:sz w:val="28"/>
          <w:szCs w:val="28"/>
        </w:rPr>
        <w:t>В соответствии с</w:t>
      </w:r>
      <w:r w:rsidR="00B17075">
        <w:rPr>
          <w:sz w:val="28"/>
          <w:szCs w:val="28"/>
        </w:rPr>
        <w:t xml:space="preserve"> Федеральным законом от 27</w:t>
      </w:r>
      <w:r w:rsidR="009A554C">
        <w:rPr>
          <w:sz w:val="28"/>
          <w:szCs w:val="28"/>
        </w:rPr>
        <w:t xml:space="preserve"> июля </w:t>
      </w:r>
      <w:r w:rsidR="00B17075" w:rsidRPr="00A576BA">
        <w:rPr>
          <w:sz w:val="28"/>
          <w:szCs w:val="28"/>
        </w:rPr>
        <w:t>2010 г</w:t>
      </w:r>
      <w:r w:rsidR="009A554C">
        <w:rPr>
          <w:sz w:val="28"/>
          <w:szCs w:val="28"/>
        </w:rPr>
        <w:t>ода</w:t>
      </w:r>
      <w:r w:rsidR="00B17075" w:rsidRPr="00A576BA">
        <w:rPr>
          <w:sz w:val="28"/>
          <w:szCs w:val="28"/>
        </w:rPr>
        <w:t xml:space="preserve"> №210-ФЗ</w:t>
      </w:r>
      <w:r w:rsidR="00F61D56">
        <w:rPr>
          <w:sz w:val="28"/>
          <w:szCs w:val="28"/>
        </w:rPr>
        <w:t xml:space="preserve"> </w:t>
      </w:r>
      <w:r w:rsidR="004668D0">
        <w:rPr>
          <w:sz w:val="28"/>
          <w:szCs w:val="28"/>
        </w:rPr>
        <w:t>«</w:t>
      </w:r>
      <w:r w:rsidR="00B17075" w:rsidRPr="00A576BA">
        <w:rPr>
          <w:sz w:val="28"/>
          <w:szCs w:val="28"/>
        </w:rPr>
        <w:t>О</w:t>
      </w:r>
      <w:r w:rsidR="00297643">
        <w:rPr>
          <w:sz w:val="28"/>
          <w:szCs w:val="28"/>
        </w:rPr>
        <w:t>б</w:t>
      </w:r>
      <w:r w:rsidR="00B17075" w:rsidRPr="00A576BA">
        <w:rPr>
          <w:sz w:val="28"/>
          <w:szCs w:val="28"/>
        </w:rPr>
        <w:t xml:space="preserve"> организации предоставления государственных и муниципальных услуг</w:t>
      </w:r>
      <w:r w:rsidR="004668D0">
        <w:rPr>
          <w:sz w:val="28"/>
          <w:szCs w:val="28"/>
        </w:rPr>
        <w:t>»</w:t>
      </w:r>
      <w:r w:rsidR="00B17075" w:rsidRPr="00A576BA">
        <w:rPr>
          <w:sz w:val="28"/>
          <w:szCs w:val="28"/>
        </w:rPr>
        <w:t>,</w:t>
      </w:r>
      <w:r w:rsidR="00B17075" w:rsidRPr="0061510B">
        <w:rPr>
          <w:sz w:val="28"/>
          <w:szCs w:val="28"/>
        </w:rPr>
        <w:t xml:space="preserve"> </w:t>
      </w:r>
      <w:r w:rsidRPr="002368BF">
        <w:rPr>
          <w:sz w:val="28"/>
          <w:szCs w:val="28"/>
          <w:lang w:eastAsia="ru-RU"/>
        </w:rPr>
        <w:t>Постановлением Правительства Российской Федерации от 26</w:t>
      </w:r>
      <w:r w:rsidR="004668D0">
        <w:rPr>
          <w:sz w:val="28"/>
          <w:szCs w:val="28"/>
          <w:lang w:eastAsia="ru-RU"/>
        </w:rPr>
        <w:t xml:space="preserve"> марта </w:t>
      </w:r>
      <w:r w:rsidRPr="002368BF">
        <w:rPr>
          <w:sz w:val="28"/>
          <w:szCs w:val="28"/>
          <w:lang w:eastAsia="ru-RU"/>
        </w:rPr>
        <w:t>2016</w:t>
      </w:r>
      <w:r w:rsidR="0051004F">
        <w:rPr>
          <w:sz w:val="28"/>
          <w:szCs w:val="28"/>
          <w:lang w:eastAsia="ru-RU"/>
        </w:rPr>
        <w:t xml:space="preserve"> </w:t>
      </w:r>
      <w:r w:rsidRPr="002368BF">
        <w:rPr>
          <w:sz w:val="28"/>
          <w:szCs w:val="28"/>
          <w:lang w:eastAsia="ru-RU"/>
        </w:rPr>
        <w:t>г</w:t>
      </w:r>
      <w:r w:rsidR="0051004F">
        <w:rPr>
          <w:sz w:val="28"/>
          <w:szCs w:val="28"/>
          <w:lang w:eastAsia="ru-RU"/>
        </w:rPr>
        <w:t xml:space="preserve">ода, </w:t>
      </w:r>
      <w:r w:rsidRPr="002368BF">
        <w:rPr>
          <w:sz w:val="28"/>
          <w:szCs w:val="28"/>
          <w:lang w:eastAsia="ru-RU"/>
        </w:rPr>
        <w:t xml:space="preserve">№236 </w:t>
      </w:r>
      <w:r w:rsidR="004668D0">
        <w:rPr>
          <w:sz w:val="28"/>
          <w:szCs w:val="28"/>
          <w:lang w:eastAsia="ru-RU"/>
        </w:rPr>
        <w:t>«</w:t>
      </w:r>
      <w:r w:rsidRPr="002368BF">
        <w:rPr>
          <w:sz w:val="28"/>
          <w:szCs w:val="28"/>
          <w:lang w:eastAsia="ru-RU"/>
        </w:rPr>
        <w:t>О требованиях к предоставлению в электронной форме госуда</w:t>
      </w:r>
      <w:r w:rsidR="004668D0">
        <w:rPr>
          <w:sz w:val="28"/>
          <w:szCs w:val="28"/>
          <w:lang w:eastAsia="ru-RU"/>
        </w:rPr>
        <w:t>рственных и муниципальных услуг»</w:t>
      </w:r>
      <w:r w:rsidRPr="002368BF">
        <w:rPr>
          <w:sz w:val="28"/>
          <w:szCs w:val="28"/>
          <w:lang w:eastAsia="ru-RU"/>
        </w:rPr>
        <w:t>,</w:t>
      </w:r>
      <w:r w:rsidR="005D3413" w:rsidRPr="005D3413">
        <w:rPr>
          <w:sz w:val="28"/>
          <w:szCs w:val="28"/>
          <w:lang w:eastAsia="ru-RU"/>
        </w:rPr>
        <w:t xml:space="preserve"> </w:t>
      </w:r>
      <w:r w:rsidRPr="002368BF">
        <w:rPr>
          <w:sz w:val="28"/>
          <w:szCs w:val="28"/>
          <w:lang w:eastAsia="ru-RU"/>
        </w:rPr>
        <w:t>Приказом Министерства экономического развития Саратовской области от 14</w:t>
      </w:r>
      <w:r w:rsidR="004668D0">
        <w:rPr>
          <w:sz w:val="28"/>
          <w:szCs w:val="28"/>
          <w:lang w:eastAsia="ru-RU"/>
        </w:rPr>
        <w:t xml:space="preserve"> декабря </w:t>
      </w:r>
      <w:r w:rsidRPr="002368BF">
        <w:rPr>
          <w:sz w:val="28"/>
          <w:szCs w:val="28"/>
          <w:lang w:eastAsia="ru-RU"/>
        </w:rPr>
        <w:t>2017</w:t>
      </w:r>
      <w:r w:rsidR="004668D0">
        <w:rPr>
          <w:sz w:val="28"/>
          <w:szCs w:val="28"/>
          <w:lang w:eastAsia="ru-RU"/>
        </w:rPr>
        <w:t xml:space="preserve"> </w:t>
      </w:r>
      <w:r w:rsidRPr="002368BF">
        <w:rPr>
          <w:sz w:val="28"/>
          <w:szCs w:val="28"/>
          <w:lang w:eastAsia="ru-RU"/>
        </w:rPr>
        <w:t>г</w:t>
      </w:r>
      <w:r w:rsidR="004668D0">
        <w:rPr>
          <w:sz w:val="28"/>
          <w:szCs w:val="28"/>
          <w:lang w:eastAsia="ru-RU"/>
        </w:rPr>
        <w:t>ода</w:t>
      </w:r>
      <w:r w:rsidRPr="002368BF">
        <w:rPr>
          <w:sz w:val="28"/>
          <w:szCs w:val="28"/>
          <w:lang w:eastAsia="ru-RU"/>
        </w:rPr>
        <w:t xml:space="preserve"> №2626 </w:t>
      </w:r>
      <w:r w:rsidR="004668D0">
        <w:rPr>
          <w:sz w:val="28"/>
          <w:szCs w:val="28"/>
          <w:lang w:eastAsia="ru-RU"/>
        </w:rPr>
        <w:t>«</w:t>
      </w:r>
      <w:r w:rsidRPr="002368BF">
        <w:rPr>
          <w:sz w:val="28"/>
          <w:szCs w:val="28"/>
          <w:lang w:eastAsia="ru-RU"/>
        </w:rPr>
        <w:t>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w:t>
      </w:r>
      <w:r w:rsidR="004668D0">
        <w:rPr>
          <w:sz w:val="28"/>
          <w:szCs w:val="28"/>
          <w:lang w:eastAsia="ru-RU"/>
        </w:rPr>
        <w:t>»</w:t>
      </w:r>
      <w:r>
        <w:rPr>
          <w:sz w:val="28"/>
          <w:szCs w:val="28"/>
        </w:rPr>
        <w:t xml:space="preserve">, </w:t>
      </w:r>
      <w:r w:rsidR="00E45A13">
        <w:rPr>
          <w:sz w:val="28"/>
          <w:szCs w:val="28"/>
        </w:rPr>
        <w:t>на основании</w:t>
      </w:r>
      <w:r>
        <w:rPr>
          <w:sz w:val="28"/>
          <w:szCs w:val="28"/>
        </w:rPr>
        <w:t xml:space="preserve"> постановлени</w:t>
      </w:r>
      <w:r w:rsidR="00E45A13">
        <w:rPr>
          <w:sz w:val="28"/>
          <w:szCs w:val="28"/>
        </w:rPr>
        <w:t>я</w:t>
      </w:r>
      <w:r>
        <w:rPr>
          <w:sz w:val="28"/>
          <w:szCs w:val="28"/>
        </w:rPr>
        <w:t xml:space="preserve"> администрации </w:t>
      </w:r>
      <w:r w:rsidR="0051004F">
        <w:rPr>
          <w:sz w:val="28"/>
          <w:szCs w:val="28"/>
        </w:rPr>
        <w:t>Питерского</w:t>
      </w:r>
      <w:r w:rsidR="00B17075">
        <w:rPr>
          <w:sz w:val="28"/>
          <w:szCs w:val="28"/>
        </w:rPr>
        <w:t xml:space="preserve"> муниципального района от </w:t>
      </w:r>
      <w:r w:rsidR="00527E3A">
        <w:rPr>
          <w:sz w:val="28"/>
          <w:szCs w:val="28"/>
        </w:rPr>
        <w:t>22 марта</w:t>
      </w:r>
      <w:r w:rsidR="0051004F">
        <w:rPr>
          <w:sz w:val="28"/>
          <w:szCs w:val="28"/>
        </w:rPr>
        <w:t xml:space="preserve"> </w:t>
      </w:r>
      <w:r w:rsidR="00B17075">
        <w:rPr>
          <w:sz w:val="28"/>
          <w:szCs w:val="28"/>
        </w:rPr>
        <w:t>201</w:t>
      </w:r>
      <w:r w:rsidR="00527E3A">
        <w:rPr>
          <w:sz w:val="28"/>
          <w:szCs w:val="28"/>
        </w:rPr>
        <w:t>9</w:t>
      </w:r>
      <w:r w:rsidR="00B17075">
        <w:rPr>
          <w:sz w:val="28"/>
          <w:szCs w:val="28"/>
        </w:rPr>
        <w:t xml:space="preserve"> г</w:t>
      </w:r>
      <w:r w:rsidR="0051004F">
        <w:rPr>
          <w:sz w:val="28"/>
          <w:szCs w:val="28"/>
        </w:rPr>
        <w:t>ода</w:t>
      </w:r>
      <w:r w:rsidR="00B17075">
        <w:rPr>
          <w:sz w:val="28"/>
          <w:szCs w:val="28"/>
        </w:rPr>
        <w:t xml:space="preserve"> №</w:t>
      </w:r>
      <w:r w:rsidR="00527E3A">
        <w:rPr>
          <w:sz w:val="28"/>
          <w:szCs w:val="28"/>
        </w:rPr>
        <w:t>94</w:t>
      </w:r>
      <w:r>
        <w:rPr>
          <w:sz w:val="28"/>
          <w:szCs w:val="28"/>
        </w:rPr>
        <w:t xml:space="preserve"> «О разработке </w:t>
      </w:r>
      <w:r w:rsidR="0051004F">
        <w:rPr>
          <w:sz w:val="28"/>
          <w:szCs w:val="28"/>
        </w:rPr>
        <w:t xml:space="preserve">административных регламентов», руководствуясь </w:t>
      </w:r>
      <w:r>
        <w:rPr>
          <w:sz w:val="28"/>
          <w:szCs w:val="28"/>
        </w:rPr>
        <w:t>Устав</w:t>
      </w:r>
      <w:r w:rsidR="0051004F">
        <w:rPr>
          <w:sz w:val="28"/>
          <w:szCs w:val="28"/>
        </w:rPr>
        <w:t>ом Питерского</w:t>
      </w:r>
      <w:r>
        <w:rPr>
          <w:sz w:val="28"/>
          <w:szCs w:val="28"/>
        </w:rPr>
        <w:t xml:space="preserve"> муниципального </w:t>
      </w:r>
      <w:r w:rsidR="0051004F">
        <w:rPr>
          <w:sz w:val="28"/>
          <w:szCs w:val="28"/>
        </w:rPr>
        <w:t xml:space="preserve">района Саратовской области, администрация муниципального района </w:t>
      </w:r>
    </w:p>
    <w:p w:rsidR="00C37C2B" w:rsidRDefault="00C37C2B" w:rsidP="00297643">
      <w:pPr>
        <w:ind w:firstLine="709"/>
        <w:jc w:val="both"/>
        <w:rPr>
          <w:sz w:val="28"/>
          <w:szCs w:val="28"/>
        </w:rPr>
      </w:pPr>
      <w:r>
        <w:rPr>
          <w:sz w:val="28"/>
          <w:szCs w:val="28"/>
        </w:rPr>
        <w:t>ПОСТАНОВЛЯ</w:t>
      </w:r>
      <w:r w:rsidR="0051004F">
        <w:rPr>
          <w:sz w:val="28"/>
          <w:szCs w:val="28"/>
        </w:rPr>
        <w:t>ЕТ</w:t>
      </w:r>
      <w:r>
        <w:rPr>
          <w:sz w:val="28"/>
          <w:szCs w:val="28"/>
        </w:rPr>
        <w:t>:</w:t>
      </w:r>
    </w:p>
    <w:p w:rsidR="00C37C2B" w:rsidRDefault="00073723" w:rsidP="00297643">
      <w:pPr>
        <w:ind w:firstLine="709"/>
        <w:jc w:val="both"/>
        <w:rPr>
          <w:sz w:val="28"/>
          <w:szCs w:val="28"/>
        </w:rPr>
      </w:pPr>
      <w:r w:rsidRPr="00C01A6B">
        <w:rPr>
          <w:sz w:val="28"/>
          <w:szCs w:val="28"/>
        </w:rPr>
        <w:t xml:space="preserve">1. </w:t>
      </w:r>
      <w:r w:rsidR="00B17075">
        <w:rPr>
          <w:sz w:val="28"/>
          <w:szCs w:val="28"/>
        </w:rPr>
        <w:t>Утвердить</w:t>
      </w:r>
      <w:r w:rsidR="00C01A6B" w:rsidRPr="00C01A6B">
        <w:rPr>
          <w:sz w:val="28"/>
          <w:szCs w:val="28"/>
        </w:rPr>
        <w:t xml:space="preserve"> </w:t>
      </w:r>
      <w:r w:rsidR="00B17075">
        <w:rPr>
          <w:sz w:val="28"/>
          <w:szCs w:val="28"/>
        </w:rPr>
        <w:t>административный регламент по предоставлению муниципальной услуги</w:t>
      </w:r>
      <w:r w:rsidR="00C37C2B" w:rsidRPr="00C01A6B">
        <w:rPr>
          <w:sz w:val="28"/>
          <w:szCs w:val="28"/>
        </w:rPr>
        <w:t xml:space="preserve"> «Предоставление в аренду, безвозмездное пользование, доверительное управление имуществом и иное пользование муниципальным имуществом</w:t>
      </w:r>
      <w:r w:rsidR="0051004F" w:rsidRPr="0051004F">
        <w:rPr>
          <w:sz w:val="28"/>
          <w:szCs w:val="28"/>
        </w:rPr>
        <w:t xml:space="preserve"> </w:t>
      </w:r>
      <w:r w:rsidR="0051004F">
        <w:rPr>
          <w:sz w:val="28"/>
          <w:szCs w:val="28"/>
        </w:rPr>
        <w:t>Питерского муниципального района Саратовской области</w:t>
      </w:r>
      <w:r w:rsidR="00C37C2B" w:rsidRPr="00C01A6B">
        <w:rPr>
          <w:sz w:val="28"/>
          <w:szCs w:val="28"/>
        </w:rPr>
        <w:t>»</w:t>
      </w:r>
      <w:r w:rsidR="00B17075">
        <w:rPr>
          <w:sz w:val="28"/>
          <w:szCs w:val="28"/>
        </w:rPr>
        <w:t xml:space="preserve"> </w:t>
      </w:r>
      <w:r w:rsidR="0051004F">
        <w:rPr>
          <w:sz w:val="28"/>
          <w:szCs w:val="28"/>
        </w:rPr>
        <w:t xml:space="preserve">согласно </w:t>
      </w:r>
      <w:r w:rsidR="00C37C2B" w:rsidRPr="00C01A6B">
        <w:rPr>
          <w:sz w:val="28"/>
          <w:szCs w:val="28"/>
        </w:rPr>
        <w:t>приложени</w:t>
      </w:r>
      <w:r w:rsidR="0051004F">
        <w:rPr>
          <w:sz w:val="28"/>
          <w:szCs w:val="28"/>
        </w:rPr>
        <w:t>ю</w:t>
      </w:r>
      <w:r w:rsidR="00C37C2B" w:rsidRPr="00C01A6B">
        <w:rPr>
          <w:sz w:val="28"/>
          <w:szCs w:val="28"/>
        </w:rPr>
        <w:t>.</w:t>
      </w:r>
    </w:p>
    <w:p w:rsidR="00B17075" w:rsidRDefault="00B17075" w:rsidP="00297643">
      <w:pPr>
        <w:ind w:firstLine="709"/>
        <w:jc w:val="both"/>
        <w:rPr>
          <w:sz w:val="28"/>
          <w:szCs w:val="28"/>
        </w:rPr>
      </w:pPr>
      <w:r>
        <w:rPr>
          <w:sz w:val="28"/>
          <w:szCs w:val="28"/>
        </w:rPr>
        <w:t>2. Признать утратившим</w:t>
      </w:r>
      <w:r w:rsidR="003F45CC">
        <w:rPr>
          <w:sz w:val="28"/>
          <w:szCs w:val="28"/>
        </w:rPr>
        <w:t>и</w:t>
      </w:r>
      <w:r>
        <w:rPr>
          <w:sz w:val="28"/>
          <w:szCs w:val="28"/>
        </w:rPr>
        <w:t xml:space="preserve"> силу</w:t>
      </w:r>
      <w:r w:rsidR="003F45CC">
        <w:rPr>
          <w:sz w:val="28"/>
          <w:szCs w:val="28"/>
        </w:rPr>
        <w:t xml:space="preserve"> следующие муниципальные правовые акты администрации Питерского муниципального района</w:t>
      </w:r>
      <w:r>
        <w:rPr>
          <w:sz w:val="28"/>
          <w:szCs w:val="28"/>
        </w:rPr>
        <w:t xml:space="preserve">: </w:t>
      </w:r>
    </w:p>
    <w:p w:rsidR="003F45CC" w:rsidRDefault="003F45CC" w:rsidP="00297643">
      <w:pPr>
        <w:ind w:firstLine="709"/>
        <w:jc w:val="both"/>
        <w:rPr>
          <w:sz w:val="28"/>
          <w:szCs w:val="28"/>
        </w:rPr>
      </w:pPr>
      <w:r>
        <w:rPr>
          <w:sz w:val="28"/>
          <w:szCs w:val="28"/>
        </w:rPr>
        <w:t>-</w:t>
      </w:r>
      <w:r w:rsidR="00B17075" w:rsidRPr="0093198D">
        <w:rPr>
          <w:sz w:val="28"/>
          <w:szCs w:val="28"/>
        </w:rPr>
        <w:t xml:space="preserve"> постановлени</w:t>
      </w:r>
      <w:r w:rsidR="00B2053F" w:rsidRPr="0093198D">
        <w:rPr>
          <w:sz w:val="28"/>
          <w:szCs w:val="28"/>
        </w:rPr>
        <w:t>е</w:t>
      </w:r>
      <w:r w:rsidR="00B17075" w:rsidRPr="0093198D">
        <w:rPr>
          <w:sz w:val="28"/>
          <w:szCs w:val="28"/>
        </w:rPr>
        <w:t xml:space="preserve"> администрации </w:t>
      </w:r>
      <w:r w:rsidR="00B2053F" w:rsidRPr="0093198D">
        <w:rPr>
          <w:sz w:val="28"/>
          <w:szCs w:val="28"/>
        </w:rPr>
        <w:t>Питерского</w:t>
      </w:r>
      <w:r w:rsidR="00B17075" w:rsidRPr="0093198D">
        <w:rPr>
          <w:sz w:val="28"/>
          <w:szCs w:val="28"/>
        </w:rPr>
        <w:t xml:space="preserve"> муниципального района от </w:t>
      </w:r>
      <w:r w:rsidR="00B2053F" w:rsidRPr="0093198D">
        <w:rPr>
          <w:sz w:val="28"/>
          <w:szCs w:val="28"/>
        </w:rPr>
        <w:t>27</w:t>
      </w:r>
      <w:r w:rsidR="00B51D9B">
        <w:rPr>
          <w:sz w:val="28"/>
          <w:szCs w:val="28"/>
        </w:rPr>
        <w:t xml:space="preserve"> июня </w:t>
      </w:r>
      <w:r w:rsidR="00CC04F6" w:rsidRPr="0093198D">
        <w:rPr>
          <w:sz w:val="28"/>
          <w:szCs w:val="28"/>
        </w:rPr>
        <w:t>201</w:t>
      </w:r>
      <w:r w:rsidR="00B2053F" w:rsidRPr="0093198D">
        <w:rPr>
          <w:sz w:val="28"/>
          <w:szCs w:val="28"/>
        </w:rPr>
        <w:t>2</w:t>
      </w:r>
      <w:r w:rsidR="00CC04F6" w:rsidRPr="0093198D">
        <w:rPr>
          <w:sz w:val="28"/>
          <w:szCs w:val="28"/>
        </w:rPr>
        <w:t xml:space="preserve"> г</w:t>
      </w:r>
      <w:r w:rsidR="00B51D9B">
        <w:rPr>
          <w:sz w:val="28"/>
          <w:szCs w:val="28"/>
        </w:rPr>
        <w:t>ода</w:t>
      </w:r>
      <w:r w:rsidR="00CC04F6" w:rsidRPr="0093198D">
        <w:rPr>
          <w:sz w:val="28"/>
          <w:szCs w:val="28"/>
        </w:rPr>
        <w:t xml:space="preserve"> №</w:t>
      </w:r>
      <w:r w:rsidR="00B2053F" w:rsidRPr="0093198D">
        <w:rPr>
          <w:sz w:val="28"/>
          <w:szCs w:val="28"/>
        </w:rPr>
        <w:t>240</w:t>
      </w:r>
      <w:r w:rsidR="00CC04F6" w:rsidRPr="0093198D">
        <w:rPr>
          <w:sz w:val="28"/>
          <w:szCs w:val="28"/>
        </w:rPr>
        <w:t xml:space="preserve"> «</w:t>
      </w:r>
      <w:r w:rsidR="00B2053F" w:rsidRPr="0093198D">
        <w:rPr>
          <w:sz w:val="28"/>
          <w:szCs w:val="28"/>
        </w:rPr>
        <w:t>Об утверждении а</w:t>
      </w:r>
      <w:r w:rsidR="00B2053F" w:rsidRPr="0093198D">
        <w:rPr>
          <w:color w:val="000000"/>
          <w:sz w:val="28"/>
          <w:szCs w:val="28"/>
        </w:rPr>
        <w:t xml:space="preserve">дминистративного регламента по </w:t>
      </w:r>
      <w:r w:rsidR="00B2053F" w:rsidRPr="0093198D">
        <w:rPr>
          <w:color w:val="000000"/>
          <w:sz w:val="28"/>
          <w:szCs w:val="28"/>
        </w:rPr>
        <w:lastRenderedPageBreak/>
        <w:t xml:space="preserve">предоставлению муниципальной услуги по заключению договоров аренды, договоров безвозмездного пользования, договоров доверительного управления </w:t>
      </w:r>
      <w:r w:rsidR="00B2053F" w:rsidRPr="0093198D">
        <w:rPr>
          <w:sz w:val="28"/>
          <w:szCs w:val="28"/>
        </w:rPr>
        <w:t>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w:t>
      </w:r>
      <w:r w:rsidR="00CC04F6" w:rsidRPr="0093198D">
        <w:rPr>
          <w:sz w:val="28"/>
          <w:szCs w:val="28"/>
        </w:rPr>
        <w:t>»</w:t>
      </w:r>
      <w:r w:rsidR="00B2053F" w:rsidRPr="0093198D">
        <w:rPr>
          <w:sz w:val="28"/>
          <w:szCs w:val="28"/>
        </w:rPr>
        <w:t xml:space="preserve"> </w:t>
      </w:r>
    </w:p>
    <w:p w:rsidR="003F45CC" w:rsidRDefault="003F45CC" w:rsidP="00297643">
      <w:pPr>
        <w:ind w:firstLine="709"/>
        <w:jc w:val="both"/>
        <w:rPr>
          <w:sz w:val="28"/>
          <w:szCs w:val="28"/>
        </w:rPr>
      </w:pPr>
      <w:r>
        <w:rPr>
          <w:sz w:val="28"/>
          <w:szCs w:val="28"/>
        </w:rPr>
        <w:t xml:space="preserve">- </w:t>
      </w:r>
      <w:r w:rsidRPr="0093198D">
        <w:rPr>
          <w:sz w:val="28"/>
          <w:szCs w:val="28"/>
        </w:rPr>
        <w:t>постановление администрации Питерского муниципального района</w:t>
      </w:r>
      <w:r w:rsidR="001761B0">
        <w:rPr>
          <w:sz w:val="28"/>
          <w:szCs w:val="28"/>
        </w:rPr>
        <w:t xml:space="preserve"> </w:t>
      </w:r>
      <w:r w:rsidR="00B2053F" w:rsidRPr="0093198D">
        <w:rPr>
          <w:sz w:val="28"/>
          <w:szCs w:val="28"/>
        </w:rPr>
        <w:t xml:space="preserve">от 7 ноября </w:t>
      </w:r>
      <w:r>
        <w:rPr>
          <w:sz w:val="28"/>
          <w:szCs w:val="28"/>
        </w:rPr>
        <w:t>2012 года №493 «О внесении изменения в постановление администрации Питерского муниципального района от 27 июня 2012 года №240»;</w:t>
      </w:r>
    </w:p>
    <w:p w:rsidR="003F45CC" w:rsidRDefault="003F45CC" w:rsidP="00297643">
      <w:pPr>
        <w:ind w:firstLine="709"/>
        <w:jc w:val="both"/>
        <w:rPr>
          <w:sz w:val="28"/>
          <w:szCs w:val="28"/>
        </w:rPr>
      </w:pPr>
      <w:r>
        <w:rPr>
          <w:sz w:val="28"/>
          <w:szCs w:val="28"/>
        </w:rPr>
        <w:t xml:space="preserve">- </w:t>
      </w:r>
      <w:r w:rsidRPr="0093198D">
        <w:rPr>
          <w:sz w:val="28"/>
          <w:szCs w:val="28"/>
        </w:rPr>
        <w:t>постановление администрации Питерского муниципального района</w:t>
      </w:r>
      <w:r>
        <w:rPr>
          <w:sz w:val="28"/>
          <w:szCs w:val="28"/>
        </w:rPr>
        <w:t xml:space="preserve"> </w:t>
      </w:r>
      <w:r w:rsidR="00B2053F" w:rsidRPr="0093198D">
        <w:rPr>
          <w:sz w:val="28"/>
          <w:szCs w:val="28"/>
        </w:rPr>
        <w:t>от 29 января 2016 года №31</w:t>
      </w:r>
      <w:r>
        <w:rPr>
          <w:sz w:val="28"/>
          <w:szCs w:val="28"/>
        </w:rPr>
        <w:t xml:space="preserve"> «О внесении изменений в постановление администрации Питерского муниципального района от 27 июня 2012 года №240»;</w:t>
      </w:r>
    </w:p>
    <w:p w:rsidR="003F45CC" w:rsidRDefault="003F45CC" w:rsidP="00297643">
      <w:pPr>
        <w:ind w:firstLine="709"/>
        <w:jc w:val="both"/>
        <w:rPr>
          <w:sz w:val="28"/>
          <w:szCs w:val="28"/>
        </w:rPr>
      </w:pPr>
      <w:r>
        <w:rPr>
          <w:sz w:val="28"/>
          <w:szCs w:val="28"/>
        </w:rPr>
        <w:t xml:space="preserve">- </w:t>
      </w:r>
      <w:r w:rsidRPr="0093198D">
        <w:rPr>
          <w:sz w:val="28"/>
          <w:szCs w:val="28"/>
        </w:rPr>
        <w:t>постановление администрации Питерского муниципального района</w:t>
      </w:r>
      <w:r>
        <w:rPr>
          <w:sz w:val="28"/>
          <w:szCs w:val="28"/>
        </w:rPr>
        <w:t xml:space="preserve"> </w:t>
      </w:r>
      <w:r w:rsidR="00B2053F" w:rsidRPr="0093198D">
        <w:rPr>
          <w:sz w:val="28"/>
          <w:szCs w:val="28"/>
        </w:rPr>
        <w:t>от 5 августа 2016 года №</w:t>
      </w:r>
      <w:r w:rsidR="00B2053F">
        <w:rPr>
          <w:sz w:val="28"/>
          <w:szCs w:val="28"/>
        </w:rPr>
        <w:t>304</w:t>
      </w:r>
      <w:r>
        <w:rPr>
          <w:sz w:val="28"/>
          <w:szCs w:val="28"/>
        </w:rPr>
        <w:t xml:space="preserve"> «О внесении дополнений и изменений в постановление администрации Питерского муниципального района от 27 июня 2012 года №240»;</w:t>
      </w:r>
    </w:p>
    <w:p w:rsidR="003F45CC" w:rsidRDefault="003F45CC" w:rsidP="00297643">
      <w:pPr>
        <w:ind w:firstLine="709"/>
        <w:jc w:val="both"/>
        <w:rPr>
          <w:sz w:val="28"/>
          <w:szCs w:val="28"/>
        </w:rPr>
      </w:pPr>
      <w:r>
        <w:rPr>
          <w:sz w:val="28"/>
          <w:szCs w:val="28"/>
        </w:rPr>
        <w:t xml:space="preserve">- </w:t>
      </w:r>
      <w:r w:rsidRPr="0093198D">
        <w:rPr>
          <w:sz w:val="28"/>
          <w:szCs w:val="28"/>
        </w:rPr>
        <w:t>постановление администрации Питерского муниципального района</w:t>
      </w:r>
      <w:r>
        <w:rPr>
          <w:sz w:val="28"/>
          <w:szCs w:val="28"/>
        </w:rPr>
        <w:t xml:space="preserve"> </w:t>
      </w:r>
      <w:r w:rsidR="00B2053F">
        <w:rPr>
          <w:sz w:val="28"/>
          <w:szCs w:val="28"/>
        </w:rPr>
        <w:t>от 29 марта 2018 года №124</w:t>
      </w:r>
      <w:r>
        <w:rPr>
          <w:sz w:val="28"/>
          <w:szCs w:val="28"/>
        </w:rPr>
        <w:t xml:space="preserve"> «О внесении изменений в </w:t>
      </w:r>
      <w:r w:rsidRPr="0093198D">
        <w:rPr>
          <w:sz w:val="28"/>
          <w:szCs w:val="28"/>
        </w:rPr>
        <w:t>а</w:t>
      </w:r>
      <w:r w:rsidRPr="0093198D">
        <w:rPr>
          <w:color w:val="000000"/>
          <w:sz w:val="28"/>
          <w:szCs w:val="28"/>
        </w:rPr>
        <w:t>дминистративн</w:t>
      </w:r>
      <w:r>
        <w:rPr>
          <w:color w:val="000000"/>
          <w:sz w:val="28"/>
          <w:szCs w:val="28"/>
        </w:rPr>
        <w:t>ый</w:t>
      </w:r>
      <w:r w:rsidRPr="0093198D">
        <w:rPr>
          <w:color w:val="000000"/>
          <w:sz w:val="28"/>
          <w:szCs w:val="28"/>
        </w:rPr>
        <w:t xml:space="preserve"> регламент по предоставлению муниципальной услуги по заключению договоров аренды, договоров безвозмездного пользования, договоров доверительного управления </w:t>
      </w:r>
      <w:r w:rsidRPr="0093198D">
        <w:rPr>
          <w:sz w:val="28"/>
          <w:szCs w:val="28"/>
        </w:rPr>
        <w:t>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w:t>
      </w:r>
      <w:r>
        <w:rPr>
          <w:sz w:val="28"/>
          <w:szCs w:val="28"/>
        </w:rPr>
        <w:t>, утвержденный постановлением администрации Питерского муниципального района от 27 июня 2012 года № 240»;</w:t>
      </w:r>
    </w:p>
    <w:p w:rsidR="00B17075" w:rsidRPr="00CC04F6" w:rsidRDefault="003F45CC" w:rsidP="00297643">
      <w:pPr>
        <w:ind w:firstLine="709"/>
        <w:jc w:val="both"/>
        <w:rPr>
          <w:sz w:val="28"/>
          <w:szCs w:val="28"/>
        </w:rPr>
      </w:pPr>
      <w:r>
        <w:rPr>
          <w:sz w:val="28"/>
          <w:szCs w:val="28"/>
        </w:rPr>
        <w:t xml:space="preserve">- </w:t>
      </w:r>
      <w:r w:rsidRPr="0093198D">
        <w:rPr>
          <w:sz w:val="28"/>
          <w:szCs w:val="28"/>
        </w:rPr>
        <w:t>постановление администрации Питерского муниципального района</w:t>
      </w:r>
      <w:r>
        <w:rPr>
          <w:sz w:val="28"/>
          <w:szCs w:val="28"/>
        </w:rPr>
        <w:t xml:space="preserve"> от </w:t>
      </w:r>
      <w:r w:rsidR="00B2053F">
        <w:rPr>
          <w:sz w:val="28"/>
          <w:szCs w:val="28"/>
        </w:rPr>
        <w:t>26 сентября 2018 года №359</w:t>
      </w:r>
      <w:r>
        <w:rPr>
          <w:sz w:val="28"/>
          <w:szCs w:val="28"/>
        </w:rPr>
        <w:t xml:space="preserve"> «О внесении изменений в </w:t>
      </w:r>
      <w:r w:rsidRPr="0093198D">
        <w:rPr>
          <w:sz w:val="28"/>
          <w:szCs w:val="28"/>
        </w:rPr>
        <w:t>а</w:t>
      </w:r>
      <w:r w:rsidRPr="0093198D">
        <w:rPr>
          <w:color w:val="000000"/>
          <w:sz w:val="28"/>
          <w:szCs w:val="28"/>
        </w:rPr>
        <w:t>дминистративн</w:t>
      </w:r>
      <w:r>
        <w:rPr>
          <w:color w:val="000000"/>
          <w:sz w:val="28"/>
          <w:szCs w:val="28"/>
        </w:rPr>
        <w:t>ый</w:t>
      </w:r>
      <w:r w:rsidRPr="0093198D">
        <w:rPr>
          <w:color w:val="000000"/>
          <w:sz w:val="28"/>
          <w:szCs w:val="28"/>
        </w:rPr>
        <w:t xml:space="preserve"> регламент по предоставлению муниципальной услуги по заключению договоров аренды, договоров безвозмездного пользования, договоров доверительного управления </w:t>
      </w:r>
      <w:r w:rsidRPr="0093198D">
        <w:rPr>
          <w:sz w:val="28"/>
          <w:szCs w:val="28"/>
        </w:rPr>
        <w:t>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w:t>
      </w:r>
      <w:r>
        <w:rPr>
          <w:sz w:val="28"/>
          <w:szCs w:val="28"/>
        </w:rPr>
        <w:t>, утвержденный постановлением администрации Питерского муниципального района от 27 июня 2012 года №240»</w:t>
      </w:r>
      <w:r w:rsidR="00B2053F">
        <w:rPr>
          <w:sz w:val="28"/>
          <w:szCs w:val="28"/>
        </w:rPr>
        <w:t>.</w:t>
      </w:r>
    </w:p>
    <w:p w:rsidR="00527E3A" w:rsidRDefault="00B17075" w:rsidP="00297643">
      <w:pPr>
        <w:pStyle w:val="111"/>
        <w:ind w:firstLine="709"/>
        <w:jc w:val="both"/>
        <w:rPr>
          <w:szCs w:val="28"/>
        </w:rPr>
      </w:pPr>
      <w:r>
        <w:rPr>
          <w:szCs w:val="28"/>
        </w:rPr>
        <w:t>3</w:t>
      </w:r>
      <w:r w:rsidR="00C37C2B">
        <w:rPr>
          <w:szCs w:val="28"/>
        </w:rPr>
        <w:t xml:space="preserve">. </w:t>
      </w:r>
      <w:r w:rsidR="00516634" w:rsidRPr="0093198D">
        <w:rPr>
          <w:szCs w:val="28"/>
        </w:rPr>
        <w:t>Настоящее постановление вступает в силу со дня опубликования на официальном сайте администрации Питерского муниципального района в информационно-телекоммуникационной сети «Интернет» по адресу: http://питерка.рф.</w:t>
      </w:r>
    </w:p>
    <w:p w:rsidR="00B2053F" w:rsidRPr="00504CB7" w:rsidRDefault="00516634" w:rsidP="00297643">
      <w:pPr>
        <w:pStyle w:val="111"/>
        <w:ind w:firstLine="709"/>
        <w:jc w:val="both"/>
      </w:pPr>
      <w:r>
        <w:rPr>
          <w:szCs w:val="28"/>
        </w:rPr>
        <w:t xml:space="preserve">4. </w:t>
      </w:r>
      <w:r w:rsidR="00B2053F">
        <w:rPr>
          <w:szCs w:val="28"/>
        </w:rPr>
        <w:t xml:space="preserve">Контроль за исполнением настоящего постановления возложить </w:t>
      </w:r>
      <w:r w:rsidR="00B2053F" w:rsidRPr="005D0081">
        <w:rPr>
          <w:szCs w:val="28"/>
        </w:rPr>
        <w:t xml:space="preserve">на </w:t>
      </w:r>
      <w:r w:rsidR="00B2053F">
        <w:t>начальника отдела по земельно-правовым и имущественным отношениям администрации Питерского муниципального района Кистанову Л.В.</w:t>
      </w:r>
    </w:p>
    <w:p w:rsidR="0093198D" w:rsidRDefault="0093198D" w:rsidP="00297643">
      <w:pPr>
        <w:ind w:firstLine="709"/>
        <w:jc w:val="both"/>
        <w:rPr>
          <w:sz w:val="28"/>
          <w:szCs w:val="28"/>
        </w:rPr>
      </w:pPr>
    </w:p>
    <w:p w:rsidR="00C37C2B" w:rsidRDefault="00C37C2B" w:rsidP="00220771">
      <w:pPr>
        <w:pStyle w:val="31"/>
        <w:spacing w:line="240" w:lineRule="auto"/>
        <w:ind w:firstLine="0"/>
        <w:rPr>
          <w:b w:val="0"/>
          <w:sz w:val="28"/>
          <w:szCs w:val="28"/>
        </w:rPr>
      </w:pPr>
    </w:p>
    <w:p w:rsidR="003E61DE" w:rsidRDefault="003E61DE" w:rsidP="00220771">
      <w:pPr>
        <w:pStyle w:val="31"/>
        <w:spacing w:line="240" w:lineRule="auto"/>
        <w:ind w:firstLine="0"/>
        <w:rPr>
          <w:b w:val="0"/>
          <w:sz w:val="28"/>
          <w:szCs w:val="28"/>
        </w:rPr>
      </w:pPr>
    </w:p>
    <w:p w:rsidR="00B2053F" w:rsidRDefault="00B2053F" w:rsidP="00297643">
      <w:pPr>
        <w:pStyle w:val="111"/>
        <w:ind w:left="-426" w:firstLine="426"/>
        <w:jc w:val="both"/>
      </w:pPr>
      <w:r>
        <w:t xml:space="preserve">Глава муниципального района                                                                 </w:t>
      </w:r>
      <w:r w:rsidR="005543E3">
        <w:t xml:space="preserve"> </w:t>
      </w:r>
      <w:r>
        <w:t>С.И. Егоров</w:t>
      </w:r>
    </w:p>
    <w:p w:rsidR="00C01A6B" w:rsidRPr="008C2CBB" w:rsidRDefault="00C01A6B" w:rsidP="008C2CBB">
      <w:pPr>
        <w:pStyle w:val="af2"/>
        <w:ind w:left="5103"/>
        <w:jc w:val="both"/>
        <w:rPr>
          <w:sz w:val="28"/>
          <w:szCs w:val="28"/>
        </w:rPr>
      </w:pPr>
      <w:r w:rsidRPr="008C2CBB">
        <w:rPr>
          <w:sz w:val="28"/>
          <w:szCs w:val="28"/>
        </w:rPr>
        <w:lastRenderedPageBreak/>
        <w:t>Приложение к постановлению администрации муниципального района</w:t>
      </w:r>
      <w:r w:rsidR="00FF0BAB" w:rsidRPr="008C2CBB">
        <w:rPr>
          <w:sz w:val="28"/>
          <w:szCs w:val="28"/>
        </w:rPr>
        <w:t xml:space="preserve"> </w:t>
      </w:r>
      <w:r w:rsidR="003E61DE" w:rsidRPr="008C2CBB">
        <w:rPr>
          <w:sz w:val="28"/>
          <w:szCs w:val="28"/>
        </w:rPr>
        <w:t xml:space="preserve">от </w:t>
      </w:r>
      <w:r w:rsidR="00516634">
        <w:rPr>
          <w:sz w:val="28"/>
          <w:szCs w:val="28"/>
        </w:rPr>
        <w:t xml:space="preserve">11 </w:t>
      </w:r>
      <w:r w:rsidR="008C2CBB" w:rsidRPr="008C2CBB">
        <w:rPr>
          <w:sz w:val="28"/>
          <w:szCs w:val="28"/>
        </w:rPr>
        <w:t>июля 2019 года</w:t>
      </w:r>
      <w:r w:rsidR="003E61DE" w:rsidRPr="008C2CBB">
        <w:rPr>
          <w:sz w:val="28"/>
          <w:szCs w:val="28"/>
        </w:rPr>
        <w:t xml:space="preserve"> №</w:t>
      </w:r>
      <w:r w:rsidR="00516634">
        <w:rPr>
          <w:sz w:val="28"/>
          <w:szCs w:val="28"/>
        </w:rPr>
        <w:t>283</w:t>
      </w:r>
      <w:r w:rsidRPr="008C2CBB">
        <w:rPr>
          <w:sz w:val="28"/>
          <w:szCs w:val="28"/>
        </w:rPr>
        <w:t xml:space="preserve">        </w:t>
      </w:r>
    </w:p>
    <w:p w:rsidR="00CB324D" w:rsidRDefault="00CB324D" w:rsidP="0046604C">
      <w:pPr>
        <w:rPr>
          <w:sz w:val="24"/>
          <w:szCs w:val="24"/>
        </w:rPr>
      </w:pPr>
    </w:p>
    <w:p w:rsidR="00CB324D" w:rsidRDefault="00CB324D" w:rsidP="00CB324D">
      <w:pPr>
        <w:jc w:val="center"/>
        <w:rPr>
          <w:sz w:val="24"/>
          <w:szCs w:val="24"/>
        </w:rPr>
      </w:pPr>
    </w:p>
    <w:p w:rsidR="00C01A6B" w:rsidRPr="0046604C" w:rsidRDefault="00C01A6B" w:rsidP="00C01A6B">
      <w:pPr>
        <w:jc w:val="center"/>
        <w:rPr>
          <w:b/>
          <w:sz w:val="28"/>
          <w:szCs w:val="28"/>
        </w:rPr>
      </w:pPr>
      <w:r w:rsidRPr="0046604C">
        <w:rPr>
          <w:b/>
          <w:sz w:val="28"/>
          <w:szCs w:val="28"/>
        </w:rPr>
        <w:t>АДМИНИСТРАТИВНЫЙ РЕГЛАМЕНТ</w:t>
      </w:r>
    </w:p>
    <w:p w:rsidR="00C01A6B" w:rsidRPr="008C2CBB" w:rsidRDefault="00C01A6B" w:rsidP="00C01A6B">
      <w:pPr>
        <w:jc w:val="center"/>
        <w:rPr>
          <w:sz w:val="28"/>
          <w:szCs w:val="28"/>
        </w:rPr>
      </w:pPr>
      <w:r w:rsidRPr="008C2CBB">
        <w:rPr>
          <w:sz w:val="28"/>
          <w:szCs w:val="28"/>
        </w:rPr>
        <w:t xml:space="preserve">по </w:t>
      </w:r>
      <w:r w:rsidR="008A7F46" w:rsidRPr="008C2CBB">
        <w:rPr>
          <w:sz w:val="28"/>
          <w:szCs w:val="28"/>
        </w:rPr>
        <w:t>предоставлению</w:t>
      </w:r>
      <w:r w:rsidRPr="008C2CBB">
        <w:rPr>
          <w:sz w:val="28"/>
          <w:szCs w:val="28"/>
        </w:rPr>
        <w:t xml:space="preserve"> муниципальной услуги</w:t>
      </w:r>
    </w:p>
    <w:p w:rsidR="00C01A6B" w:rsidRPr="008C2CBB" w:rsidRDefault="00C01A6B" w:rsidP="00C01A6B">
      <w:pPr>
        <w:pStyle w:val="1"/>
        <w:numPr>
          <w:ilvl w:val="0"/>
          <w:numId w:val="0"/>
        </w:numPr>
        <w:tabs>
          <w:tab w:val="left" w:pos="708"/>
        </w:tabs>
        <w:suppressAutoHyphens w:val="0"/>
        <w:ind w:left="360"/>
        <w:jc w:val="center"/>
        <w:rPr>
          <w:szCs w:val="28"/>
        </w:rPr>
      </w:pPr>
      <w:r w:rsidRPr="008C2CBB">
        <w:rPr>
          <w:szCs w:val="28"/>
        </w:rPr>
        <w:t>«Предоставление в аренду, безвозмездное пользование, доверительное управление и иное пользование муниципальн</w:t>
      </w:r>
      <w:r w:rsidR="003F45CC" w:rsidRPr="008C2CBB">
        <w:rPr>
          <w:szCs w:val="28"/>
        </w:rPr>
        <w:t>ого</w:t>
      </w:r>
      <w:r w:rsidRPr="008C2CBB">
        <w:rPr>
          <w:szCs w:val="28"/>
        </w:rPr>
        <w:t xml:space="preserve"> имуществ</w:t>
      </w:r>
      <w:r w:rsidR="003F45CC" w:rsidRPr="008C2CBB">
        <w:rPr>
          <w:szCs w:val="28"/>
        </w:rPr>
        <w:t>а</w:t>
      </w:r>
      <w:r w:rsidR="00534CD9" w:rsidRPr="008C2CBB">
        <w:rPr>
          <w:szCs w:val="28"/>
        </w:rPr>
        <w:t xml:space="preserve"> Питерского муниципального района Саратовской области</w:t>
      </w:r>
      <w:r w:rsidRPr="008C2CBB">
        <w:rPr>
          <w:szCs w:val="28"/>
        </w:rPr>
        <w:t>»</w:t>
      </w:r>
    </w:p>
    <w:p w:rsidR="00C01A6B" w:rsidRPr="008C2CBB" w:rsidRDefault="00C01A6B" w:rsidP="00C01A6B">
      <w:pPr>
        <w:pStyle w:val="1"/>
        <w:numPr>
          <w:ilvl w:val="0"/>
          <w:numId w:val="0"/>
        </w:numPr>
        <w:tabs>
          <w:tab w:val="left" w:pos="708"/>
        </w:tabs>
        <w:suppressAutoHyphens w:val="0"/>
        <w:ind w:left="360"/>
        <w:jc w:val="center"/>
        <w:rPr>
          <w:szCs w:val="28"/>
        </w:rPr>
      </w:pPr>
    </w:p>
    <w:p w:rsidR="00C01A6B" w:rsidRPr="0046604C" w:rsidRDefault="00C01A6B" w:rsidP="00C01A6B">
      <w:pPr>
        <w:pStyle w:val="1"/>
        <w:numPr>
          <w:ilvl w:val="0"/>
          <w:numId w:val="0"/>
        </w:numPr>
        <w:tabs>
          <w:tab w:val="left" w:pos="708"/>
        </w:tabs>
        <w:suppressAutoHyphens w:val="0"/>
        <w:ind w:left="360"/>
        <w:jc w:val="center"/>
        <w:rPr>
          <w:b/>
          <w:szCs w:val="28"/>
        </w:rPr>
      </w:pPr>
      <w:r w:rsidRPr="0046604C">
        <w:rPr>
          <w:b/>
          <w:szCs w:val="28"/>
        </w:rPr>
        <w:t>1.</w:t>
      </w:r>
      <w:r w:rsidR="00DD3C1D">
        <w:rPr>
          <w:b/>
          <w:szCs w:val="28"/>
        </w:rPr>
        <w:t xml:space="preserve"> </w:t>
      </w:r>
      <w:r w:rsidRPr="0046604C">
        <w:rPr>
          <w:b/>
          <w:szCs w:val="28"/>
        </w:rPr>
        <w:t>Общие положения</w:t>
      </w:r>
    </w:p>
    <w:p w:rsidR="0046604C" w:rsidRDefault="0046604C" w:rsidP="00C01A6B">
      <w:pPr>
        <w:ind w:firstLine="360"/>
        <w:jc w:val="center"/>
        <w:rPr>
          <w:b/>
          <w:sz w:val="28"/>
          <w:szCs w:val="28"/>
        </w:rPr>
      </w:pPr>
    </w:p>
    <w:p w:rsidR="00C01A6B" w:rsidRPr="007253A4" w:rsidRDefault="00C01A6B" w:rsidP="00C01A6B">
      <w:pPr>
        <w:ind w:firstLine="360"/>
        <w:jc w:val="center"/>
        <w:rPr>
          <w:i/>
          <w:sz w:val="28"/>
          <w:szCs w:val="28"/>
        </w:rPr>
      </w:pPr>
      <w:r w:rsidRPr="007253A4">
        <w:rPr>
          <w:i/>
          <w:sz w:val="28"/>
          <w:szCs w:val="28"/>
        </w:rPr>
        <w:t>Предмет регулирования регламента</w:t>
      </w:r>
    </w:p>
    <w:p w:rsidR="00C01A6B" w:rsidRPr="008C2CBB" w:rsidRDefault="00C01A6B" w:rsidP="0046604C">
      <w:pPr>
        <w:ind w:firstLine="709"/>
        <w:jc w:val="both"/>
        <w:rPr>
          <w:sz w:val="28"/>
          <w:szCs w:val="28"/>
        </w:rPr>
      </w:pPr>
      <w:r w:rsidRPr="008C2CBB">
        <w:rPr>
          <w:sz w:val="28"/>
          <w:szCs w:val="28"/>
        </w:rPr>
        <w:t>1.1. Настоящий административный регламент оказания муниципальной услуги по предоставлению в аренду, безвозмездное пользование, доверительное управление имуществом и иное пользование муниципальным имуществом (далее - административный регламент) определяет стандарт и порядок предоставления муниципальной услуги по заключению с заинтересованными лицами договоров аренды, договоров безвозмездного пользования, договоров доверительного управления имуществом, иных договоров (далее</w:t>
      </w:r>
      <w:r w:rsidR="0046604C">
        <w:rPr>
          <w:sz w:val="28"/>
          <w:szCs w:val="28"/>
        </w:rPr>
        <w:t xml:space="preserve"> </w:t>
      </w:r>
      <w:r w:rsidRPr="008C2CBB">
        <w:rPr>
          <w:sz w:val="28"/>
          <w:szCs w:val="28"/>
        </w:rPr>
        <w:t xml:space="preserve">- договор),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имущество </w:t>
      </w:r>
      <w:r w:rsidR="00534CD9" w:rsidRPr="008C2CBB">
        <w:rPr>
          <w:sz w:val="28"/>
          <w:szCs w:val="28"/>
        </w:rPr>
        <w:t xml:space="preserve">Питерского </w:t>
      </w:r>
      <w:r w:rsidRPr="008C2CBB">
        <w:rPr>
          <w:sz w:val="28"/>
          <w:szCs w:val="28"/>
        </w:rPr>
        <w:t>муниципального района).</w:t>
      </w:r>
    </w:p>
    <w:p w:rsidR="00C01A6B" w:rsidRPr="007253A4" w:rsidRDefault="0046604C" w:rsidP="00C01A6B">
      <w:pPr>
        <w:shd w:val="clear" w:color="auto" w:fill="FDFEFF"/>
        <w:ind w:left="927"/>
        <w:jc w:val="center"/>
        <w:rPr>
          <w:i/>
          <w:sz w:val="28"/>
          <w:szCs w:val="28"/>
        </w:rPr>
      </w:pPr>
      <w:r w:rsidRPr="007253A4">
        <w:rPr>
          <w:i/>
          <w:sz w:val="28"/>
          <w:szCs w:val="28"/>
        </w:rPr>
        <w:t>Круг заявителей</w:t>
      </w:r>
    </w:p>
    <w:p w:rsidR="00C01A6B" w:rsidRPr="008C2CBB" w:rsidRDefault="00C01A6B" w:rsidP="0046604C">
      <w:pPr>
        <w:autoSpaceDE w:val="0"/>
        <w:autoSpaceDN w:val="0"/>
        <w:adjustRightInd w:val="0"/>
        <w:ind w:firstLine="709"/>
        <w:jc w:val="both"/>
        <w:rPr>
          <w:sz w:val="28"/>
          <w:szCs w:val="28"/>
        </w:rPr>
      </w:pPr>
      <w:r w:rsidRPr="008C2CBB">
        <w:rPr>
          <w:sz w:val="28"/>
          <w:szCs w:val="28"/>
        </w:rPr>
        <w:t xml:space="preserve">1.2. </w:t>
      </w:r>
      <w:r w:rsidR="00F845F1" w:rsidRPr="008C2CBB">
        <w:rPr>
          <w:sz w:val="28"/>
          <w:szCs w:val="28"/>
        </w:rPr>
        <w:t xml:space="preserve">Заявителями на предоставление муниципальной услуги (далее – заявитель, заявители) </w:t>
      </w:r>
      <w:r w:rsidRPr="008C2CBB">
        <w:rPr>
          <w:sz w:val="28"/>
          <w:szCs w:val="28"/>
        </w:rPr>
        <w:t xml:space="preserve">являются: </w:t>
      </w:r>
    </w:p>
    <w:p w:rsidR="00C01A6B" w:rsidRPr="008C2CBB" w:rsidRDefault="00C01A6B" w:rsidP="0046604C">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граждане Российской Федерации;</w:t>
      </w:r>
    </w:p>
    <w:p w:rsidR="00C01A6B" w:rsidRPr="008C2CBB" w:rsidRDefault="00C01A6B" w:rsidP="0046604C">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иностранные граждане;</w:t>
      </w:r>
    </w:p>
    <w:p w:rsidR="00C01A6B" w:rsidRPr="008C2CBB" w:rsidRDefault="00C01A6B" w:rsidP="0046604C">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российские и иностранные юридические лица;</w:t>
      </w:r>
    </w:p>
    <w:p w:rsidR="00C01A6B" w:rsidRPr="008C2CBB" w:rsidRDefault="00C01A6B" w:rsidP="0046604C">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индивидуальные предприниматели.</w:t>
      </w:r>
    </w:p>
    <w:p w:rsidR="00F845F1" w:rsidRPr="008C2CBB" w:rsidRDefault="00F845F1" w:rsidP="0046604C">
      <w:pPr>
        <w:autoSpaceDE w:val="0"/>
        <w:autoSpaceDN w:val="0"/>
        <w:adjustRightInd w:val="0"/>
        <w:ind w:firstLine="709"/>
        <w:jc w:val="both"/>
        <w:rPr>
          <w:sz w:val="28"/>
          <w:szCs w:val="28"/>
        </w:rPr>
      </w:pPr>
      <w:r w:rsidRPr="008C2CBB">
        <w:rPr>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771114" w:rsidRPr="008C2CBB" w:rsidRDefault="000A0BDE" w:rsidP="0046604C">
      <w:pPr>
        <w:autoSpaceDE w:val="0"/>
        <w:autoSpaceDN w:val="0"/>
        <w:adjustRightInd w:val="0"/>
        <w:ind w:firstLine="709"/>
        <w:jc w:val="both"/>
        <w:outlineLvl w:val="0"/>
        <w:rPr>
          <w:sz w:val="28"/>
          <w:szCs w:val="28"/>
        </w:rPr>
      </w:pPr>
      <w:r w:rsidRPr="008C2CBB">
        <w:rPr>
          <w:sz w:val="28"/>
          <w:szCs w:val="28"/>
        </w:rPr>
        <w:t>1.</w:t>
      </w:r>
      <w:r w:rsidR="00771114" w:rsidRPr="008C2CBB">
        <w:rPr>
          <w:sz w:val="28"/>
          <w:szCs w:val="28"/>
        </w:rPr>
        <w:t>3.</w:t>
      </w:r>
      <w:r w:rsidR="00771114" w:rsidRPr="008C2CBB">
        <w:rPr>
          <w:bCs/>
          <w:sz w:val="28"/>
          <w:szCs w:val="28"/>
        </w:rPr>
        <w:t> П</w:t>
      </w:r>
      <w:r w:rsidR="00771114" w:rsidRPr="008C2CBB">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71114" w:rsidRPr="008C2CBB" w:rsidRDefault="00771114" w:rsidP="0046604C">
      <w:pPr>
        <w:autoSpaceDE w:val="0"/>
        <w:autoSpaceDN w:val="0"/>
        <w:adjustRightInd w:val="0"/>
        <w:ind w:firstLine="709"/>
        <w:jc w:val="both"/>
        <w:rPr>
          <w:sz w:val="28"/>
          <w:szCs w:val="28"/>
        </w:rPr>
      </w:pPr>
      <w:r w:rsidRPr="008C2CBB">
        <w:rPr>
          <w:sz w:val="28"/>
          <w:szCs w:val="28"/>
        </w:rPr>
        <w:t>1.3.1. Информирование по вопросам предоставления муниципальной услуги осуществляется следующими способами:</w:t>
      </w:r>
    </w:p>
    <w:p w:rsidR="00771114" w:rsidRPr="008C2CBB" w:rsidRDefault="005543E3"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 xml:space="preserve">индивидуальное устное информирование непосредственно в </w:t>
      </w:r>
      <w:r w:rsidR="00E45A13" w:rsidRPr="008C2CBB">
        <w:rPr>
          <w:sz w:val="28"/>
          <w:szCs w:val="28"/>
        </w:rPr>
        <w:t>отделе по земельно-правовым и имущественным отношениям администрации муниципального района</w:t>
      </w:r>
      <w:r w:rsidR="00771114" w:rsidRPr="008C2CBB">
        <w:rPr>
          <w:sz w:val="28"/>
          <w:szCs w:val="28"/>
        </w:rPr>
        <w:t>;</w:t>
      </w:r>
    </w:p>
    <w:p w:rsidR="00771114" w:rsidRPr="008C2CBB" w:rsidRDefault="005543E3" w:rsidP="0046604C">
      <w:pPr>
        <w:autoSpaceDE w:val="0"/>
        <w:autoSpaceDN w:val="0"/>
        <w:adjustRightInd w:val="0"/>
        <w:ind w:firstLine="709"/>
        <w:jc w:val="both"/>
        <w:rPr>
          <w:sz w:val="28"/>
          <w:szCs w:val="28"/>
        </w:rPr>
      </w:pPr>
      <w:r>
        <w:rPr>
          <w:sz w:val="28"/>
          <w:szCs w:val="28"/>
        </w:rPr>
        <w:lastRenderedPageBreak/>
        <w:t xml:space="preserve">- </w:t>
      </w:r>
      <w:r w:rsidR="00771114" w:rsidRPr="008C2CBB">
        <w:rPr>
          <w:sz w:val="28"/>
          <w:szCs w:val="28"/>
        </w:rPr>
        <w:t>индивидуальное устное информирование по телефону;</w:t>
      </w:r>
    </w:p>
    <w:p w:rsidR="00771114" w:rsidRPr="008C2CBB" w:rsidRDefault="005543E3"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индивидуальное информирование в письменной форме, в том числе в форме электронного документа;</w:t>
      </w:r>
    </w:p>
    <w:p w:rsidR="00771114" w:rsidRPr="008C2CBB" w:rsidRDefault="005543E3" w:rsidP="004660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1114" w:rsidRPr="008C2CBB">
        <w:rPr>
          <w:rFonts w:ascii="Times New Roman" w:hAnsi="Times New Roman" w:cs="Times New Roman"/>
          <w:sz w:val="28"/>
          <w:szCs w:val="28"/>
        </w:rPr>
        <w:t xml:space="preserve">публичное устное информирование </w:t>
      </w:r>
      <w:r w:rsidR="00771114" w:rsidRPr="008C2CBB">
        <w:rPr>
          <w:rFonts w:ascii="Times New Roman" w:eastAsia="Calibri" w:hAnsi="Times New Roman" w:cs="Times New Roman"/>
          <w:sz w:val="28"/>
          <w:szCs w:val="28"/>
          <w:lang w:eastAsia="en-US"/>
        </w:rPr>
        <w:t>с привлечением средств массовой информации</w:t>
      </w:r>
      <w:r w:rsidR="00771114" w:rsidRPr="008C2CBB">
        <w:rPr>
          <w:rFonts w:ascii="Times New Roman" w:hAnsi="Times New Roman" w:cs="Times New Roman"/>
          <w:sz w:val="28"/>
          <w:szCs w:val="28"/>
        </w:rPr>
        <w:t>;</w:t>
      </w:r>
    </w:p>
    <w:p w:rsidR="00771114" w:rsidRPr="008C2CBB" w:rsidRDefault="005543E3" w:rsidP="004660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1114" w:rsidRPr="008C2CBB">
        <w:rPr>
          <w:rFonts w:ascii="Times New Roman" w:hAnsi="Times New Roman" w:cs="Times New Roman"/>
          <w:sz w:val="28"/>
          <w:szCs w:val="28"/>
        </w:rPr>
        <w:t>публичное письменное информирование.</w:t>
      </w:r>
    </w:p>
    <w:p w:rsidR="00771114" w:rsidRPr="008C2CBB" w:rsidRDefault="00771114" w:rsidP="0046604C">
      <w:pPr>
        <w:autoSpaceDE w:val="0"/>
        <w:autoSpaceDN w:val="0"/>
        <w:adjustRightInd w:val="0"/>
        <w:ind w:firstLine="709"/>
        <w:jc w:val="both"/>
        <w:rPr>
          <w:sz w:val="28"/>
          <w:szCs w:val="28"/>
        </w:rPr>
      </w:pPr>
      <w:r w:rsidRPr="008C2CBB">
        <w:rPr>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1.3.2. Для получения информации и консультаций по процедуре предоставления муниципальной услуги заявитель вправе обратиться непосредственно в </w:t>
      </w:r>
      <w:r w:rsidR="009451C1" w:rsidRPr="008C2CBB">
        <w:rPr>
          <w:sz w:val="28"/>
          <w:szCs w:val="28"/>
        </w:rPr>
        <w:t>Отдел</w:t>
      </w:r>
      <w:r w:rsidRPr="008C2CBB">
        <w:rPr>
          <w:sz w:val="28"/>
          <w:szCs w:val="28"/>
        </w:rPr>
        <w:t xml:space="preserve"> </w:t>
      </w:r>
      <w:r w:rsidR="009451C1" w:rsidRPr="008C2CBB">
        <w:rPr>
          <w:sz w:val="28"/>
          <w:szCs w:val="28"/>
        </w:rPr>
        <w:t xml:space="preserve">по земельно-правовым и имущественным отношениям администрации муниципального района </w:t>
      </w:r>
      <w:r w:rsidRPr="008C2CBB">
        <w:rPr>
          <w:sz w:val="28"/>
          <w:szCs w:val="28"/>
        </w:rPr>
        <w:t>(далее - личное обращение) в соответствии с графиком приема заявителей.</w:t>
      </w:r>
    </w:p>
    <w:p w:rsidR="00771114" w:rsidRPr="008C2CBB" w:rsidRDefault="00771114" w:rsidP="0046604C">
      <w:pPr>
        <w:autoSpaceDE w:val="0"/>
        <w:autoSpaceDN w:val="0"/>
        <w:adjustRightInd w:val="0"/>
        <w:ind w:firstLine="709"/>
        <w:jc w:val="both"/>
        <w:rPr>
          <w:sz w:val="28"/>
          <w:szCs w:val="28"/>
        </w:rPr>
      </w:pPr>
      <w:r w:rsidRPr="008C2CBB">
        <w:rPr>
          <w:sz w:val="28"/>
          <w:szCs w:val="28"/>
        </w:rPr>
        <w:t>Время ожидания заинтересованных лиц при индивидуальном устном информировании не может превышать 15 минут.</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При ответах на личные обращения специалисты </w:t>
      </w:r>
      <w:r w:rsidR="00E45A13" w:rsidRPr="008C2CBB">
        <w:rPr>
          <w:sz w:val="28"/>
          <w:szCs w:val="28"/>
        </w:rPr>
        <w:t>в отдела по земельно-правовым и имущественным отношениям администрации муниципального района</w:t>
      </w:r>
      <w:r w:rsidRPr="008C2CBB">
        <w:rPr>
          <w:sz w:val="28"/>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 xml:space="preserve">местонахождению и графику работы </w:t>
      </w:r>
      <w:r w:rsidR="00E45A13" w:rsidRPr="008C2CBB">
        <w:rPr>
          <w:sz w:val="28"/>
          <w:szCs w:val="28"/>
        </w:rPr>
        <w:t>в отдела по земельно-правовым и имущественным отношениям администрации муниципального района</w:t>
      </w:r>
      <w:r w:rsidR="00771114" w:rsidRPr="008C2CBB">
        <w:rPr>
          <w:sz w:val="28"/>
          <w:szCs w:val="28"/>
        </w:rPr>
        <w:t xml:space="preserve">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перечню документов, необходимых для получения муниципальной услуги;</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времени приема и выдачи документов;</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сроку предоставления муниципальной услуги;</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1.3.3. Для получения информации по вопросам предоставления муниципальной услуги заявители могут обратиться к специалистам </w:t>
      </w:r>
      <w:r w:rsidR="00E45A13" w:rsidRPr="008C2CBB">
        <w:rPr>
          <w:sz w:val="28"/>
          <w:szCs w:val="28"/>
        </w:rPr>
        <w:t xml:space="preserve">отдела по земельно-правовым и имущественным отношениям администрации муниципального района </w:t>
      </w:r>
      <w:r w:rsidR="008A7F46" w:rsidRPr="008C2CBB">
        <w:rPr>
          <w:sz w:val="28"/>
          <w:szCs w:val="28"/>
        </w:rPr>
        <w:t xml:space="preserve">(далее по тексту – </w:t>
      </w:r>
      <w:r w:rsidR="00E45A13" w:rsidRPr="008C2CBB">
        <w:rPr>
          <w:sz w:val="28"/>
          <w:szCs w:val="28"/>
        </w:rPr>
        <w:t>Отдел</w:t>
      </w:r>
      <w:r w:rsidR="008A7F46" w:rsidRPr="008C2CBB">
        <w:rPr>
          <w:sz w:val="28"/>
          <w:szCs w:val="28"/>
        </w:rPr>
        <w:t>)</w:t>
      </w:r>
      <w:r w:rsidRPr="008C2CBB">
        <w:rPr>
          <w:sz w:val="28"/>
          <w:szCs w:val="28"/>
        </w:rPr>
        <w:t xml:space="preserve"> по телефону в соответствии с графиком приема заявителей.</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При ответах на телефонные обращения специалисты </w:t>
      </w:r>
      <w:r w:rsidR="00E45A13" w:rsidRPr="008C2CBB">
        <w:rPr>
          <w:sz w:val="28"/>
          <w:szCs w:val="28"/>
        </w:rPr>
        <w:t>Отдела</w:t>
      </w:r>
      <w:r w:rsidRPr="008C2CBB">
        <w:rPr>
          <w:sz w:val="28"/>
          <w:szCs w:val="28"/>
        </w:rPr>
        <w:t xml:space="preserve"> подробно и в вежливой (корректной) форме информируют обратившихся по вопросам, предусмотренных подпунктом 1.</w:t>
      </w:r>
      <w:r w:rsidR="004852C1" w:rsidRPr="008C2CBB">
        <w:rPr>
          <w:sz w:val="28"/>
          <w:szCs w:val="28"/>
        </w:rPr>
        <w:t>3</w:t>
      </w:r>
      <w:r w:rsidRPr="008C2CBB">
        <w:rPr>
          <w:sz w:val="28"/>
          <w:szCs w:val="28"/>
        </w:rPr>
        <w:t>.2 настоящего административного регламента.</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1.3.4.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w:t>
      </w:r>
      <w:r w:rsidR="00E45A13" w:rsidRPr="008C2CBB">
        <w:rPr>
          <w:sz w:val="28"/>
          <w:szCs w:val="28"/>
        </w:rPr>
        <w:t>Отделе</w:t>
      </w:r>
      <w:r w:rsidRPr="008C2CBB">
        <w:rPr>
          <w:sz w:val="28"/>
          <w:szCs w:val="28"/>
        </w:rPr>
        <w:t>.</w:t>
      </w:r>
    </w:p>
    <w:p w:rsidR="00771114" w:rsidRPr="008C2CBB" w:rsidRDefault="00771114" w:rsidP="0046604C">
      <w:pPr>
        <w:autoSpaceDE w:val="0"/>
        <w:autoSpaceDN w:val="0"/>
        <w:adjustRightInd w:val="0"/>
        <w:ind w:firstLine="709"/>
        <w:jc w:val="both"/>
        <w:rPr>
          <w:sz w:val="28"/>
          <w:szCs w:val="28"/>
        </w:rPr>
      </w:pPr>
      <w:r w:rsidRPr="008C2CBB">
        <w:rPr>
          <w:sz w:val="28"/>
          <w:szCs w:val="28"/>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771114" w:rsidRPr="008C2CBB" w:rsidRDefault="00771114" w:rsidP="0046604C">
      <w:pPr>
        <w:autoSpaceDE w:val="0"/>
        <w:autoSpaceDN w:val="0"/>
        <w:adjustRightInd w:val="0"/>
        <w:ind w:firstLine="709"/>
        <w:jc w:val="both"/>
        <w:rPr>
          <w:sz w:val="28"/>
          <w:szCs w:val="28"/>
        </w:rPr>
      </w:pPr>
      <w:r w:rsidRPr="008C2CBB">
        <w:rPr>
          <w:sz w:val="28"/>
          <w:szCs w:val="28"/>
        </w:rPr>
        <w:t>В письменном обращении указываются:</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фамилия, имя, отчество (последнее - при наличии) (в случае обращения физического лица);</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полное наименование заявителя (в случае обращения от имени юридического лица);</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почтовый адрес, по которому должны быть направлены ответ, уведомление о переадресации обращения;</w:t>
      </w:r>
    </w:p>
    <w:p w:rsidR="00771114" w:rsidRPr="008C2CBB" w:rsidRDefault="0046604C"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предмет обращения;</w:t>
      </w:r>
    </w:p>
    <w:p w:rsidR="00771114" w:rsidRPr="008C2CBB" w:rsidRDefault="00DE0900"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личная подпись заявителя (в случае обращения физического лица);</w:t>
      </w:r>
    </w:p>
    <w:p w:rsidR="00771114" w:rsidRPr="008C2CBB" w:rsidRDefault="00DE0900"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71114" w:rsidRPr="008C2CBB" w:rsidRDefault="00DE0900"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дата составления обращения.</w:t>
      </w:r>
    </w:p>
    <w:p w:rsidR="00771114" w:rsidRPr="008C2CBB" w:rsidRDefault="00771114" w:rsidP="0046604C">
      <w:pPr>
        <w:autoSpaceDE w:val="0"/>
        <w:autoSpaceDN w:val="0"/>
        <w:adjustRightInd w:val="0"/>
        <w:ind w:firstLine="709"/>
        <w:jc w:val="both"/>
        <w:rPr>
          <w:sz w:val="28"/>
          <w:szCs w:val="28"/>
        </w:rPr>
      </w:pPr>
      <w:r w:rsidRPr="008C2CBB">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Для работы с обращениями, поступившими по электронной почте, назначается специалист </w:t>
      </w:r>
      <w:r w:rsidR="00E45A13" w:rsidRPr="008C2CBB">
        <w:rPr>
          <w:sz w:val="28"/>
          <w:szCs w:val="28"/>
        </w:rPr>
        <w:t>Отдела</w:t>
      </w:r>
      <w:r w:rsidRPr="008C2CBB">
        <w:rPr>
          <w:sz w:val="28"/>
          <w:szCs w:val="28"/>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451C1" w:rsidRPr="008C2CBB" w:rsidRDefault="00771114" w:rsidP="0046604C">
      <w:pPr>
        <w:autoSpaceDE w:val="0"/>
        <w:autoSpaceDN w:val="0"/>
        <w:adjustRightInd w:val="0"/>
        <w:ind w:firstLine="709"/>
        <w:jc w:val="both"/>
        <w:rPr>
          <w:sz w:val="28"/>
          <w:szCs w:val="28"/>
        </w:rPr>
      </w:pPr>
      <w:r w:rsidRPr="008C2CBB">
        <w:rPr>
          <w:sz w:val="28"/>
          <w:szCs w:val="28"/>
        </w:rPr>
        <w:t xml:space="preserve">Обращение, поступившее в </w:t>
      </w:r>
      <w:r w:rsidR="00E45A13" w:rsidRPr="008C2CBB">
        <w:rPr>
          <w:sz w:val="28"/>
          <w:szCs w:val="28"/>
        </w:rPr>
        <w:t xml:space="preserve">Отдел </w:t>
      </w:r>
      <w:r w:rsidRPr="008C2CBB">
        <w:rPr>
          <w:sz w:val="28"/>
          <w:szCs w:val="28"/>
        </w:rPr>
        <w:t>в форме электронного документа, должно содержать следующую информацию:</w:t>
      </w:r>
    </w:p>
    <w:p w:rsidR="00771114" w:rsidRPr="008C2CBB" w:rsidRDefault="00B41239"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фамилию, имя, отчество (последнее - при наличи</w:t>
      </w:r>
      <w:r>
        <w:rPr>
          <w:sz w:val="28"/>
          <w:szCs w:val="28"/>
        </w:rPr>
        <w:t>е</w:t>
      </w:r>
      <w:r w:rsidR="00771114" w:rsidRPr="008C2CBB">
        <w:rPr>
          <w:sz w:val="28"/>
          <w:szCs w:val="28"/>
        </w:rPr>
        <w:t>) (в случае обращения физического лица);</w:t>
      </w:r>
    </w:p>
    <w:p w:rsidR="00771114" w:rsidRPr="008C2CBB" w:rsidRDefault="00B41239"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полное наименование заявителя (в случае обращения от имени юридического лица);</w:t>
      </w:r>
    </w:p>
    <w:p w:rsidR="00771114" w:rsidRPr="008C2CBB" w:rsidRDefault="00B41239" w:rsidP="0046604C">
      <w:pPr>
        <w:autoSpaceDE w:val="0"/>
        <w:autoSpaceDN w:val="0"/>
        <w:adjustRightInd w:val="0"/>
        <w:ind w:firstLine="709"/>
        <w:jc w:val="both"/>
        <w:rPr>
          <w:color w:val="171717"/>
          <w:sz w:val="28"/>
          <w:szCs w:val="28"/>
        </w:rPr>
      </w:pPr>
      <w:r>
        <w:rPr>
          <w:color w:val="171717"/>
          <w:sz w:val="28"/>
          <w:szCs w:val="28"/>
        </w:rPr>
        <w:t xml:space="preserve">- </w:t>
      </w:r>
      <w:r w:rsidR="00771114" w:rsidRPr="008C2CBB">
        <w:rPr>
          <w:color w:val="171717"/>
          <w:sz w:val="28"/>
          <w:szCs w:val="28"/>
        </w:rPr>
        <w:t>адрес электронной почты, по которому должен быть направлен ответ, уведомление о переадресации обращения;</w:t>
      </w:r>
    </w:p>
    <w:p w:rsidR="00771114" w:rsidRPr="008C2CBB" w:rsidRDefault="00B41239" w:rsidP="0046604C">
      <w:pPr>
        <w:autoSpaceDE w:val="0"/>
        <w:autoSpaceDN w:val="0"/>
        <w:adjustRightInd w:val="0"/>
        <w:ind w:firstLine="709"/>
        <w:jc w:val="both"/>
        <w:rPr>
          <w:color w:val="171717"/>
          <w:sz w:val="28"/>
          <w:szCs w:val="28"/>
        </w:rPr>
      </w:pPr>
      <w:r>
        <w:rPr>
          <w:color w:val="171717"/>
          <w:sz w:val="28"/>
          <w:szCs w:val="28"/>
        </w:rPr>
        <w:t xml:space="preserve">- </w:t>
      </w:r>
      <w:r w:rsidR="00771114" w:rsidRPr="008C2CBB">
        <w:rPr>
          <w:color w:val="171717"/>
          <w:sz w:val="28"/>
          <w:szCs w:val="28"/>
        </w:rPr>
        <w:t>почтовый адрес, если ответ должен быть направлен в письменной форме;</w:t>
      </w:r>
    </w:p>
    <w:p w:rsidR="00771114" w:rsidRPr="008C2CBB" w:rsidRDefault="00B41239" w:rsidP="0046604C">
      <w:pPr>
        <w:autoSpaceDE w:val="0"/>
        <w:autoSpaceDN w:val="0"/>
        <w:adjustRightInd w:val="0"/>
        <w:ind w:firstLine="709"/>
        <w:jc w:val="both"/>
        <w:rPr>
          <w:sz w:val="28"/>
          <w:szCs w:val="28"/>
        </w:rPr>
      </w:pPr>
      <w:r>
        <w:rPr>
          <w:sz w:val="28"/>
          <w:szCs w:val="28"/>
        </w:rPr>
        <w:t xml:space="preserve">- </w:t>
      </w:r>
      <w:r w:rsidR="00771114" w:rsidRPr="008C2CBB">
        <w:rPr>
          <w:sz w:val="28"/>
          <w:szCs w:val="28"/>
        </w:rPr>
        <w:t>предмет обращения.</w:t>
      </w:r>
    </w:p>
    <w:p w:rsidR="00771114" w:rsidRPr="008C2CBB" w:rsidRDefault="00771114" w:rsidP="0046604C">
      <w:pPr>
        <w:autoSpaceDE w:val="0"/>
        <w:autoSpaceDN w:val="0"/>
        <w:adjustRightInd w:val="0"/>
        <w:ind w:firstLine="709"/>
        <w:jc w:val="both"/>
        <w:rPr>
          <w:sz w:val="28"/>
          <w:szCs w:val="28"/>
        </w:rPr>
      </w:pPr>
      <w:r w:rsidRPr="008C2CBB">
        <w:rPr>
          <w:sz w:val="28"/>
          <w:szCs w:val="28"/>
        </w:rPr>
        <w:t>Заявитель вправе приложить к такому обращению необходимые документы и материалы в электронной форме</w:t>
      </w:r>
      <w:r w:rsidR="00D9240A">
        <w:rPr>
          <w:sz w:val="28"/>
          <w:szCs w:val="28"/>
        </w:rPr>
        <w:t>,</w:t>
      </w:r>
      <w:r w:rsidRPr="008C2CBB">
        <w:rPr>
          <w:sz w:val="28"/>
          <w:szCs w:val="28"/>
        </w:rPr>
        <w:t xml:space="preserve"> либо направить указанные документы и материалы или их копии в письменной форме. </w:t>
      </w:r>
    </w:p>
    <w:p w:rsidR="00771114" w:rsidRPr="008C2CBB" w:rsidRDefault="00771114" w:rsidP="0046604C">
      <w:pPr>
        <w:autoSpaceDE w:val="0"/>
        <w:autoSpaceDN w:val="0"/>
        <w:adjustRightInd w:val="0"/>
        <w:ind w:firstLine="709"/>
        <w:jc w:val="both"/>
        <w:rPr>
          <w:sz w:val="28"/>
          <w:szCs w:val="28"/>
        </w:rPr>
      </w:pPr>
      <w:r w:rsidRPr="008C2CBB">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534CD9" w:rsidRPr="008C2CBB">
        <w:rPr>
          <w:sz w:val="28"/>
          <w:szCs w:val="28"/>
        </w:rPr>
        <w:t>главой муниципального района</w:t>
      </w:r>
      <w:r w:rsidRPr="008C2CBB">
        <w:rPr>
          <w:sz w:val="28"/>
          <w:szCs w:val="28"/>
        </w:rPr>
        <w:t>.</w:t>
      </w:r>
    </w:p>
    <w:p w:rsidR="00771114" w:rsidRPr="008C2CBB" w:rsidRDefault="00771114" w:rsidP="0046604C">
      <w:pPr>
        <w:ind w:firstLine="709"/>
        <w:jc w:val="both"/>
        <w:rPr>
          <w:color w:val="171717"/>
          <w:sz w:val="28"/>
          <w:szCs w:val="28"/>
          <w:lang w:eastAsia="en-US"/>
        </w:rPr>
      </w:pPr>
      <w:r w:rsidRPr="008C2CBB">
        <w:rPr>
          <w:color w:val="171717"/>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форме </w:t>
      </w:r>
      <w:r w:rsidRPr="008C2CBB">
        <w:rPr>
          <w:color w:val="171717"/>
          <w:sz w:val="28"/>
          <w:szCs w:val="28"/>
          <w:lang w:eastAsia="ru-RU"/>
        </w:rPr>
        <w:lastRenderedPageBreak/>
        <w:t xml:space="preserve">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r w:rsidRPr="008C2CBB">
        <w:rPr>
          <w:color w:val="171717"/>
          <w:sz w:val="28"/>
          <w:szCs w:val="28"/>
        </w:rPr>
        <w:t>Федерального закона от 02</w:t>
      </w:r>
      <w:r w:rsidR="006D40CD">
        <w:rPr>
          <w:color w:val="171717"/>
          <w:sz w:val="28"/>
          <w:szCs w:val="28"/>
        </w:rPr>
        <w:t xml:space="preserve"> мая</w:t>
      </w:r>
      <w:r w:rsidR="007253A4">
        <w:rPr>
          <w:color w:val="171717"/>
          <w:sz w:val="28"/>
          <w:szCs w:val="28"/>
        </w:rPr>
        <w:t xml:space="preserve"> </w:t>
      </w:r>
      <w:r w:rsidRPr="008C2CBB">
        <w:rPr>
          <w:color w:val="171717"/>
          <w:sz w:val="28"/>
          <w:szCs w:val="28"/>
        </w:rPr>
        <w:t xml:space="preserve">2006 года №59-ФЗ «О порядке рассмотрения обращений граждан Российской Федерации» </w:t>
      </w:r>
      <w:r w:rsidRPr="008C2CBB">
        <w:rPr>
          <w:color w:val="171717"/>
          <w:sz w:val="28"/>
          <w:szCs w:val="28"/>
          <w:lang w:eastAsia="ru-RU"/>
        </w:rPr>
        <w:t xml:space="preserve">на сайте </w:t>
      </w:r>
      <w:r w:rsidR="008A7F46" w:rsidRPr="008C2CBB">
        <w:rPr>
          <w:color w:val="171717"/>
          <w:sz w:val="28"/>
          <w:szCs w:val="28"/>
        </w:rPr>
        <w:t>органа местного самоуправления (</w:t>
      </w:r>
      <w:r w:rsidRPr="008C2CBB">
        <w:rPr>
          <w:color w:val="171717"/>
          <w:sz w:val="28"/>
          <w:szCs w:val="28"/>
        </w:rPr>
        <w:t>http://</w:t>
      </w:r>
      <w:r w:rsidR="00886459" w:rsidRPr="008C2CBB">
        <w:rPr>
          <w:color w:val="171717"/>
          <w:sz w:val="28"/>
          <w:szCs w:val="28"/>
        </w:rPr>
        <w:t>питерка</w:t>
      </w:r>
      <w:r w:rsidRPr="008C2CBB">
        <w:rPr>
          <w:color w:val="171717"/>
          <w:sz w:val="28"/>
          <w:szCs w:val="28"/>
        </w:rPr>
        <w:t>.рф</w:t>
      </w:r>
      <w:r w:rsidR="008A7F46" w:rsidRPr="008C2CBB">
        <w:rPr>
          <w:color w:val="171717"/>
          <w:sz w:val="28"/>
          <w:szCs w:val="28"/>
        </w:rPr>
        <w:t>)</w:t>
      </w:r>
      <w:r w:rsidRPr="008C2CBB">
        <w:rPr>
          <w:color w:val="171717"/>
          <w:sz w:val="28"/>
          <w:szCs w:val="28"/>
          <w:lang w:eastAsia="en-US"/>
        </w:rPr>
        <w:t>.</w:t>
      </w:r>
    </w:p>
    <w:p w:rsidR="00771114" w:rsidRPr="008C2CBB" w:rsidRDefault="00771114" w:rsidP="0046604C">
      <w:pPr>
        <w:autoSpaceDE w:val="0"/>
        <w:autoSpaceDN w:val="0"/>
        <w:adjustRightInd w:val="0"/>
        <w:ind w:firstLine="709"/>
        <w:jc w:val="both"/>
        <w:rPr>
          <w:sz w:val="28"/>
          <w:szCs w:val="28"/>
        </w:rPr>
      </w:pPr>
      <w:r w:rsidRPr="008C2CBB">
        <w:rPr>
          <w:sz w:val="28"/>
          <w:szCs w:val="28"/>
        </w:rPr>
        <w:t>1.3.5. Информирование заявителей по предоставлению муниципальной услуги осуществляется на безвозмездной основе.</w:t>
      </w:r>
    </w:p>
    <w:p w:rsidR="00771114" w:rsidRPr="008C2CBB" w:rsidRDefault="00771114" w:rsidP="0046604C">
      <w:pPr>
        <w:autoSpaceDE w:val="0"/>
        <w:autoSpaceDN w:val="0"/>
        <w:adjustRightInd w:val="0"/>
        <w:ind w:firstLine="709"/>
        <w:jc w:val="both"/>
        <w:rPr>
          <w:sz w:val="28"/>
          <w:szCs w:val="28"/>
        </w:rPr>
      </w:pPr>
      <w:r w:rsidRPr="008C2CBB">
        <w:rPr>
          <w:sz w:val="28"/>
          <w:szCs w:val="28"/>
        </w:rPr>
        <w:t xml:space="preserve">1.3.6.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E45A13" w:rsidRPr="008C2CBB">
        <w:rPr>
          <w:sz w:val="28"/>
          <w:szCs w:val="28"/>
        </w:rPr>
        <w:t>Отделе</w:t>
      </w:r>
      <w:r w:rsidR="00886459" w:rsidRPr="008C2CBB">
        <w:rPr>
          <w:sz w:val="28"/>
          <w:szCs w:val="28"/>
        </w:rPr>
        <w:t>.</w:t>
      </w:r>
      <w:r w:rsidRPr="008C2CBB">
        <w:rPr>
          <w:sz w:val="28"/>
          <w:szCs w:val="28"/>
        </w:rPr>
        <w:t xml:space="preserve"> </w:t>
      </w:r>
    </w:p>
    <w:p w:rsidR="004852C1" w:rsidRPr="008C2CBB" w:rsidRDefault="004852C1" w:rsidP="0046604C">
      <w:pPr>
        <w:autoSpaceDE w:val="0"/>
        <w:autoSpaceDN w:val="0"/>
        <w:adjustRightInd w:val="0"/>
        <w:ind w:firstLine="709"/>
        <w:jc w:val="both"/>
        <w:rPr>
          <w:sz w:val="28"/>
          <w:szCs w:val="28"/>
        </w:rPr>
      </w:pPr>
      <w:r w:rsidRPr="008C2CBB">
        <w:rPr>
          <w:sz w:val="28"/>
          <w:szCs w:val="28"/>
        </w:rPr>
        <w:t xml:space="preserve">1.4. </w:t>
      </w:r>
      <w:bookmarkStart w:id="1" w:name="OLE_LINK5"/>
      <w:bookmarkStart w:id="2" w:name="OLE_LINK6"/>
      <w:r w:rsidRPr="008C2CBB">
        <w:rPr>
          <w:sz w:val="28"/>
          <w:szCs w:val="28"/>
        </w:rPr>
        <w:t xml:space="preserve">Справочная информация находится на официальном сайте </w:t>
      </w:r>
      <w:r w:rsidR="008A7F46" w:rsidRPr="008C2CBB">
        <w:rPr>
          <w:sz w:val="28"/>
          <w:szCs w:val="28"/>
        </w:rPr>
        <w:t>органа местного самоуправления</w:t>
      </w:r>
      <w:r w:rsidRPr="008C2CBB">
        <w:rPr>
          <w:sz w:val="28"/>
          <w:szCs w:val="28"/>
        </w:rPr>
        <w:t xml:space="preserve"> в сети Интернет </w:t>
      </w:r>
      <w:r w:rsidRPr="0046604C">
        <w:rPr>
          <w:color w:val="000000" w:themeColor="text1"/>
          <w:sz w:val="28"/>
          <w:szCs w:val="28"/>
        </w:rPr>
        <w:t>(</w:t>
      </w:r>
      <w:hyperlink r:id="rId8" w:history="1">
        <w:r w:rsidR="00886459" w:rsidRPr="0046604C">
          <w:rPr>
            <w:rStyle w:val="af5"/>
            <w:color w:val="000000" w:themeColor="text1"/>
            <w:sz w:val="28"/>
            <w:szCs w:val="28"/>
            <w:u w:val="none"/>
          </w:rPr>
          <w:t>http://питерка.рф</w:t>
        </w:r>
      </w:hyperlink>
      <w:r w:rsidR="00953232" w:rsidRPr="008C2CBB">
        <w:rPr>
          <w:color w:val="171717"/>
          <w:sz w:val="28"/>
          <w:szCs w:val="28"/>
          <w:lang w:eastAsia="en-US"/>
        </w:rPr>
        <w:t>).</w:t>
      </w:r>
      <w:r w:rsidRPr="008C2CBB">
        <w:rPr>
          <w:color w:val="171717"/>
          <w:sz w:val="28"/>
          <w:szCs w:val="28"/>
          <w:lang w:eastAsia="en-US"/>
        </w:rPr>
        <w:t xml:space="preserve"> </w:t>
      </w:r>
      <w:bookmarkEnd w:id="1"/>
      <w:bookmarkEnd w:id="2"/>
    </w:p>
    <w:p w:rsidR="0046604C" w:rsidRDefault="0046604C" w:rsidP="000A0BDE">
      <w:pPr>
        <w:tabs>
          <w:tab w:val="left" w:pos="0"/>
        </w:tabs>
        <w:jc w:val="center"/>
        <w:rPr>
          <w:sz w:val="28"/>
          <w:szCs w:val="28"/>
        </w:rPr>
      </w:pPr>
    </w:p>
    <w:p w:rsidR="00C01A6B" w:rsidRPr="0046604C" w:rsidRDefault="00C70597" w:rsidP="000A0BDE">
      <w:pPr>
        <w:tabs>
          <w:tab w:val="left" w:pos="0"/>
        </w:tabs>
        <w:jc w:val="center"/>
        <w:rPr>
          <w:b/>
          <w:sz w:val="28"/>
          <w:szCs w:val="28"/>
        </w:rPr>
      </w:pPr>
      <w:r w:rsidRPr="0046604C">
        <w:rPr>
          <w:b/>
          <w:sz w:val="28"/>
          <w:szCs w:val="28"/>
        </w:rPr>
        <w:t>2</w:t>
      </w:r>
      <w:r w:rsidR="000A0BDE" w:rsidRPr="0046604C">
        <w:rPr>
          <w:b/>
          <w:sz w:val="28"/>
          <w:szCs w:val="28"/>
        </w:rPr>
        <w:t xml:space="preserve">. </w:t>
      </w:r>
      <w:r w:rsidR="00C01A6B" w:rsidRPr="0046604C">
        <w:rPr>
          <w:b/>
          <w:sz w:val="28"/>
          <w:szCs w:val="28"/>
        </w:rPr>
        <w:t>Стандарт предоставления муниципальной услуги</w:t>
      </w:r>
    </w:p>
    <w:p w:rsidR="000A0BDE" w:rsidRPr="0046604C" w:rsidRDefault="000A0BDE" w:rsidP="000A0BDE">
      <w:pPr>
        <w:tabs>
          <w:tab w:val="left" w:pos="0"/>
        </w:tabs>
        <w:jc w:val="center"/>
        <w:rPr>
          <w:b/>
          <w:sz w:val="28"/>
          <w:szCs w:val="28"/>
        </w:rPr>
      </w:pPr>
    </w:p>
    <w:p w:rsidR="00C01A6B" w:rsidRPr="007253A4" w:rsidRDefault="00C01A6B" w:rsidP="000A0BDE">
      <w:pPr>
        <w:shd w:val="clear" w:color="auto" w:fill="FDFEFF"/>
        <w:ind w:firstLine="540"/>
        <w:jc w:val="center"/>
        <w:rPr>
          <w:i/>
          <w:sz w:val="28"/>
          <w:szCs w:val="28"/>
        </w:rPr>
      </w:pPr>
      <w:r w:rsidRPr="007253A4">
        <w:rPr>
          <w:i/>
          <w:sz w:val="28"/>
          <w:szCs w:val="28"/>
        </w:rPr>
        <w:t>Наименование муниципальной услуги</w:t>
      </w:r>
    </w:p>
    <w:p w:rsidR="00B41239" w:rsidRDefault="000A0BDE" w:rsidP="00C01A6B">
      <w:pPr>
        <w:shd w:val="clear" w:color="auto" w:fill="FDFEFF"/>
        <w:ind w:firstLine="540"/>
        <w:jc w:val="both"/>
        <w:rPr>
          <w:sz w:val="28"/>
          <w:szCs w:val="28"/>
        </w:rPr>
      </w:pPr>
      <w:r w:rsidRPr="008C2CBB">
        <w:rPr>
          <w:sz w:val="28"/>
          <w:szCs w:val="28"/>
        </w:rPr>
        <w:t xml:space="preserve">2.1. </w:t>
      </w:r>
      <w:r w:rsidR="00C01A6B" w:rsidRPr="008C2CBB">
        <w:rPr>
          <w:sz w:val="28"/>
          <w:szCs w:val="28"/>
        </w:rPr>
        <w:t>«Предоставление в аренду, безвозмездное пользование, доверительное управление имуществом и иное пользование муниципальным имуществом</w:t>
      </w:r>
      <w:r w:rsidR="00886459" w:rsidRPr="008C2CBB">
        <w:rPr>
          <w:sz w:val="28"/>
          <w:szCs w:val="28"/>
        </w:rPr>
        <w:t xml:space="preserve"> Питерского муниципального района Саратовской области</w:t>
      </w:r>
      <w:r w:rsidR="00C01A6B" w:rsidRPr="008C2CBB">
        <w:rPr>
          <w:sz w:val="28"/>
          <w:szCs w:val="28"/>
        </w:rPr>
        <w:t>».</w:t>
      </w:r>
    </w:p>
    <w:p w:rsidR="000A0BDE" w:rsidRPr="007253A4" w:rsidRDefault="000A0BDE" w:rsidP="00E45A13">
      <w:pPr>
        <w:jc w:val="center"/>
        <w:rPr>
          <w:i/>
          <w:sz w:val="28"/>
          <w:szCs w:val="28"/>
          <w:lang w:eastAsia="ru-RU"/>
        </w:rPr>
      </w:pPr>
      <w:r w:rsidRPr="007253A4">
        <w:rPr>
          <w:i/>
          <w:sz w:val="28"/>
          <w:szCs w:val="28"/>
          <w:lang w:eastAsia="ru-RU"/>
        </w:rPr>
        <w:t>Наименование органа местного самоуправления, предоставляющего муниципальную услугу</w:t>
      </w:r>
    </w:p>
    <w:p w:rsidR="000A0BDE" w:rsidRPr="008C2CBB" w:rsidRDefault="000A0BDE" w:rsidP="003B305A">
      <w:pPr>
        <w:ind w:firstLine="709"/>
        <w:jc w:val="both"/>
        <w:rPr>
          <w:sz w:val="28"/>
          <w:szCs w:val="28"/>
          <w:lang w:eastAsia="ru-RU"/>
        </w:rPr>
      </w:pPr>
      <w:r w:rsidRPr="008C2CBB">
        <w:rPr>
          <w:sz w:val="28"/>
          <w:szCs w:val="28"/>
          <w:lang w:eastAsia="ru-RU"/>
        </w:rPr>
        <w:t>2.2. Муниципальная услуга предоставляется органом местного самоуправления</w:t>
      </w:r>
      <w:r w:rsidR="00B41239">
        <w:rPr>
          <w:sz w:val="28"/>
          <w:szCs w:val="28"/>
          <w:lang w:eastAsia="ru-RU"/>
        </w:rPr>
        <w:t xml:space="preserve"> - </w:t>
      </w:r>
      <w:r w:rsidRPr="008C2CBB">
        <w:rPr>
          <w:sz w:val="28"/>
          <w:szCs w:val="28"/>
          <w:lang w:eastAsia="ru-RU"/>
        </w:rPr>
        <w:t xml:space="preserve">Администрацией </w:t>
      </w:r>
      <w:r w:rsidR="00886459" w:rsidRPr="008C2CBB">
        <w:rPr>
          <w:sz w:val="28"/>
          <w:szCs w:val="28"/>
          <w:lang w:eastAsia="ru-RU"/>
        </w:rPr>
        <w:t>Питерского</w:t>
      </w:r>
      <w:r w:rsidRPr="008C2CBB">
        <w:rPr>
          <w:sz w:val="28"/>
          <w:szCs w:val="28"/>
          <w:lang w:eastAsia="ru-RU"/>
        </w:rPr>
        <w:t xml:space="preserve"> муниципального района и осуществляется через </w:t>
      </w:r>
      <w:r w:rsidR="00886459" w:rsidRPr="008C2CBB">
        <w:rPr>
          <w:sz w:val="28"/>
          <w:szCs w:val="28"/>
          <w:lang w:eastAsia="ru-RU"/>
        </w:rPr>
        <w:t xml:space="preserve">отдел по земельно-правовым и имущественным отношениям </w:t>
      </w:r>
      <w:r w:rsidRPr="008C2CBB">
        <w:rPr>
          <w:sz w:val="28"/>
          <w:szCs w:val="28"/>
          <w:lang w:eastAsia="ru-RU"/>
        </w:rPr>
        <w:t xml:space="preserve">администрации </w:t>
      </w:r>
      <w:r w:rsidR="00886459" w:rsidRPr="008C2CBB">
        <w:rPr>
          <w:sz w:val="28"/>
          <w:szCs w:val="28"/>
          <w:lang w:eastAsia="ru-RU"/>
        </w:rPr>
        <w:t>Питерского</w:t>
      </w:r>
      <w:r w:rsidRPr="008C2CBB">
        <w:rPr>
          <w:sz w:val="28"/>
          <w:szCs w:val="28"/>
          <w:lang w:eastAsia="ru-RU"/>
        </w:rPr>
        <w:t xml:space="preserve"> муниципального района. </w:t>
      </w:r>
    </w:p>
    <w:p w:rsidR="000A0BDE" w:rsidRPr="008C2CBB" w:rsidRDefault="000A0BDE" w:rsidP="003B305A">
      <w:pPr>
        <w:ind w:firstLine="709"/>
        <w:jc w:val="both"/>
        <w:rPr>
          <w:sz w:val="28"/>
          <w:szCs w:val="28"/>
          <w:lang w:eastAsia="ru-RU"/>
        </w:rPr>
      </w:pPr>
      <w:r w:rsidRPr="008C2CBB">
        <w:rPr>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0A0BDE" w:rsidRPr="008C2CBB" w:rsidRDefault="000A0BDE" w:rsidP="003B305A">
      <w:pPr>
        <w:ind w:firstLine="709"/>
        <w:jc w:val="both"/>
        <w:rPr>
          <w:sz w:val="28"/>
          <w:szCs w:val="28"/>
        </w:rPr>
      </w:pPr>
      <w:r w:rsidRPr="008C2CBB">
        <w:rPr>
          <w:sz w:val="28"/>
          <w:szCs w:val="28"/>
        </w:rPr>
        <w:t xml:space="preserve">При предоставлении муниципальной услуги </w:t>
      </w:r>
      <w:r w:rsidR="00E45A13" w:rsidRPr="008C2CBB">
        <w:rPr>
          <w:sz w:val="28"/>
          <w:szCs w:val="28"/>
        </w:rPr>
        <w:t xml:space="preserve">Отдел </w:t>
      </w:r>
      <w:r w:rsidRPr="008C2CBB">
        <w:rPr>
          <w:sz w:val="28"/>
          <w:szCs w:val="28"/>
        </w:rPr>
        <w:t>взаимодействует с МФЦ в случае подачи заявителем через МФЦ заявления о предоставлении муниципальной услуги.</w:t>
      </w:r>
    </w:p>
    <w:p w:rsidR="000A0BDE" w:rsidRPr="008C2CBB" w:rsidRDefault="000A0BDE" w:rsidP="003B305A">
      <w:pPr>
        <w:autoSpaceDE w:val="0"/>
        <w:autoSpaceDN w:val="0"/>
        <w:adjustRightInd w:val="0"/>
        <w:ind w:firstLine="709"/>
        <w:jc w:val="both"/>
        <w:rPr>
          <w:sz w:val="28"/>
          <w:szCs w:val="28"/>
          <w:lang w:eastAsia="ru-RU"/>
        </w:rPr>
      </w:pPr>
      <w:r w:rsidRPr="008C2CBB">
        <w:rPr>
          <w:sz w:val="28"/>
          <w:szCs w:val="28"/>
          <w:lang w:eastAsia="ru-RU"/>
        </w:rPr>
        <w:t>2.2.1.</w:t>
      </w:r>
      <w:r w:rsidR="00DD3C1D">
        <w:rPr>
          <w:sz w:val="28"/>
          <w:szCs w:val="28"/>
          <w:lang w:eastAsia="ru-RU"/>
        </w:rPr>
        <w:t xml:space="preserve"> </w:t>
      </w:r>
      <w:r w:rsidRPr="008C2CBB">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8C2CBB">
        <w:rPr>
          <w:sz w:val="28"/>
          <w:szCs w:val="28"/>
        </w:rPr>
        <w:lastRenderedPageBreak/>
        <w:t>обязательными для предоставления муниципальных услуг, утвержденный Федеральным законом от 27</w:t>
      </w:r>
      <w:r w:rsidR="003B305A">
        <w:rPr>
          <w:sz w:val="28"/>
          <w:szCs w:val="28"/>
        </w:rPr>
        <w:t xml:space="preserve"> февраля </w:t>
      </w:r>
      <w:r w:rsidRPr="008C2CBB">
        <w:rPr>
          <w:sz w:val="28"/>
          <w:szCs w:val="28"/>
        </w:rPr>
        <w:t>2010</w:t>
      </w:r>
      <w:r w:rsidR="003B305A">
        <w:rPr>
          <w:sz w:val="28"/>
          <w:szCs w:val="28"/>
        </w:rPr>
        <w:t xml:space="preserve"> </w:t>
      </w:r>
      <w:r w:rsidRPr="008C2CBB">
        <w:rPr>
          <w:sz w:val="28"/>
          <w:szCs w:val="28"/>
        </w:rPr>
        <w:t>г</w:t>
      </w:r>
      <w:r w:rsidR="003B305A">
        <w:rPr>
          <w:sz w:val="28"/>
          <w:szCs w:val="28"/>
        </w:rPr>
        <w:t>ода</w:t>
      </w:r>
      <w:r w:rsidRPr="008C2CBB">
        <w:rPr>
          <w:sz w:val="28"/>
          <w:szCs w:val="28"/>
        </w:rPr>
        <w:t xml:space="preserve"> №210-ФЗ </w:t>
      </w:r>
      <w:r w:rsidR="003B305A">
        <w:rPr>
          <w:sz w:val="28"/>
          <w:szCs w:val="28"/>
        </w:rPr>
        <w:t>«</w:t>
      </w:r>
      <w:r w:rsidRPr="008C2CBB">
        <w:rPr>
          <w:sz w:val="28"/>
          <w:szCs w:val="28"/>
        </w:rPr>
        <w:t>Об организации предоставления государс</w:t>
      </w:r>
      <w:r w:rsidR="003B305A">
        <w:rPr>
          <w:sz w:val="28"/>
          <w:szCs w:val="28"/>
        </w:rPr>
        <w:t>твенных и муниципальных услуг»</w:t>
      </w:r>
      <w:r w:rsidR="00571B55" w:rsidRPr="008C2CBB">
        <w:rPr>
          <w:sz w:val="28"/>
          <w:szCs w:val="28"/>
        </w:rPr>
        <w:t>.</w:t>
      </w:r>
    </w:p>
    <w:p w:rsidR="00C01A6B" w:rsidRPr="007253A4" w:rsidRDefault="000A0BDE" w:rsidP="000A0BDE">
      <w:pPr>
        <w:shd w:val="clear" w:color="auto" w:fill="FDFEFF"/>
        <w:ind w:firstLine="540"/>
        <w:jc w:val="center"/>
        <w:rPr>
          <w:i/>
          <w:sz w:val="28"/>
          <w:szCs w:val="28"/>
        </w:rPr>
      </w:pPr>
      <w:r w:rsidRPr="007253A4">
        <w:rPr>
          <w:i/>
          <w:sz w:val="28"/>
          <w:szCs w:val="28"/>
        </w:rPr>
        <w:t>Результат</w:t>
      </w:r>
      <w:r w:rsidR="00C01A6B" w:rsidRPr="007253A4">
        <w:rPr>
          <w:i/>
          <w:sz w:val="28"/>
          <w:szCs w:val="28"/>
        </w:rPr>
        <w:t xml:space="preserve"> пред</w:t>
      </w:r>
      <w:r w:rsidR="00A71C4A">
        <w:rPr>
          <w:i/>
          <w:sz w:val="28"/>
          <w:szCs w:val="28"/>
        </w:rPr>
        <w:t>оставления муниципальной услуги</w:t>
      </w:r>
    </w:p>
    <w:p w:rsidR="00C01A6B" w:rsidRPr="008C2CBB" w:rsidRDefault="000A0BDE" w:rsidP="003B305A">
      <w:pPr>
        <w:shd w:val="clear" w:color="auto" w:fill="FDFEFF"/>
        <w:ind w:firstLine="709"/>
        <w:jc w:val="both"/>
        <w:rPr>
          <w:sz w:val="28"/>
          <w:szCs w:val="28"/>
        </w:rPr>
      </w:pPr>
      <w:r w:rsidRPr="008C2CBB">
        <w:rPr>
          <w:sz w:val="28"/>
          <w:szCs w:val="28"/>
        </w:rPr>
        <w:t>2.3.</w:t>
      </w:r>
      <w:r w:rsidR="00B41239">
        <w:rPr>
          <w:sz w:val="28"/>
          <w:szCs w:val="28"/>
        </w:rPr>
        <w:t xml:space="preserve"> </w:t>
      </w:r>
      <w:r w:rsidR="00C01A6B" w:rsidRPr="008C2CBB">
        <w:rPr>
          <w:sz w:val="28"/>
          <w:szCs w:val="28"/>
        </w:rPr>
        <w:t>Результатом предоставления услуги является:</w:t>
      </w:r>
    </w:p>
    <w:p w:rsidR="00C01A6B" w:rsidRPr="008C2CBB" w:rsidRDefault="00C01A6B" w:rsidP="003B305A">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571B55"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заключение с потребителем услуги договора аренды, договора безвозмездного пользования, договора доверительного управления имуществом, иного договора, предусматривающих переход прав владения и (или) пользования имуществом </w:t>
      </w:r>
      <w:r w:rsidR="00571B55" w:rsidRPr="008C2CBB">
        <w:rPr>
          <w:rFonts w:ascii="Times New Roman" w:hAnsi="Times New Roman" w:cs="Times New Roman"/>
          <w:sz w:val="28"/>
          <w:szCs w:val="28"/>
        </w:rPr>
        <w:t xml:space="preserve">Питерского </w:t>
      </w:r>
      <w:r w:rsidRPr="008C2CBB">
        <w:rPr>
          <w:rFonts w:ascii="Times New Roman" w:hAnsi="Times New Roman" w:cs="Times New Roman"/>
          <w:sz w:val="28"/>
          <w:szCs w:val="28"/>
        </w:rPr>
        <w:t>муниципально</w:t>
      </w:r>
      <w:r w:rsidR="00571B55" w:rsidRPr="008C2CBB">
        <w:rPr>
          <w:rFonts w:ascii="Times New Roman" w:hAnsi="Times New Roman" w:cs="Times New Roman"/>
          <w:sz w:val="28"/>
          <w:szCs w:val="28"/>
        </w:rPr>
        <w:t>го</w:t>
      </w:r>
      <w:r w:rsidRPr="008C2CBB">
        <w:rPr>
          <w:rFonts w:ascii="Times New Roman" w:hAnsi="Times New Roman" w:cs="Times New Roman"/>
          <w:sz w:val="28"/>
          <w:szCs w:val="28"/>
        </w:rPr>
        <w:t xml:space="preserve"> района </w:t>
      </w:r>
      <w:r w:rsidR="00571B55" w:rsidRPr="008C2CBB">
        <w:rPr>
          <w:rFonts w:ascii="Times New Roman" w:hAnsi="Times New Roman" w:cs="Times New Roman"/>
          <w:sz w:val="28"/>
          <w:szCs w:val="28"/>
        </w:rPr>
        <w:t xml:space="preserve">Саратовской области </w:t>
      </w:r>
      <w:r w:rsidRPr="008C2CBB">
        <w:rPr>
          <w:rFonts w:ascii="Times New Roman" w:hAnsi="Times New Roman" w:cs="Times New Roman"/>
          <w:sz w:val="28"/>
          <w:szCs w:val="28"/>
        </w:rPr>
        <w:t>без проведения конкурса или аукциона;</w:t>
      </w:r>
    </w:p>
    <w:p w:rsidR="00C01A6B" w:rsidRPr="008C2CBB" w:rsidRDefault="00C01A6B" w:rsidP="003B305A">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571B55"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заключение с победителем конкурса или аукциона договора аренды, договора безвозмездного пользования, договора доверительного управления имуществом, иного договора, предусматривающих переход прав владения и (или) пользования имуществом </w:t>
      </w:r>
      <w:r w:rsidR="00571B55" w:rsidRPr="008C2CBB">
        <w:rPr>
          <w:rFonts w:ascii="Times New Roman" w:hAnsi="Times New Roman" w:cs="Times New Roman"/>
          <w:sz w:val="28"/>
          <w:szCs w:val="28"/>
        </w:rPr>
        <w:t>Питерского муниципального района Саратовской области без проведения конкурса или аукциона</w:t>
      </w:r>
      <w:r w:rsidRPr="008C2CBB">
        <w:rPr>
          <w:rFonts w:ascii="Times New Roman" w:hAnsi="Times New Roman" w:cs="Times New Roman"/>
          <w:sz w:val="28"/>
          <w:szCs w:val="28"/>
        </w:rPr>
        <w:t>;</w:t>
      </w:r>
    </w:p>
    <w:p w:rsidR="00C01A6B" w:rsidRPr="008C2CBB" w:rsidRDefault="00C01A6B" w:rsidP="003B305A">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571B55"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получение претендентом на предоставление услуги письменного отказа в предоставлении имущества </w:t>
      </w:r>
      <w:r w:rsidR="00571B55" w:rsidRPr="008C2CBB">
        <w:rPr>
          <w:rFonts w:ascii="Times New Roman" w:hAnsi="Times New Roman" w:cs="Times New Roman"/>
          <w:sz w:val="28"/>
          <w:szCs w:val="28"/>
        </w:rPr>
        <w:t xml:space="preserve">Питерского муниципального района Саратовской области </w:t>
      </w:r>
      <w:r w:rsidRPr="008C2CBB">
        <w:rPr>
          <w:rFonts w:ascii="Times New Roman" w:hAnsi="Times New Roman" w:cs="Times New Roman"/>
          <w:sz w:val="28"/>
          <w:szCs w:val="28"/>
        </w:rPr>
        <w:t>в аренду, безвозмездное пользование, доверительное управление имуществом и иное пользование муниципальным имуществом.</w:t>
      </w:r>
    </w:p>
    <w:p w:rsidR="000A0BDE" w:rsidRPr="008C2CBB" w:rsidRDefault="000A0BDE" w:rsidP="003B305A">
      <w:pPr>
        <w:pStyle w:val="ConsPlusNormal"/>
        <w:widowControl/>
        <w:ind w:firstLine="709"/>
        <w:jc w:val="both"/>
        <w:rPr>
          <w:rFonts w:ascii="Times New Roman" w:hAnsi="Times New Roman" w:cs="Times New Roman"/>
          <w:color w:val="000000"/>
          <w:sz w:val="28"/>
          <w:szCs w:val="28"/>
        </w:rPr>
      </w:pPr>
      <w:r w:rsidRPr="008C2CBB">
        <w:rPr>
          <w:rFonts w:ascii="Times New Roman" w:hAnsi="Times New Roman" w:cs="Times New Roman"/>
          <w:color w:val="000000"/>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3.4 настоящего Административного регламента.</w:t>
      </w:r>
    </w:p>
    <w:p w:rsidR="00C01A6B" w:rsidRPr="00A71C4A" w:rsidRDefault="00C01A6B" w:rsidP="000A0BDE">
      <w:pPr>
        <w:shd w:val="clear" w:color="auto" w:fill="FDFEFF"/>
        <w:ind w:firstLine="539"/>
        <w:jc w:val="center"/>
        <w:rPr>
          <w:i/>
          <w:sz w:val="28"/>
          <w:szCs w:val="28"/>
        </w:rPr>
      </w:pPr>
      <w:r w:rsidRPr="00A71C4A">
        <w:rPr>
          <w:i/>
          <w:sz w:val="28"/>
          <w:szCs w:val="28"/>
        </w:rPr>
        <w:t>Срок пред</w:t>
      </w:r>
      <w:r w:rsidR="00A71C4A">
        <w:rPr>
          <w:i/>
          <w:sz w:val="28"/>
          <w:szCs w:val="28"/>
        </w:rPr>
        <w:t>оставления муниципальной услуги</w:t>
      </w:r>
    </w:p>
    <w:p w:rsidR="000A0BDE" w:rsidRPr="008C2CBB" w:rsidRDefault="000A0BDE" w:rsidP="003B305A">
      <w:pPr>
        <w:pStyle w:val="ConsPlusNormal"/>
        <w:ind w:firstLine="709"/>
        <w:jc w:val="both"/>
        <w:rPr>
          <w:rFonts w:ascii="Times New Roman" w:hAnsi="Times New Roman"/>
          <w:sz w:val="28"/>
          <w:szCs w:val="28"/>
        </w:rPr>
      </w:pPr>
      <w:r w:rsidRPr="008C2CBB">
        <w:rPr>
          <w:rFonts w:ascii="Times New Roman" w:eastAsia="Calibri" w:hAnsi="Times New Roman" w:cs="Times New Roman"/>
          <w:sz w:val="28"/>
          <w:szCs w:val="28"/>
          <w:lang w:eastAsia="en-US"/>
        </w:rPr>
        <w:t xml:space="preserve">2.4. </w:t>
      </w:r>
      <w:r w:rsidRPr="008C2CBB">
        <w:rPr>
          <w:rFonts w:ascii="Times New Roman" w:hAnsi="Times New Roman" w:cs="Times New Roman"/>
          <w:sz w:val="28"/>
          <w:szCs w:val="28"/>
        </w:rPr>
        <w:t>Общий срок предоставления муниципальной услуги без проведения конкурса или аукциона - не позднее чем через</w:t>
      </w:r>
      <w:r w:rsidR="00E45A13" w:rsidRPr="008C2CBB">
        <w:rPr>
          <w:rFonts w:ascii="Times New Roman" w:hAnsi="Times New Roman" w:cs="Times New Roman"/>
          <w:sz w:val="28"/>
          <w:szCs w:val="28"/>
        </w:rPr>
        <w:t xml:space="preserve"> 3</w:t>
      </w:r>
      <w:r w:rsidRPr="008C2CBB">
        <w:rPr>
          <w:rFonts w:ascii="Times New Roman" w:hAnsi="Times New Roman" w:cs="Times New Roman"/>
          <w:sz w:val="28"/>
          <w:szCs w:val="28"/>
        </w:rPr>
        <w:t xml:space="preserve"> дн</w:t>
      </w:r>
      <w:r w:rsidR="00E45A13" w:rsidRPr="008C2CBB">
        <w:rPr>
          <w:rFonts w:ascii="Times New Roman" w:hAnsi="Times New Roman" w:cs="Times New Roman"/>
          <w:sz w:val="28"/>
          <w:szCs w:val="28"/>
        </w:rPr>
        <w:t>я</w:t>
      </w:r>
      <w:r w:rsidRPr="008C2CBB">
        <w:rPr>
          <w:rFonts w:ascii="Times New Roman" w:hAnsi="Times New Roman" w:cs="Times New Roman"/>
          <w:sz w:val="28"/>
          <w:szCs w:val="28"/>
        </w:rPr>
        <w:t xml:space="preserve"> с момента предоставления необходимых документов для заключения договора о предоставлении услуги, </w:t>
      </w:r>
      <w:r w:rsidRPr="008C2CBB">
        <w:rPr>
          <w:rFonts w:ascii="Times New Roman" w:hAnsi="Times New Roman"/>
          <w:sz w:val="28"/>
          <w:szCs w:val="28"/>
        </w:rPr>
        <w:t>в соответствии с указанным заявителем при подаче заявления на предоставление муниципальной услуги способом получения результата</w:t>
      </w:r>
      <w:r w:rsidR="00953232" w:rsidRPr="008C2CBB">
        <w:rPr>
          <w:rFonts w:ascii="Times New Roman" w:hAnsi="Times New Roman"/>
          <w:sz w:val="28"/>
          <w:szCs w:val="28"/>
        </w:rPr>
        <w:t>:</w:t>
      </w:r>
    </w:p>
    <w:p w:rsidR="000A0BDE" w:rsidRPr="008C2CBB" w:rsidRDefault="003B305A" w:rsidP="003B305A">
      <w:pPr>
        <w:autoSpaceDE w:val="0"/>
        <w:autoSpaceDN w:val="0"/>
        <w:ind w:firstLine="709"/>
        <w:jc w:val="both"/>
        <w:rPr>
          <w:sz w:val="28"/>
          <w:szCs w:val="28"/>
        </w:rPr>
      </w:pPr>
      <w:r>
        <w:rPr>
          <w:sz w:val="28"/>
          <w:szCs w:val="28"/>
        </w:rPr>
        <w:t xml:space="preserve">- </w:t>
      </w:r>
      <w:r w:rsidR="000A0BDE" w:rsidRPr="008C2CBB">
        <w:rPr>
          <w:sz w:val="28"/>
          <w:szCs w:val="28"/>
        </w:rPr>
        <w:t>направляется в форме электронного документа,</w:t>
      </w:r>
      <w:r w:rsidR="000A0BDE" w:rsidRPr="008C2CBB">
        <w:rPr>
          <w:rFonts w:eastAsia="Andale Sans UI"/>
          <w:color w:val="FF0000"/>
          <w:kern w:val="1"/>
          <w:sz w:val="28"/>
          <w:szCs w:val="28"/>
          <w:lang w:eastAsia="en-US"/>
        </w:rPr>
        <w:t xml:space="preserve"> </w:t>
      </w:r>
      <w:r w:rsidR="000A0BDE" w:rsidRPr="008C2CBB">
        <w:rPr>
          <w:rFonts w:eastAsia="Andale Sans UI"/>
          <w:color w:val="000000"/>
          <w:kern w:val="1"/>
          <w:sz w:val="28"/>
          <w:szCs w:val="28"/>
        </w:rPr>
        <w:t>подписанного уполномоченным должностным лицом с использованием усиленной квалифицированной электронной подписи</w:t>
      </w:r>
      <w:r w:rsidR="000A0BDE" w:rsidRPr="008C2CBB">
        <w:rPr>
          <w:sz w:val="28"/>
          <w:szCs w:val="28"/>
        </w:rPr>
        <w:t xml:space="preserve"> по адресу электронной почты, указанному в заявлении, или в письменной форме по почтовому адресу, указанному в заявлении;</w:t>
      </w:r>
    </w:p>
    <w:p w:rsidR="000A0BDE" w:rsidRPr="008C2CBB" w:rsidRDefault="003B305A" w:rsidP="003B305A">
      <w:pPr>
        <w:autoSpaceDE w:val="0"/>
        <w:autoSpaceDN w:val="0"/>
        <w:ind w:firstLine="709"/>
        <w:jc w:val="both"/>
        <w:rPr>
          <w:sz w:val="28"/>
          <w:szCs w:val="28"/>
        </w:rPr>
      </w:pPr>
      <w:r>
        <w:rPr>
          <w:sz w:val="28"/>
          <w:szCs w:val="28"/>
        </w:rPr>
        <w:t xml:space="preserve">- </w:t>
      </w:r>
      <w:r w:rsidR="000A0BDE" w:rsidRPr="008C2CBB">
        <w:rPr>
          <w:sz w:val="28"/>
          <w:szCs w:val="28"/>
        </w:rPr>
        <w:t>направляется для выдачи заявителю в МФЦ, в порядке и сроки, предусмотренные Соглашением о взаимодействии.</w:t>
      </w:r>
    </w:p>
    <w:p w:rsidR="000A0BDE" w:rsidRPr="008C2CBB" w:rsidRDefault="000A0BDE" w:rsidP="003B305A">
      <w:pPr>
        <w:autoSpaceDE w:val="0"/>
        <w:autoSpaceDN w:val="0"/>
        <w:adjustRightInd w:val="0"/>
        <w:ind w:firstLine="709"/>
        <w:jc w:val="both"/>
        <w:rPr>
          <w:sz w:val="28"/>
          <w:szCs w:val="28"/>
          <w:lang w:eastAsia="ru-RU"/>
        </w:rPr>
      </w:pPr>
      <w:r w:rsidRPr="008C2CBB">
        <w:rPr>
          <w:sz w:val="28"/>
          <w:szCs w:val="28"/>
        </w:rPr>
        <w:t xml:space="preserve">В случае предоставления заявителем документов, указанных в </w:t>
      </w:r>
      <w:hyperlink r:id="rId9" w:history="1">
        <w:r w:rsidR="00792B00" w:rsidRPr="008C2CBB">
          <w:rPr>
            <w:rStyle w:val="af5"/>
            <w:color w:val="000000"/>
            <w:sz w:val="28"/>
            <w:szCs w:val="28"/>
            <w:u w:val="none"/>
          </w:rPr>
          <w:t>пунктах</w:t>
        </w:r>
        <w:r w:rsidRPr="008C2CBB">
          <w:rPr>
            <w:rStyle w:val="af5"/>
            <w:color w:val="000000"/>
            <w:sz w:val="28"/>
            <w:szCs w:val="28"/>
            <w:u w:val="none"/>
          </w:rPr>
          <w:t xml:space="preserve"> 2.6</w:t>
        </w:r>
      </w:hyperlink>
      <w:r w:rsidRPr="008C2CBB">
        <w:rPr>
          <w:color w:val="000000"/>
          <w:sz w:val="28"/>
          <w:szCs w:val="28"/>
        </w:rPr>
        <w:t>.</w:t>
      </w:r>
      <w:r w:rsidR="00792B00" w:rsidRPr="008C2CBB">
        <w:rPr>
          <w:color w:val="000000"/>
          <w:sz w:val="28"/>
          <w:szCs w:val="28"/>
        </w:rPr>
        <w:t>,2.6.1., 2.6.2.</w:t>
      </w:r>
      <w:r w:rsidRPr="008C2CBB">
        <w:rPr>
          <w:color w:val="000000"/>
          <w:sz w:val="28"/>
          <w:szCs w:val="28"/>
        </w:rPr>
        <w:t xml:space="preserve"> </w:t>
      </w:r>
      <w:r w:rsidRPr="008C2CBB">
        <w:rPr>
          <w:sz w:val="28"/>
          <w:szCs w:val="28"/>
        </w:rPr>
        <w:t>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C01A6B" w:rsidRPr="008C2CBB" w:rsidRDefault="00C01A6B" w:rsidP="003B305A">
      <w:pPr>
        <w:pStyle w:val="ConsPlusNormal"/>
        <w:widowControl/>
        <w:ind w:firstLine="709"/>
        <w:jc w:val="both"/>
        <w:outlineLvl w:val="2"/>
        <w:rPr>
          <w:rFonts w:ascii="Times New Roman" w:hAnsi="Times New Roman" w:cs="Times New Roman"/>
          <w:sz w:val="28"/>
          <w:szCs w:val="28"/>
        </w:rPr>
      </w:pPr>
      <w:r w:rsidRPr="008C2CBB">
        <w:rPr>
          <w:rFonts w:ascii="Times New Roman" w:hAnsi="Times New Roman" w:cs="Times New Roman"/>
          <w:sz w:val="28"/>
          <w:szCs w:val="28"/>
        </w:rPr>
        <w:t>2.4.</w:t>
      </w:r>
      <w:r w:rsidR="000A0BDE" w:rsidRPr="008C2CBB">
        <w:rPr>
          <w:rFonts w:ascii="Times New Roman" w:hAnsi="Times New Roman" w:cs="Times New Roman"/>
          <w:sz w:val="28"/>
          <w:szCs w:val="28"/>
        </w:rPr>
        <w:t>1</w:t>
      </w:r>
      <w:r w:rsidRPr="008C2CBB">
        <w:rPr>
          <w:rFonts w:ascii="Times New Roman" w:hAnsi="Times New Roman" w:cs="Times New Roman"/>
          <w:sz w:val="28"/>
          <w:szCs w:val="28"/>
        </w:rPr>
        <w:t>. Об</w:t>
      </w:r>
      <w:r w:rsidR="0084727F" w:rsidRPr="008C2CBB">
        <w:rPr>
          <w:rFonts w:ascii="Times New Roman" w:hAnsi="Times New Roman" w:cs="Times New Roman"/>
          <w:sz w:val="28"/>
          <w:szCs w:val="28"/>
        </w:rPr>
        <w:t xml:space="preserve">щий срок предоставления услуги </w:t>
      </w:r>
      <w:r w:rsidRPr="008C2CBB">
        <w:rPr>
          <w:rFonts w:ascii="Times New Roman" w:hAnsi="Times New Roman" w:cs="Times New Roman"/>
          <w:sz w:val="28"/>
          <w:szCs w:val="28"/>
        </w:rPr>
        <w:t xml:space="preserve">путем проведения конкурса или аукциона на право заключения договора аренды, договора безвозмездного пользования, договора доверительного управления имуществом, иного договора, предусматривающих переход прав владения и (или) пользования имуществом </w:t>
      </w:r>
      <w:r w:rsidR="0034396C" w:rsidRPr="008C2CBB">
        <w:rPr>
          <w:rFonts w:ascii="Times New Roman" w:hAnsi="Times New Roman" w:cs="Times New Roman"/>
          <w:sz w:val="28"/>
          <w:szCs w:val="28"/>
        </w:rPr>
        <w:lastRenderedPageBreak/>
        <w:t xml:space="preserve">Питерского муниципального района Саратовской области </w:t>
      </w:r>
      <w:r w:rsidR="0084727F" w:rsidRPr="008C2CBB">
        <w:rPr>
          <w:rFonts w:ascii="Times New Roman" w:hAnsi="Times New Roman" w:cs="Times New Roman"/>
          <w:sz w:val="28"/>
          <w:szCs w:val="28"/>
        </w:rPr>
        <w:t xml:space="preserve">- не менее </w:t>
      </w:r>
      <w:r w:rsidRPr="008C2CBB">
        <w:rPr>
          <w:rFonts w:ascii="Times New Roman" w:hAnsi="Times New Roman" w:cs="Times New Roman"/>
          <w:sz w:val="28"/>
          <w:szCs w:val="28"/>
        </w:rPr>
        <w:t>70 дней с даты опубликования извещения о проведении конкурса и не менее 50 дней с даты опубликования извещения о проведении аукциона.</w:t>
      </w:r>
    </w:p>
    <w:p w:rsidR="00C01A6B" w:rsidRPr="00A71C4A" w:rsidRDefault="00C01A6B" w:rsidP="000A0BDE">
      <w:pPr>
        <w:shd w:val="clear" w:color="auto" w:fill="FDFEFF"/>
        <w:ind w:firstLine="540"/>
        <w:jc w:val="center"/>
        <w:rPr>
          <w:i/>
          <w:sz w:val="28"/>
          <w:szCs w:val="28"/>
        </w:rPr>
      </w:pPr>
      <w:r w:rsidRPr="00A71C4A">
        <w:rPr>
          <w:i/>
          <w:sz w:val="28"/>
          <w:szCs w:val="28"/>
        </w:rPr>
        <w:t>Перечень нормативных правовых актов, регулирующих отношения, возникающие в связи с предоставлением муниципальной услуги.</w:t>
      </w:r>
    </w:p>
    <w:p w:rsidR="00C70597" w:rsidRDefault="00C70597" w:rsidP="002B72EF">
      <w:pPr>
        <w:shd w:val="clear" w:color="auto" w:fill="FDFEFF"/>
        <w:ind w:firstLine="709"/>
        <w:jc w:val="both"/>
        <w:rPr>
          <w:sz w:val="28"/>
          <w:szCs w:val="28"/>
        </w:rPr>
      </w:pPr>
      <w:bookmarkStart w:id="3" w:name="OLE_LINK14"/>
      <w:bookmarkStart w:id="4" w:name="OLE_LINK13"/>
      <w:bookmarkStart w:id="5" w:name="OLE_LINK1"/>
      <w:bookmarkStart w:id="6" w:name="OLE_LINK2"/>
      <w:bookmarkStart w:id="7" w:name="OLE_LINK3"/>
      <w:r w:rsidRPr="008C2CBB">
        <w:rPr>
          <w:rFonts w:cs="Arial"/>
          <w:sz w:val="28"/>
          <w:szCs w:val="28"/>
          <w:lang w:eastAsia="ru-RU"/>
        </w:rPr>
        <w:t xml:space="preserve">2.5. </w:t>
      </w:r>
      <w:r w:rsidRPr="008C2CBB">
        <w:rPr>
          <w:sz w:val="28"/>
          <w:szCs w:val="28"/>
        </w:rPr>
        <w:t>Перечень нормативных правовых актов, регулирующих отношения, возникающие в связи с предоставлением муниципальной услуги</w:t>
      </w:r>
      <w:r w:rsidR="00E45A13" w:rsidRPr="008C2CBB">
        <w:rPr>
          <w:sz w:val="28"/>
          <w:szCs w:val="28"/>
        </w:rPr>
        <w:t>,</w:t>
      </w:r>
      <w:r w:rsidRPr="008C2CBB">
        <w:rPr>
          <w:sz w:val="28"/>
          <w:szCs w:val="28"/>
        </w:rPr>
        <w:t xml:space="preserve"> размещается на официальном сайте </w:t>
      </w:r>
      <w:r w:rsidR="008A7F46" w:rsidRPr="008C2CBB">
        <w:rPr>
          <w:sz w:val="28"/>
          <w:szCs w:val="28"/>
        </w:rPr>
        <w:t>органа местного самоуправления</w:t>
      </w:r>
      <w:r w:rsidR="00953232" w:rsidRPr="008C2CBB">
        <w:rPr>
          <w:sz w:val="28"/>
          <w:szCs w:val="28"/>
        </w:rPr>
        <w:t xml:space="preserve"> (</w:t>
      </w:r>
      <w:hyperlink r:id="rId10" w:history="1">
        <w:r w:rsidR="00E45A13" w:rsidRPr="002B72EF">
          <w:rPr>
            <w:rStyle w:val="af5"/>
            <w:color w:val="000000" w:themeColor="text1"/>
            <w:sz w:val="28"/>
            <w:szCs w:val="28"/>
            <w:u w:val="none"/>
          </w:rPr>
          <w:t>http://питерка.рф</w:t>
        </w:r>
      </w:hyperlink>
      <w:r w:rsidR="00953232" w:rsidRPr="008C2CBB">
        <w:rPr>
          <w:sz w:val="28"/>
          <w:szCs w:val="28"/>
        </w:rPr>
        <w:t xml:space="preserve">), </w:t>
      </w:r>
      <w:r w:rsidRPr="008C2CBB">
        <w:rPr>
          <w:sz w:val="28"/>
          <w:szCs w:val="28"/>
        </w:rPr>
        <w:t>в региональном реестре и в Едином портале государственных и муниципальных услуг (функций) перечня нормативных правовых актов, регулирующих отношения, возникающие в связи с предоставлением муниципальной услуги.</w:t>
      </w:r>
      <w:bookmarkEnd w:id="3"/>
      <w:bookmarkEnd w:id="4"/>
    </w:p>
    <w:bookmarkEnd w:id="5"/>
    <w:bookmarkEnd w:id="6"/>
    <w:bookmarkEnd w:id="7"/>
    <w:p w:rsidR="00C01A6B" w:rsidRPr="00A71C4A" w:rsidRDefault="00C01A6B" w:rsidP="002B72EF">
      <w:pPr>
        <w:shd w:val="clear" w:color="auto" w:fill="FDFEFF"/>
        <w:ind w:firstLine="709"/>
        <w:jc w:val="center"/>
        <w:rPr>
          <w:i/>
          <w:sz w:val="28"/>
          <w:szCs w:val="28"/>
        </w:rPr>
      </w:pPr>
      <w:r w:rsidRPr="00A71C4A">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2.6. Перечень документов, необходимых для предоставления муниципального имущества </w:t>
      </w:r>
      <w:r w:rsidR="0034396C" w:rsidRPr="008C2CBB">
        <w:rPr>
          <w:rFonts w:ascii="Times New Roman" w:hAnsi="Times New Roman" w:cs="Times New Roman"/>
          <w:sz w:val="28"/>
          <w:szCs w:val="28"/>
        </w:rPr>
        <w:t>Питерского муниципального района Саратовской области без проведения конкурса или аукциона</w:t>
      </w:r>
      <w:r w:rsidRPr="008C2CBB">
        <w:rPr>
          <w:rFonts w:ascii="Times New Roman" w:hAnsi="Times New Roman" w:cs="Times New Roman"/>
          <w:sz w:val="28"/>
          <w:szCs w:val="28"/>
        </w:rPr>
        <w:t xml:space="preserve"> без проведения конкурса или аукциона: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а)</w:t>
      </w:r>
      <w:r w:rsidR="00174EB9">
        <w:rPr>
          <w:rFonts w:ascii="Times New Roman" w:hAnsi="Times New Roman" w:cs="Times New Roman"/>
          <w:sz w:val="28"/>
          <w:szCs w:val="28"/>
        </w:rPr>
        <w:t xml:space="preserve"> </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заявление</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о сдаче в аренду, безвозмездное пользование, доверительное управление имуществом и иное пользование муниципальным имуществом с указанием объекта, по форме согласно приложению №</w:t>
      </w:r>
      <w:r w:rsidR="008A7F46" w:rsidRPr="008C2CBB">
        <w:rPr>
          <w:rFonts w:ascii="Times New Roman" w:hAnsi="Times New Roman" w:cs="Times New Roman"/>
          <w:sz w:val="28"/>
          <w:szCs w:val="28"/>
        </w:rPr>
        <w:t>1</w:t>
      </w:r>
      <w:r w:rsidRPr="008C2CBB">
        <w:rPr>
          <w:rFonts w:ascii="Times New Roman" w:hAnsi="Times New Roman" w:cs="Times New Roman"/>
          <w:sz w:val="28"/>
          <w:szCs w:val="28"/>
        </w:rPr>
        <w:t xml:space="preserve"> к настоящему административному регламенту;</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б)</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документ,</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подтверждающий полномочия представителя правообладателя, в том числе полномочия представителя юридического лица действовать от имени юридического лица;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в)</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копии учредительных документов организации; </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г) выписка из Единого государственного реестра юридических лиц, выданная налоговым органом по месту регистрации юридического лица или индивидуального предпринимателя;</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д)</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копии документа уполномоченного органа юридического лица об избрании (назначении) руководителя;</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е) почтовые и банковские реквизиты.</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В соответствии со ст. 7 Федерального закона от 27</w:t>
      </w:r>
      <w:r w:rsidR="00174EB9">
        <w:rPr>
          <w:rFonts w:ascii="Times New Roman" w:hAnsi="Times New Roman" w:cs="Times New Roman"/>
          <w:sz w:val="28"/>
          <w:szCs w:val="28"/>
        </w:rPr>
        <w:t xml:space="preserve"> июля </w:t>
      </w:r>
      <w:r w:rsidRPr="008C2CBB">
        <w:rPr>
          <w:rFonts w:ascii="Times New Roman" w:hAnsi="Times New Roman" w:cs="Times New Roman"/>
          <w:sz w:val="28"/>
          <w:szCs w:val="28"/>
        </w:rPr>
        <w:t>2010</w:t>
      </w:r>
      <w:r w:rsidR="00174EB9">
        <w:rPr>
          <w:rFonts w:ascii="Times New Roman" w:hAnsi="Times New Roman" w:cs="Times New Roman"/>
          <w:sz w:val="28"/>
          <w:szCs w:val="28"/>
        </w:rPr>
        <w:t xml:space="preserve"> </w:t>
      </w:r>
      <w:r w:rsidRPr="008C2CBB">
        <w:rPr>
          <w:rFonts w:ascii="Times New Roman" w:hAnsi="Times New Roman" w:cs="Times New Roman"/>
          <w:sz w:val="28"/>
          <w:szCs w:val="28"/>
        </w:rPr>
        <w:t>г</w:t>
      </w:r>
      <w:r w:rsidR="00174EB9">
        <w:rPr>
          <w:rFonts w:ascii="Times New Roman" w:hAnsi="Times New Roman" w:cs="Times New Roman"/>
          <w:sz w:val="28"/>
          <w:szCs w:val="28"/>
        </w:rPr>
        <w:t>ода</w:t>
      </w:r>
      <w:r w:rsidRPr="008C2CBB">
        <w:rPr>
          <w:rFonts w:ascii="Times New Roman" w:hAnsi="Times New Roman" w:cs="Times New Roman"/>
          <w:sz w:val="28"/>
          <w:szCs w:val="28"/>
        </w:rPr>
        <w:t xml:space="preserve"> №210-ФЗ</w:t>
      </w:r>
      <w:r w:rsidR="00174EB9">
        <w:rPr>
          <w:rFonts w:ascii="Times New Roman" w:hAnsi="Times New Roman" w:cs="Times New Roman"/>
          <w:sz w:val="28"/>
          <w:szCs w:val="28"/>
        </w:rPr>
        <w:t xml:space="preserve"> </w:t>
      </w:r>
      <w:r w:rsidRPr="008C2CBB">
        <w:rPr>
          <w:rFonts w:ascii="Times New Roman" w:hAnsi="Times New Roman" w:cs="Times New Roman"/>
          <w:sz w:val="28"/>
          <w:szCs w:val="28"/>
        </w:rPr>
        <w:t>«Об организации предоставления государственных и муниципальных услуг» орган, предоставляющий муниципальную услугу, не вправе требовать от заявителя предоставления документов, предусмотренных подпунктом «г» настоящего пункта. Однако заявитель вправе предоставить их по собственной инициативе.</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2.6.</w:t>
      </w:r>
      <w:r w:rsidR="000A0BDE" w:rsidRPr="008C2CBB">
        <w:rPr>
          <w:rFonts w:ascii="Times New Roman" w:hAnsi="Times New Roman" w:cs="Times New Roman"/>
          <w:sz w:val="28"/>
          <w:szCs w:val="28"/>
        </w:rPr>
        <w:t>1</w:t>
      </w:r>
      <w:r w:rsidRPr="008C2CBB">
        <w:rPr>
          <w:rFonts w:ascii="Times New Roman" w:hAnsi="Times New Roman" w:cs="Times New Roman"/>
          <w:sz w:val="28"/>
          <w:szCs w:val="28"/>
        </w:rPr>
        <w:t xml:space="preserve">. Перечень документов, необходимых для предоставления муниципального имущества </w:t>
      </w:r>
      <w:r w:rsidR="0034396C" w:rsidRPr="008C2CBB">
        <w:rPr>
          <w:rFonts w:ascii="Times New Roman" w:hAnsi="Times New Roman" w:cs="Times New Roman"/>
          <w:sz w:val="28"/>
          <w:szCs w:val="28"/>
        </w:rPr>
        <w:t xml:space="preserve">Питерского муниципального района Саратовской области </w:t>
      </w:r>
      <w:r w:rsidRPr="008C2CBB">
        <w:rPr>
          <w:rFonts w:ascii="Times New Roman" w:hAnsi="Times New Roman" w:cs="Times New Roman"/>
          <w:sz w:val="28"/>
          <w:szCs w:val="28"/>
        </w:rPr>
        <w:t>путем проведения конкурса: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34396C" w:rsidRPr="008C2CBB">
        <w:rPr>
          <w:rFonts w:ascii="Times New Roman" w:hAnsi="Times New Roman" w:cs="Times New Roman"/>
          <w:sz w:val="28"/>
          <w:szCs w:val="28"/>
        </w:rPr>
        <w:t xml:space="preserve"> </w:t>
      </w:r>
      <w:r w:rsidRPr="008C2CBB">
        <w:rPr>
          <w:rFonts w:ascii="Times New Roman" w:hAnsi="Times New Roman" w:cs="Times New Roman"/>
          <w:sz w:val="28"/>
          <w:szCs w:val="28"/>
        </w:rPr>
        <w:t>заявка на участие в конкурсе или аукционе, подготовленная в соответствии</w:t>
      </w:r>
      <w:r w:rsidR="0084727F" w:rsidRPr="008C2CBB">
        <w:rPr>
          <w:rFonts w:ascii="Times New Roman" w:hAnsi="Times New Roman" w:cs="Times New Roman"/>
          <w:sz w:val="28"/>
          <w:szCs w:val="28"/>
        </w:rPr>
        <w:t xml:space="preserve">  </w:t>
      </w:r>
      <w:r w:rsidRPr="008C2CBB">
        <w:rPr>
          <w:rFonts w:ascii="Times New Roman" w:hAnsi="Times New Roman" w:cs="Times New Roman"/>
          <w:sz w:val="28"/>
          <w:szCs w:val="28"/>
        </w:rPr>
        <w:t>с требованиями и условиями, определенными в конкурсной документации;</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34396C" w:rsidRPr="008C2CBB">
        <w:rPr>
          <w:rFonts w:ascii="Times New Roman" w:hAnsi="Times New Roman" w:cs="Times New Roman"/>
          <w:sz w:val="28"/>
          <w:szCs w:val="28"/>
        </w:rPr>
        <w:t xml:space="preserve"> </w:t>
      </w:r>
      <w:r w:rsidRPr="008C2CBB">
        <w:rPr>
          <w:rFonts w:ascii="Times New Roman" w:hAnsi="Times New Roman" w:cs="Times New Roman"/>
          <w:sz w:val="28"/>
          <w:szCs w:val="28"/>
        </w:rPr>
        <w:t>полученную не ранее чем за шесть месяцев до даты размещения на официальном сайте торгов</w:t>
      </w:r>
      <w:r w:rsidR="00A641EF" w:rsidRPr="008C2CBB">
        <w:rPr>
          <w:rFonts w:ascii="Times New Roman" w:hAnsi="Times New Roman" w:cs="Times New Roman"/>
          <w:sz w:val="28"/>
          <w:szCs w:val="28"/>
        </w:rPr>
        <w:t xml:space="preserve"> (www.torgi.gov.ru)</w:t>
      </w:r>
      <w:r w:rsidRPr="008C2CBB">
        <w:rPr>
          <w:rFonts w:ascii="Times New Roman" w:hAnsi="Times New Roman" w:cs="Times New Roman"/>
          <w:sz w:val="28"/>
          <w:szCs w:val="28"/>
        </w:rPr>
        <w:t xml:space="preserve"> извещения о проведении конкурса </w:t>
      </w:r>
      <w:r w:rsidRPr="008C2CBB">
        <w:rPr>
          <w:rFonts w:ascii="Times New Roman" w:hAnsi="Times New Roman" w:cs="Times New Roman"/>
          <w:sz w:val="28"/>
          <w:szCs w:val="28"/>
        </w:rPr>
        <w:lastRenderedPageBreak/>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00A641EF" w:rsidRPr="008C2CBB">
        <w:rPr>
          <w:rFonts w:ascii="Times New Roman" w:hAnsi="Times New Roman" w:cs="Times New Roman"/>
          <w:sz w:val="28"/>
          <w:szCs w:val="28"/>
        </w:rPr>
        <w:t>(</w:t>
      </w:r>
      <w:hyperlink r:id="rId11" w:history="1">
        <w:r w:rsidR="00A641EF" w:rsidRPr="00174EB9">
          <w:rPr>
            <w:rStyle w:val="af5"/>
            <w:rFonts w:ascii="Times New Roman" w:hAnsi="Times New Roman" w:cs="Times New Roman"/>
            <w:color w:val="000000" w:themeColor="text1"/>
            <w:sz w:val="28"/>
            <w:szCs w:val="28"/>
            <w:u w:val="none"/>
          </w:rPr>
          <w:t>www.torgi.gov.ru</w:t>
        </w:r>
      </w:hyperlink>
      <w:r w:rsidR="00A641EF" w:rsidRPr="008C2CBB">
        <w:rPr>
          <w:rFonts w:ascii="Times New Roman" w:hAnsi="Times New Roman" w:cs="Times New Roman"/>
          <w:sz w:val="28"/>
          <w:szCs w:val="28"/>
        </w:rPr>
        <w:t xml:space="preserve">) </w:t>
      </w:r>
      <w:r w:rsidRPr="008C2CBB">
        <w:rPr>
          <w:rFonts w:ascii="Times New Roman" w:hAnsi="Times New Roman" w:cs="Times New Roman"/>
          <w:sz w:val="28"/>
          <w:szCs w:val="28"/>
        </w:rPr>
        <w:t>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r w:rsidR="00A641EF" w:rsidRPr="008C2CBB">
        <w:rPr>
          <w:rFonts w:ascii="Times New Roman" w:hAnsi="Times New Roman" w:cs="Times New Roman"/>
          <w:sz w:val="28"/>
          <w:szCs w:val="28"/>
        </w:rPr>
        <w:t xml:space="preserve"> (www.torgi.gov.ru)</w:t>
      </w:r>
      <w:r w:rsidRPr="008C2CBB">
        <w:rPr>
          <w:rFonts w:ascii="Times New Roman" w:hAnsi="Times New Roman" w:cs="Times New Roman"/>
          <w:sz w:val="28"/>
          <w:szCs w:val="28"/>
        </w:rPr>
        <w:t xml:space="preserve"> извещения о проведении конкурса;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34396C" w:rsidRPr="008C2CBB">
        <w:rPr>
          <w:rFonts w:ascii="Times New Roman" w:hAnsi="Times New Roman" w:cs="Times New Roman"/>
          <w:sz w:val="28"/>
          <w:szCs w:val="28"/>
        </w:rPr>
        <w:t xml:space="preserve"> </w:t>
      </w:r>
      <w:r w:rsidRPr="008C2CBB">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документы, подтверждающие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копии учредительных документов заявителя (для юридических лиц);</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заявление об отсутствии </w:t>
      </w:r>
      <w:r w:rsidR="00616913" w:rsidRPr="008C2CBB">
        <w:rPr>
          <w:rFonts w:ascii="Times New Roman" w:hAnsi="Times New Roman" w:cs="Times New Roman"/>
          <w:sz w:val="28"/>
          <w:szCs w:val="28"/>
        </w:rPr>
        <w:t>решения,</w:t>
      </w:r>
      <w:r w:rsidRPr="008C2CBB">
        <w:rPr>
          <w:rFonts w:ascii="Times New Roman" w:hAnsi="Times New Roman" w:cs="Times New Roman"/>
          <w:sz w:val="28"/>
          <w:szCs w:val="28"/>
        </w:rPr>
        <w:t xml:space="preserve">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w:t>
      </w:r>
      <w:r w:rsidR="00616913" w:rsidRPr="008C2CBB">
        <w:rPr>
          <w:rFonts w:ascii="Times New Roman" w:hAnsi="Times New Roman" w:cs="Times New Roman"/>
          <w:sz w:val="28"/>
          <w:szCs w:val="28"/>
        </w:rPr>
        <w:t>решения,</w:t>
      </w:r>
      <w:r w:rsidRPr="008C2CBB">
        <w:rPr>
          <w:rFonts w:ascii="Times New Roman" w:hAnsi="Times New Roman" w:cs="Times New Roman"/>
          <w:sz w:val="28"/>
          <w:szCs w:val="28"/>
        </w:rPr>
        <w:t xml:space="preserve"> о приостановлении деятельности заявителя в порядке, предусмотренном Кодексом Российской Федерации об административных правонарушениях;</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предложение о цене договора;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предложения об условиях исполнения договора, которые являются критериями оценки заявок на участие в конкурсе. В случаях, предусмотренных </w:t>
      </w:r>
      <w:r w:rsidRPr="008C2CBB">
        <w:rPr>
          <w:rFonts w:ascii="Times New Roman" w:hAnsi="Times New Roman" w:cs="Times New Roman"/>
          <w:sz w:val="28"/>
          <w:szCs w:val="28"/>
        </w:rPr>
        <w:lastRenderedPageBreak/>
        <w:t>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2.6.</w:t>
      </w:r>
      <w:r w:rsidR="000A0BDE" w:rsidRPr="008C2CBB">
        <w:rPr>
          <w:rFonts w:ascii="Times New Roman" w:hAnsi="Times New Roman" w:cs="Times New Roman"/>
          <w:sz w:val="28"/>
          <w:szCs w:val="28"/>
        </w:rPr>
        <w:t>2</w:t>
      </w:r>
      <w:r w:rsidRPr="008C2CBB">
        <w:rPr>
          <w:rFonts w:ascii="Times New Roman" w:hAnsi="Times New Roman" w:cs="Times New Roman"/>
          <w:sz w:val="28"/>
          <w:szCs w:val="28"/>
        </w:rPr>
        <w:t xml:space="preserve">. Перечень документов, необходимых для предоставления муниципального имущества </w:t>
      </w:r>
      <w:r w:rsidR="0034396C" w:rsidRPr="008C2CBB">
        <w:rPr>
          <w:rFonts w:ascii="Times New Roman" w:hAnsi="Times New Roman" w:cs="Times New Roman"/>
          <w:sz w:val="28"/>
          <w:szCs w:val="28"/>
        </w:rPr>
        <w:t xml:space="preserve">Питерского муниципального района Саратовской области </w:t>
      </w:r>
      <w:r w:rsidRPr="008C2CBB">
        <w:rPr>
          <w:rFonts w:ascii="Times New Roman" w:hAnsi="Times New Roman" w:cs="Times New Roman"/>
          <w:sz w:val="28"/>
          <w:szCs w:val="28"/>
        </w:rPr>
        <w:t>путем проведения аукциона: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заявка на участие в конкурсе или аукционе, подготовленная в соответствии </w:t>
      </w:r>
      <w:r w:rsidR="007B609B">
        <w:rPr>
          <w:rFonts w:ascii="Times New Roman" w:hAnsi="Times New Roman" w:cs="Times New Roman"/>
          <w:sz w:val="28"/>
          <w:szCs w:val="28"/>
        </w:rPr>
        <w:t>с</w:t>
      </w:r>
      <w:r w:rsidRPr="008C2CBB">
        <w:rPr>
          <w:rFonts w:ascii="Times New Roman" w:hAnsi="Times New Roman" w:cs="Times New Roman"/>
          <w:sz w:val="28"/>
          <w:szCs w:val="28"/>
        </w:rPr>
        <w:t xml:space="preserve"> требованиями и условиями, определенными в аукционной документации</w:t>
      </w:r>
      <w:r w:rsidR="00A641EF" w:rsidRPr="008C2CBB">
        <w:rPr>
          <w:rFonts w:ascii="Times New Roman" w:hAnsi="Times New Roman" w:cs="Times New Roman"/>
          <w:sz w:val="28"/>
          <w:szCs w:val="28"/>
        </w:rPr>
        <w:t>;</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полученную не ранее чем за шесть месяцев до даты размещения на официальном сайте торгов</w:t>
      </w:r>
      <w:r w:rsidR="00A641EF" w:rsidRPr="008C2CBB">
        <w:rPr>
          <w:rFonts w:ascii="Times New Roman" w:hAnsi="Times New Roman" w:cs="Times New Roman"/>
          <w:sz w:val="28"/>
          <w:szCs w:val="28"/>
        </w:rPr>
        <w:t xml:space="preserve"> (www.torgi.gov.ru)</w:t>
      </w:r>
      <w:r w:rsidRPr="008C2CBB">
        <w:rPr>
          <w:rFonts w:ascii="Times New Roman" w:hAnsi="Times New Roman" w:cs="Times New Roman"/>
          <w:sz w:val="28"/>
          <w:szCs w:val="28"/>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копии учредительных документов заявителя (для юридических лиц);</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8C2CBB">
        <w:rPr>
          <w:rFonts w:ascii="Times New Roman" w:hAnsi="Times New Roman" w:cs="Times New Roman"/>
          <w:sz w:val="28"/>
          <w:szCs w:val="28"/>
        </w:rPr>
        <w:lastRenderedPageBreak/>
        <w:t>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заявление об отсутствии </w:t>
      </w:r>
      <w:r w:rsidR="00616913" w:rsidRPr="008C2CBB">
        <w:rPr>
          <w:rFonts w:ascii="Times New Roman" w:hAnsi="Times New Roman" w:cs="Times New Roman"/>
          <w:sz w:val="28"/>
          <w:szCs w:val="28"/>
        </w:rPr>
        <w:t>решения,</w:t>
      </w:r>
      <w:r w:rsidRPr="008C2CBB">
        <w:rPr>
          <w:rFonts w:ascii="Times New Roman" w:hAnsi="Times New Roman" w:cs="Times New Roman"/>
          <w:sz w:val="28"/>
          <w:szCs w:val="28"/>
        </w:rPr>
        <w:t xml:space="preserve">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w:t>
      </w:r>
      <w:r w:rsidR="00616913" w:rsidRPr="008C2CBB">
        <w:rPr>
          <w:rFonts w:ascii="Times New Roman" w:hAnsi="Times New Roman" w:cs="Times New Roman"/>
          <w:sz w:val="28"/>
          <w:szCs w:val="28"/>
        </w:rPr>
        <w:t>решения,</w:t>
      </w:r>
      <w:r w:rsidRPr="008C2CBB">
        <w:rPr>
          <w:rFonts w:ascii="Times New Roman" w:hAnsi="Times New Roman" w:cs="Times New Roman"/>
          <w:sz w:val="28"/>
          <w:szCs w:val="28"/>
        </w:rPr>
        <w:t xml:space="preserve"> о приостановлении деятельности заявителя в порядке, предусмотренном Кодексом Российской Федерации об административных правонарушениях;</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при проведении аукциона в соответствии с Постановлением </w:t>
      </w:r>
      <w:r w:rsidR="00174EB9">
        <w:rPr>
          <w:rFonts w:ascii="Times New Roman" w:hAnsi="Times New Roman" w:cs="Times New Roman"/>
          <w:sz w:val="28"/>
          <w:szCs w:val="28"/>
        </w:rPr>
        <w:t>№</w:t>
      </w:r>
      <w:r w:rsidRPr="008C2CBB">
        <w:rPr>
          <w:rFonts w:ascii="Times New Roman" w:hAnsi="Times New Roman" w:cs="Times New Roman"/>
          <w:sz w:val="28"/>
          <w:szCs w:val="28"/>
        </w:rPr>
        <w:t>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01A6B" w:rsidRPr="008C2CBB" w:rsidRDefault="00C01A6B" w:rsidP="002B72EF">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7B609B">
        <w:rPr>
          <w:rFonts w:ascii="Times New Roman" w:hAnsi="Times New Roman" w:cs="Times New Roman"/>
          <w:sz w:val="28"/>
          <w:szCs w:val="28"/>
        </w:rPr>
        <w:t xml:space="preserve"> </w:t>
      </w:r>
      <w:r w:rsidRPr="008C2CBB">
        <w:rPr>
          <w:rFonts w:ascii="Times New Roman" w:hAnsi="Times New Roman" w:cs="Times New Roman"/>
          <w:sz w:val="28"/>
          <w:szCs w:val="28"/>
        </w:rPr>
        <w:t xml:space="preserve">документы или копии документов, подтверждающие внесение задатка, в случае если в документации об аукционе содержится </w:t>
      </w:r>
      <w:r w:rsidR="00616913" w:rsidRPr="008C2CBB">
        <w:rPr>
          <w:rFonts w:ascii="Times New Roman" w:hAnsi="Times New Roman" w:cs="Times New Roman"/>
          <w:sz w:val="28"/>
          <w:szCs w:val="28"/>
        </w:rPr>
        <w:t>требование,</w:t>
      </w:r>
      <w:r w:rsidRPr="008C2CBB">
        <w:rPr>
          <w:rFonts w:ascii="Times New Roman" w:hAnsi="Times New Roman" w:cs="Times New Roman"/>
          <w:sz w:val="28"/>
          <w:szCs w:val="28"/>
        </w:rPr>
        <w:t xml:space="preserve"> о внесении задатка (платежное поручение, подтверждающее перечисление задатка).</w:t>
      </w:r>
    </w:p>
    <w:p w:rsidR="00C45BE9" w:rsidRPr="008C2CBB" w:rsidRDefault="00C45BE9" w:rsidP="002B72EF">
      <w:pPr>
        <w:autoSpaceDE w:val="0"/>
        <w:autoSpaceDN w:val="0"/>
        <w:adjustRightInd w:val="0"/>
        <w:ind w:firstLine="709"/>
        <w:jc w:val="both"/>
        <w:rPr>
          <w:rFonts w:eastAsia="Calibri"/>
          <w:sz w:val="28"/>
          <w:szCs w:val="28"/>
          <w:lang w:eastAsia="en-US"/>
        </w:rPr>
      </w:pPr>
      <w:r w:rsidRPr="008C2CBB">
        <w:rPr>
          <w:sz w:val="28"/>
          <w:szCs w:val="28"/>
        </w:rPr>
        <w:t>2.6.3. Документы не должны содержать подчистки либо приписки, зачеркнутые слова или другие исправления.</w:t>
      </w:r>
    </w:p>
    <w:p w:rsidR="00C45BE9" w:rsidRPr="008C2CBB" w:rsidRDefault="00C45BE9" w:rsidP="002B72EF">
      <w:pPr>
        <w:autoSpaceDE w:val="0"/>
        <w:autoSpaceDN w:val="0"/>
        <w:adjustRightInd w:val="0"/>
        <w:ind w:firstLine="709"/>
        <w:jc w:val="both"/>
        <w:rPr>
          <w:sz w:val="28"/>
          <w:szCs w:val="28"/>
          <w:lang w:eastAsia="ru-RU"/>
        </w:rPr>
      </w:pPr>
      <w:bookmarkStart w:id="8" w:name="Par99"/>
      <w:bookmarkEnd w:id="8"/>
      <w:r w:rsidRPr="008C2CBB">
        <w:rPr>
          <w:sz w:val="28"/>
          <w:szCs w:val="28"/>
          <w:lang w:eastAsia="ru-RU"/>
        </w:rPr>
        <w:t xml:space="preserve">2.6.4. Документы, указанные в пунктах 2.6, 2.6.1, 2.6.2 Административного регламента, могут быть представлены заявителем непосредственно в </w:t>
      </w:r>
      <w:r w:rsidR="00A641EF" w:rsidRPr="008C2CBB">
        <w:rPr>
          <w:sz w:val="28"/>
          <w:szCs w:val="28"/>
          <w:lang w:eastAsia="ru-RU"/>
        </w:rPr>
        <w:t>Отделе</w:t>
      </w:r>
      <w:r w:rsidRPr="008C2CBB">
        <w:rPr>
          <w:sz w:val="28"/>
          <w:szCs w:val="28"/>
          <w:lang w:eastAsia="ru-RU"/>
        </w:rPr>
        <w:t xml:space="preserve">, в МФЦ, направлены в электронной форме через </w:t>
      </w:r>
      <w:r w:rsidRPr="008C2CBB">
        <w:rPr>
          <w:sz w:val="28"/>
          <w:szCs w:val="28"/>
        </w:rPr>
        <w:t>Портал государственных и муниципальных услуг</w:t>
      </w:r>
      <w:r w:rsidRPr="008C2CBB">
        <w:rPr>
          <w:sz w:val="28"/>
          <w:szCs w:val="28"/>
          <w:lang w:eastAsia="ru-RU"/>
        </w:rPr>
        <w:t>, а также могут направляться по почте</w:t>
      </w:r>
      <w:r w:rsidRPr="008C2CBB">
        <w:rPr>
          <w:sz w:val="28"/>
          <w:szCs w:val="28"/>
        </w:rPr>
        <w:t xml:space="preserve">. </w:t>
      </w:r>
      <w:r w:rsidRPr="008C2CBB">
        <w:rPr>
          <w:sz w:val="28"/>
          <w:szCs w:val="28"/>
          <w:lang w:eastAsia="ru-RU"/>
        </w:rPr>
        <w:t xml:space="preserve">В случаях, предусмотренных законодательством, копии документов, должны быть нотариально заверены. </w:t>
      </w:r>
    </w:p>
    <w:p w:rsidR="00C45BE9" w:rsidRPr="008C2CBB" w:rsidRDefault="00C45BE9" w:rsidP="002B72EF">
      <w:pPr>
        <w:autoSpaceDE w:val="0"/>
        <w:autoSpaceDN w:val="0"/>
        <w:adjustRightInd w:val="0"/>
        <w:ind w:firstLine="709"/>
        <w:jc w:val="both"/>
        <w:rPr>
          <w:sz w:val="28"/>
          <w:szCs w:val="28"/>
          <w:lang w:eastAsia="ru-RU"/>
        </w:rPr>
      </w:pPr>
      <w:r w:rsidRPr="008C2CBB">
        <w:rPr>
          <w:sz w:val="28"/>
          <w:szCs w:val="28"/>
          <w:lang w:eastAsia="ru-RU"/>
        </w:rPr>
        <w:t xml:space="preserve">2.6.5. При направлении заявления и прилагаемых к нему документов в форме электронных документов посредством </w:t>
      </w:r>
      <w:r w:rsidRPr="008C2CBB">
        <w:rPr>
          <w:sz w:val="28"/>
          <w:szCs w:val="28"/>
        </w:rPr>
        <w:t>Портала государственных и муниципальных услуг,</w:t>
      </w:r>
      <w:r w:rsidRPr="008C2CBB">
        <w:rPr>
          <w:sz w:val="28"/>
          <w:szCs w:val="28"/>
          <w:lang w:eastAsia="ru-RU"/>
        </w:rPr>
        <w:t xml:space="preserve"> указанные заявление и документы заверяются электронной подписью в соответствии с </w:t>
      </w:r>
      <w:hyperlink r:id="rId12" w:history="1">
        <w:r w:rsidRPr="008C2CBB">
          <w:rPr>
            <w:rStyle w:val="af5"/>
            <w:color w:val="auto"/>
            <w:sz w:val="28"/>
            <w:szCs w:val="28"/>
            <w:u w:val="none"/>
            <w:lang w:eastAsia="ru-RU"/>
          </w:rPr>
          <w:t>Постановлением</w:t>
        </w:r>
      </w:hyperlink>
      <w:r w:rsidRPr="008C2CBB">
        <w:rPr>
          <w:sz w:val="28"/>
          <w:szCs w:val="28"/>
          <w:lang w:eastAsia="ru-RU"/>
        </w:rPr>
        <w:t xml:space="preserve"> Правительства Российской Федерации от 25 июня 2012 года №634 </w:t>
      </w:r>
      <w:r w:rsidR="0034396C" w:rsidRPr="008C2CBB">
        <w:rPr>
          <w:sz w:val="28"/>
          <w:szCs w:val="28"/>
          <w:lang w:eastAsia="ru-RU"/>
        </w:rPr>
        <w:t xml:space="preserve"> </w:t>
      </w:r>
      <w:r w:rsidRPr="008C2CBB">
        <w:rPr>
          <w:sz w:val="28"/>
          <w:szCs w:val="28"/>
          <w:lang w:eastAsia="ru-RU"/>
        </w:rPr>
        <w:t xml:space="preserve">«О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8C2CBB">
        <w:rPr>
          <w:sz w:val="28"/>
          <w:szCs w:val="28"/>
        </w:rPr>
        <w:t>Портале государственных и муниципальных услуг</w:t>
      </w:r>
      <w:r w:rsidRPr="008C2CBB">
        <w:rPr>
          <w:sz w:val="28"/>
          <w:szCs w:val="28"/>
          <w:lang w:eastAsia="ru-RU"/>
        </w:rPr>
        <w:t xml:space="preserve"> форме.</w:t>
      </w:r>
    </w:p>
    <w:p w:rsidR="00C45BE9" w:rsidRPr="008C2CBB" w:rsidRDefault="00C45BE9" w:rsidP="002B72EF">
      <w:pPr>
        <w:autoSpaceDE w:val="0"/>
        <w:autoSpaceDN w:val="0"/>
        <w:adjustRightInd w:val="0"/>
        <w:ind w:firstLine="709"/>
        <w:jc w:val="both"/>
        <w:rPr>
          <w:sz w:val="28"/>
          <w:szCs w:val="28"/>
          <w:lang w:eastAsia="ru-RU"/>
        </w:rPr>
      </w:pPr>
      <w:r w:rsidRPr="008C2CBB">
        <w:rPr>
          <w:sz w:val="28"/>
          <w:szCs w:val="28"/>
          <w:lang w:eastAsia="ru-RU"/>
        </w:rPr>
        <w:lastRenderedPageBreak/>
        <w:t xml:space="preserve">Днем обращения за предоставлением муниципальной услуги считается дата получения документов органом местного самоуправления. </w:t>
      </w:r>
    </w:p>
    <w:p w:rsidR="00C45BE9" w:rsidRPr="008C2CBB" w:rsidRDefault="00C45BE9" w:rsidP="002B72EF">
      <w:pPr>
        <w:autoSpaceDE w:val="0"/>
        <w:autoSpaceDN w:val="0"/>
        <w:adjustRightInd w:val="0"/>
        <w:ind w:firstLine="709"/>
        <w:jc w:val="both"/>
        <w:rPr>
          <w:sz w:val="28"/>
          <w:szCs w:val="28"/>
          <w:lang w:eastAsia="ru-RU"/>
        </w:rPr>
      </w:pPr>
      <w:r w:rsidRPr="008C2CBB">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45BE9" w:rsidRPr="008C2CBB" w:rsidRDefault="00C45BE9" w:rsidP="002B72EF">
      <w:pPr>
        <w:widowControl w:val="0"/>
        <w:autoSpaceDE w:val="0"/>
        <w:autoSpaceDN w:val="0"/>
        <w:adjustRightInd w:val="0"/>
        <w:ind w:firstLine="709"/>
        <w:jc w:val="both"/>
        <w:rPr>
          <w:sz w:val="28"/>
          <w:szCs w:val="28"/>
          <w:lang w:eastAsia="ru-RU"/>
        </w:rPr>
      </w:pPr>
      <w:r w:rsidRPr="008C2CBB">
        <w:rPr>
          <w:sz w:val="28"/>
          <w:szCs w:val="28"/>
          <w:lang w:eastAsia="ru-RU"/>
        </w:rPr>
        <w:t>2.7. Представление документов, которые заявитель вправе представить для получения муниципальной услуги, не предусмотрено.</w:t>
      </w:r>
    </w:p>
    <w:p w:rsidR="00210D73" w:rsidRPr="008C2CBB" w:rsidRDefault="00210D73" w:rsidP="002B72EF">
      <w:pPr>
        <w:autoSpaceDE w:val="0"/>
        <w:autoSpaceDN w:val="0"/>
        <w:adjustRightInd w:val="0"/>
        <w:ind w:firstLine="709"/>
        <w:jc w:val="both"/>
        <w:rPr>
          <w:sz w:val="28"/>
          <w:szCs w:val="28"/>
          <w:lang w:eastAsia="ru-RU"/>
        </w:rPr>
      </w:pPr>
      <w:r w:rsidRPr="008C2CBB">
        <w:rPr>
          <w:sz w:val="28"/>
          <w:szCs w:val="28"/>
          <w:lang w:eastAsia="ru-RU"/>
        </w:rPr>
        <w:t>2.7.1. Запрещается требовать от заявителя:</w:t>
      </w:r>
    </w:p>
    <w:p w:rsidR="00210D73" w:rsidRPr="008C2CBB" w:rsidRDefault="00D9240A" w:rsidP="002B72EF">
      <w:pPr>
        <w:autoSpaceDE w:val="0"/>
        <w:autoSpaceDN w:val="0"/>
        <w:adjustRightInd w:val="0"/>
        <w:ind w:firstLine="709"/>
        <w:jc w:val="both"/>
        <w:rPr>
          <w:sz w:val="28"/>
          <w:szCs w:val="28"/>
          <w:lang w:eastAsia="ru-RU"/>
        </w:rPr>
      </w:pPr>
      <w:r>
        <w:rPr>
          <w:sz w:val="28"/>
          <w:szCs w:val="28"/>
          <w:lang w:eastAsia="ru-RU"/>
        </w:rPr>
        <w:t xml:space="preserve">- </w:t>
      </w:r>
      <w:r w:rsidR="00210D73" w:rsidRPr="008C2CBB">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0D73" w:rsidRPr="008C2CBB" w:rsidRDefault="00D9240A" w:rsidP="002B72EF">
      <w:pPr>
        <w:autoSpaceDE w:val="0"/>
        <w:autoSpaceDN w:val="0"/>
        <w:adjustRightInd w:val="0"/>
        <w:ind w:firstLine="709"/>
        <w:jc w:val="both"/>
        <w:rPr>
          <w:sz w:val="28"/>
          <w:szCs w:val="28"/>
          <w:lang w:eastAsia="ru-RU"/>
        </w:rPr>
      </w:pPr>
      <w:r>
        <w:rPr>
          <w:sz w:val="28"/>
          <w:szCs w:val="28"/>
          <w:lang w:eastAsia="ru-RU"/>
        </w:rPr>
        <w:t xml:space="preserve">- </w:t>
      </w:r>
      <w:r w:rsidR="00210D73" w:rsidRPr="008C2CBB">
        <w:rPr>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3232" w:rsidRPr="002D7D5F" w:rsidRDefault="00953232" w:rsidP="00953232">
      <w:pPr>
        <w:autoSpaceDE w:val="0"/>
        <w:autoSpaceDN w:val="0"/>
        <w:adjustRightInd w:val="0"/>
        <w:jc w:val="center"/>
        <w:rPr>
          <w:i/>
          <w:sz w:val="28"/>
          <w:szCs w:val="28"/>
          <w:lang w:eastAsia="ru-RU"/>
        </w:rPr>
      </w:pPr>
      <w:r w:rsidRPr="002D7D5F">
        <w:rPr>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53232" w:rsidRPr="008C2CBB" w:rsidRDefault="00953232" w:rsidP="002B72EF">
      <w:pPr>
        <w:ind w:firstLine="709"/>
        <w:jc w:val="both"/>
        <w:rPr>
          <w:sz w:val="28"/>
          <w:szCs w:val="28"/>
          <w:lang w:eastAsia="ru-RU"/>
        </w:rPr>
      </w:pPr>
      <w:r w:rsidRPr="008C2CBB">
        <w:rPr>
          <w:sz w:val="28"/>
          <w:szCs w:val="28"/>
          <w:lang w:eastAsia="ru-RU"/>
        </w:rPr>
        <w:t>2.8. Оснований для отказа в приеме документов не установлено.</w:t>
      </w:r>
    </w:p>
    <w:p w:rsidR="00953232" w:rsidRPr="002D7D5F" w:rsidRDefault="00953232" w:rsidP="00953232">
      <w:pPr>
        <w:autoSpaceDE w:val="0"/>
        <w:autoSpaceDN w:val="0"/>
        <w:adjustRightInd w:val="0"/>
        <w:ind w:firstLine="540"/>
        <w:jc w:val="center"/>
        <w:rPr>
          <w:i/>
          <w:sz w:val="28"/>
          <w:szCs w:val="28"/>
          <w:lang w:eastAsia="ru-RU"/>
        </w:rPr>
      </w:pPr>
      <w:r w:rsidRPr="002D7D5F">
        <w:rPr>
          <w:i/>
          <w:sz w:val="28"/>
          <w:szCs w:val="28"/>
          <w:lang w:eastAsia="ru-RU"/>
        </w:rPr>
        <w:t>Исчерпывающий перечень оснований для приостановления или отказа в предоставлении муниципальной услуги</w:t>
      </w:r>
    </w:p>
    <w:p w:rsidR="00953232" w:rsidRPr="008C2CBB" w:rsidRDefault="00953232" w:rsidP="00953232">
      <w:pPr>
        <w:ind w:firstLine="567"/>
        <w:jc w:val="both"/>
        <w:rPr>
          <w:sz w:val="28"/>
          <w:szCs w:val="28"/>
          <w:lang w:eastAsia="ru-RU"/>
        </w:rPr>
      </w:pPr>
      <w:r w:rsidRPr="008C2CBB">
        <w:rPr>
          <w:sz w:val="28"/>
          <w:szCs w:val="28"/>
          <w:lang w:eastAsia="ru-RU"/>
        </w:rPr>
        <w:t>2.9. Оснований для приостановления предоставления муниципальной услуги не установлено.</w:t>
      </w:r>
    </w:p>
    <w:p w:rsidR="00C01A6B" w:rsidRPr="008C2CBB" w:rsidRDefault="00210D73" w:rsidP="00C01A6B">
      <w:pPr>
        <w:shd w:val="clear" w:color="auto" w:fill="FDFEFF"/>
        <w:ind w:firstLine="540"/>
        <w:jc w:val="both"/>
        <w:rPr>
          <w:sz w:val="28"/>
          <w:szCs w:val="28"/>
        </w:rPr>
      </w:pPr>
      <w:r w:rsidRPr="008C2CBB">
        <w:rPr>
          <w:sz w:val="28"/>
          <w:szCs w:val="28"/>
        </w:rPr>
        <w:t>2.9.1.</w:t>
      </w:r>
      <w:r w:rsidR="00DD3C1D">
        <w:rPr>
          <w:sz w:val="28"/>
          <w:szCs w:val="28"/>
        </w:rPr>
        <w:t xml:space="preserve"> </w:t>
      </w:r>
      <w:r w:rsidR="00C01A6B" w:rsidRPr="008C2CBB">
        <w:rPr>
          <w:sz w:val="28"/>
          <w:szCs w:val="28"/>
        </w:rPr>
        <w:t>Исчерпывающий перечень оснований для отказа в предоставлении муниципальной услуги.</w:t>
      </w:r>
    </w:p>
    <w:p w:rsidR="00C01A6B" w:rsidRPr="008C2CBB" w:rsidRDefault="00C01A6B" w:rsidP="00C01A6B">
      <w:pPr>
        <w:shd w:val="clear" w:color="auto" w:fill="FDFEFF"/>
        <w:ind w:firstLine="540"/>
        <w:jc w:val="both"/>
        <w:rPr>
          <w:sz w:val="28"/>
          <w:szCs w:val="28"/>
        </w:rPr>
      </w:pPr>
      <w:r w:rsidRPr="008C2CBB">
        <w:rPr>
          <w:sz w:val="28"/>
          <w:szCs w:val="28"/>
        </w:rPr>
        <w:t>Основания для отказа в предоставлении муниципальной услуги:</w:t>
      </w:r>
    </w:p>
    <w:p w:rsidR="00C01A6B" w:rsidRPr="008C2CBB" w:rsidRDefault="00C01A6B" w:rsidP="00C01A6B">
      <w:pPr>
        <w:shd w:val="clear" w:color="auto" w:fill="FDFEFF"/>
        <w:ind w:firstLine="540"/>
        <w:jc w:val="both"/>
        <w:rPr>
          <w:sz w:val="28"/>
          <w:szCs w:val="28"/>
        </w:rPr>
      </w:pPr>
      <w:r w:rsidRPr="008C2CBB">
        <w:rPr>
          <w:sz w:val="28"/>
          <w:szCs w:val="28"/>
        </w:rPr>
        <w:t xml:space="preserve">- непредставление документов, перечисленных в </w:t>
      </w:r>
      <w:hyperlink r:id="rId13" w:anchor="6" w:history="1">
        <w:r w:rsidRPr="008C2CBB">
          <w:rPr>
            <w:rStyle w:val="af5"/>
            <w:color w:val="auto"/>
            <w:sz w:val="28"/>
            <w:szCs w:val="28"/>
            <w:u w:val="none"/>
          </w:rPr>
          <w:t>пункт</w:t>
        </w:r>
        <w:r w:rsidR="002D3752" w:rsidRPr="008C2CBB">
          <w:rPr>
            <w:rStyle w:val="af5"/>
            <w:color w:val="auto"/>
            <w:sz w:val="28"/>
            <w:szCs w:val="28"/>
            <w:u w:val="none"/>
          </w:rPr>
          <w:t>ах</w:t>
        </w:r>
        <w:r w:rsidRPr="008C2CBB">
          <w:rPr>
            <w:rStyle w:val="af5"/>
            <w:color w:val="auto"/>
            <w:sz w:val="28"/>
            <w:szCs w:val="28"/>
            <w:u w:val="none"/>
          </w:rPr>
          <w:t xml:space="preserve"> </w:t>
        </w:r>
      </w:hyperlink>
      <w:r w:rsidR="002D3752" w:rsidRPr="008C2CBB">
        <w:rPr>
          <w:color w:val="000000"/>
          <w:sz w:val="28"/>
          <w:szCs w:val="28"/>
        </w:rPr>
        <w:t xml:space="preserve">2.6, </w:t>
      </w:r>
      <w:r w:rsidRPr="008C2CBB">
        <w:rPr>
          <w:color w:val="000000"/>
          <w:sz w:val="28"/>
          <w:szCs w:val="28"/>
        </w:rPr>
        <w:t>2.6.1.</w:t>
      </w:r>
      <w:r w:rsidR="002D3752" w:rsidRPr="008C2CBB">
        <w:rPr>
          <w:color w:val="000000"/>
          <w:sz w:val="28"/>
          <w:szCs w:val="28"/>
        </w:rPr>
        <w:t xml:space="preserve"> 2.6.2</w:t>
      </w:r>
      <w:r w:rsidRPr="008C2CBB">
        <w:rPr>
          <w:sz w:val="28"/>
          <w:szCs w:val="28"/>
        </w:rPr>
        <w:t xml:space="preserve"> раздела 2 настоящего административного регламента, обязанность по предоставлению которых возложена на заявителя;</w:t>
      </w:r>
    </w:p>
    <w:p w:rsidR="00C01A6B" w:rsidRPr="008C2CBB" w:rsidRDefault="00C01A6B" w:rsidP="00C01A6B">
      <w:pPr>
        <w:shd w:val="clear" w:color="auto" w:fill="FDFEFF"/>
        <w:ind w:firstLine="540"/>
        <w:jc w:val="both"/>
        <w:rPr>
          <w:sz w:val="28"/>
          <w:szCs w:val="28"/>
        </w:rPr>
      </w:pPr>
      <w:r w:rsidRPr="008C2CBB">
        <w:rPr>
          <w:sz w:val="28"/>
          <w:szCs w:val="28"/>
        </w:rPr>
        <w:lastRenderedPageBreak/>
        <w:t>-</w:t>
      </w:r>
      <w:r w:rsidR="007B6E95">
        <w:rPr>
          <w:sz w:val="28"/>
          <w:szCs w:val="28"/>
        </w:rPr>
        <w:t xml:space="preserve"> </w:t>
      </w:r>
      <w:r w:rsidRPr="008C2CBB">
        <w:rPr>
          <w:sz w:val="28"/>
          <w:szCs w:val="28"/>
        </w:rPr>
        <w:t>отсутствие у заявителя согласно представленным документам в соответствии с действующим законодательством оснований для предоставления такому заявителю муниципального имущества без проведения конкурса или аукциона;</w:t>
      </w:r>
    </w:p>
    <w:p w:rsidR="00C01A6B" w:rsidRPr="008C2CBB" w:rsidRDefault="00C01A6B" w:rsidP="00C01A6B">
      <w:pPr>
        <w:ind w:firstLine="567"/>
        <w:jc w:val="both"/>
        <w:rPr>
          <w:sz w:val="28"/>
          <w:szCs w:val="28"/>
        </w:rPr>
      </w:pPr>
      <w:r w:rsidRPr="008C2CBB">
        <w:rPr>
          <w:sz w:val="28"/>
          <w:szCs w:val="28"/>
        </w:rPr>
        <w:t>-</w:t>
      </w:r>
      <w:r w:rsidR="007B6E95">
        <w:rPr>
          <w:sz w:val="28"/>
          <w:szCs w:val="28"/>
        </w:rPr>
        <w:t xml:space="preserve"> </w:t>
      </w:r>
      <w:r w:rsidRPr="008C2CBB">
        <w:rPr>
          <w:sz w:val="28"/>
          <w:szCs w:val="28"/>
        </w:rPr>
        <w:t xml:space="preserve">отсутствие имущества, указанного в обращении заявителя в муниципальной </w:t>
      </w:r>
      <w:r w:rsidR="00F42428" w:rsidRPr="008C2CBB">
        <w:rPr>
          <w:sz w:val="28"/>
          <w:szCs w:val="28"/>
        </w:rPr>
        <w:t>собственности</w:t>
      </w:r>
      <w:r w:rsidRPr="008C2CBB">
        <w:rPr>
          <w:sz w:val="28"/>
          <w:szCs w:val="28"/>
        </w:rPr>
        <w:t xml:space="preserve"> </w:t>
      </w:r>
      <w:r w:rsidR="00F42428" w:rsidRPr="008C2CBB">
        <w:rPr>
          <w:sz w:val="28"/>
          <w:szCs w:val="28"/>
        </w:rPr>
        <w:t>Питерского муниципального района</w:t>
      </w:r>
      <w:r w:rsidR="008A7F46" w:rsidRPr="008C2CBB">
        <w:rPr>
          <w:sz w:val="28"/>
          <w:szCs w:val="28"/>
        </w:rPr>
        <w:t>;</w:t>
      </w:r>
    </w:p>
    <w:p w:rsidR="00C01A6B" w:rsidRPr="008C2CBB" w:rsidRDefault="00C01A6B" w:rsidP="00C01A6B">
      <w:pPr>
        <w:ind w:firstLine="567"/>
        <w:jc w:val="both"/>
        <w:rPr>
          <w:sz w:val="28"/>
          <w:szCs w:val="28"/>
        </w:rPr>
      </w:pPr>
      <w:r w:rsidRPr="008C2CBB">
        <w:rPr>
          <w:sz w:val="28"/>
          <w:szCs w:val="28"/>
        </w:rPr>
        <w:t>-</w:t>
      </w:r>
      <w:r w:rsidR="007B6E95">
        <w:rPr>
          <w:sz w:val="28"/>
          <w:szCs w:val="28"/>
        </w:rPr>
        <w:t xml:space="preserve"> </w:t>
      </w:r>
      <w:r w:rsidRPr="008C2CBB">
        <w:rPr>
          <w:sz w:val="28"/>
          <w:szCs w:val="28"/>
        </w:rPr>
        <w:t>нахождение соответствующего объекта в пользовании на основании договора аренды, либо безвозмездного пользования, либо иного пользования;</w:t>
      </w:r>
    </w:p>
    <w:p w:rsidR="00C01A6B" w:rsidRPr="008C2CBB" w:rsidRDefault="00C01A6B" w:rsidP="00C01A6B">
      <w:pPr>
        <w:shd w:val="clear" w:color="auto" w:fill="FDFEFF"/>
        <w:ind w:firstLine="540"/>
        <w:jc w:val="both"/>
        <w:rPr>
          <w:sz w:val="28"/>
          <w:szCs w:val="28"/>
        </w:rPr>
      </w:pPr>
      <w:r w:rsidRPr="008C2CBB">
        <w:rPr>
          <w:sz w:val="28"/>
          <w:szCs w:val="28"/>
        </w:rPr>
        <w:t>-</w:t>
      </w:r>
      <w:r w:rsidR="007B6E95">
        <w:rPr>
          <w:sz w:val="28"/>
          <w:szCs w:val="28"/>
        </w:rPr>
        <w:t xml:space="preserve"> </w:t>
      </w:r>
      <w:r w:rsidRPr="008C2CBB">
        <w:rPr>
          <w:sz w:val="28"/>
          <w:szCs w:val="28"/>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01A6B" w:rsidRPr="008C2CBB" w:rsidRDefault="00C01A6B" w:rsidP="0084727F">
      <w:pPr>
        <w:pStyle w:val="ConsPlusNormal"/>
        <w:widowControl/>
        <w:ind w:firstLine="540"/>
        <w:jc w:val="both"/>
        <w:rPr>
          <w:rFonts w:ascii="Times New Roman" w:hAnsi="Times New Roman" w:cs="Times New Roman"/>
          <w:sz w:val="28"/>
          <w:szCs w:val="28"/>
        </w:rPr>
      </w:pPr>
      <w:r w:rsidRPr="008C2CBB">
        <w:rPr>
          <w:rFonts w:ascii="Times New Roman" w:hAnsi="Times New Roman" w:cs="Times New Roman"/>
          <w:sz w:val="28"/>
          <w:szCs w:val="28"/>
        </w:rPr>
        <w:t>Заявитель не допускается конкурсной или аукционной комиссией к участию в конкурсе или аукционе в случаях:</w:t>
      </w:r>
    </w:p>
    <w:p w:rsidR="00C01A6B" w:rsidRPr="008C2CBB" w:rsidRDefault="00C45BE9" w:rsidP="007B6E95">
      <w:pPr>
        <w:ind w:firstLine="709"/>
        <w:jc w:val="both"/>
        <w:rPr>
          <w:sz w:val="28"/>
          <w:szCs w:val="28"/>
          <w:lang w:eastAsia="ru-RU"/>
        </w:rPr>
      </w:pPr>
      <w:r w:rsidRPr="008C2CBB">
        <w:rPr>
          <w:sz w:val="28"/>
          <w:szCs w:val="28"/>
        </w:rPr>
        <w:t>1)</w:t>
      </w:r>
      <w:r w:rsidR="00C01A6B" w:rsidRPr="008C2CBB">
        <w:rPr>
          <w:rFonts w:ascii="Arial" w:hAnsi="Arial" w:cs="Arial"/>
          <w:sz w:val="28"/>
          <w:szCs w:val="28"/>
          <w:lang w:eastAsia="ru-RU"/>
        </w:rPr>
        <w:t xml:space="preserve"> </w:t>
      </w:r>
      <w:r w:rsidR="00C01A6B" w:rsidRPr="008C2CBB">
        <w:rPr>
          <w:sz w:val="28"/>
          <w:szCs w:val="28"/>
          <w:lang w:eastAsia="ru-RU"/>
        </w:rPr>
        <w:t xml:space="preserve">непредставления документов, перечисленных в подпунктах </w:t>
      </w:r>
      <w:r w:rsidR="00C01A6B" w:rsidRPr="008C2CBB">
        <w:rPr>
          <w:color w:val="000000"/>
          <w:sz w:val="28"/>
          <w:szCs w:val="28"/>
          <w:lang w:eastAsia="ru-RU"/>
        </w:rPr>
        <w:t>2.6.</w:t>
      </w:r>
      <w:r w:rsidR="002D3752" w:rsidRPr="008C2CBB">
        <w:rPr>
          <w:color w:val="000000"/>
          <w:sz w:val="28"/>
          <w:szCs w:val="28"/>
          <w:lang w:eastAsia="ru-RU"/>
        </w:rPr>
        <w:t>1</w:t>
      </w:r>
      <w:r w:rsidR="00C01A6B" w:rsidRPr="008C2CBB">
        <w:rPr>
          <w:color w:val="000000"/>
          <w:sz w:val="28"/>
          <w:szCs w:val="28"/>
          <w:lang w:eastAsia="ru-RU"/>
        </w:rPr>
        <w:t>, 2.6.</w:t>
      </w:r>
      <w:r w:rsidR="002D3752" w:rsidRPr="008C2CBB">
        <w:rPr>
          <w:color w:val="000000"/>
          <w:sz w:val="28"/>
          <w:szCs w:val="28"/>
          <w:lang w:eastAsia="ru-RU"/>
        </w:rPr>
        <w:t>2</w:t>
      </w:r>
      <w:r w:rsidR="00C01A6B" w:rsidRPr="008C2CBB">
        <w:rPr>
          <w:sz w:val="28"/>
          <w:szCs w:val="28"/>
          <w:lang w:eastAsia="ru-RU"/>
        </w:rPr>
        <w:t xml:space="preserve"> раздела 2 настоящего административного регламента, либо наличия в таких документах недостоверных сведений;</w:t>
      </w:r>
    </w:p>
    <w:p w:rsidR="00C01A6B" w:rsidRPr="008C2CBB" w:rsidRDefault="00C01A6B" w:rsidP="007B6E95">
      <w:pPr>
        <w:ind w:firstLine="709"/>
        <w:jc w:val="both"/>
        <w:rPr>
          <w:color w:val="000000"/>
          <w:sz w:val="28"/>
          <w:szCs w:val="28"/>
          <w:lang w:eastAsia="ru-RU"/>
        </w:rPr>
      </w:pPr>
      <w:bookmarkStart w:id="9" w:name="sub_1242"/>
      <w:r w:rsidRPr="008C2CBB">
        <w:rPr>
          <w:sz w:val="28"/>
          <w:szCs w:val="28"/>
          <w:lang w:eastAsia="ru-RU"/>
        </w:rPr>
        <w:t xml:space="preserve">2) </w:t>
      </w:r>
      <w:r w:rsidR="00210D73" w:rsidRPr="008C2CBB">
        <w:rPr>
          <w:color w:val="000000"/>
          <w:sz w:val="28"/>
          <w:szCs w:val="28"/>
          <w:lang w:eastAsia="ru-RU"/>
        </w:rPr>
        <w:t xml:space="preserve">несоответствия требованиям, </w:t>
      </w:r>
      <w:r w:rsidRPr="008C2CBB">
        <w:rPr>
          <w:color w:val="000000"/>
          <w:sz w:val="28"/>
          <w:szCs w:val="28"/>
          <w:lang w:eastAsia="ru-RU"/>
        </w:rPr>
        <w:t xml:space="preserve">установленным законодательством Российской Федерации к таким участникам. При проведении аукционов в соответствии с </w:t>
      </w:r>
      <w:hyperlink r:id="rId14" w:history="1">
        <w:r w:rsidRPr="007B6E95">
          <w:rPr>
            <w:rStyle w:val="af5"/>
            <w:color w:val="000000"/>
            <w:sz w:val="28"/>
            <w:szCs w:val="28"/>
            <w:u w:val="none"/>
            <w:lang w:eastAsia="ru-RU"/>
          </w:rPr>
          <w:t>Постановлением</w:t>
        </w:r>
      </w:hyperlink>
      <w:r w:rsidRPr="008C2CBB">
        <w:rPr>
          <w:color w:val="000000"/>
          <w:sz w:val="28"/>
          <w:szCs w:val="28"/>
          <w:lang w:eastAsia="ru-RU"/>
        </w:rPr>
        <w:t xml:space="preserve"> </w:t>
      </w:r>
      <w:r w:rsidR="007B6E95">
        <w:rPr>
          <w:color w:val="000000"/>
          <w:sz w:val="28"/>
          <w:szCs w:val="28"/>
          <w:lang w:eastAsia="ru-RU"/>
        </w:rPr>
        <w:t>№</w:t>
      </w:r>
      <w:r w:rsidRPr="008C2CBB">
        <w:rPr>
          <w:color w:val="000000"/>
          <w:sz w:val="28"/>
          <w:szCs w:val="28"/>
          <w:lang w:eastAsia="ru-RU"/>
        </w:rPr>
        <w:t xml:space="preserve">333 участники аукциона должны соответствовать требованиям, установленным </w:t>
      </w:r>
      <w:hyperlink r:id="rId15" w:history="1">
        <w:r w:rsidRPr="007B6E95">
          <w:rPr>
            <w:rStyle w:val="af5"/>
            <w:color w:val="000000"/>
            <w:sz w:val="28"/>
            <w:szCs w:val="28"/>
            <w:u w:val="none"/>
            <w:lang w:eastAsia="ru-RU"/>
          </w:rPr>
          <w:t>статьей 5</w:t>
        </w:r>
      </w:hyperlink>
      <w:r w:rsidRPr="008C2CBB">
        <w:rPr>
          <w:color w:val="000000"/>
          <w:sz w:val="28"/>
          <w:szCs w:val="28"/>
          <w:lang w:eastAsia="ru-RU"/>
        </w:rPr>
        <w:t xml:space="preserve"> Федерального закона от 21</w:t>
      </w:r>
      <w:r w:rsidR="007B6E95">
        <w:rPr>
          <w:color w:val="000000"/>
          <w:sz w:val="28"/>
          <w:szCs w:val="28"/>
          <w:lang w:eastAsia="ru-RU"/>
        </w:rPr>
        <w:t xml:space="preserve"> декабря </w:t>
      </w:r>
      <w:r w:rsidRPr="008C2CBB">
        <w:rPr>
          <w:color w:val="000000"/>
          <w:sz w:val="28"/>
          <w:szCs w:val="28"/>
          <w:lang w:eastAsia="ru-RU"/>
        </w:rPr>
        <w:t>2001</w:t>
      </w:r>
      <w:r w:rsidR="007B6E95">
        <w:rPr>
          <w:color w:val="000000"/>
          <w:sz w:val="28"/>
          <w:szCs w:val="28"/>
          <w:lang w:eastAsia="ru-RU"/>
        </w:rPr>
        <w:t xml:space="preserve"> года</w:t>
      </w:r>
      <w:r w:rsidRPr="008C2CBB">
        <w:rPr>
          <w:color w:val="000000"/>
          <w:sz w:val="28"/>
          <w:szCs w:val="28"/>
          <w:lang w:eastAsia="ru-RU"/>
        </w:rPr>
        <w:t xml:space="preserve"> </w:t>
      </w:r>
      <w:r w:rsidR="007B6E95">
        <w:rPr>
          <w:color w:val="000000"/>
          <w:sz w:val="28"/>
          <w:szCs w:val="28"/>
          <w:lang w:eastAsia="ru-RU"/>
        </w:rPr>
        <w:t>№</w:t>
      </w:r>
      <w:r w:rsidRPr="008C2CBB">
        <w:rPr>
          <w:color w:val="000000"/>
          <w:sz w:val="28"/>
          <w:szCs w:val="28"/>
          <w:lang w:eastAsia="ru-RU"/>
        </w:rPr>
        <w:t xml:space="preserve">178-ФЗ </w:t>
      </w:r>
      <w:r w:rsidR="007B6E95">
        <w:rPr>
          <w:color w:val="000000"/>
          <w:sz w:val="28"/>
          <w:szCs w:val="28"/>
          <w:lang w:eastAsia="ru-RU"/>
        </w:rPr>
        <w:t>«</w:t>
      </w:r>
      <w:r w:rsidRPr="008C2CBB">
        <w:rPr>
          <w:color w:val="000000"/>
          <w:sz w:val="28"/>
          <w:szCs w:val="28"/>
          <w:lang w:eastAsia="ru-RU"/>
        </w:rPr>
        <w:t>О приватизации государственного и муниципального имущества</w:t>
      </w:r>
      <w:r w:rsidR="007B6E95">
        <w:rPr>
          <w:color w:val="000000"/>
          <w:sz w:val="28"/>
          <w:szCs w:val="28"/>
          <w:lang w:eastAsia="ru-RU"/>
        </w:rPr>
        <w:t>»</w:t>
      </w:r>
      <w:r w:rsidRPr="008C2CBB">
        <w:rPr>
          <w:sz w:val="28"/>
          <w:szCs w:val="28"/>
          <w:lang w:eastAsia="ru-RU"/>
        </w:rPr>
        <w:t>;</w:t>
      </w:r>
    </w:p>
    <w:p w:rsidR="00C01A6B" w:rsidRPr="008C2CBB" w:rsidRDefault="00C01A6B" w:rsidP="0084727F">
      <w:pPr>
        <w:suppressAutoHyphens w:val="0"/>
        <w:autoSpaceDE w:val="0"/>
        <w:autoSpaceDN w:val="0"/>
        <w:adjustRightInd w:val="0"/>
        <w:ind w:firstLine="720"/>
        <w:jc w:val="both"/>
        <w:rPr>
          <w:sz w:val="28"/>
          <w:szCs w:val="28"/>
          <w:lang w:eastAsia="ru-RU"/>
        </w:rPr>
      </w:pPr>
      <w:bookmarkStart w:id="10" w:name="sub_1243"/>
      <w:bookmarkEnd w:id="9"/>
      <w:r w:rsidRPr="008C2CBB">
        <w:rPr>
          <w:sz w:val="28"/>
          <w:szCs w:val="28"/>
          <w:lang w:eastAsia="ru-RU"/>
        </w:rPr>
        <w:t>3) невнесения задатка, если требование о внесении задатка указано в извещении о проведении конкурса или аукциона;</w:t>
      </w:r>
    </w:p>
    <w:bookmarkEnd w:id="10"/>
    <w:p w:rsidR="00C01A6B" w:rsidRPr="008C2CBB" w:rsidRDefault="00C01A6B" w:rsidP="0084727F">
      <w:pPr>
        <w:suppressAutoHyphens w:val="0"/>
        <w:autoSpaceDE w:val="0"/>
        <w:autoSpaceDN w:val="0"/>
        <w:adjustRightInd w:val="0"/>
        <w:ind w:firstLine="720"/>
        <w:jc w:val="both"/>
        <w:rPr>
          <w:sz w:val="28"/>
          <w:szCs w:val="28"/>
          <w:lang w:eastAsia="ru-RU"/>
        </w:rPr>
      </w:pPr>
      <w:r w:rsidRPr="008C2CBB">
        <w:rPr>
          <w:sz w:val="28"/>
          <w:szCs w:val="28"/>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01A6B" w:rsidRPr="008C2CBB" w:rsidRDefault="00C01A6B" w:rsidP="0084727F">
      <w:pPr>
        <w:suppressAutoHyphens w:val="0"/>
        <w:autoSpaceDE w:val="0"/>
        <w:autoSpaceDN w:val="0"/>
        <w:adjustRightInd w:val="0"/>
        <w:ind w:firstLine="720"/>
        <w:jc w:val="both"/>
        <w:rPr>
          <w:sz w:val="28"/>
          <w:szCs w:val="28"/>
          <w:lang w:eastAsia="ru-RU"/>
        </w:rPr>
      </w:pPr>
      <w:bookmarkStart w:id="11" w:name="sub_1245"/>
      <w:r w:rsidRPr="008C2CBB">
        <w:rPr>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7B6E95">
          <w:rPr>
            <w:rStyle w:val="af5"/>
            <w:color w:val="000000"/>
            <w:sz w:val="28"/>
            <w:szCs w:val="28"/>
            <w:u w:val="none"/>
            <w:lang w:eastAsia="ru-RU"/>
          </w:rPr>
          <w:t>частями 3</w:t>
        </w:r>
      </w:hyperlink>
      <w:r w:rsidRPr="008C2CBB">
        <w:rPr>
          <w:color w:val="000000"/>
          <w:sz w:val="28"/>
          <w:szCs w:val="28"/>
          <w:lang w:eastAsia="ru-RU"/>
        </w:rPr>
        <w:t xml:space="preserve"> и </w:t>
      </w:r>
      <w:hyperlink r:id="rId17" w:history="1">
        <w:r w:rsidRPr="007B6E95">
          <w:rPr>
            <w:rStyle w:val="af5"/>
            <w:color w:val="000000"/>
            <w:sz w:val="28"/>
            <w:szCs w:val="28"/>
            <w:u w:val="none"/>
            <w:lang w:eastAsia="ru-RU"/>
          </w:rPr>
          <w:t>5 статьи 14</w:t>
        </w:r>
      </w:hyperlink>
      <w:r w:rsidRPr="008C2CBB">
        <w:rPr>
          <w:color w:val="000000"/>
          <w:sz w:val="28"/>
          <w:szCs w:val="28"/>
          <w:lang w:eastAsia="ru-RU"/>
        </w:rPr>
        <w:t xml:space="preserve"> Федерального закона </w:t>
      </w:r>
      <w:r w:rsidR="00F80B62">
        <w:rPr>
          <w:color w:val="000000"/>
          <w:sz w:val="28"/>
          <w:szCs w:val="28"/>
          <w:lang w:eastAsia="ru-RU"/>
        </w:rPr>
        <w:t>«</w:t>
      </w:r>
      <w:r w:rsidRPr="008C2CBB">
        <w:rPr>
          <w:color w:val="000000"/>
          <w:sz w:val="28"/>
          <w:szCs w:val="28"/>
          <w:lang w:eastAsia="ru-RU"/>
        </w:rPr>
        <w:t>О развитии малого и среднего предпринима</w:t>
      </w:r>
      <w:r w:rsidR="00F80B62">
        <w:rPr>
          <w:color w:val="000000"/>
          <w:sz w:val="28"/>
          <w:szCs w:val="28"/>
          <w:lang w:eastAsia="ru-RU"/>
        </w:rPr>
        <w:t>тельства в Российской Федерации»</w:t>
      </w:r>
      <w:r w:rsidRPr="008C2CBB">
        <w:rPr>
          <w:color w:val="000000"/>
          <w:sz w:val="28"/>
          <w:szCs w:val="28"/>
          <w:lang w:eastAsia="ru-RU"/>
        </w:rPr>
        <w:t xml:space="preserve">,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18" w:history="1">
        <w:r w:rsidRPr="008C2CBB">
          <w:rPr>
            <w:rStyle w:val="af5"/>
            <w:color w:val="000000"/>
            <w:sz w:val="28"/>
            <w:szCs w:val="28"/>
            <w:u w:val="none"/>
            <w:lang w:eastAsia="ru-RU"/>
          </w:rPr>
          <w:t>Федеральным законом</w:t>
        </w:r>
      </w:hyperlink>
      <w:r w:rsidRPr="008C2CBB">
        <w:rPr>
          <w:color w:val="000000"/>
          <w:sz w:val="28"/>
          <w:szCs w:val="28"/>
          <w:lang w:eastAsia="ru-RU"/>
        </w:rPr>
        <w:t xml:space="preserve"> </w:t>
      </w:r>
      <w:r w:rsidR="00F80B62">
        <w:rPr>
          <w:color w:val="000000"/>
          <w:sz w:val="28"/>
          <w:szCs w:val="28"/>
          <w:lang w:eastAsia="ru-RU"/>
        </w:rPr>
        <w:t>«</w:t>
      </w:r>
      <w:r w:rsidRPr="008C2CBB">
        <w:rPr>
          <w:sz w:val="28"/>
          <w:szCs w:val="28"/>
          <w:lang w:eastAsia="ru-RU"/>
        </w:rPr>
        <w:t>О развитии малого и среднего предпринима</w:t>
      </w:r>
      <w:r w:rsidR="00F80B62">
        <w:rPr>
          <w:sz w:val="28"/>
          <w:szCs w:val="28"/>
          <w:lang w:eastAsia="ru-RU"/>
        </w:rPr>
        <w:t>тельства в Российской Федерации»</w:t>
      </w:r>
      <w:r w:rsidRPr="008C2CBB">
        <w:rPr>
          <w:sz w:val="28"/>
          <w:szCs w:val="28"/>
          <w:lang w:eastAsia="ru-RU"/>
        </w:rPr>
        <w:t>;</w:t>
      </w:r>
    </w:p>
    <w:p w:rsidR="00C01A6B" w:rsidRPr="008C2CBB" w:rsidRDefault="00C01A6B" w:rsidP="0084727F">
      <w:pPr>
        <w:suppressAutoHyphens w:val="0"/>
        <w:autoSpaceDE w:val="0"/>
        <w:autoSpaceDN w:val="0"/>
        <w:adjustRightInd w:val="0"/>
        <w:ind w:firstLine="720"/>
        <w:jc w:val="both"/>
        <w:rPr>
          <w:sz w:val="28"/>
          <w:szCs w:val="28"/>
          <w:lang w:eastAsia="ru-RU"/>
        </w:rPr>
      </w:pPr>
      <w:bookmarkStart w:id="12" w:name="sub_1246"/>
      <w:bookmarkEnd w:id="11"/>
      <w:r w:rsidRPr="008C2CBB">
        <w:rPr>
          <w:sz w:val="28"/>
          <w:szCs w:val="28"/>
          <w:lang w:eastAsia="ru-RU"/>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bookmarkEnd w:id="12"/>
    <w:p w:rsidR="00C01A6B" w:rsidRDefault="00C01A6B" w:rsidP="0084727F">
      <w:pPr>
        <w:suppressAutoHyphens w:val="0"/>
        <w:autoSpaceDE w:val="0"/>
        <w:autoSpaceDN w:val="0"/>
        <w:adjustRightInd w:val="0"/>
        <w:ind w:firstLine="720"/>
        <w:jc w:val="both"/>
        <w:rPr>
          <w:rFonts w:ascii="Arial" w:hAnsi="Arial" w:cs="Arial"/>
          <w:sz w:val="28"/>
          <w:szCs w:val="28"/>
          <w:lang w:eastAsia="ru-RU"/>
        </w:rPr>
      </w:pPr>
      <w:r w:rsidRPr="008C2CBB">
        <w:rPr>
          <w:sz w:val="28"/>
          <w:szCs w:val="28"/>
          <w:lang w:eastAsia="ru-RU"/>
        </w:rPr>
        <w:lastRenderedPageBreak/>
        <w:t xml:space="preserve">7) наличие решения о приостановлении деятельности заявителя в порядке, предусмотренном </w:t>
      </w:r>
      <w:hyperlink r:id="rId19" w:history="1">
        <w:r w:rsidR="00E561A4" w:rsidRPr="008C2CBB">
          <w:rPr>
            <w:rStyle w:val="af5"/>
            <w:color w:val="000000"/>
            <w:sz w:val="28"/>
            <w:szCs w:val="28"/>
            <w:u w:val="none"/>
            <w:lang w:eastAsia="ru-RU"/>
          </w:rPr>
          <w:t>к</w:t>
        </w:r>
        <w:r w:rsidRPr="008C2CBB">
          <w:rPr>
            <w:rStyle w:val="af5"/>
            <w:color w:val="000000"/>
            <w:sz w:val="28"/>
            <w:szCs w:val="28"/>
            <w:u w:val="none"/>
            <w:lang w:eastAsia="ru-RU"/>
          </w:rPr>
          <w:t>одексом</w:t>
        </w:r>
      </w:hyperlink>
      <w:r w:rsidRPr="008C2CBB">
        <w:rPr>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8C2CBB">
        <w:rPr>
          <w:rFonts w:ascii="Arial" w:hAnsi="Arial" w:cs="Arial"/>
          <w:sz w:val="28"/>
          <w:szCs w:val="28"/>
          <w:lang w:eastAsia="ru-RU"/>
        </w:rPr>
        <w:t>.</w:t>
      </w:r>
    </w:p>
    <w:p w:rsidR="00C45BE9" w:rsidRPr="002D7D5F" w:rsidRDefault="00C45BE9" w:rsidP="00F80B62">
      <w:pPr>
        <w:jc w:val="center"/>
        <w:rPr>
          <w:i/>
          <w:sz w:val="28"/>
          <w:szCs w:val="28"/>
          <w:lang w:eastAsia="ru-RU"/>
        </w:rPr>
      </w:pPr>
      <w:r w:rsidRPr="002D7D5F">
        <w:rPr>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5BE9" w:rsidRPr="008C2CBB" w:rsidRDefault="00210D73" w:rsidP="00F80B62">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2.10</w:t>
      </w:r>
      <w:r w:rsidR="00C45BE9" w:rsidRPr="008C2CBB">
        <w:rPr>
          <w:rFonts w:ascii="Times New Roman" w:hAnsi="Times New Roman" w:cs="Times New Roman"/>
          <w:sz w:val="28"/>
          <w:szCs w:val="28"/>
        </w:rPr>
        <w:t>.</w:t>
      </w:r>
      <w:r w:rsidR="00F80B62">
        <w:rPr>
          <w:rFonts w:ascii="Times New Roman" w:hAnsi="Times New Roman" w:cs="Times New Roman"/>
          <w:sz w:val="28"/>
          <w:szCs w:val="28"/>
        </w:rPr>
        <w:t xml:space="preserve"> </w:t>
      </w:r>
      <w:r w:rsidR="00C45BE9" w:rsidRPr="008C2CBB">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C45BE9" w:rsidRPr="003C4148" w:rsidRDefault="00C45BE9" w:rsidP="003C4148">
      <w:pPr>
        <w:autoSpaceDE w:val="0"/>
        <w:autoSpaceDN w:val="0"/>
        <w:adjustRightInd w:val="0"/>
        <w:ind w:firstLine="709"/>
        <w:jc w:val="center"/>
        <w:rPr>
          <w:i/>
          <w:sz w:val="28"/>
          <w:szCs w:val="28"/>
          <w:lang w:eastAsia="ru-RU"/>
        </w:rPr>
      </w:pPr>
      <w:r w:rsidRPr="003C4148">
        <w:rPr>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45BE9" w:rsidRPr="00DB3B67" w:rsidRDefault="00210D73" w:rsidP="00F80B62">
      <w:pPr>
        <w:ind w:firstLine="709"/>
        <w:jc w:val="both"/>
        <w:rPr>
          <w:sz w:val="28"/>
          <w:szCs w:val="28"/>
          <w:lang w:eastAsia="ru-RU"/>
        </w:rPr>
      </w:pPr>
      <w:r w:rsidRPr="008C2CBB">
        <w:rPr>
          <w:sz w:val="28"/>
          <w:szCs w:val="28"/>
          <w:lang w:eastAsia="ru-RU"/>
        </w:rPr>
        <w:t>2.11</w:t>
      </w:r>
      <w:r w:rsidR="00C45BE9" w:rsidRPr="008C2CBB">
        <w:rPr>
          <w:sz w:val="28"/>
          <w:szCs w:val="28"/>
          <w:lang w:eastAsia="ru-RU"/>
        </w:rPr>
        <w:t>. Муниципальная услуга предоставляется бесплатно.</w:t>
      </w:r>
    </w:p>
    <w:p w:rsidR="00C45BE9" w:rsidRPr="008C2CBB" w:rsidRDefault="00C45BE9" w:rsidP="00F80B62">
      <w:pPr>
        <w:autoSpaceDE w:val="0"/>
        <w:autoSpaceDN w:val="0"/>
        <w:adjustRightInd w:val="0"/>
        <w:ind w:firstLine="709"/>
        <w:jc w:val="both"/>
        <w:rPr>
          <w:sz w:val="28"/>
          <w:szCs w:val="28"/>
          <w:lang w:eastAsia="ru-RU"/>
        </w:rPr>
      </w:pPr>
      <w:r w:rsidRPr="008C2CBB">
        <w:rPr>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45BE9" w:rsidRPr="00DB3B67" w:rsidRDefault="00C45BE9" w:rsidP="00F80B62">
      <w:pPr>
        <w:autoSpaceDE w:val="0"/>
        <w:autoSpaceDN w:val="0"/>
        <w:adjustRightInd w:val="0"/>
        <w:ind w:firstLine="709"/>
        <w:jc w:val="both"/>
        <w:rPr>
          <w:sz w:val="28"/>
          <w:szCs w:val="28"/>
        </w:rPr>
      </w:pPr>
      <w:r w:rsidRPr="008C2CBB">
        <w:rPr>
          <w:sz w:val="28"/>
          <w:szCs w:val="28"/>
          <w:lang w:eastAsia="ru-RU"/>
        </w:rPr>
        <w:t>2.</w:t>
      </w:r>
      <w:r w:rsidR="00E43F61" w:rsidRPr="008C2CBB">
        <w:rPr>
          <w:sz w:val="28"/>
          <w:szCs w:val="28"/>
          <w:lang w:eastAsia="ru-RU"/>
        </w:rPr>
        <w:t>12</w:t>
      </w:r>
      <w:r w:rsidRPr="008C2CBB">
        <w:rPr>
          <w:sz w:val="28"/>
          <w:szCs w:val="28"/>
          <w:lang w:eastAsia="ru-RU"/>
        </w:rPr>
        <w:t xml:space="preserve">. </w:t>
      </w:r>
      <w:r w:rsidRPr="008C2CBB">
        <w:rPr>
          <w:sz w:val="28"/>
          <w:szCs w:val="28"/>
        </w:rPr>
        <w:t>Услуг, которые являются необходимыми и обязательными для предоставления муниципальной услуги, не предусмотрено.</w:t>
      </w:r>
    </w:p>
    <w:p w:rsidR="00C45BE9" w:rsidRPr="003C4148" w:rsidRDefault="00C45BE9" w:rsidP="003C4148">
      <w:pPr>
        <w:autoSpaceDE w:val="0"/>
        <w:autoSpaceDN w:val="0"/>
        <w:adjustRightInd w:val="0"/>
        <w:ind w:firstLine="709"/>
        <w:jc w:val="center"/>
        <w:outlineLvl w:val="2"/>
        <w:rPr>
          <w:i/>
          <w:sz w:val="28"/>
          <w:szCs w:val="28"/>
          <w:lang w:eastAsia="ru-RU"/>
        </w:rPr>
      </w:pPr>
      <w:r w:rsidRPr="003C4148">
        <w:rPr>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45BE9" w:rsidRPr="00DB3B67" w:rsidRDefault="00E43F61" w:rsidP="00F80B62">
      <w:pPr>
        <w:ind w:firstLine="709"/>
        <w:jc w:val="both"/>
        <w:rPr>
          <w:sz w:val="28"/>
          <w:szCs w:val="28"/>
          <w:lang w:eastAsia="ru-RU"/>
        </w:rPr>
      </w:pPr>
      <w:r w:rsidRPr="008C2CBB">
        <w:rPr>
          <w:sz w:val="28"/>
          <w:szCs w:val="28"/>
          <w:lang w:eastAsia="ru-RU"/>
        </w:rPr>
        <w:t>2.13</w:t>
      </w:r>
      <w:r w:rsidR="00C45BE9" w:rsidRPr="008C2CBB">
        <w:rPr>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01A6B" w:rsidRPr="003C4148" w:rsidRDefault="00C01A6B" w:rsidP="003C4148">
      <w:pPr>
        <w:tabs>
          <w:tab w:val="left" w:pos="567"/>
          <w:tab w:val="num" w:pos="2135"/>
        </w:tabs>
        <w:ind w:firstLine="709"/>
        <w:jc w:val="center"/>
        <w:rPr>
          <w:i/>
          <w:sz w:val="28"/>
          <w:szCs w:val="28"/>
        </w:rPr>
      </w:pPr>
      <w:r w:rsidRPr="003C4148">
        <w:rPr>
          <w:i/>
          <w:sz w:val="28"/>
          <w:szCs w:val="28"/>
        </w:rPr>
        <w:t>Срок и порядок регистрации запроса заявителя о предоставлении муниципальной услуги.</w:t>
      </w:r>
    </w:p>
    <w:p w:rsidR="00C01A6B" w:rsidRPr="008C2CBB" w:rsidRDefault="00C45BE9" w:rsidP="00F80B62">
      <w:pPr>
        <w:shd w:val="clear" w:color="auto" w:fill="FDFEFF"/>
        <w:ind w:firstLine="709"/>
        <w:jc w:val="both"/>
        <w:rPr>
          <w:color w:val="000000"/>
          <w:sz w:val="28"/>
          <w:szCs w:val="28"/>
        </w:rPr>
      </w:pPr>
      <w:r w:rsidRPr="008C2CBB">
        <w:rPr>
          <w:sz w:val="28"/>
          <w:szCs w:val="28"/>
        </w:rPr>
        <w:t>2.</w:t>
      </w:r>
      <w:r w:rsidR="00E43F61" w:rsidRPr="008C2CBB">
        <w:rPr>
          <w:sz w:val="28"/>
          <w:szCs w:val="28"/>
        </w:rPr>
        <w:t>14</w:t>
      </w:r>
      <w:r w:rsidRPr="008C2CBB">
        <w:rPr>
          <w:sz w:val="28"/>
          <w:szCs w:val="28"/>
        </w:rPr>
        <w:t xml:space="preserve">. </w:t>
      </w:r>
      <w:r w:rsidR="00C01A6B" w:rsidRPr="008C2CBB">
        <w:rPr>
          <w:color w:val="000000"/>
          <w:sz w:val="28"/>
          <w:szCs w:val="28"/>
        </w:rPr>
        <w:t>Индивидуальное письменное обращение заявителя подлежит обязательной регистрации в день подачи соответствующего запроса о предоставлении муниципальной услуги.</w:t>
      </w:r>
    </w:p>
    <w:p w:rsidR="00C01A6B" w:rsidRPr="008C2CBB" w:rsidRDefault="00C01A6B" w:rsidP="00F80B62">
      <w:pPr>
        <w:shd w:val="clear" w:color="auto" w:fill="FDFEFF"/>
        <w:ind w:firstLine="709"/>
        <w:jc w:val="both"/>
        <w:rPr>
          <w:color w:val="000000"/>
          <w:sz w:val="28"/>
          <w:szCs w:val="28"/>
        </w:rPr>
      </w:pPr>
      <w:r w:rsidRPr="008C2CBB">
        <w:rPr>
          <w:color w:val="000000"/>
          <w:sz w:val="28"/>
          <w:szCs w:val="28"/>
        </w:rPr>
        <w:t>При</w:t>
      </w:r>
      <w:r w:rsidR="00C37FE1">
        <w:rPr>
          <w:color w:val="000000"/>
          <w:sz w:val="28"/>
          <w:szCs w:val="28"/>
        </w:rPr>
        <w:t xml:space="preserve"> подачи заявления через ГКУ СО «МФЦ»</w:t>
      </w:r>
      <w:r w:rsidRPr="008C2CBB">
        <w:rPr>
          <w:color w:val="000000"/>
          <w:sz w:val="28"/>
          <w:szCs w:val="28"/>
        </w:rPr>
        <w:t xml:space="preserve"> в течение 10 минут с момента доставки кур</w:t>
      </w:r>
      <w:r w:rsidR="008514A2" w:rsidRPr="008C2CBB">
        <w:rPr>
          <w:color w:val="000000"/>
          <w:sz w:val="28"/>
          <w:szCs w:val="28"/>
        </w:rPr>
        <w:t xml:space="preserve">ьером ГКУ СО </w:t>
      </w:r>
      <w:r w:rsidR="00C37FE1">
        <w:rPr>
          <w:color w:val="000000"/>
          <w:sz w:val="28"/>
          <w:szCs w:val="28"/>
        </w:rPr>
        <w:t>«</w:t>
      </w:r>
      <w:r w:rsidR="008514A2" w:rsidRPr="008C2CBB">
        <w:rPr>
          <w:color w:val="000000"/>
          <w:sz w:val="28"/>
          <w:szCs w:val="28"/>
        </w:rPr>
        <w:t>МФЦ</w:t>
      </w:r>
      <w:r w:rsidR="00C37FE1">
        <w:rPr>
          <w:color w:val="000000"/>
          <w:sz w:val="28"/>
          <w:szCs w:val="28"/>
        </w:rPr>
        <w:t>»</w:t>
      </w:r>
      <w:r w:rsidR="008514A2" w:rsidRPr="008C2CBB">
        <w:rPr>
          <w:color w:val="000000"/>
          <w:sz w:val="28"/>
          <w:szCs w:val="28"/>
        </w:rPr>
        <w:t xml:space="preserve"> в КУМИ и ПР.</w:t>
      </w:r>
    </w:p>
    <w:p w:rsidR="00C01A6B" w:rsidRPr="00DB3B67" w:rsidRDefault="00C01A6B" w:rsidP="00F80B62">
      <w:pPr>
        <w:shd w:val="clear" w:color="auto" w:fill="FDFEFF"/>
        <w:ind w:firstLine="709"/>
        <w:jc w:val="both"/>
        <w:rPr>
          <w:color w:val="000000"/>
          <w:sz w:val="28"/>
          <w:szCs w:val="28"/>
        </w:rPr>
      </w:pPr>
      <w:r w:rsidRPr="008C2CBB">
        <w:rPr>
          <w:color w:val="000000"/>
          <w:sz w:val="28"/>
          <w:szCs w:val="28"/>
        </w:rPr>
        <w:t>При направлении заявителем заявления по почте (электронной почте) – в течение одного рабочего дня.</w:t>
      </w:r>
    </w:p>
    <w:p w:rsidR="00C45BE9" w:rsidRDefault="00C45BE9" w:rsidP="00F80B62">
      <w:pPr>
        <w:autoSpaceDE w:val="0"/>
        <w:autoSpaceDN w:val="0"/>
        <w:adjustRightInd w:val="0"/>
        <w:ind w:firstLine="709"/>
        <w:jc w:val="both"/>
        <w:rPr>
          <w:sz w:val="28"/>
          <w:szCs w:val="28"/>
          <w:lang w:eastAsia="ru-RU"/>
        </w:rPr>
      </w:pPr>
      <w:r w:rsidRPr="008C2CBB">
        <w:rPr>
          <w:sz w:val="28"/>
          <w:szCs w:val="28"/>
          <w:lang w:eastAsia="ru-RU"/>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43112" w:rsidRPr="009279FA" w:rsidRDefault="00F43112" w:rsidP="00F43112">
      <w:pPr>
        <w:autoSpaceDE w:val="0"/>
        <w:autoSpaceDN w:val="0"/>
        <w:adjustRightInd w:val="0"/>
        <w:ind w:firstLine="540"/>
        <w:jc w:val="center"/>
        <w:outlineLvl w:val="2"/>
        <w:rPr>
          <w:i/>
          <w:sz w:val="28"/>
          <w:szCs w:val="28"/>
          <w:lang w:eastAsia="ru-RU"/>
        </w:rPr>
      </w:pPr>
      <w:r w:rsidRPr="009279FA">
        <w:rPr>
          <w:i/>
          <w:sz w:val="28"/>
          <w:szCs w:val="28"/>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F43112" w:rsidRPr="008C2CBB" w:rsidRDefault="00E43F61" w:rsidP="00D92E89">
      <w:pPr>
        <w:autoSpaceDE w:val="0"/>
        <w:autoSpaceDN w:val="0"/>
        <w:adjustRightInd w:val="0"/>
        <w:ind w:firstLine="709"/>
        <w:jc w:val="both"/>
        <w:outlineLvl w:val="2"/>
        <w:rPr>
          <w:sz w:val="28"/>
          <w:szCs w:val="28"/>
          <w:lang w:eastAsia="ru-RU"/>
        </w:rPr>
      </w:pPr>
      <w:r w:rsidRPr="008C2CBB">
        <w:rPr>
          <w:sz w:val="28"/>
          <w:szCs w:val="28"/>
          <w:lang w:eastAsia="ru-RU"/>
        </w:rPr>
        <w:t>2.15</w:t>
      </w:r>
      <w:r w:rsidR="00F43112" w:rsidRPr="008C2CBB">
        <w:rPr>
          <w:sz w:val="28"/>
          <w:szCs w:val="28"/>
          <w:lang w:eastAsia="ru-RU"/>
        </w:rPr>
        <w:t xml:space="preserve">. Вход в здание органа местного самоуправления, подразделения оформляется вывеской с указанием основных реквизитов </w:t>
      </w:r>
      <w:r w:rsidR="00A641EF" w:rsidRPr="008C2CBB">
        <w:rPr>
          <w:sz w:val="28"/>
          <w:szCs w:val="28"/>
          <w:lang w:eastAsia="ru-RU"/>
        </w:rPr>
        <w:t>Отдела</w:t>
      </w:r>
      <w:r w:rsidR="00F43112" w:rsidRPr="008C2CBB">
        <w:rPr>
          <w:sz w:val="28"/>
          <w:szCs w:val="28"/>
          <w:lang w:eastAsia="ru-RU"/>
        </w:rPr>
        <w:t>.</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lastRenderedPageBreak/>
        <w:t xml:space="preserve">Непосредственно в здании органа местного самоуправления, размещается схема расположения </w:t>
      </w:r>
      <w:r w:rsidR="00A641EF" w:rsidRPr="008C2CBB">
        <w:rPr>
          <w:sz w:val="28"/>
          <w:szCs w:val="28"/>
          <w:lang w:eastAsia="ru-RU"/>
        </w:rPr>
        <w:t>Отдела</w:t>
      </w:r>
      <w:r w:rsidRPr="008C2CBB">
        <w:rPr>
          <w:sz w:val="28"/>
          <w:szCs w:val="28"/>
          <w:lang w:eastAsia="ru-RU"/>
        </w:rPr>
        <w:t xml:space="preserve"> с номерами кабинетов, а также график работы специалистов.</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43112" w:rsidRPr="008C2CBB" w:rsidRDefault="00F43112" w:rsidP="00D92E89">
      <w:pPr>
        <w:autoSpaceDE w:val="0"/>
        <w:autoSpaceDN w:val="0"/>
        <w:adjustRightInd w:val="0"/>
        <w:ind w:firstLine="709"/>
        <w:jc w:val="both"/>
        <w:outlineLvl w:val="2"/>
        <w:rPr>
          <w:sz w:val="28"/>
          <w:szCs w:val="28"/>
          <w:lang w:eastAsia="ru-RU"/>
        </w:rPr>
      </w:pPr>
      <w:r w:rsidRPr="008C2CBB">
        <w:rPr>
          <w:sz w:val="28"/>
          <w:szCs w:val="28"/>
          <w:lang w:eastAsia="ru-RU"/>
        </w:rPr>
        <w:t>На стенде размещается следующая информация:</w:t>
      </w:r>
    </w:p>
    <w:p w:rsidR="00F43112" w:rsidRPr="008C2CBB"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 xml:space="preserve">полное наименование и месторасположение </w:t>
      </w:r>
      <w:r w:rsidR="00A641EF" w:rsidRPr="008C2CBB">
        <w:rPr>
          <w:sz w:val="28"/>
          <w:szCs w:val="28"/>
          <w:lang w:eastAsia="ru-RU"/>
        </w:rPr>
        <w:t>Отдела</w:t>
      </w:r>
      <w:r w:rsidR="00F43112" w:rsidRPr="008C2CBB">
        <w:rPr>
          <w:sz w:val="28"/>
          <w:szCs w:val="28"/>
          <w:lang w:eastAsia="ru-RU"/>
        </w:rPr>
        <w:t>, телефоны, график работы, фамилии, имена, отчества специалистов;</w:t>
      </w:r>
    </w:p>
    <w:p w:rsidR="00F43112" w:rsidRPr="008C2CBB"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основные положения законодательства, касающиеся порядка предоставления муниципальной услуги;</w:t>
      </w:r>
    </w:p>
    <w:p w:rsidR="00F43112" w:rsidRPr="008C2CBB"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перечень и формы документов, необходимых для предоставления муниципальной услуги;</w:t>
      </w:r>
    </w:p>
    <w:p w:rsidR="00F43112" w:rsidRPr="008C2CBB"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перечень оснований для отказа в предоставлении муниципальной услуги;</w:t>
      </w:r>
    </w:p>
    <w:p w:rsidR="00F43112" w:rsidRPr="008C2CBB"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43112" w:rsidRDefault="00D92E89" w:rsidP="00D92E89">
      <w:pPr>
        <w:autoSpaceDE w:val="0"/>
        <w:autoSpaceDN w:val="0"/>
        <w:adjustRightInd w:val="0"/>
        <w:ind w:firstLine="709"/>
        <w:jc w:val="both"/>
        <w:outlineLvl w:val="2"/>
        <w:rPr>
          <w:sz w:val="28"/>
          <w:szCs w:val="28"/>
          <w:lang w:eastAsia="ru-RU"/>
        </w:rPr>
      </w:pPr>
      <w:r>
        <w:rPr>
          <w:sz w:val="28"/>
          <w:szCs w:val="28"/>
          <w:lang w:eastAsia="ru-RU"/>
        </w:rPr>
        <w:t xml:space="preserve">- </w:t>
      </w:r>
      <w:r w:rsidR="00F43112" w:rsidRPr="008C2CBB">
        <w:rPr>
          <w:sz w:val="28"/>
          <w:szCs w:val="28"/>
          <w:lang w:eastAsia="ru-RU"/>
        </w:rPr>
        <w:t>перечень МФЦ (с указанием контактной информации), через которые может быть подано заявление.</w:t>
      </w:r>
    </w:p>
    <w:p w:rsidR="00F43112" w:rsidRPr="009279FA" w:rsidRDefault="00F43112" w:rsidP="00F43112">
      <w:pPr>
        <w:autoSpaceDE w:val="0"/>
        <w:autoSpaceDN w:val="0"/>
        <w:adjustRightInd w:val="0"/>
        <w:ind w:firstLine="540"/>
        <w:jc w:val="center"/>
        <w:outlineLvl w:val="2"/>
        <w:rPr>
          <w:i/>
          <w:sz w:val="28"/>
          <w:szCs w:val="28"/>
          <w:lang w:eastAsia="ru-RU"/>
        </w:rPr>
      </w:pPr>
      <w:r w:rsidRPr="009279FA">
        <w:rPr>
          <w:i/>
          <w:sz w:val="28"/>
          <w:szCs w:val="28"/>
          <w:lang w:eastAsia="ru-RU"/>
        </w:rPr>
        <w:t>Показатели доступности и качества муниципальной услуги</w:t>
      </w:r>
    </w:p>
    <w:p w:rsidR="00F43112" w:rsidRPr="008C2CBB" w:rsidRDefault="00F43112" w:rsidP="00D92E89">
      <w:pPr>
        <w:pStyle w:val="ConsPlusNormal"/>
        <w:ind w:firstLine="709"/>
        <w:jc w:val="both"/>
        <w:rPr>
          <w:rFonts w:ascii="Times New Roman" w:eastAsia="Calibri" w:hAnsi="Times New Roman" w:cs="Times New Roman"/>
          <w:sz w:val="28"/>
          <w:szCs w:val="28"/>
          <w:lang w:eastAsia="en-US"/>
        </w:rPr>
      </w:pPr>
      <w:r w:rsidRPr="008C2CBB">
        <w:rPr>
          <w:rFonts w:ascii="Times New Roman" w:hAnsi="Times New Roman" w:cs="Times New Roman"/>
          <w:sz w:val="28"/>
          <w:szCs w:val="28"/>
        </w:rPr>
        <w:t>2.</w:t>
      </w:r>
      <w:r w:rsidR="00E43F61" w:rsidRPr="008C2CBB">
        <w:rPr>
          <w:rFonts w:ascii="Times New Roman" w:hAnsi="Times New Roman" w:cs="Times New Roman"/>
          <w:sz w:val="28"/>
          <w:szCs w:val="28"/>
        </w:rPr>
        <w:t>16</w:t>
      </w:r>
      <w:r w:rsidRPr="008C2CBB">
        <w:rPr>
          <w:rFonts w:ascii="Times New Roman" w:hAnsi="Times New Roman" w:cs="Times New Roman"/>
          <w:sz w:val="28"/>
          <w:szCs w:val="28"/>
        </w:rPr>
        <w:t xml:space="preserve">. </w:t>
      </w:r>
      <w:r w:rsidRPr="008C2CBB">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F43112" w:rsidRPr="008C2CBB" w:rsidRDefault="00022CC1" w:rsidP="00D92E89">
      <w:pPr>
        <w:autoSpaceDE w:val="0"/>
        <w:autoSpaceDN w:val="0"/>
        <w:adjustRightInd w:val="0"/>
        <w:ind w:firstLine="709"/>
        <w:jc w:val="both"/>
        <w:rPr>
          <w:rFonts w:eastAsia="Calibri"/>
          <w:sz w:val="28"/>
          <w:szCs w:val="28"/>
          <w:lang w:eastAsia="en-US"/>
        </w:rPr>
      </w:pPr>
      <w:r>
        <w:rPr>
          <w:sz w:val="28"/>
          <w:szCs w:val="28"/>
        </w:rPr>
        <w:t xml:space="preserve">- </w:t>
      </w:r>
      <w:r w:rsidR="00F43112" w:rsidRPr="008C2CBB">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наличие возможности получения муниципальной услуги в электронном виде и через МФЦ;</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 xml:space="preserve">содействие (при необходимости) со стороны должностных лиц </w:t>
      </w:r>
      <w:r w:rsidR="00A641EF" w:rsidRPr="008C2CBB">
        <w:rPr>
          <w:sz w:val="28"/>
          <w:szCs w:val="28"/>
        </w:rPr>
        <w:t>О</w:t>
      </w:r>
      <w:r w:rsidR="00874EA9" w:rsidRPr="008C2CBB">
        <w:rPr>
          <w:sz w:val="28"/>
          <w:szCs w:val="28"/>
        </w:rPr>
        <w:t xml:space="preserve">тдела </w:t>
      </w:r>
      <w:r w:rsidR="00F43112" w:rsidRPr="008C2CBB">
        <w:rPr>
          <w:sz w:val="28"/>
          <w:szCs w:val="28"/>
        </w:rPr>
        <w:t>инвалиду при входе, выходе и перемещении по помещению приема и выдачи документов;</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 xml:space="preserve">оказание должностными лицами </w:t>
      </w:r>
      <w:r w:rsidR="00874EA9" w:rsidRPr="008C2CBB">
        <w:rPr>
          <w:sz w:val="28"/>
          <w:szCs w:val="28"/>
        </w:rPr>
        <w:t xml:space="preserve">отдела </w:t>
      </w:r>
      <w:r w:rsidR="00874EA9" w:rsidRPr="008C2CBB">
        <w:rPr>
          <w:color w:val="000000"/>
          <w:sz w:val="28"/>
          <w:szCs w:val="28"/>
        </w:rPr>
        <w:t>по земельно-правовым и имущественным отношениям администрации муниципального района</w:t>
      </w:r>
      <w:r w:rsidR="00874EA9" w:rsidRPr="008C2CBB">
        <w:rPr>
          <w:sz w:val="28"/>
          <w:szCs w:val="28"/>
        </w:rPr>
        <w:t xml:space="preserve"> </w:t>
      </w:r>
      <w:r w:rsidR="00F43112" w:rsidRPr="008C2CBB">
        <w:rPr>
          <w:sz w:val="28"/>
          <w:szCs w:val="28"/>
        </w:rPr>
        <w:t xml:space="preserve">инвалидам необходимой помощи, связанной с разъяснением в доступной для </w:t>
      </w:r>
      <w:r w:rsidR="00F43112" w:rsidRPr="008C2CBB">
        <w:rPr>
          <w:sz w:val="28"/>
          <w:szCs w:val="28"/>
        </w:rPr>
        <w:lastRenderedPageBreak/>
        <w:t>них форме порядка предоставления муниципальной услуги, оформлением необходимых для предоставления муниципальной услуги документов;</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обеспечение допуска сурдопереводчика,</w:t>
      </w:r>
      <w:r w:rsidR="00874EA9" w:rsidRPr="008C2CBB">
        <w:rPr>
          <w:sz w:val="28"/>
          <w:szCs w:val="28"/>
        </w:rPr>
        <w:t xml:space="preserve"> </w:t>
      </w:r>
      <w:r w:rsidR="00F43112" w:rsidRPr="008C2CBB">
        <w:rPr>
          <w:sz w:val="28"/>
          <w:szCs w:val="28"/>
        </w:rPr>
        <w:t>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43112" w:rsidRPr="008C2CBB" w:rsidRDefault="00F43112" w:rsidP="00D92E89">
      <w:pPr>
        <w:ind w:firstLine="709"/>
        <w:jc w:val="both"/>
        <w:rPr>
          <w:rFonts w:ascii="Calibri" w:hAnsi="Calibri"/>
          <w:color w:val="000000"/>
          <w:sz w:val="28"/>
          <w:szCs w:val="28"/>
        </w:rPr>
      </w:pPr>
      <w:r w:rsidRPr="008C2CBB">
        <w:rPr>
          <w:color w:val="000000"/>
          <w:sz w:val="28"/>
          <w:szCs w:val="28"/>
        </w:rPr>
        <w:t>Инвалидам, в соответствии с законодательством Российской Федерации о социальной защите инвалидов, обеспечен доступ к залу ожидания, местам для заполнения запросов о предоставлении муниципальной услуги, информационным стендам с образцами их заполнения.</w:t>
      </w:r>
    </w:p>
    <w:p w:rsidR="00F43112" w:rsidRPr="008C2CBB" w:rsidRDefault="00F43112" w:rsidP="00D92E89">
      <w:pPr>
        <w:autoSpaceDE w:val="0"/>
        <w:autoSpaceDN w:val="0"/>
        <w:adjustRightInd w:val="0"/>
        <w:ind w:firstLine="709"/>
        <w:jc w:val="both"/>
        <w:rPr>
          <w:sz w:val="28"/>
          <w:szCs w:val="28"/>
        </w:rPr>
      </w:pPr>
      <w:r w:rsidRPr="008C2CBB">
        <w:rPr>
          <w:sz w:val="28"/>
          <w:szCs w:val="28"/>
        </w:rPr>
        <w:t>Качество предоставления муниципальной услуги характеризуется отсутствием:</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43112" w:rsidRPr="00022CC1" w:rsidRDefault="00022CC1" w:rsidP="00D92E89">
      <w:pPr>
        <w:ind w:firstLine="709"/>
        <w:jc w:val="both"/>
        <w:rPr>
          <w:sz w:val="28"/>
          <w:szCs w:val="28"/>
        </w:rPr>
      </w:pPr>
      <w:r>
        <w:rPr>
          <w:sz w:val="28"/>
          <w:szCs w:val="28"/>
        </w:rPr>
        <w:t xml:space="preserve">- </w:t>
      </w:r>
      <w:r w:rsidR="00F43112" w:rsidRPr="008C2CBB">
        <w:rPr>
          <w:sz w:val="28"/>
          <w:szCs w:val="28"/>
        </w:rPr>
        <w:t>нарушений сроков предоставления муниципальной услуги и выполнения административных процедур.</w:t>
      </w:r>
    </w:p>
    <w:p w:rsidR="00F43112" w:rsidRPr="008C2CBB" w:rsidRDefault="00F43112" w:rsidP="00D92E89">
      <w:pPr>
        <w:autoSpaceDE w:val="0"/>
        <w:autoSpaceDN w:val="0"/>
        <w:adjustRightInd w:val="0"/>
        <w:ind w:firstLine="709"/>
        <w:jc w:val="both"/>
        <w:rPr>
          <w:rFonts w:eastAsia="Calibri"/>
          <w:sz w:val="28"/>
          <w:szCs w:val="28"/>
          <w:lang w:eastAsia="en-US"/>
        </w:rPr>
      </w:pPr>
      <w:r w:rsidRPr="008C2CBB">
        <w:rPr>
          <w:sz w:val="28"/>
          <w:szCs w:val="28"/>
        </w:rPr>
        <w:t xml:space="preserve">При предоставления муниципальной услуги в электронной форме для заявителей обеспечивается: </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Портале государственных и муниципальных услуг;</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Портале государственных и муниципальных услуг;</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возможность направления заявления в электронной форме с использованием Портала государственных и муниципальных услуг, через «Личный кабинет пользователя»;</w:t>
      </w:r>
    </w:p>
    <w:p w:rsidR="00F43112" w:rsidRPr="008C2CBB" w:rsidRDefault="00022CC1" w:rsidP="00D92E89">
      <w:pPr>
        <w:autoSpaceDE w:val="0"/>
        <w:autoSpaceDN w:val="0"/>
        <w:adjustRightInd w:val="0"/>
        <w:ind w:firstLine="709"/>
        <w:jc w:val="both"/>
        <w:rPr>
          <w:sz w:val="28"/>
          <w:szCs w:val="28"/>
        </w:rPr>
      </w:pPr>
      <w:r>
        <w:rPr>
          <w:sz w:val="28"/>
          <w:szCs w:val="28"/>
        </w:rPr>
        <w:t xml:space="preserve">- </w:t>
      </w:r>
      <w:r w:rsidR="00F43112" w:rsidRPr="008C2CBB">
        <w:rPr>
          <w:sz w:val="28"/>
          <w:szCs w:val="28"/>
        </w:rPr>
        <w:t>возможность осуществления с использованием Портал государственных и муниципальных услуг мониторинга хода предоставления муниципальной услуги через «Личный кабинет пользователя».</w:t>
      </w:r>
    </w:p>
    <w:p w:rsidR="00F43112" w:rsidRPr="008C2CBB" w:rsidRDefault="00F43112" w:rsidP="00D92E89">
      <w:pPr>
        <w:autoSpaceDE w:val="0"/>
        <w:autoSpaceDN w:val="0"/>
        <w:adjustRightInd w:val="0"/>
        <w:ind w:firstLine="709"/>
        <w:jc w:val="both"/>
        <w:rPr>
          <w:sz w:val="28"/>
          <w:szCs w:val="28"/>
        </w:rPr>
      </w:pPr>
      <w:r w:rsidRPr="008C2CBB">
        <w:rPr>
          <w:sz w:val="28"/>
          <w:szCs w:val="28"/>
        </w:rPr>
        <w:t>В случае обращения заявителя через Портал государственных и муниципальных 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 или в форме простого почтового отправления.</w:t>
      </w:r>
    </w:p>
    <w:p w:rsidR="00F43112" w:rsidRPr="008C2CBB" w:rsidRDefault="00F43112" w:rsidP="00D92E89">
      <w:pPr>
        <w:autoSpaceDE w:val="0"/>
        <w:autoSpaceDN w:val="0"/>
        <w:adjustRightInd w:val="0"/>
        <w:ind w:firstLine="709"/>
        <w:jc w:val="both"/>
        <w:rPr>
          <w:sz w:val="28"/>
          <w:szCs w:val="28"/>
          <w:lang w:eastAsia="ru-RU"/>
        </w:rPr>
      </w:pPr>
      <w:r w:rsidRPr="008C2CBB">
        <w:rPr>
          <w:sz w:val="28"/>
          <w:szCs w:val="28"/>
          <w:lang w:eastAsia="ru-RU"/>
        </w:rPr>
        <w:lastRenderedPageBreak/>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F43112" w:rsidRPr="008C2CBB" w:rsidRDefault="00F43112" w:rsidP="00D92E89">
      <w:pPr>
        <w:autoSpaceDE w:val="0"/>
        <w:autoSpaceDN w:val="0"/>
        <w:adjustRightInd w:val="0"/>
        <w:ind w:firstLine="709"/>
        <w:jc w:val="both"/>
        <w:rPr>
          <w:sz w:val="28"/>
          <w:szCs w:val="28"/>
        </w:rPr>
      </w:pPr>
      <w:r w:rsidRPr="008C2CBB">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F43112" w:rsidRPr="008C2CBB" w:rsidRDefault="00F43112" w:rsidP="00C01A6B">
      <w:pPr>
        <w:shd w:val="clear" w:color="auto" w:fill="FDFEFF"/>
        <w:jc w:val="center"/>
        <w:rPr>
          <w:sz w:val="28"/>
          <w:szCs w:val="28"/>
        </w:rPr>
      </w:pPr>
    </w:p>
    <w:p w:rsidR="00C01A6B" w:rsidRPr="00022CC1" w:rsidRDefault="00C01A6B" w:rsidP="00C01A6B">
      <w:pPr>
        <w:shd w:val="clear" w:color="auto" w:fill="FDFEFF"/>
        <w:jc w:val="center"/>
        <w:rPr>
          <w:b/>
          <w:sz w:val="28"/>
          <w:szCs w:val="28"/>
        </w:rPr>
      </w:pPr>
      <w:r w:rsidRPr="00022CC1">
        <w:rPr>
          <w:b/>
          <w:sz w:val="28"/>
          <w:szCs w:val="28"/>
        </w:rPr>
        <w:t xml:space="preserve">3. Состав, последовательность и сроки выполнения административных </w:t>
      </w:r>
    </w:p>
    <w:p w:rsidR="00C01A6B" w:rsidRPr="00022CC1" w:rsidRDefault="00C01A6B" w:rsidP="00C01A6B">
      <w:pPr>
        <w:shd w:val="clear" w:color="auto" w:fill="FDFEFF"/>
        <w:jc w:val="center"/>
        <w:rPr>
          <w:b/>
          <w:sz w:val="28"/>
          <w:szCs w:val="28"/>
        </w:rPr>
      </w:pPr>
      <w:r w:rsidRPr="00022CC1">
        <w:rPr>
          <w:b/>
          <w:sz w:val="28"/>
          <w:szCs w:val="28"/>
        </w:rPr>
        <w:t>процедур (действий), требования к порядку их выполнения,</w:t>
      </w:r>
    </w:p>
    <w:p w:rsidR="00C01A6B" w:rsidRPr="00022CC1" w:rsidRDefault="00C01A6B" w:rsidP="00C01A6B">
      <w:pPr>
        <w:shd w:val="clear" w:color="auto" w:fill="FDFEFF"/>
        <w:jc w:val="center"/>
        <w:rPr>
          <w:b/>
          <w:sz w:val="28"/>
          <w:szCs w:val="28"/>
        </w:rPr>
      </w:pPr>
      <w:r w:rsidRPr="00022CC1">
        <w:rPr>
          <w:b/>
          <w:sz w:val="28"/>
          <w:szCs w:val="28"/>
        </w:rPr>
        <w:t>в том числе особенности выполнения административных процедур (действий) в электронной форме</w:t>
      </w:r>
    </w:p>
    <w:p w:rsidR="00022CC1" w:rsidRDefault="00022CC1" w:rsidP="00E43F61">
      <w:pPr>
        <w:shd w:val="clear" w:color="auto" w:fill="FDFEFF"/>
        <w:ind w:firstLine="561"/>
        <w:jc w:val="center"/>
        <w:rPr>
          <w:b/>
          <w:sz w:val="28"/>
          <w:szCs w:val="28"/>
        </w:rPr>
      </w:pPr>
    </w:p>
    <w:p w:rsidR="00C01A6B" w:rsidRPr="00BC6296" w:rsidRDefault="00C01A6B" w:rsidP="00E43F61">
      <w:pPr>
        <w:shd w:val="clear" w:color="auto" w:fill="FDFEFF"/>
        <w:ind w:firstLine="561"/>
        <w:jc w:val="center"/>
        <w:rPr>
          <w:i/>
          <w:sz w:val="28"/>
          <w:szCs w:val="28"/>
        </w:rPr>
      </w:pPr>
      <w:r w:rsidRPr="00BC6296">
        <w:rPr>
          <w:i/>
          <w:sz w:val="28"/>
          <w:szCs w:val="28"/>
        </w:rPr>
        <w:t>Исчерпывающий перечень административных процедур при предоставлении муниципальной услуги.</w:t>
      </w:r>
    </w:p>
    <w:p w:rsidR="00C01A6B" w:rsidRPr="008C2CBB" w:rsidRDefault="005B62F6" w:rsidP="00022CC1">
      <w:pPr>
        <w:shd w:val="clear" w:color="auto" w:fill="FDFEFF"/>
        <w:ind w:firstLine="709"/>
        <w:jc w:val="both"/>
        <w:rPr>
          <w:sz w:val="28"/>
          <w:szCs w:val="28"/>
        </w:rPr>
      </w:pPr>
      <w:r w:rsidRPr="008C2CBB">
        <w:rPr>
          <w:sz w:val="28"/>
          <w:szCs w:val="28"/>
        </w:rPr>
        <w:t>3.1.</w:t>
      </w:r>
      <w:r w:rsidR="00022CC1">
        <w:rPr>
          <w:sz w:val="28"/>
          <w:szCs w:val="28"/>
        </w:rPr>
        <w:t xml:space="preserve"> </w:t>
      </w:r>
      <w:r w:rsidR="00C01A6B" w:rsidRPr="008C2CBB">
        <w:rPr>
          <w:sz w:val="28"/>
          <w:szCs w:val="28"/>
        </w:rPr>
        <w:t>Предоставление муниципальной услуги по заявлению без проведения конкурса или аукциона включает в себя следующие административные процедуры:</w:t>
      </w:r>
    </w:p>
    <w:p w:rsidR="00C01A6B" w:rsidRPr="008C2CBB" w:rsidRDefault="00C01A6B" w:rsidP="00022CC1">
      <w:pPr>
        <w:ind w:firstLine="709"/>
        <w:jc w:val="both"/>
        <w:rPr>
          <w:sz w:val="28"/>
          <w:szCs w:val="28"/>
        </w:rPr>
      </w:pPr>
      <w:bookmarkStart w:id="13" w:name="sub_4111"/>
      <w:r w:rsidRPr="008C2CBB">
        <w:rPr>
          <w:sz w:val="28"/>
          <w:szCs w:val="28"/>
        </w:rPr>
        <w:t>-</w:t>
      </w:r>
      <w:r w:rsidR="00E561A4" w:rsidRPr="008C2CBB">
        <w:rPr>
          <w:sz w:val="28"/>
          <w:szCs w:val="28"/>
        </w:rPr>
        <w:t xml:space="preserve"> </w:t>
      </w:r>
      <w:r w:rsidRPr="008C2CBB">
        <w:rPr>
          <w:sz w:val="28"/>
          <w:szCs w:val="28"/>
        </w:rPr>
        <w:t>прием и регистрация заявления и документов на предоставление муниципальной услуги;</w:t>
      </w:r>
    </w:p>
    <w:p w:rsidR="00C01A6B" w:rsidRPr="008C2CBB" w:rsidRDefault="00E561A4" w:rsidP="00022CC1">
      <w:pPr>
        <w:ind w:firstLine="709"/>
        <w:jc w:val="both"/>
        <w:rPr>
          <w:sz w:val="28"/>
          <w:szCs w:val="28"/>
        </w:rPr>
      </w:pPr>
      <w:bookmarkStart w:id="14" w:name="sub_4112"/>
      <w:bookmarkEnd w:id="13"/>
      <w:r w:rsidRPr="008C2CBB">
        <w:rPr>
          <w:sz w:val="28"/>
          <w:szCs w:val="28"/>
        </w:rPr>
        <w:t xml:space="preserve"> </w:t>
      </w:r>
      <w:r w:rsidR="00C01A6B" w:rsidRPr="008C2CBB">
        <w:rPr>
          <w:sz w:val="28"/>
          <w:szCs w:val="28"/>
        </w:rPr>
        <w:t>-</w:t>
      </w:r>
      <w:r w:rsidRPr="008C2CBB">
        <w:rPr>
          <w:sz w:val="28"/>
          <w:szCs w:val="28"/>
        </w:rPr>
        <w:t xml:space="preserve"> </w:t>
      </w:r>
      <w:r w:rsidR="00C01A6B" w:rsidRPr="008C2CBB">
        <w:rPr>
          <w:sz w:val="28"/>
          <w:szCs w:val="28"/>
        </w:rPr>
        <w:t>рассмотрение заявления и документов о предоставлении муниципальной услуги;</w:t>
      </w:r>
    </w:p>
    <w:p w:rsidR="00C01A6B" w:rsidRPr="008C2CBB" w:rsidRDefault="00C01A6B" w:rsidP="00022CC1">
      <w:pPr>
        <w:ind w:firstLine="709"/>
        <w:jc w:val="both"/>
        <w:rPr>
          <w:sz w:val="28"/>
          <w:szCs w:val="28"/>
        </w:rPr>
      </w:pPr>
      <w:bookmarkStart w:id="15" w:name="sub_4113"/>
      <w:bookmarkEnd w:id="14"/>
      <w:r w:rsidRPr="008C2CBB">
        <w:rPr>
          <w:sz w:val="28"/>
          <w:szCs w:val="28"/>
        </w:rPr>
        <w:t>-</w:t>
      </w:r>
      <w:r w:rsidR="00E561A4" w:rsidRPr="008C2CBB">
        <w:rPr>
          <w:sz w:val="28"/>
          <w:szCs w:val="28"/>
        </w:rPr>
        <w:t xml:space="preserve"> </w:t>
      </w:r>
      <w:r w:rsidRPr="008C2CBB">
        <w:rPr>
          <w:sz w:val="28"/>
          <w:szCs w:val="28"/>
        </w:rPr>
        <w:t>заключение договора без проведения конкурса или аукциона, либо выдача (направление) письменного отказа в предоставлении муниципального имущества.</w:t>
      </w:r>
    </w:p>
    <w:bookmarkEnd w:id="15"/>
    <w:p w:rsidR="00C01A6B" w:rsidRPr="008C2CBB" w:rsidRDefault="00C01A6B" w:rsidP="00022CC1">
      <w:pPr>
        <w:shd w:val="clear" w:color="auto" w:fill="FDFEFF"/>
        <w:ind w:firstLine="709"/>
        <w:jc w:val="both"/>
        <w:rPr>
          <w:sz w:val="28"/>
          <w:szCs w:val="28"/>
        </w:rPr>
      </w:pPr>
      <w:r w:rsidRPr="008C2CBB">
        <w:rPr>
          <w:sz w:val="28"/>
          <w:szCs w:val="28"/>
        </w:rPr>
        <w:t>3.1.</w:t>
      </w:r>
      <w:r w:rsidR="005B62F6" w:rsidRPr="00DB3B67">
        <w:rPr>
          <w:sz w:val="28"/>
          <w:szCs w:val="28"/>
        </w:rPr>
        <w:t>1</w:t>
      </w:r>
      <w:r w:rsidRPr="008C2CBB">
        <w:rPr>
          <w:sz w:val="28"/>
          <w:szCs w:val="28"/>
        </w:rPr>
        <w:t>. Предоставление муниципальной услуги по конкурсу или аукциону включает в себя следующие административные процедуры:</w:t>
      </w:r>
    </w:p>
    <w:p w:rsidR="00C01A6B" w:rsidRPr="008C2CBB" w:rsidRDefault="00C01A6B" w:rsidP="00022CC1">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022CC1">
        <w:rPr>
          <w:rFonts w:ascii="Times New Roman" w:hAnsi="Times New Roman" w:cs="Times New Roman"/>
          <w:sz w:val="28"/>
          <w:szCs w:val="28"/>
        </w:rPr>
        <w:t xml:space="preserve"> </w:t>
      </w:r>
      <w:r w:rsidRPr="008C2CBB">
        <w:rPr>
          <w:rFonts w:ascii="Times New Roman" w:hAnsi="Times New Roman" w:cs="Times New Roman"/>
          <w:sz w:val="28"/>
          <w:szCs w:val="28"/>
        </w:rPr>
        <w:t>организация конкурса или аукциона на право заключения договора;</w:t>
      </w:r>
    </w:p>
    <w:p w:rsidR="00C01A6B" w:rsidRPr="008C2CBB" w:rsidRDefault="00C01A6B" w:rsidP="00022CC1">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022CC1">
        <w:rPr>
          <w:rFonts w:ascii="Times New Roman" w:hAnsi="Times New Roman" w:cs="Times New Roman"/>
          <w:sz w:val="28"/>
          <w:szCs w:val="28"/>
        </w:rPr>
        <w:t xml:space="preserve"> </w:t>
      </w:r>
      <w:r w:rsidRPr="008C2CBB">
        <w:rPr>
          <w:rFonts w:ascii="Times New Roman" w:hAnsi="Times New Roman" w:cs="Times New Roman"/>
          <w:sz w:val="28"/>
          <w:szCs w:val="28"/>
        </w:rPr>
        <w:t>прием заявок от претендентов на участие в конкурсе или аукционе;</w:t>
      </w:r>
    </w:p>
    <w:p w:rsidR="00C01A6B" w:rsidRPr="008C2CBB" w:rsidRDefault="00C01A6B" w:rsidP="00022CC1">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w:t>
      </w:r>
      <w:r w:rsidR="00022CC1">
        <w:rPr>
          <w:rFonts w:ascii="Times New Roman" w:hAnsi="Times New Roman" w:cs="Times New Roman"/>
          <w:sz w:val="28"/>
          <w:szCs w:val="28"/>
        </w:rPr>
        <w:t xml:space="preserve"> </w:t>
      </w:r>
      <w:r w:rsidRPr="008C2CBB">
        <w:rPr>
          <w:rFonts w:ascii="Times New Roman" w:hAnsi="Times New Roman" w:cs="Times New Roman"/>
          <w:sz w:val="28"/>
          <w:szCs w:val="28"/>
        </w:rPr>
        <w:t>проведение конкурса или аукциона;</w:t>
      </w:r>
    </w:p>
    <w:p w:rsidR="00C01A6B" w:rsidRPr="008C2CBB" w:rsidRDefault="00C01A6B" w:rsidP="00022CC1">
      <w:pPr>
        <w:shd w:val="clear" w:color="auto" w:fill="FDFEFF"/>
        <w:ind w:firstLine="709"/>
        <w:jc w:val="both"/>
        <w:rPr>
          <w:sz w:val="28"/>
          <w:szCs w:val="28"/>
        </w:rPr>
      </w:pPr>
      <w:r w:rsidRPr="008C2CBB">
        <w:rPr>
          <w:sz w:val="28"/>
          <w:szCs w:val="28"/>
        </w:rPr>
        <w:t>-</w:t>
      </w:r>
      <w:r w:rsidR="00022CC1">
        <w:rPr>
          <w:sz w:val="28"/>
          <w:szCs w:val="28"/>
        </w:rPr>
        <w:t xml:space="preserve"> </w:t>
      </w:r>
      <w:r w:rsidRPr="008C2CBB">
        <w:rPr>
          <w:sz w:val="28"/>
          <w:szCs w:val="28"/>
        </w:rPr>
        <w:t>заключения договора по результатам проведения конкурса или аукциона, либо выдача (направление) мотивированного отказа в предоставлении муниципальной услуги.</w:t>
      </w:r>
    </w:p>
    <w:p w:rsidR="005B62F6" w:rsidRDefault="00C01A6B" w:rsidP="00022CC1">
      <w:pPr>
        <w:shd w:val="clear" w:color="auto" w:fill="FDFEFF"/>
        <w:ind w:firstLine="709"/>
        <w:jc w:val="both"/>
        <w:rPr>
          <w:sz w:val="28"/>
          <w:szCs w:val="28"/>
        </w:rPr>
      </w:pPr>
      <w:r w:rsidRPr="008C2CBB">
        <w:rPr>
          <w:sz w:val="28"/>
          <w:szCs w:val="28"/>
        </w:rPr>
        <w:t xml:space="preserve">3.2. </w:t>
      </w:r>
      <w:r w:rsidR="005B62F6" w:rsidRPr="008C2CBB">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20" w:history="1">
        <w:r w:rsidR="005B62F6" w:rsidRPr="008C2CBB">
          <w:rPr>
            <w:rStyle w:val="af5"/>
            <w:color w:val="auto"/>
            <w:sz w:val="28"/>
            <w:szCs w:val="28"/>
            <w:u w:val="none"/>
          </w:rPr>
          <w:t>приложениях №</w:t>
        </w:r>
      </w:hyperlink>
      <w:r w:rsidR="005B62F6" w:rsidRPr="008C2CBB">
        <w:rPr>
          <w:sz w:val="28"/>
          <w:szCs w:val="28"/>
        </w:rPr>
        <w:t> </w:t>
      </w:r>
      <w:r w:rsidR="008A7F46" w:rsidRPr="008C2CBB">
        <w:rPr>
          <w:sz w:val="28"/>
          <w:szCs w:val="28"/>
        </w:rPr>
        <w:t>2</w:t>
      </w:r>
      <w:r w:rsidR="005B62F6" w:rsidRPr="008C2CBB">
        <w:rPr>
          <w:sz w:val="28"/>
          <w:szCs w:val="28"/>
        </w:rPr>
        <w:t>,</w:t>
      </w:r>
      <w:r w:rsidR="008A7F46" w:rsidRPr="008C2CBB">
        <w:rPr>
          <w:sz w:val="28"/>
          <w:szCs w:val="28"/>
        </w:rPr>
        <w:t>3</w:t>
      </w:r>
      <w:r w:rsidR="005B62F6" w:rsidRPr="008C2CBB">
        <w:rPr>
          <w:sz w:val="28"/>
          <w:szCs w:val="28"/>
        </w:rPr>
        <w:t xml:space="preserve"> Административного регламента</w:t>
      </w:r>
      <w:r w:rsidR="00022CC1">
        <w:rPr>
          <w:sz w:val="28"/>
          <w:szCs w:val="28"/>
        </w:rPr>
        <w:t>.</w:t>
      </w:r>
    </w:p>
    <w:p w:rsidR="005B62F6" w:rsidRPr="004F40BD" w:rsidRDefault="005B62F6" w:rsidP="005B62F6">
      <w:pPr>
        <w:autoSpaceDE w:val="0"/>
        <w:autoSpaceDN w:val="0"/>
        <w:adjustRightInd w:val="0"/>
        <w:ind w:firstLine="540"/>
        <w:jc w:val="center"/>
        <w:rPr>
          <w:i/>
          <w:color w:val="000000"/>
          <w:sz w:val="28"/>
          <w:szCs w:val="28"/>
          <w:lang w:eastAsia="ru-RU"/>
        </w:rPr>
      </w:pPr>
      <w:r w:rsidRPr="004F40BD">
        <w:rPr>
          <w:i/>
          <w:color w:val="000000"/>
          <w:sz w:val="28"/>
          <w:szCs w:val="28"/>
          <w:lang w:eastAsia="ru-RU"/>
        </w:rPr>
        <w:t xml:space="preserve">Административные процедуры </w:t>
      </w:r>
      <w:r w:rsidRPr="004F40BD">
        <w:rPr>
          <w:i/>
          <w:sz w:val="28"/>
          <w:szCs w:val="28"/>
        </w:rPr>
        <w:t>при предоставлении муниципальной услуги по заявлению без проведения конкурса или аукциона</w:t>
      </w:r>
    </w:p>
    <w:p w:rsidR="005B62F6" w:rsidRPr="008C2CBB" w:rsidRDefault="005B62F6" w:rsidP="00A2721D">
      <w:pPr>
        <w:autoSpaceDE w:val="0"/>
        <w:autoSpaceDN w:val="0"/>
        <w:adjustRightInd w:val="0"/>
        <w:ind w:firstLine="709"/>
        <w:jc w:val="both"/>
        <w:rPr>
          <w:color w:val="000000"/>
          <w:sz w:val="28"/>
          <w:szCs w:val="28"/>
          <w:lang w:eastAsia="ru-RU"/>
        </w:rPr>
      </w:pPr>
      <w:r w:rsidRPr="008C2CBB">
        <w:rPr>
          <w:color w:val="000000"/>
          <w:sz w:val="28"/>
          <w:szCs w:val="28"/>
          <w:lang w:eastAsia="ru-RU"/>
        </w:rPr>
        <w:t>3.3. Прием, регистрация заявления и документов</w:t>
      </w:r>
      <w:r w:rsidRPr="008C2CBB">
        <w:rPr>
          <w:sz w:val="28"/>
          <w:szCs w:val="28"/>
        </w:rPr>
        <w:t xml:space="preserve"> </w:t>
      </w:r>
    </w:p>
    <w:p w:rsidR="005B62F6" w:rsidRPr="008C2CBB" w:rsidRDefault="005B62F6" w:rsidP="00A2721D">
      <w:pPr>
        <w:ind w:firstLine="709"/>
        <w:jc w:val="both"/>
        <w:rPr>
          <w:sz w:val="28"/>
          <w:szCs w:val="28"/>
          <w:lang w:eastAsia="ru-RU"/>
        </w:rPr>
      </w:pPr>
      <w:r w:rsidRPr="008C2CBB">
        <w:rPr>
          <w:color w:val="000000"/>
          <w:sz w:val="28"/>
          <w:szCs w:val="28"/>
          <w:lang w:eastAsia="ru-RU"/>
        </w:rPr>
        <w:t xml:space="preserve">Основанием для начала административной процедуры является поступление в подразделение заявление с приложением документов, </w:t>
      </w:r>
      <w:r w:rsidRPr="008C2CBB">
        <w:rPr>
          <w:color w:val="000000"/>
          <w:sz w:val="28"/>
          <w:szCs w:val="28"/>
          <w:lang w:eastAsia="ru-RU"/>
        </w:rPr>
        <w:lastRenderedPageBreak/>
        <w:t xml:space="preserve">предусмотренных </w:t>
      </w:r>
      <w:r w:rsidRPr="008C2CBB">
        <w:rPr>
          <w:sz w:val="28"/>
          <w:szCs w:val="28"/>
          <w:lang w:eastAsia="ru-RU"/>
        </w:rPr>
        <w:t>Административн</w:t>
      </w:r>
      <w:r w:rsidR="00E43F61" w:rsidRPr="008C2CBB">
        <w:rPr>
          <w:sz w:val="28"/>
          <w:szCs w:val="28"/>
          <w:lang w:eastAsia="ru-RU"/>
        </w:rPr>
        <w:t>ым регламентом</w:t>
      </w:r>
      <w:r w:rsidRPr="008C2CBB">
        <w:rPr>
          <w:sz w:val="28"/>
          <w:szCs w:val="28"/>
          <w:lang w:eastAsia="ru-RU"/>
        </w:rPr>
        <w:t>,</w:t>
      </w:r>
      <w:r w:rsidRPr="008C2CBB">
        <w:rPr>
          <w:color w:val="000000"/>
          <w:sz w:val="28"/>
          <w:szCs w:val="28"/>
          <w:lang w:eastAsia="ru-RU"/>
        </w:rPr>
        <w:t xml:space="preserve"> одним из следующих способов:</w:t>
      </w:r>
    </w:p>
    <w:p w:rsidR="005B62F6" w:rsidRPr="008C2CBB" w:rsidRDefault="00A2721D" w:rsidP="00A2721D">
      <w:pPr>
        <w:ind w:firstLine="709"/>
        <w:jc w:val="both"/>
        <w:rPr>
          <w:color w:val="000000"/>
          <w:sz w:val="28"/>
          <w:szCs w:val="28"/>
          <w:lang w:eastAsia="ru-RU"/>
        </w:rPr>
      </w:pPr>
      <w:r>
        <w:rPr>
          <w:color w:val="000000"/>
          <w:sz w:val="28"/>
          <w:szCs w:val="28"/>
          <w:lang w:eastAsia="ru-RU"/>
        </w:rPr>
        <w:t xml:space="preserve">- </w:t>
      </w:r>
      <w:r w:rsidR="005B62F6" w:rsidRPr="008C2CBB">
        <w:rPr>
          <w:color w:val="000000"/>
          <w:sz w:val="28"/>
          <w:szCs w:val="28"/>
          <w:lang w:eastAsia="ru-RU"/>
        </w:rPr>
        <w:t xml:space="preserve">посредством личного обращения заявителя </w:t>
      </w:r>
      <w:r w:rsidR="005B62F6" w:rsidRPr="008C2CBB">
        <w:rPr>
          <w:sz w:val="28"/>
          <w:szCs w:val="28"/>
        </w:rPr>
        <w:t xml:space="preserve">(представителя заявителя) </w:t>
      </w:r>
      <w:r w:rsidR="005B62F6" w:rsidRPr="008C2CBB">
        <w:rPr>
          <w:color w:val="000000"/>
          <w:sz w:val="28"/>
          <w:szCs w:val="28"/>
          <w:lang w:eastAsia="ru-RU"/>
        </w:rPr>
        <w:t>в подразделение;</w:t>
      </w:r>
    </w:p>
    <w:p w:rsidR="005B62F6" w:rsidRPr="008C2CBB" w:rsidRDefault="00A2721D" w:rsidP="00A2721D">
      <w:pPr>
        <w:ind w:firstLine="709"/>
        <w:jc w:val="both"/>
        <w:rPr>
          <w:color w:val="000000"/>
          <w:sz w:val="28"/>
          <w:szCs w:val="28"/>
          <w:lang w:eastAsia="ru-RU"/>
        </w:rPr>
      </w:pPr>
      <w:r>
        <w:rPr>
          <w:color w:val="000000"/>
          <w:sz w:val="28"/>
          <w:szCs w:val="28"/>
          <w:lang w:eastAsia="ru-RU"/>
        </w:rPr>
        <w:t xml:space="preserve">- </w:t>
      </w:r>
      <w:r w:rsidR="005B62F6" w:rsidRPr="008C2CBB">
        <w:rPr>
          <w:color w:val="000000"/>
          <w:sz w:val="28"/>
          <w:szCs w:val="28"/>
          <w:lang w:eastAsia="ru-RU"/>
        </w:rPr>
        <w:t xml:space="preserve">посредством личного обращения заявителя </w:t>
      </w:r>
      <w:r w:rsidR="005B62F6" w:rsidRPr="008C2CBB">
        <w:rPr>
          <w:sz w:val="28"/>
          <w:szCs w:val="28"/>
        </w:rPr>
        <w:t xml:space="preserve">(представителя заявителя) </w:t>
      </w:r>
      <w:r w:rsidR="005B62F6" w:rsidRPr="008C2CBB">
        <w:rPr>
          <w:color w:val="000000"/>
          <w:sz w:val="28"/>
          <w:szCs w:val="28"/>
          <w:lang w:eastAsia="ru-RU"/>
        </w:rPr>
        <w:t>в МФЦ;</w:t>
      </w:r>
    </w:p>
    <w:p w:rsidR="005B62F6" w:rsidRPr="008C2CBB" w:rsidRDefault="00A2721D" w:rsidP="00A2721D">
      <w:pPr>
        <w:ind w:firstLine="709"/>
        <w:jc w:val="both"/>
        <w:rPr>
          <w:color w:val="000000"/>
          <w:sz w:val="28"/>
          <w:szCs w:val="28"/>
          <w:lang w:eastAsia="ru-RU"/>
        </w:rPr>
      </w:pPr>
      <w:r>
        <w:rPr>
          <w:color w:val="000000"/>
          <w:sz w:val="28"/>
          <w:szCs w:val="28"/>
          <w:lang w:eastAsia="ru-RU"/>
        </w:rPr>
        <w:t xml:space="preserve">- </w:t>
      </w:r>
      <w:r w:rsidR="005B62F6" w:rsidRPr="008C2CBB">
        <w:rPr>
          <w:color w:val="000000"/>
          <w:sz w:val="28"/>
          <w:szCs w:val="28"/>
          <w:lang w:eastAsia="ru-RU"/>
        </w:rPr>
        <w:t>посредством почтового отправления;</w:t>
      </w:r>
    </w:p>
    <w:p w:rsidR="005B62F6" w:rsidRPr="008C2CBB" w:rsidRDefault="00A2721D" w:rsidP="00A2721D">
      <w:pPr>
        <w:ind w:firstLine="709"/>
        <w:jc w:val="both"/>
        <w:rPr>
          <w:color w:val="000000"/>
          <w:sz w:val="28"/>
          <w:szCs w:val="28"/>
          <w:lang w:eastAsia="ru-RU"/>
        </w:rPr>
      </w:pPr>
      <w:r>
        <w:rPr>
          <w:color w:val="000000"/>
          <w:sz w:val="28"/>
          <w:szCs w:val="28"/>
          <w:lang w:eastAsia="ru-RU"/>
        </w:rPr>
        <w:t xml:space="preserve">- </w:t>
      </w:r>
      <w:r w:rsidR="005B62F6" w:rsidRPr="008C2CBB">
        <w:rPr>
          <w:color w:val="000000"/>
          <w:sz w:val="28"/>
          <w:szCs w:val="28"/>
          <w:lang w:eastAsia="ru-RU"/>
        </w:rPr>
        <w:t xml:space="preserve">посредством направления в электронном виде через </w:t>
      </w:r>
      <w:r w:rsidR="005B62F6" w:rsidRPr="008C2CBB">
        <w:rPr>
          <w:sz w:val="28"/>
          <w:szCs w:val="28"/>
        </w:rPr>
        <w:t>Портал государственных и муниципальных услуг</w:t>
      </w:r>
      <w:r w:rsidR="005B62F6" w:rsidRPr="008C2CBB">
        <w:rPr>
          <w:color w:val="000000"/>
          <w:sz w:val="28"/>
          <w:szCs w:val="28"/>
          <w:lang w:eastAsia="ru-RU"/>
        </w:rPr>
        <w:t>.</w:t>
      </w:r>
    </w:p>
    <w:p w:rsidR="005B62F6" w:rsidRPr="008C2CBB" w:rsidRDefault="005B62F6" w:rsidP="00A2721D">
      <w:pPr>
        <w:pStyle w:val="ConsPlusNormal"/>
        <w:ind w:firstLine="709"/>
        <w:jc w:val="both"/>
        <w:rPr>
          <w:rFonts w:ascii="Times New Roman" w:hAnsi="Times New Roman" w:cs="Times New Roman"/>
          <w:color w:val="000000"/>
          <w:sz w:val="28"/>
          <w:szCs w:val="28"/>
        </w:rPr>
      </w:pPr>
      <w:r w:rsidRPr="008C2CBB">
        <w:rPr>
          <w:rFonts w:ascii="Times New Roman" w:hAnsi="Times New Roman" w:cs="Times New Roman"/>
          <w:color w:val="000000"/>
          <w:sz w:val="28"/>
          <w:szCs w:val="28"/>
        </w:rPr>
        <w:t>При личном обращении заявителя в подразделение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5B62F6" w:rsidRPr="008C2CBB" w:rsidRDefault="005B62F6" w:rsidP="00A2721D">
      <w:pPr>
        <w:autoSpaceDE w:val="0"/>
        <w:autoSpaceDN w:val="0"/>
        <w:adjustRightInd w:val="0"/>
        <w:ind w:firstLine="709"/>
        <w:jc w:val="both"/>
        <w:rPr>
          <w:color w:val="000000"/>
          <w:sz w:val="28"/>
          <w:szCs w:val="28"/>
          <w:lang w:eastAsia="ru-RU"/>
        </w:rPr>
      </w:pPr>
      <w:r w:rsidRPr="008C2CBB">
        <w:rPr>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w:t>
      </w:r>
    </w:p>
    <w:p w:rsidR="005B62F6" w:rsidRPr="008C2CBB" w:rsidRDefault="005B62F6" w:rsidP="00A2721D">
      <w:pPr>
        <w:autoSpaceDE w:val="0"/>
        <w:autoSpaceDN w:val="0"/>
        <w:adjustRightInd w:val="0"/>
        <w:ind w:firstLine="709"/>
        <w:jc w:val="both"/>
        <w:rPr>
          <w:color w:val="000000"/>
          <w:sz w:val="28"/>
          <w:szCs w:val="28"/>
          <w:lang w:eastAsia="ru-RU"/>
        </w:rPr>
      </w:pPr>
      <w:r w:rsidRPr="008C2CBB">
        <w:rPr>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B62F6" w:rsidRPr="008C2CBB" w:rsidRDefault="005B62F6" w:rsidP="00A2721D">
      <w:pPr>
        <w:widowControl w:val="0"/>
        <w:autoSpaceDE w:val="0"/>
        <w:autoSpaceDN w:val="0"/>
        <w:adjustRightInd w:val="0"/>
        <w:ind w:firstLine="709"/>
        <w:jc w:val="both"/>
        <w:rPr>
          <w:color w:val="000000"/>
          <w:sz w:val="28"/>
          <w:szCs w:val="28"/>
          <w:lang w:eastAsia="ru-RU"/>
        </w:rPr>
      </w:pPr>
      <w:r w:rsidRPr="008C2CBB">
        <w:rPr>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w:t>
      </w:r>
      <w:r w:rsidRPr="008C2CBB">
        <w:rPr>
          <w:color w:val="000000"/>
          <w:sz w:val="28"/>
          <w:szCs w:val="28"/>
          <w:lang w:eastAsia="ru-RU"/>
        </w:rPr>
        <w:t>.</w:t>
      </w:r>
    </w:p>
    <w:p w:rsidR="005B62F6" w:rsidRPr="008C2CBB" w:rsidRDefault="005B62F6" w:rsidP="00A2721D">
      <w:pPr>
        <w:autoSpaceDE w:val="0"/>
        <w:autoSpaceDN w:val="0"/>
        <w:adjustRightInd w:val="0"/>
        <w:ind w:firstLine="709"/>
        <w:jc w:val="both"/>
        <w:rPr>
          <w:sz w:val="28"/>
          <w:szCs w:val="28"/>
          <w:lang w:eastAsia="ru-RU"/>
        </w:rPr>
      </w:pPr>
      <w:r w:rsidRPr="008C2CBB">
        <w:rPr>
          <w:sz w:val="28"/>
          <w:szCs w:val="28"/>
          <w:lang w:eastAsia="ru-RU"/>
        </w:rPr>
        <w:t>Способ фиксации результата административной процедуры:</w:t>
      </w:r>
    </w:p>
    <w:p w:rsidR="005B62F6" w:rsidRPr="008C2CBB" w:rsidRDefault="00A2721D" w:rsidP="00A2721D">
      <w:pPr>
        <w:autoSpaceDE w:val="0"/>
        <w:autoSpaceDN w:val="0"/>
        <w:adjustRightInd w:val="0"/>
        <w:ind w:firstLine="709"/>
        <w:jc w:val="both"/>
        <w:rPr>
          <w:color w:val="000000"/>
          <w:sz w:val="28"/>
          <w:szCs w:val="28"/>
          <w:lang w:eastAsia="ru-RU"/>
        </w:rPr>
      </w:pPr>
      <w:r>
        <w:rPr>
          <w:sz w:val="28"/>
          <w:szCs w:val="28"/>
          <w:lang w:eastAsia="ru-RU"/>
        </w:rPr>
        <w:t xml:space="preserve">- </w:t>
      </w:r>
      <w:r w:rsidR="005B62F6" w:rsidRPr="008C2CBB">
        <w:rPr>
          <w:sz w:val="28"/>
          <w:szCs w:val="28"/>
          <w:lang w:eastAsia="ru-RU"/>
        </w:rPr>
        <w:t xml:space="preserve">присвоение специалистом, </w:t>
      </w:r>
      <w:r w:rsidR="005B62F6" w:rsidRPr="008C2CBB">
        <w:rPr>
          <w:color w:val="000000"/>
          <w:sz w:val="28"/>
          <w:szCs w:val="28"/>
          <w:lang w:eastAsia="ru-RU"/>
        </w:rPr>
        <w:t>ответственным за прием и регистрацию документов, регистрационного номера принятому заявлению.</w:t>
      </w:r>
    </w:p>
    <w:p w:rsidR="005B62F6" w:rsidRPr="008C2CBB" w:rsidRDefault="005B62F6" w:rsidP="00A27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8C2CBB">
        <w:rPr>
          <w:sz w:val="28"/>
          <w:szCs w:val="28"/>
        </w:rPr>
        <w:t xml:space="preserve">Максимальный срок </w:t>
      </w:r>
      <w:r w:rsidRPr="008C2CBB">
        <w:rPr>
          <w:sz w:val="28"/>
          <w:szCs w:val="28"/>
          <w:lang w:eastAsia="ru-RU"/>
        </w:rPr>
        <w:t>выполнения административной процедуры составляет 2 календарных дня.</w:t>
      </w:r>
    </w:p>
    <w:p w:rsidR="00C01A6B" w:rsidRPr="008C2CBB" w:rsidRDefault="005B62F6" w:rsidP="00A2721D">
      <w:pPr>
        <w:ind w:firstLine="709"/>
        <w:jc w:val="both"/>
        <w:rPr>
          <w:sz w:val="28"/>
          <w:szCs w:val="28"/>
        </w:rPr>
      </w:pPr>
      <w:r w:rsidRPr="008C2CBB">
        <w:rPr>
          <w:sz w:val="28"/>
          <w:szCs w:val="28"/>
        </w:rPr>
        <w:t xml:space="preserve">3.3.1 </w:t>
      </w:r>
      <w:r w:rsidR="00C01A6B" w:rsidRPr="008C2CBB">
        <w:rPr>
          <w:sz w:val="28"/>
          <w:szCs w:val="28"/>
        </w:rPr>
        <w:t>Рассмотрение заявления и документов о предоставлении муниципальной услуги.</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После рассмотрения документов </w:t>
      </w:r>
      <w:r w:rsidR="00E561A4" w:rsidRPr="008C2CBB">
        <w:rPr>
          <w:rFonts w:ascii="Times New Roman" w:hAnsi="Times New Roman" w:cs="Times New Roman"/>
          <w:sz w:val="28"/>
          <w:szCs w:val="28"/>
        </w:rPr>
        <w:t>главой муниципального района</w:t>
      </w:r>
      <w:r w:rsidRPr="008C2CBB">
        <w:rPr>
          <w:rFonts w:ascii="Times New Roman" w:hAnsi="Times New Roman" w:cs="Times New Roman"/>
          <w:sz w:val="28"/>
          <w:szCs w:val="28"/>
        </w:rPr>
        <w:t xml:space="preserve"> либо лицом его замещающим, в течение одного рабочего дня документы передаются в </w:t>
      </w:r>
      <w:r w:rsidR="00A641EF" w:rsidRPr="008C2CBB">
        <w:rPr>
          <w:rFonts w:ascii="Times New Roman" w:hAnsi="Times New Roman" w:cs="Times New Roman"/>
          <w:sz w:val="28"/>
          <w:szCs w:val="28"/>
        </w:rPr>
        <w:t>О</w:t>
      </w:r>
      <w:r w:rsidR="00E561A4" w:rsidRPr="008C2CBB">
        <w:rPr>
          <w:rFonts w:ascii="Times New Roman" w:hAnsi="Times New Roman" w:cs="Times New Roman"/>
          <w:color w:val="000000"/>
          <w:sz w:val="28"/>
          <w:szCs w:val="28"/>
        </w:rPr>
        <w:t>тдел</w:t>
      </w:r>
      <w:r w:rsidRPr="008C2CBB">
        <w:rPr>
          <w:rFonts w:ascii="Times New Roman" w:hAnsi="Times New Roman" w:cs="Times New Roman"/>
          <w:sz w:val="28"/>
          <w:szCs w:val="28"/>
        </w:rPr>
        <w:t>.</w:t>
      </w:r>
    </w:p>
    <w:p w:rsidR="00C01A6B" w:rsidRPr="008C2CBB" w:rsidRDefault="00A641EF"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Начальник О</w:t>
      </w:r>
      <w:r w:rsidR="00C01A6B" w:rsidRPr="008C2CBB">
        <w:rPr>
          <w:rFonts w:ascii="Times New Roman" w:hAnsi="Times New Roman" w:cs="Times New Roman"/>
          <w:sz w:val="28"/>
          <w:szCs w:val="28"/>
        </w:rPr>
        <w:t xml:space="preserve">тдела, либо </w:t>
      </w:r>
      <w:r w:rsidR="00E561A4" w:rsidRPr="008C2CBB">
        <w:rPr>
          <w:rFonts w:ascii="Times New Roman" w:hAnsi="Times New Roman" w:cs="Times New Roman"/>
          <w:sz w:val="28"/>
          <w:szCs w:val="28"/>
        </w:rPr>
        <w:t>специалист</w:t>
      </w:r>
      <w:r w:rsidR="00874EA9" w:rsidRPr="008C2CBB">
        <w:rPr>
          <w:rFonts w:ascii="Times New Roman" w:hAnsi="Times New Roman" w:cs="Times New Roman"/>
          <w:color w:val="000000"/>
          <w:sz w:val="28"/>
          <w:szCs w:val="28"/>
        </w:rPr>
        <w:t xml:space="preserve"> отдела по земельно-правовым и имущественным отношениям администрации муниципального района</w:t>
      </w:r>
      <w:r w:rsidR="00C01A6B" w:rsidRPr="008C2CBB">
        <w:rPr>
          <w:rFonts w:ascii="Times New Roman" w:hAnsi="Times New Roman" w:cs="Times New Roman"/>
          <w:sz w:val="28"/>
          <w:szCs w:val="28"/>
        </w:rPr>
        <w:t xml:space="preserve"> в течение одного рабочего дня рассматривает поступившие документы для подготовки ответа заявителю.</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 Специалист отдела </w:t>
      </w:r>
      <w:r w:rsidR="00874EA9"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874EA9" w:rsidRPr="008C2CBB">
        <w:rPr>
          <w:rFonts w:ascii="Times New Roman" w:hAnsi="Times New Roman" w:cs="Times New Roman"/>
          <w:sz w:val="28"/>
          <w:szCs w:val="28"/>
        </w:rPr>
        <w:t xml:space="preserve"> </w:t>
      </w:r>
      <w:r w:rsidR="008514A2" w:rsidRPr="008C2CBB">
        <w:rPr>
          <w:rFonts w:ascii="Times New Roman" w:hAnsi="Times New Roman" w:cs="Times New Roman"/>
          <w:sz w:val="28"/>
          <w:szCs w:val="28"/>
        </w:rPr>
        <w:t xml:space="preserve">осуществляет проверку </w:t>
      </w:r>
      <w:r w:rsidRPr="008C2CBB">
        <w:rPr>
          <w:rFonts w:ascii="Times New Roman" w:hAnsi="Times New Roman" w:cs="Times New Roman"/>
          <w:sz w:val="28"/>
          <w:szCs w:val="28"/>
        </w:rPr>
        <w:t>документов на предмет соответствия требованиям, установленным действующим законодательством и настоящим администр</w:t>
      </w:r>
      <w:r w:rsidR="008514A2" w:rsidRPr="008C2CBB">
        <w:rPr>
          <w:rFonts w:ascii="Times New Roman" w:hAnsi="Times New Roman" w:cs="Times New Roman"/>
          <w:sz w:val="28"/>
          <w:szCs w:val="28"/>
        </w:rPr>
        <w:t xml:space="preserve">ативным </w:t>
      </w:r>
      <w:r w:rsidRPr="008C2CBB">
        <w:rPr>
          <w:rFonts w:ascii="Times New Roman" w:hAnsi="Times New Roman" w:cs="Times New Roman"/>
          <w:sz w:val="28"/>
          <w:szCs w:val="28"/>
        </w:rPr>
        <w:t>регламентом.</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3.3.</w:t>
      </w:r>
      <w:r w:rsidR="005B62F6" w:rsidRPr="008C2CBB">
        <w:rPr>
          <w:rFonts w:ascii="Times New Roman" w:hAnsi="Times New Roman" w:cs="Times New Roman"/>
          <w:sz w:val="28"/>
          <w:szCs w:val="28"/>
        </w:rPr>
        <w:t>2</w:t>
      </w:r>
      <w:r w:rsidRPr="008C2CBB">
        <w:rPr>
          <w:rFonts w:ascii="Times New Roman" w:hAnsi="Times New Roman" w:cs="Times New Roman"/>
          <w:sz w:val="28"/>
          <w:szCs w:val="28"/>
        </w:rPr>
        <w:t>. Заключение договора без проведения конкурса или аукциона, либо выдача мотивированного отказа в предоставлении муниципальной услуги.</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В случае несоответстви</w:t>
      </w:r>
      <w:r w:rsidR="008514A2" w:rsidRPr="008C2CBB">
        <w:rPr>
          <w:rFonts w:ascii="Times New Roman" w:hAnsi="Times New Roman" w:cs="Times New Roman"/>
          <w:sz w:val="28"/>
          <w:szCs w:val="28"/>
        </w:rPr>
        <w:t>я документов требованиям пункта</w:t>
      </w:r>
      <w:r w:rsidRPr="008C2CBB">
        <w:rPr>
          <w:rFonts w:ascii="Times New Roman" w:hAnsi="Times New Roman" w:cs="Times New Roman"/>
          <w:sz w:val="28"/>
          <w:szCs w:val="28"/>
        </w:rPr>
        <w:t xml:space="preserve"> 2.6.1 настоящего административного регламента, а также отсутствия в соответствии с пунктом 1 статьи 17.1. Федерального закона от 26 июля 2006</w:t>
      </w:r>
      <w:r w:rsidR="00C37FE1">
        <w:rPr>
          <w:rFonts w:ascii="Times New Roman" w:hAnsi="Times New Roman" w:cs="Times New Roman"/>
          <w:sz w:val="28"/>
          <w:szCs w:val="28"/>
        </w:rPr>
        <w:t xml:space="preserve"> </w:t>
      </w:r>
      <w:r w:rsidRPr="008C2CBB">
        <w:rPr>
          <w:rFonts w:ascii="Times New Roman" w:hAnsi="Times New Roman" w:cs="Times New Roman"/>
          <w:sz w:val="28"/>
          <w:szCs w:val="28"/>
        </w:rPr>
        <w:t>г</w:t>
      </w:r>
      <w:r w:rsidR="00C37FE1">
        <w:rPr>
          <w:rFonts w:ascii="Times New Roman" w:hAnsi="Times New Roman" w:cs="Times New Roman"/>
          <w:sz w:val="28"/>
          <w:szCs w:val="28"/>
        </w:rPr>
        <w:t>ода</w:t>
      </w:r>
      <w:r w:rsidRPr="008C2CBB">
        <w:rPr>
          <w:rFonts w:ascii="Times New Roman" w:hAnsi="Times New Roman" w:cs="Times New Roman"/>
          <w:sz w:val="28"/>
          <w:szCs w:val="28"/>
        </w:rPr>
        <w:t xml:space="preserve"> №135-ФЗ «О защите конкуренции» оснований предоставления муниципального имущества без проведения конкурса или аукциона, специалистом отдела </w:t>
      </w:r>
      <w:r w:rsidR="00874EA9"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874EA9" w:rsidRPr="008C2CBB">
        <w:rPr>
          <w:rFonts w:ascii="Times New Roman" w:hAnsi="Times New Roman" w:cs="Times New Roman"/>
          <w:sz w:val="28"/>
          <w:szCs w:val="28"/>
        </w:rPr>
        <w:t xml:space="preserve"> </w:t>
      </w:r>
      <w:r w:rsidRPr="008C2CBB">
        <w:rPr>
          <w:rFonts w:ascii="Times New Roman" w:hAnsi="Times New Roman" w:cs="Times New Roman"/>
          <w:sz w:val="28"/>
          <w:szCs w:val="28"/>
        </w:rPr>
        <w:lastRenderedPageBreak/>
        <w:t>заявителю в течение десяти рабочих дней по истечении названного срока направляется мотивированный отказ по почте</w:t>
      </w:r>
      <w:r w:rsidR="00874EA9" w:rsidRPr="008C2CBB">
        <w:rPr>
          <w:rFonts w:ascii="Times New Roman" w:hAnsi="Times New Roman" w:cs="Times New Roman"/>
          <w:sz w:val="28"/>
          <w:szCs w:val="28"/>
        </w:rPr>
        <w:t xml:space="preserve"> либо лично в руки</w:t>
      </w:r>
      <w:r w:rsidRPr="008C2CBB">
        <w:rPr>
          <w:rFonts w:ascii="Times New Roman" w:hAnsi="Times New Roman" w:cs="Times New Roman"/>
          <w:sz w:val="28"/>
          <w:szCs w:val="28"/>
        </w:rPr>
        <w:t>.</w:t>
      </w:r>
    </w:p>
    <w:p w:rsidR="00C01A6B" w:rsidRPr="008C2CBB" w:rsidRDefault="008514A2"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При </w:t>
      </w:r>
      <w:r w:rsidR="00C01A6B" w:rsidRPr="008C2CBB">
        <w:rPr>
          <w:rFonts w:ascii="Times New Roman" w:hAnsi="Times New Roman" w:cs="Times New Roman"/>
          <w:sz w:val="28"/>
          <w:szCs w:val="28"/>
        </w:rPr>
        <w:t xml:space="preserve">представлении заявителем всех документов, необходимых для оформления договора, специалист отдела </w:t>
      </w:r>
      <w:r w:rsidR="00874EA9"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874EA9" w:rsidRPr="008C2CBB">
        <w:rPr>
          <w:rFonts w:ascii="Times New Roman" w:hAnsi="Times New Roman" w:cs="Times New Roman"/>
          <w:sz w:val="28"/>
          <w:szCs w:val="28"/>
        </w:rPr>
        <w:t xml:space="preserve"> </w:t>
      </w:r>
      <w:r w:rsidR="00C01A6B" w:rsidRPr="008C2CBB">
        <w:rPr>
          <w:rFonts w:ascii="Times New Roman" w:hAnsi="Times New Roman" w:cs="Times New Roman"/>
          <w:sz w:val="28"/>
          <w:szCs w:val="28"/>
        </w:rPr>
        <w:t>в течение 2</w:t>
      </w:r>
      <w:r w:rsidR="00A641EF" w:rsidRPr="008C2CBB">
        <w:rPr>
          <w:rFonts w:ascii="Times New Roman" w:hAnsi="Times New Roman" w:cs="Times New Roman"/>
          <w:sz w:val="28"/>
          <w:szCs w:val="28"/>
        </w:rPr>
        <w:t>7</w:t>
      </w:r>
      <w:r w:rsidR="00C01A6B" w:rsidRPr="008C2CBB">
        <w:rPr>
          <w:rFonts w:ascii="Times New Roman" w:hAnsi="Times New Roman" w:cs="Times New Roman"/>
          <w:sz w:val="28"/>
          <w:szCs w:val="28"/>
        </w:rPr>
        <w:t xml:space="preserve"> календарных дней готовит проект соответствующего договора и </w:t>
      </w:r>
      <w:r w:rsidR="00C01A6B" w:rsidRPr="008C2CBB">
        <w:rPr>
          <w:rFonts w:ascii="Times New Roman" w:hAnsi="Times New Roman" w:cs="Times New Roman"/>
          <w:color w:val="000000"/>
          <w:sz w:val="28"/>
          <w:szCs w:val="28"/>
        </w:rPr>
        <w:t>направляет заявителю уведомление о дате его выдачи.</w:t>
      </w:r>
      <w:r w:rsidR="00C01A6B" w:rsidRPr="008C2CBB">
        <w:rPr>
          <w:rFonts w:ascii="Times New Roman" w:hAnsi="Times New Roman" w:cs="Times New Roman"/>
          <w:sz w:val="28"/>
          <w:szCs w:val="28"/>
        </w:rPr>
        <w:t xml:space="preserve"> О подготовке договора и дате его выдачи заявитель может быть уведомлен по телефону заявителя.</w:t>
      </w:r>
    </w:p>
    <w:p w:rsidR="00C01A6B" w:rsidRPr="008C2CBB" w:rsidRDefault="00C01A6B" w:rsidP="00A2721D">
      <w:pPr>
        <w:suppressAutoHyphens w:val="0"/>
        <w:autoSpaceDE w:val="0"/>
        <w:autoSpaceDN w:val="0"/>
        <w:adjustRightInd w:val="0"/>
        <w:ind w:firstLine="709"/>
        <w:jc w:val="both"/>
        <w:outlineLvl w:val="1"/>
        <w:rPr>
          <w:sz w:val="28"/>
          <w:szCs w:val="28"/>
        </w:rPr>
      </w:pPr>
      <w:r w:rsidRPr="008C2CBB">
        <w:rPr>
          <w:iCs/>
          <w:sz w:val="28"/>
          <w:szCs w:val="28"/>
        </w:rPr>
        <w:t>В случае, если заявитель не воспользовался своим правом представить документы</w:t>
      </w:r>
      <w:r w:rsidRPr="008C2CBB">
        <w:rPr>
          <w:b/>
          <w:iCs/>
          <w:sz w:val="28"/>
          <w:szCs w:val="28"/>
        </w:rPr>
        <w:t xml:space="preserve"> </w:t>
      </w:r>
      <w:r w:rsidRPr="008C2CBB">
        <w:rPr>
          <w:sz w:val="28"/>
          <w:szCs w:val="28"/>
          <w:lang w:eastAsia="ru-RU"/>
        </w:rPr>
        <w:t xml:space="preserve">указанные в подпункте «2» пункта 2.6.1 настоящего административного регламента, специалист </w:t>
      </w:r>
      <w:r w:rsidR="00874EA9" w:rsidRPr="008C2CBB">
        <w:rPr>
          <w:sz w:val="28"/>
          <w:szCs w:val="28"/>
          <w:lang w:eastAsia="ru-RU"/>
        </w:rPr>
        <w:t xml:space="preserve">отдела </w:t>
      </w:r>
      <w:r w:rsidR="00874EA9" w:rsidRPr="008C2CBB">
        <w:rPr>
          <w:color w:val="000000"/>
          <w:sz w:val="28"/>
          <w:szCs w:val="28"/>
        </w:rPr>
        <w:t>по земельно-правовым и имущественным отношениям администрации муниципального района</w:t>
      </w:r>
      <w:r w:rsidRPr="008C2CBB">
        <w:rPr>
          <w:sz w:val="28"/>
          <w:szCs w:val="28"/>
          <w:lang w:eastAsia="ru-RU"/>
        </w:rPr>
        <w:t xml:space="preserve"> в течение одного рабочего дня осуществляет подготовку </w:t>
      </w:r>
      <w:r w:rsidRPr="008C2CBB">
        <w:rPr>
          <w:sz w:val="28"/>
          <w:szCs w:val="28"/>
        </w:rPr>
        <w:t>межведомственного запроса  в Межрайонную инспекцию федеральной налоговой службы России №</w:t>
      </w:r>
      <w:r w:rsidR="00A641EF" w:rsidRPr="008C2CBB">
        <w:rPr>
          <w:sz w:val="28"/>
          <w:szCs w:val="28"/>
        </w:rPr>
        <w:t>9</w:t>
      </w:r>
      <w:r w:rsidRPr="008C2CBB">
        <w:rPr>
          <w:sz w:val="28"/>
          <w:szCs w:val="28"/>
        </w:rPr>
        <w:t xml:space="preserve"> по Саратовской области, участвующую в предоставлении муниципальной услуги, о предоставлении дополнительной информации для принятия решения о предоставлении муниципальной услуги. </w:t>
      </w:r>
    </w:p>
    <w:p w:rsidR="00C01A6B" w:rsidRPr="008C2CBB" w:rsidRDefault="00C01A6B" w:rsidP="00A2721D">
      <w:pPr>
        <w:suppressAutoHyphens w:val="0"/>
        <w:autoSpaceDE w:val="0"/>
        <w:autoSpaceDN w:val="0"/>
        <w:adjustRightInd w:val="0"/>
        <w:ind w:firstLine="709"/>
        <w:jc w:val="both"/>
        <w:outlineLvl w:val="1"/>
        <w:rPr>
          <w:sz w:val="28"/>
          <w:szCs w:val="28"/>
          <w:lang w:eastAsia="ru-RU"/>
        </w:rPr>
      </w:pPr>
      <w:r w:rsidRPr="008C2CBB">
        <w:rPr>
          <w:sz w:val="28"/>
          <w:szCs w:val="28"/>
        </w:rPr>
        <w:t>Направление запроса</w:t>
      </w:r>
      <w:r w:rsidRPr="008C2CBB">
        <w:rPr>
          <w:sz w:val="28"/>
          <w:szCs w:val="28"/>
          <w:lang w:eastAsia="ru-RU"/>
        </w:rPr>
        <w:t xml:space="preserve"> в </w:t>
      </w:r>
      <w:r w:rsidRPr="008C2CBB">
        <w:rPr>
          <w:sz w:val="28"/>
          <w:szCs w:val="28"/>
        </w:rPr>
        <w:t>МИ ФНС России №</w:t>
      </w:r>
      <w:r w:rsidR="00A641EF" w:rsidRPr="008C2CBB">
        <w:rPr>
          <w:sz w:val="28"/>
          <w:szCs w:val="28"/>
        </w:rPr>
        <w:t>9</w:t>
      </w:r>
      <w:r w:rsidRPr="008C2CBB">
        <w:rPr>
          <w:sz w:val="28"/>
          <w:szCs w:val="28"/>
        </w:rPr>
        <w:t xml:space="preserve"> по Саратовской области</w:t>
      </w:r>
      <w:r w:rsidRPr="008C2CBB">
        <w:rPr>
          <w:sz w:val="28"/>
          <w:szCs w:val="28"/>
          <w:lang w:eastAsia="ru-RU"/>
        </w:rPr>
        <w:t xml:space="preserve">, осуществляется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w:t>
      </w:r>
      <w:r w:rsidR="00874EA9" w:rsidRPr="008C2CBB">
        <w:rPr>
          <w:sz w:val="28"/>
          <w:szCs w:val="28"/>
          <w:lang w:eastAsia="ru-RU"/>
        </w:rPr>
        <w:t>администрации Питерского</w:t>
      </w:r>
      <w:r w:rsidRPr="008C2CBB">
        <w:rPr>
          <w:sz w:val="28"/>
          <w:szCs w:val="28"/>
          <w:lang w:eastAsia="ru-RU"/>
        </w:rPr>
        <w:t xml:space="preserve"> муниципального района.</w:t>
      </w:r>
    </w:p>
    <w:p w:rsidR="00C01A6B" w:rsidRPr="008C2CBB" w:rsidRDefault="00C01A6B" w:rsidP="00A2721D">
      <w:pPr>
        <w:suppressAutoHyphens w:val="0"/>
        <w:autoSpaceDE w:val="0"/>
        <w:autoSpaceDN w:val="0"/>
        <w:adjustRightInd w:val="0"/>
        <w:ind w:firstLine="709"/>
        <w:jc w:val="both"/>
        <w:outlineLvl w:val="1"/>
        <w:rPr>
          <w:sz w:val="28"/>
          <w:szCs w:val="28"/>
          <w:lang w:eastAsia="ru-RU"/>
        </w:rPr>
      </w:pPr>
      <w:r w:rsidRPr="008C2CBB">
        <w:rPr>
          <w:sz w:val="28"/>
          <w:szCs w:val="28"/>
          <w:lang w:eastAsia="ru-RU"/>
        </w:rPr>
        <w:t>В соо</w:t>
      </w:r>
      <w:r w:rsidR="008514A2" w:rsidRPr="008C2CBB">
        <w:rPr>
          <w:sz w:val="28"/>
          <w:szCs w:val="28"/>
          <w:lang w:eastAsia="ru-RU"/>
        </w:rPr>
        <w:t>тветствии с частью 3 статьи 7.2</w:t>
      </w:r>
      <w:r w:rsidRPr="008C2CBB">
        <w:rPr>
          <w:sz w:val="28"/>
          <w:szCs w:val="28"/>
          <w:lang w:eastAsia="ru-RU"/>
        </w:rPr>
        <w:t xml:space="preserve"> Федерального закона от 27 июля 2010 года</w:t>
      </w:r>
      <w:r w:rsidR="00E3668B">
        <w:rPr>
          <w:sz w:val="28"/>
          <w:szCs w:val="28"/>
          <w:lang w:eastAsia="ru-RU"/>
        </w:rPr>
        <w:t xml:space="preserve"> </w:t>
      </w:r>
      <w:r w:rsidRPr="008C2CBB">
        <w:rPr>
          <w:sz w:val="28"/>
          <w:szCs w:val="28"/>
          <w:lang w:eastAsia="ru-RU"/>
        </w:rPr>
        <w:t xml:space="preserve">№210-ФЗ </w:t>
      </w:r>
      <w:r w:rsidR="00E3668B">
        <w:rPr>
          <w:sz w:val="28"/>
          <w:szCs w:val="28"/>
          <w:lang w:eastAsia="ru-RU"/>
        </w:rPr>
        <w:t>«</w:t>
      </w:r>
      <w:r w:rsidRPr="008C2CBB">
        <w:rPr>
          <w:sz w:val="28"/>
          <w:szCs w:val="28"/>
          <w:lang w:eastAsia="ru-RU"/>
        </w:rPr>
        <w:t>Об организации</w:t>
      </w:r>
      <w:r w:rsidR="008514A2" w:rsidRPr="008C2CBB">
        <w:rPr>
          <w:sz w:val="28"/>
          <w:szCs w:val="28"/>
          <w:lang w:eastAsia="ru-RU"/>
        </w:rPr>
        <w:t xml:space="preserve"> предоставления государственных</w:t>
      </w:r>
      <w:r w:rsidRPr="008C2CBB">
        <w:rPr>
          <w:sz w:val="28"/>
          <w:szCs w:val="28"/>
          <w:lang w:eastAsia="ru-RU"/>
        </w:rPr>
        <w:t xml:space="preserve"> и муниципальных услуг</w:t>
      </w:r>
      <w:r w:rsidR="00E3668B">
        <w:rPr>
          <w:sz w:val="28"/>
          <w:szCs w:val="28"/>
          <w:lang w:eastAsia="ru-RU"/>
        </w:rPr>
        <w:t xml:space="preserve">» </w:t>
      </w:r>
      <w:r w:rsidRPr="008C2CBB">
        <w:rPr>
          <w:sz w:val="28"/>
          <w:szCs w:val="28"/>
          <w:lang w:eastAsia="ru-RU"/>
        </w:rPr>
        <w:t xml:space="preserve">ответ на указанный межведомственный запрос готовится и направляется соответствующими органами и организациями в срок, не превышающий пять рабочих дней. </w:t>
      </w:r>
    </w:p>
    <w:p w:rsidR="00C01A6B" w:rsidRPr="008C2CBB" w:rsidRDefault="00C01A6B" w:rsidP="00A2721D">
      <w:pPr>
        <w:ind w:firstLine="709"/>
        <w:jc w:val="both"/>
        <w:rPr>
          <w:color w:val="000000"/>
          <w:sz w:val="28"/>
          <w:szCs w:val="28"/>
        </w:rPr>
      </w:pPr>
      <w:r w:rsidRPr="008C2CBB">
        <w:rPr>
          <w:sz w:val="28"/>
          <w:szCs w:val="28"/>
        </w:rPr>
        <w:t xml:space="preserve">В случае подачи </w:t>
      </w:r>
      <w:r w:rsidRPr="008C2CBB">
        <w:rPr>
          <w:color w:val="000000"/>
          <w:sz w:val="28"/>
          <w:szCs w:val="28"/>
        </w:rPr>
        <w:t xml:space="preserve">заявителем заявления о предоставлении муниципальной услуги </w:t>
      </w:r>
      <w:r w:rsidR="008514A2" w:rsidRPr="008C2CBB">
        <w:rPr>
          <w:color w:val="000000"/>
          <w:sz w:val="28"/>
          <w:szCs w:val="28"/>
        </w:rPr>
        <w:t xml:space="preserve">через ГКУ СО </w:t>
      </w:r>
      <w:r w:rsidR="00E47765">
        <w:rPr>
          <w:color w:val="000000"/>
          <w:sz w:val="28"/>
          <w:szCs w:val="28"/>
        </w:rPr>
        <w:t>«</w:t>
      </w:r>
      <w:r w:rsidR="008514A2" w:rsidRPr="008C2CBB">
        <w:rPr>
          <w:color w:val="000000"/>
          <w:sz w:val="28"/>
          <w:szCs w:val="28"/>
        </w:rPr>
        <w:t>МФЦ</w:t>
      </w:r>
      <w:r w:rsidR="00E47765">
        <w:rPr>
          <w:color w:val="000000"/>
          <w:sz w:val="28"/>
          <w:szCs w:val="28"/>
        </w:rPr>
        <w:t>»</w:t>
      </w:r>
      <w:r w:rsidR="008514A2" w:rsidRPr="008C2CBB">
        <w:rPr>
          <w:color w:val="000000"/>
          <w:sz w:val="28"/>
          <w:szCs w:val="28"/>
        </w:rPr>
        <w:t xml:space="preserve"> исполнитель </w:t>
      </w:r>
      <w:r w:rsidRPr="008C2CBB">
        <w:rPr>
          <w:color w:val="000000"/>
          <w:sz w:val="28"/>
          <w:szCs w:val="28"/>
        </w:rPr>
        <w:t xml:space="preserve">муниципальной услуги в пределах срока, установленного законодательством для предоставления муниципальной услуги, направляет в ГКУ СО </w:t>
      </w:r>
      <w:r w:rsidR="00E47765">
        <w:rPr>
          <w:color w:val="000000"/>
          <w:sz w:val="28"/>
          <w:szCs w:val="28"/>
        </w:rPr>
        <w:t>«</w:t>
      </w:r>
      <w:r w:rsidRPr="008C2CBB">
        <w:rPr>
          <w:color w:val="000000"/>
          <w:sz w:val="28"/>
          <w:szCs w:val="28"/>
        </w:rPr>
        <w:t>МФЦ</w:t>
      </w:r>
      <w:r w:rsidR="00E47765">
        <w:rPr>
          <w:color w:val="000000"/>
          <w:sz w:val="28"/>
          <w:szCs w:val="28"/>
        </w:rPr>
        <w:t>»</w:t>
      </w:r>
      <w:r w:rsidRPr="008C2CBB">
        <w:rPr>
          <w:color w:val="000000"/>
          <w:sz w:val="28"/>
          <w:szCs w:val="28"/>
        </w:rPr>
        <w:t xml:space="preserve"> посредством курьерской доставки для последующей выдачи заявителю тр</w:t>
      </w:r>
      <w:r w:rsidR="00A641EF" w:rsidRPr="008C2CBB">
        <w:rPr>
          <w:color w:val="000000"/>
          <w:sz w:val="28"/>
          <w:szCs w:val="28"/>
        </w:rPr>
        <w:t>ех</w:t>
      </w:r>
      <w:r w:rsidRPr="008C2CBB">
        <w:rPr>
          <w:color w:val="000000"/>
          <w:sz w:val="28"/>
          <w:szCs w:val="28"/>
        </w:rPr>
        <w:t xml:space="preserve"> экземпляр</w:t>
      </w:r>
      <w:r w:rsidR="00A641EF" w:rsidRPr="008C2CBB">
        <w:rPr>
          <w:color w:val="000000"/>
          <w:sz w:val="28"/>
          <w:szCs w:val="28"/>
        </w:rPr>
        <w:t>ов</w:t>
      </w:r>
      <w:r w:rsidRPr="008C2CBB">
        <w:rPr>
          <w:color w:val="000000"/>
          <w:sz w:val="28"/>
          <w:szCs w:val="28"/>
        </w:rPr>
        <w:t xml:space="preserve"> договор</w:t>
      </w:r>
      <w:r w:rsidR="00A641EF" w:rsidRPr="008C2CBB">
        <w:rPr>
          <w:color w:val="000000"/>
          <w:sz w:val="28"/>
          <w:szCs w:val="28"/>
        </w:rPr>
        <w:t>ов</w:t>
      </w:r>
      <w:r w:rsidRPr="008C2CBB">
        <w:rPr>
          <w:color w:val="000000"/>
          <w:sz w:val="28"/>
          <w:szCs w:val="28"/>
        </w:rPr>
        <w:t xml:space="preserve"> на предоставление муниципального имущества либо мотивированный отказ в предоставлении муниципальной услуги.</w:t>
      </w:r>
    </w:p>
    <w:p w:rsidR="00C01A6B" w:rsidRPr="008C2CBB" w:rsidRDefault="00C01A6B" w:rsidP="00A2721D">
      <w:pPr>
        <w:ind w:firstLine="709"/>
        <w:jc w:val="both"/>
        <w:rPr>
          <w:color w:val="000000"/>
          <w:sz w:val="28"/>
          <w:szCs w:val="28"/>
        </w:rPr>
      </w:pPr>
      <w:r w:rsidRPr="008C2CBB">
        <w:rPr>
          <w:color w:val="000000"/>
          <w:sz w:val="28"/>
          <w:szCs w:val="28"/>
        </w:rPr>
        <w:t xml:space="preserve">Способ фиксации результата административной процедуры – роспись заявителя в журнале выдачи документов </w:t>
      </w:r>
      <w:r w:rsidR="00874EA9" w:rsidRPr="008C2CBB">
        <w:rPr>
          <w:color w:val="000000"/>
          <w:sz w:val="28"/>
          <w:szCs w:val="28"/>
        </w:rPr>
        <w:t>отдела по земельно-правовым и имущественным отношениям администрации муниципального района</w:t>
      </w:r>
      <w:r w:rsidRPr="008C2CBB">
        <w:rPr>
          <w:color w:val="000000"/>
          <w:sz w:val="28"/>
          <w:szCs w:val="28"/>
        </w:rPr>
        <w:t xml:space="preserve">, либо внесение Исполнителем муниципальной услуги в журнал выдачи документов записи о направлении </w:t>
      </w:r>
      <w:r w:rsidR="00792B00" w:rsidRPr="008C2CBB">
        <w:rPr>
          <w:color w:val="000000"/>
          <w:sz w:val="28"/>
          <w:szCs w:val="28"/>
        </w:rPr>
        <w:t>заявителю либо</w:t>
      </w:r>
      <w:r w:rsidRPr="008C2CBB">
        <w:rPr>
          <w:color w:val="000000"/>
          <w:sz w:val="28"/>
          <w:szCs w:val="28"/>
        </w:rPr>
        <w:t xml:space="preserve"> в ГКУ СО </w:t>
      </w:r>
      <w:r w:rsidR="00E47765">
        <w:rPr>
          <w:color w:val="000000"/>
          <w:sz w:val="28"/>
          <w:szCs w:val="28"/>
        </w:rPr>
        <w:t>«</w:t>
      </w:r>
      <w:r w:rsidRPr="008C2CBB">
        <w:rPr>
          <w:color w:val="000000"/>
          <w:sz w:val="28"/>
          <w:szCs w:val="28"/>
        </w:rPr>
        <w:t>МФЦ</w:t>
      </w:r>
      <w:r w:rsidR="00E47765">
        <w:rPr>
          <w:color w:val="000000"/>
          <w:sz w:val="28"/>
          <w:szCs w:val="28"/>
        </w:rPr>
        <w:t>»</w:t>
      </w:r>
      <w:r w:rsidRPr="008C2CBB">
        <w:rPr>
          <w:color w:val="FF0000"/>
          <w:sz w:val="28"/>
          <w:szCs w:val="28"/>
        </w:rPr>
        <w:t xml:space="preserve"> </w:t>
      </w:r>
      <w:r w:rsidRPr="008C2CBB">
        <w:rPr>
          <w:color w:val="000000"/>
          <w:sz w:val="28"/>
          <w:szCs w:val="28"/>
        </w:rPr>
        <w:t xml:space="preserve">сопроводительного письма с приложенным  уведомлением об отказе в предоставлении заявителю муниципальной услуги или договором на предоставление муниципального имущества для последующей выдачи заявителю (в случае подачи заявителем заявления о предоставлении муниципальной услуги через ГКУ СО </w:t>
      </w:r>
      <w:r w:rsidR="00E47765">
        <w:rPr>
          <w:color w:val="000000"/>
          <w:sz w:val="28"/>
          <w:szCs w:val="28"/>
        </w:rPr>
        <w:t>«</w:t>
      </w:r>
      <w:r w:rsidRPr="008C2CBB">
        <w:rPr>
          <w:color w:val="000000"/>
          <w:sz w:val="28"/>
          <w:szCs w:val="28"/>
        </w:rPr>
        <w:t>МФЦ</w:t>
      </w:r>
      <w:r w:rsidR="00E47765">
        <w:rPr>
          <w:color w:val="000000"/>
          <w:sz w:val="28"/>
          <w:szCs w:val="28"/>
        </w:rPr>
        <w:t>»</w:t>
      </w:r>
      <w:r w:rsidRPr="008C2CBB">
        <w:rPr>
          <w:color w:val="000000"/>
          <w:sz w:val="28"/>
          <w:szCs w:val="28"/>
        </w:rPr>
        <w:t>.).</w:t>
      </w:r>
    </w:p>
    <w:p w:rsidR="00C01A6B" w:rsidRPr="008C2CBB" w:rsidRDefault="008514A2" w:rsidP="00A2721D">
      <w:pPr>
        <w:ind w:firstLine="709"/>
        <w:jc w:val="both"/>
        <w:rPr>
          <w:color w:val="000000"/>
          <w:sz w:val="28"/>
          <w:szCs w:val="28"/>
        </w:rPr>
      </w:pPr>
      <w:r w:rsidRPr="008C2CBB">
        <w:rPr>
          <w:color w:val="000000"/>
          <w:sz w:val="28"/>
          <w:szCs w:val="28"/>
        </w:rPr>
        <w:t>ГКУ СО</w:t>
      </w:r>
      <w:r w:rsidR="00C01A6B" w:rsidRPr="008C2CBB">
        <w:rPr>
          <w:color w:val="000000"/>
          <w:sz w:val="28"/>
          <w:szCs w:val="28"/>
        </w:rPr>
        <w:t xml:space="preserve"> </w:t>
      </w:r>
      <w:r w:rsidR="00E47765">
        <w:rPr>
          <w:color w:val="000000"/>
          <w:sz w:val="28"/>
          <w:szCs w:val="28"/>
        </w:rPr>
        <w:t>«МФЦ»</w:t>
      </w:r>
      <w:r w:rsidR="00C01A6B" w:rsidRPr="008C2CBB">
        <w:rPr>
          <w:color w:val="000000"/>
          <w:sz w:val="28"/>
          <w:szCs w:val="28"/>
        </w:rPr>
        <w:t xml:space="preserve"> не позднее рабочего дня следующего за днем </w:t>
      </w:r>
      <w:r w:rsidRPr="008C2CBB">
        <w:rPr>
          <w:color w:val="000000"/>
          <w:sz w:val="28"/>
          <w:szCs w:val="28"/>
        </w:rPr>
        <w:t xml:space="preserve">подписания </w:t>
      </w:r>
      <w:r w:rsidR="00C01A6B" w:rsidRPr="008C2CBB">
        <w:rPr>
          <w:color w:val="000000"/>
          <w:sz w:val="28"/>
          <w:szCs w:val="28"/>
        </w:rPr>
        <w:t xml:space="preserve">заявителем договора на предоставление муниципального имущества направляет </w:t>
      </w:r>
      <w:r w:rsidR="00C01A6B" w:rsidRPr="008C2CBB">
        <w:rPr>
          <w:color w:val="000000"/>
          <w:sz w:val="28"/>
          <w:szCs w:val="28"/>
        </w:rPr>
        <w:lastRenderedPageBreak/>
        <w:t xml:space="preserve">в </w:t>
      </w:r>
      <w:r w:rsidR="00874EA9" w:rsidRPr="008C2CBB">
        <w:rPr>
          <w:color w:val="000000"/>
          <w:sz w:val="28"/>
          <w:szCs w:val="28"/>
        </w:rPr>
        <w:t>отдел по земельно-правовым и имущественным отношениям администрации муниципального района</w:t>
      </w:r>
      <w:r w:rsidR="00C01A6B" w:rsidRPr="008C2CBB">
        <w:rPr>
          <w:color w:val="000000"/>
          <w:sz w:val="28"/>
          <w:szCs w:val="28"/>
        </w:rPr>
        <w:t xml:space="preserve"> п</w:t>
      </w:r>
      <w:r w:rsidRPr="008C2CBB">
        <w:rPr>
          <w:color w:val="000000"/>
          <w:sz w:val="28"/>
          <w:szCs w:val="28"/>
        </w:rPr>
        <w:t xml:space="preserve">осредством курьерской доставки </w:t>
      </w:r>
      <w:r w:rsidR="00C01A6B" w:rsidRPr="008C2CBB">
        <w:rPr>
          <w:color w:val="000000"/>
          <w:sz w:val="28"/>
          <w:szCs w:val="28"/>
        </w:rPr>
        <w:t>1 экземпляр подписанного заявителем договора на предоставление муниципального имущества.</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Первый экземпляр подписанного заявителем договора подлежит учету и хранению в</w:t>
      </w:r>
      <w:r w:rsidR="00874EA9" w:rsidRPr="008C2CBB">
        <w:rPr>
          <w:rFonts w:ascii="Times New Roman" w:hAnsi="Times New Roman" w:cs="Times New Roman"/>
          <w:sz w:val="28"/>
          <w:szCs w:val="28"/>
        </w:rPr>
        <w:t xml:space="preserve"> отделе </w:t>
      </w:r>
      <w:r w:rsidR="00874EA9"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Pr="008C2CBB">
        <w:rPr>
          <w:rFonts w:ascii="Times New Roman" w:hAnsi="Times New Roman" w:cs="Times New Roman"/>
          <w:sz w:val="28"/>
          <w:szCs w:val="28"/>
        </w:rPr>
        <w:t>.</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3.4. Административные процедуры по предоставлению муниципальной услуги по конкурсу или аукциону.</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3.4.1. Организация конкурса или аукциона на право заключения договора.</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Специалист </w:t>
      </w:r>
      <w:r w:rsidR="00874EA9" w:rsidRPr="008C2CBB">
        <w:rPr>
          <w:rFonts w:ascii="Times New Roman" w:hAnsi="Times New Roman" w:cs="Times New Roman"/>
          <w:sz w:val="28"/>
          <w:szCs w:val="28"/>
        </w:rPr>
        <w:t xml:space="preserve">отдела </w:t>
      </w:r>
      <w:r w:rsidR="00874EA9"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A641EF" w:rsidRPr="008C2CBB">
        <w:rPr>
          <w:rFonts w:ascii="Times New Roman" w:hAnsi="Times New Roman" w:cs="Times New Roman"/>
          <w:sz w:val="28"/>
          <w:szCs w:val="28"/>
        </w:rPr>
        <w:t xml:space="preserve">, </w:t>
      </w:r>
      <w:r w:rsidRPr="008C2CBB">
        <w:rPr>
          <w:rFonts w:ascii="Times New Roman" w:hAnsi="Times New Roman" w:cs="Times New Roman"/>
          <w:sz w:val="28"/>
          <w:szCs w:val="28"/>
        </w:rPr>
        <w:t>уполномоченный на организацию конкурса или аукциона, осущ</w:t>
      </w:r>
      <w:r w:rsidR="008514A2" w:rsidRPr="008C2CBB">
        <w:rPr>
          <w:rFonts w:ascii="Times New Roman" w:hAnsi="Times New Roman" w:cs="Times New Roman"/>
          <w:sz w:val="28"/>
          <w:szCs w:val="28"/>
        </w:rPr>
        <w:t xml:space="preserve">ествляет разработку конкурсной </w:t>
      </w:r>
      <w:r w:rsidRPr="008C2CBB">
        <w:rPr>
          <w:rFonts w:ascii="Times New Roman" w:hAnsi="Times New Roman" w:cs="Times New Roman"/>
          <w:sz w:val="28"/>
          <w:szCs w:val="28"/>
        </w:rPr>
        <w:t>или аукционной документации и иных необходимых документов.</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Основанием для организации конкурса или аукциона на право заключения договора является распоряжение </w:t>
      </w:r>
      <w:r w:rsidR="00874EA9" w:rsidRPr="008C2CBB">
        <w:rPr>
          <w:rFonts w:ascii="Times New Roman" w:hAnsi="Times New Roman" w:cs="Times New Roman"/>
          <w:sz w:val="28"/>
          <w:szCs w:val="28"/>
        </w:rPr>
        <w:t>администрации Питерского муниципального района</w:t>
      </w:r>
      <w:r w:rsidRPr="008C2CBB">
        <w:rPr>
          <w:rFonts w:ascii="Times New Roman" w:hAnsi="Times New Roman" w:cs="Times New Roman"/>
          <w:sz w:val="28"/>
          <w:szCs w:val="28"/>
        </w:rPr>
        <w:t xml:space="preserve"> об организации конкурса или аукциона, которым определяется объект аренды, назначается состав конкурсной комиссии и утверждается конкурсная или аукционная документация.</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После подписания, конкурсная или аукционная документация помещается в дело документов по организации конкурса или аукциона.</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Специалист, после утверждения конкурсной или аукционной док</w:t>
      </w:r>
      <w:r w:rsidR="008514A2" w:rsidRPr="008C2CBB">
        <w:rPr>
          <w:rFonts w:ascii="Times New Roman" w:hAnsi="Times New Roman" w:cs="Times New Roman"/>
          <w:sz w:val="28"/>
          <w:szCs w:val="28"/>
        </w:rPr>
        <w:t>ументации готовит извещение для</w:t>
      </w:r>
      <w:r w:rsidRPr="008C2CBB">
        <w:rPr>
          <w:rFonts w:ascii="Times New Roman" w:hAnsi="Times New Roman" w:cs="Times New Roman"/>
          <w:sz w:val="28"/>
          <w:szCs w:val="28"/>
        </w:rPr>
        <w:t xml:space="preserve"> размещения в печатном средстве массовой информации (газета «</w:t>
      </w:r>
      <w:r w:rsidR="00F309A2" w:rsidRPr="008C2CBB">
        <w:rPr>
          <w:rFonts w:ascii="Times New Roman" w:hAnsi="Times New Roman" w:cs="Times New Roman"/>
          <w:sz w:val="28"/>
          <w:szCs w:val="28"/>
        </w:rPr>
        <w:t>Искра</w:t>
      </w:r>
      <w:r w:rsidR="008A7F46"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размещает проект извещения на официальном сайте </w:t>
      </w:r>
      <w:r w:rsidR="008A7F46" w:rsidRPr="008C2CBB">
        <w:rPr>
          <w:rFonts w:ascii="Times New Roman" w:hAnsi="Times New Roman" w:cs="Times New Roman"/>
          <w:sz w:val="28"/>
          <w:szCs w:val="28"/>
        </w:rPr>
        <w:t>органа местного самоуправления</w:t>
      </w:r>
      <w:r w:rsidR="00F309A2" w:rsidRPr="008C2CBB">
        <w:rPr>
          <w:rFonts w:ascii="Times New Roman" w:hAnsi="Times New Roman" w:cs="Times New Roman"/>
          <w:sz w:val="28"/>
          <w:szCs w:val="28"/>
        </w:rPr>
        <w:t xml:space="preserve"> </w:t>
      </w:r>
      <w:r w:rsidR="00A641EF" w:rsidRPr="008C2CBB">
        <w:rPr>
          <w:rFonts w:ascii="Times New Roman" w:hAnsi="Times New Roman" w:cs="Times New Roman"/>
          <w:sz w:val="28"/>
          <w:szCs w:val="28"/>
        </w:rPr>
        <w:t>(</w:t>
      </w:r>
      <w:hyperlink r:id="rId21" w:history="1">
        <w:r w:rsidR="00A641EF" w:rsidRPr="00E3668B">
          <w:rPr>
            <w:rStyle w:val="af5"/>
            <w:rFonts w:ascii="Times New Roman" w:hAnsi="Times New Roman" w:cs="Times New Roman"/>
            <w:color w:val="000000" w:themeColor="text1"/>
            <w:sz w:val="28"/>
            <w:szCs w:val="28"/>
            <w:u w:val="none"/>
          </w:rPr>
          <w:t>http://питерка.рф</w:t>
        </w:r>
      </w:hyperlink>
      <w:r w:rsidR="00A641EF" w:rsidRPr="008C2CBB">
        <w:rPr>
          <w:rFonts w:ascii="Times New Roman" w:hAnsi="Times New Roman" w:cs="Times New Roman"/>
          <w:sz w:val="28"/>
          <w:szCs w:val="28"/>
        </w:rPr>
        <w:t xml:space="preserve">) </w:t>
      </w:r>
      <w:r w:rsidR="00901D55" w:rsidRPr="008C2CBB">
        <w:rPr>
          <w:rFonts w:ascii="Times New Roman" w:hAnsi="Times New Roman" w:cs="Times New Roman"/>
          <w:sz w:val="28"/>
          <w:szCs w:val="28"/>
        </w:rPr>
        <w:t>и на официальном сайте РФ о проведении торгов</w:t>
      </w:r>
      <w:r w:rsidRPr="008C2CBB">
        <w:rPr>
          <w:rFonts w:ascii="Times New Roman" w:hAnsi="Times New Roman" w:cs="Times New Roman"/>
          <w:sz w:val="28"/>
          <w:szCs w:val="28"/>
        </w:rPr>
        <w:t>(</w:t>
      </w:r>
      <w:r w:rsidRPr="008C2CBB">
        <w:rPr>
          <w:rFonts w:ascii="Times New Roman" w:hAnsi="Times New Roman" w:cs="Times New Roman"/>
          <w:sz w:val="28"/>
          <w:szCs w:val="28"/>
          <w:lang w:val="en-US"/>
        </w:rPr>
        <w:t>www</w:t>
      </w:r>
      <w:r w:rsidRPr="008C2CBB">
        <w:rPr>
          <w:rFonts w:ascii="Times New Roman" w:hAnsi="Times New Roman" w:cs="Times New Roman"/>
          <w:sz w:val="28"/>
          <w:szCs w:val="28"/>
        </w:rPr>
        <w:t>.</w:t>
      </w:r>
      <w:r w:rsidRPr="008C2CBB">
        <w:rPr>
          <w:rFonts w:ascii="Times New Roman" w:hAnsi="Times New Roman" w:cs="Times New Roman"/>
          <w:sz w:val="28"/>
          <w:szCs w:val="28"/>
          <w:lang w:val="en-US"/>
        </w:rPr>
        <w:t>torgi</w:t>
      </w:r>
      <w:r w:rsidRPr="008C2CBB">
        <w:rPr>
          <w:rFonts w:ascii="Times New Roman" w:hAnsi="Times New Roman" w:cs="Times New Roman"/>
          <w:sz w:val="28"/>
          <w:szCs w:val="28"/>
        </w:rPr>
        <w:t>.</w:t>
      </w:r>
      <w:r w:rsidRPr="008C2CBB">
        <w:rPr>
          <w:rFonts w:ascii="Times New Roman" w:hAnsi="Times New Roman" w:cs="Times New Roman"/>
          <w:sz w:val="28"/>
          <w:szCs w:val="28"/>
          <w:lang w:val="en-US"/>
        </w:rPr>
        <w:t>gov</w:t>
      </w:r>
      <w:r w:rsidRPr="008C2CBB">
        <w:rPr>
          <w:rFonts w:ascii="Times New Roman" w:hAnsi="Times New Roman" w:cs="Times New Roman"/>
          <w:sz w:val="28"/>
          <w:szCs w:val="28"/>
        </w:rPr>
        <w:t>.</w:t>
      </w:r>
      <w:r w:rsidRPr="008C2CBB">
        <w:rPr>
          <w:rFonts w:ascii="Times New Roman" w:hAnsi="Times New Roman" w:cs="Times New Roman"/>
          <w:sz w:val="28"/>
          <w:szCs w:val="28"/>
          <w:lang w:val="en-US"/>
        </w:rPr>
        <w:t>ru</w:t>
      </w:r>
      <w:r w:rsidRPr="008C2CBB">
        <w:rPr>
          <w:rFonts w:ascii="Times New Roman" w:hAnsi="Times New Roman" w:cs="Times New Roman"/>
          <w:sz w:val="28"/>
          <w:szCs w:val="28"/>
        </w:rPr>
        <w:t>).</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Специалист, выдает конкурсную или аукционную документацию по письменному запросу лица, заявившего о намерении участвовать в конкурсе или аукционе.</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3.4.2. Прием заявок от претендентов на участие в конкурсе или аукционе.</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Основанием для приема заявок специалистом </w:t>
      </w:r>
      <w:r w:rsidR="00F309A2" w:rsidRPr="008C2CBB">
        <w:rPr>
          <w:rFonts w:ascii="Times New Roman" w:hAnsi="Times New Roman" w:cs="Times New Roman"/>
          <w:sz w:val="28"/>
          <w:szCs w:val="28"/>
        </w:rPr>
        <w:t xml:space="preserve">отдела </w:t>
      </w:r>
      <w:r w:rsidR="00F309A2"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Pr="008C2CBB">
        <w:rPr>
          <w:rFonts w:ascii="Times New Roman" w:hAnsi="Times New Roman" w:cs="Times New Roman"/>
          <w:sz w:val="28"/>
          <w:szCs w:val="28"/>
        </w:rPr>
        <w:t xml:space="preserve">, уполномоченным на организацию конкурса или аукциона является личное обращение заявителя (его представителя, доверенного лица) в период времени приема заявок, указанный в информационном сообщении, в </w:t>
      </w:r>
      <w:r w:rsidR="00F309A2" w:rsidRPr="008C2CBB">
        <w:rPr>
          <w:rFonts w:ascii="Times New Roman" w:hAnsi="Times New Roman" w:cs="Times New Roman"/>
          <w:sz w:val="28"/>
          <w:szCs w:val="28"/>
        </w:rPr>
        <w:t xml:space="preserve">отделе </w:t>
      </w:r>
      <w:r w:rsidR="00F309A2"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F309A2" w:rsidRPr="008C2CBB">
        <w:rPr>
          <w:rFonts w:ascii="Times New Roman" w:hAnsi="Times New Roman" w:cs="Times New Roman"/>
          <w:sz w:val="28"/>
          <w:szCs w:val="28"/>
        </w:rPr>
        <w:t xml:space="preserve"> </w:t>
      </w:r>
      <w:r w:rsidRPr="008C2CBB">
        <w:rPr>
          <w:rFonts w:ascii="Times New Roman" w:hAnsi="Times New Roman" w:cs="Times New Roman"/>
          <w:sz w:val="28"/>
          <w:szCs w:val="28"/>
        </w:rPr>
        <w:t>с заявкой и комплектом документов, необходимых для участия в конкурсе или аукционе, определенных пунктами 2.6.2., 2.6.3. настоящего административного регламента.</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Специалист </w:t>
      </w:r>
      <w:r w:rsidR="00F309A2" w:rsidRPr="008C2CBB">
        <w:rPr>
          <w:rFonts w:ascii="Times New Roman" w:hAnsi="Times New Roman" w:cs="Times New Roman"/>
          <w:sz w:val="28"/>
          <w:szCs w:val="28"/>
        </w:rPr>
        <w:t xml:space="preserve">отдела </w:t>
      </w:r>
      <w:r w:rsidR="00F309A2"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Pr="008C2CBB">
        <w:rPr>
          <w:rFonts w:ascii="Times New Roman" w:hAnsi="Times New Roman" w:cs="Times New Roman"/>
          <w:sz w:val="28"/>
          <w:szCs w:val="28"/>
        </w:rPr>
        <w:t xml:space="preserve"> проверяет заявку и все необходимые документы, исходя из соответствующего перечня документов, представляемых для участия в конкурсе или аукционе.</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При представлении заявителем документов специалист </w:t>
      </w:r>
      <w:r w:rsidR="00F309A2" w:rsidRPr="008C2CBB">
        <w:rPr>
          <w:rFonts w:ascii="Times New Roman" w:hAnsi="Times New Roman" w:cs="Times New Roman"/>
          <w:sz w:val="28"/>
          <w:szCs w:val="28"/>
        </w:rPr>
        <w:t xml:space="preserve">отдела </w:t>
      </w:r>
      <w:r w:rsidR="00F309A2" w:rsidRPr="008C2CBB">
        <w:rPr>
          <w:rFonts w:ascii="Times New Roman" w:hAnsi="Times New Roman" w:cs="Times New Roman"/>
          <w:color w:val="000000"/>
          <w:sz w:val="28"/>
          <w:szCs w:val="28"/>
        </w:rPr>
        <w:t xml:space="preserve">по земельно-правовым и имущественным отношениям администрации </w:t>
      </w:r>
      <w:r w:rsidR="00F309A2" w:rsidRPr="008C2CBB">
        <w:rPr>
          <w:rFonts w:ascii="Times New Roman" w:hAnsi="Times New Roman" w:cs="Times New Roman"/>
          <w:color w:val="000000"/>
          <w:sz w:val="28"/>
          <w:szCs w:val="28"/>
        </w:rPr>
        <w:lastRenderedPageBreak/>
        <w:t>муниципального района</w:t>
      </w:r>
      <w:r w:rsidR="00F309A2" w:rsidRPr="008C2CBB">
        <w:rPr>
          <w:rFonts w:ascii="Times New Roman" w:hAnsi="Times New Roman" w:cs="Times New Roman"/>
          <w:sz w:val="28"/>
          <w:szCs w:val="28"/>
        </w:rPr>
        <w:t xml:space="preserve"> </w:t>
      </w:r>
      <w:r w:rsidRPr="008C2CBB">
        <w:rPr>
          <w:rFonts w:ascii="Times New Roman" w:hAnsi="Times New Roman" w:cs="Times New Roman"/>
          <w:sz w:val="28"/>
          <w:szCs w:val="28"/>
        </w:rPr>
        <w:t>делает отметку н</w:t>
      </w:r>
      <w:r w:rsidR="008514A2" w:rsidRPr="008C2CBB">
        <w:rPr>
          <w:rFonts w:ascii="Times New Roman" w:hAnsi="Times New Roman" w:cs="Times New Roman"/>
          <w:sz w:val="28"/>
          <w:szCs w:val="28"/>
        </w:rPr>
        <w:t>а заявлении о приеме документов</w:t>
      </w:r>
      <w:r w:rsidRPr="008C2CBB">
        <w:rPr>
          <w:rFonts w:ascii="Times New Roman" w:hAnsi="Times New Roman" w:cs="Times New Roman"/>
          <w:sz w:val="28"/>
          <w:szCs w:val="28"/>
        </w:rPr>
        <w:t xml:space="preserve"> в день их получения. На втором экземпляре заявки делается отметка о ее приеме к исполнению. </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Специалист </w:t>
      </w:r>
      <w:r w:rsidR="00F309A2" w:rsidRPr="008C2CBB">
        <w:rPr>
          <w:rFonts w:ascii="Times New Roman" w:hAnsi="Times New Roman" w:cs="Times New Roman"/>
          <w:sz w:val="28"/>
          <w:szCs w:val="28"/>
        </w:rPr>
        <w:t xml:space="preserve">отдела </w:t>
      </w:r>
      <w:r w:rsidR="00F309A2"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00F309A2" w:rsidRPr="008C2CBB">
        <w:rPr>
          <w:rFonts w:ascii="Times New Roman" w:hAnsi="Times New Roman" w:cs="Times New Roman"/>
          <w:sz w:val="28"/>
          <w:szCs w:val="28"/>
        </w:rPr>
        <w:t xml:space="preserve"> </w:t>
      </w:r>
      <w:r w:rsidRPr="008C2CBB">
        <w:rPr>
          <w:rFonts w:ascii="Times New Roman" w:hAnsi="Times New Roman" w:cs="Times New Roman"/>
          <w:sz w:val="28"/>
          <w:szCs w:val="28"/>
        </w:rPr>
        <w:t xml:space="preserve">помещает данные документы в дело документов по организации конкурса или аукциона и получает от специалиста </w:t>
      </w:r>
      <w:r w:rsidR="00F309A2" w:rsidRPr="008C2CBB">
        <w:rPr>
          <w:rFonts w:ascii="Times New Roman" w:hAnsi="Times New Roman" w:cs="Times New Roman"/>
          <w:sz w:val="28"/>
          <w:szCs w:val="28"/>
        </w:rPr>
        <w:t xml:space="preserve">отдела </w:t>
      </w:r>
      <w:r w:rsidR="00F309A2" w:rsidRPr="008C2CBB">
        <w:rPr>
          <w:rFonts w:ascii="Times New Roman" w:hAnsi="Times New Roman" w:cs="Times New Roman"/>
          <w:color w:val="000000"/>
          <w:sz w:val="28"/>
          <w:szCs w:val="28"/>
        </w:rPr>
        <w:t>по земельно-правовым и имущественным отношениям администрации муниципального района</w:t>
      </w:r>
      <w:r w:rsidRPr="008C2CBB">
        <w:rPr>
          <w:rFonts w:ascii="Times New Roman" w:hAnsi="Times New Roman" w:cs="Times New Roman"/>
          <w:sz w:val="28"/>
          <w:szCs w:val="28"/>
        </w:rPr>
        <w:t>, ответственного за бухгалтерский учет, подтверждение поступления задатка на расчетный счет, указанный в конкурсной или аукционной документации (выписка с расчетного счета), которое также приобщается в указанное дело. Дело документов по организации конкурса или аукциона передается названным специалистом в день проведения конкурсных или</w:t>
      </w:r>
      <w:r w:rsidR="008514A2" w:rsidRPr="008C2CBB">
        <w:rPr>
          <w:rFonts w:ascii="Times New Roman" w:hAnsi="Times New Roman" w:cs="Times New Roman"/>
          <w:sz w:val="28"/>
          <w:szCs w:val="28"/>
        </w:rPr>
        <w:t xml:space="preserve"> аукционных процедур конкурсной</w:t>
      </w:r>
      <w:r w:rsidRPr="008C2CBB">
        <w:rPr>
          <w:rFonts w:ascii="Times New Roman" w:hAnsi="Times New Roman" w:cs="Times New Roman"/>
          <w:sz w:val="28"/>
          <w:szCs w:val="28"/>
        </w:rPr>
        <w:t xml:space="preserve"> или аукционной комиссии.</w:t>
      </w:r>
    </w:p>
    <w:p w:rsidR="00C01A6B" w:rsidRPr="008C2CBB" w:rsidRDefault="00C01A6B" w:rsidP="00A2721D">
      <w:pPr>
        <w:pStyle w:val="ConsPlusNormal"/>
        <w:widowControl/>
        <w:ind w:firstLine="709"/>
        <w:jc w:val="both"/>
        <w:rPr>
          <w:rFonts w:ascii="Times New Roman" w:hAnsi="Times New Roman" w:cs="Times New Roman"/>
          <w:sz w:val="28"/>
          <w:szCs w:val="28"/>
        </w:rPr>
      </w:pPr>
      <w:r w:rsidRPr="008C2CBB">
        <w:rPr>
          <w:rFonts w:ascii="Times New Roman" w:hAnsi="Times New Roman" w:cs="Times New Roman"/>
          <w:sz w:val="28"/>
          <w:szCs w:val="28"/>
        </w:rPr>
        <w:t>Подготовка и направление межведомственных запросов при предоставлении муниципального имущества путем проведения конкурсов или аукционов действующим законодательством не предусмотрено.</w:t>
      </w:r>
    </w:p>
    <w:p w:rsidR="00C01A6B" w:rsidRPr="008C2CBB" w:rsidRDefault="00C01A6B" w:rsidP="00A2721D">
      <w:pPr>
        <w:pStyle w:val="ConsPlusNormal"/>
        <w:widowControl/>
        <w:ind w:firstLine="709"/>
        <w:jc w:val="both"/>
        <w:outlineLvl w:val="2"/>
        <w:rPr>
          <w:rFonts w:ascii="Times New Roman" w:hAnsi="Times New Roman" w:cs="Times New Roman"/>
          <w:sz w:val="28"/>
          <w:szCs w:val="28"/>
        </w:rPr>
      </w:pPr>
      <w:r w:rsidRPr="008C2CBB">
        <w:rPr>
          <w:rFonts w:ascii="Times New Roman" w:hAnsi="Times New Roman" w:cs="Times New Roman"/>
          <w:sz w:val="28"/>
          <w:szCs w:val="28"/>
        </w:rPr>
        <w:t>3.4.3. Проведение конкурса или аукциона.</w:t>
      </w:r>
    </w:p>
    <w:p w:rsidR="00C01A6B" w:rsidRPr="008C2CBB" w:rsidRDefault="00C01A6B" w:rsidP="00A2721D">
      <w:pPr>
        <w:autoSpaceDE w:val="0"/>
        <w:autoSpaceDN w:val="0"/>
        <w:adjustRightInd w:val="0"/>
        <w:ind w:firstLine="709"/>
        <w:jc w:val="both"/>
        <w:outlineLvl w:val="1"/>
        <w:rPr>
          <w:sz w:val="28"/>
          <w:szCs w:val="28"/>
        </w:rPr>
      </w:pPr>
      <w:r w:rsidRPr="008C2CBB">
        <w:rPr>
          <w:sz w:val="28"/>
          <w:szCs w:val="28"/>
        </w:rPr>
        <w:t xml:space="preserve">Конкурс или аукцион </w:t>
      </w:r>
      <w:r w:rsidRPr="008C2CBB">
        <w:rPr>
          <w:iCs/>
          <w:sz w:val="28"/>
          <w:szCs w:val="28"/>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sidRPr="008C2CBB">
        <w:rPr>
          <w:sz w:val="28"/>
          <w:szCs w:val="28"/>
        </w:rPr>
        <w:t xml:space="preserve">проводится в порядке, установленном </w:t>
      </w:r>
      <w:r w:rsidRPr="008C2CBB">
        <w:rPr>
          <w:iCs/>
          <w:sz w:val="28"/>
          <w:szCs w:val="28"/>
        </w:rPr>
        <w:t>Приказом ФАС РФ от 10</w:t>
      </w:r>
      <w:r w:rsidR="00797B34">
        <w:rPr>
          <w:iCs/>
          <w:sz w:val="28"/>
          <w:szCs w:val="28"/>
        </w:rPr>
        <w:t xml:space="preserve"> февраля </w:t>
      </w:r>
      <w:r w:rsidRPr="008C2CBB">
        <w:rPr>
          <w:iCs/>
          <w:sz w:val="28"/>
          <w:szCs w:val="28"/>
        </w:rPr>
        <w:t>2010</w:t>
      </w:r>
      <w:r w:rsidR="00797B34">
        <w:rPr>
          <w:iCs/>
          <w:sz w:val="28"/>
          <w:szCs w:val="28"/>
        </w:rPr>
        <w:t xml:space="preserve"> года</w:t>
      </w:r>
      <w:r w:rsidRPr="008C2CBB">
        <w:rPr>
          <w:iCs/>
          <w:sz w:val="28"/>
          <w:szCs w:val="28"/>
        </w:rPr>
        <w:t xml:space="preserve"> </w:t>
      </w:r>
      <w:r w:rsidR="00797B34">
        <w:rPr>
          <w:iCs/>
          <w:sz w:val="28"/>
          <w:szCs w:val="28"/>
        </w:rPr>
        <w:t>№</w:t>
      </w:r>
      <w:r w:rsidRPr="008C2CBB">
        <w:rPr>
          <w:iCs/>
          <w:sz w:val="28"/>
          <w:szCs w:val="28"/>
        </w:rPr>
        <w:t xml:space="preserve">67 </w:t>
      </w:r>
      <w:r w:rsidR="00797B34">
        <w:rPr>
          <w:iCs/>
          <w:sz w:val="28"/>
          <w:szCs w:val="28"/>
        </w:rPr>
        <w:t>«</w:t>
      </w:r>
      <w:r w:rsidRPr="008C2CBB">
        <w:rPr>
          <w:iCs/>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797B34">
        <w:rPr>
          <w:iCs/>
          <w:sz w:val="28"/>
          <w:szCs w:val="28"/>
        </w:rPr>
        <w:t>ведения торгов в форме конкурса»</w:t>
      </w:r>
      <w:r w:rsidRPr="008C2CBB">
        <w:rPr>
          <w:iCs/>
          <w:sz w:val="28"/>
          <w:szCs w:val="28"/>
        </w:rPr>
        <w:t>.</w:t>
      </w:r>
    </w:p>
    <w:p w:rsidR="00C01A6B" w:rsidRPr="008C2CBB" w:rsidRDefault="00C01A6B" w:rsidP="00A2721D">
      <w:pPr>
        <w:shd w:val="clear" w:color="auto" w:fill="FDFEFF"/>
        <w:ind w:firstLine="709"/>
        <w:jc w:val="both"/>
        <w:rPr>
          <w:color w:val="FF0000"/>
          <w:sz w:val="28"/>
          <w:szCs w:val="28"/>
        </w:rPr>
      </w:pPr>
      <w:r w:rsidRPr="008C2CBB">
        <w:rPr>
          <w:sz w:val="28"/>
          <w:szCs w:val="28"/>
        </w:rPr>
        <w:t>3.4.4. Заключения договора по результатам проведения конкурса или аукциона, либо получения письменного отказа в предоставлении муниципальной услуги.</w:t>
      </w:r>
      <w:r w:rsidRPr="008C2CBB">
        <w:rPr>
          <w:color w:val="FF0000"/>
          <w:sz w:val="28"/>
          <w:szCs w:val="28"/>
        </w:rPr>
        <w:t xml:space="preserve"> </w:t>
      </w:r>
    </w:p>
    <w:p w:rsidR="00C01A6B" w:rsidRPr="008C2CBB" w:rsidRDefault="00C01A6B" w:rsidP="00A2721D">
      <w:pPr>
        <w:shd w:val="clear" w:color="auto" w:fill="FDFEFF"/>
        <w:ind w:firstLine="709"/>
        <w:jc w:val="both"/>
        <w:rPr>
          <w:sz w:val="28"/>
          <w:szCs w:val="28"/>
        </w:rPr>
      </w:pPr>
      <w:r w:rsidRPr="008C2CBB">
        <w:rPr>
          <w:sz w:val="28"/>
          <w:szCs w:val="28"/>
        </w:rPr>
        <w:t xml:space="preserve">Заключение договора по результатам проведения конкурса или аукциона осуществляется в порядке,  установленном </w:t>
      </w:r>
      <w:r w:rsidRPr="008C2CBB">
        <w:rPr>
          <w:iCs/>
          <w:sz w:val="28"/>
          <w:szCs w:val="28"/>
        </w:rPr>
        <w:t>Приказом ФАС РФ от 10</w:t>
      </w:r>
      <w:r w:rsidR="00797B34">
        <w:rPr>
          <w:iCs/>
          <w:sz w:val="28"/>
          <w:szCs w:val="28"/>
        </w:rPr>
        <w:t xml:space="preserve"> февраля </w:t>
      </w:r>
      <w:r w:rsidRPr="008C2CBB">
        <w:rPr>
          <w:iCs/>
          <w:sz w:val="28"/>
          <w:szCs w:val="28"/>
        </w:rPr>
        <w:t>2010</w:t>
      </w:r>
      <w:r w:rsidR="00797B34">
        <w:rPr>
          <w:iCs/>
          <w:sz w:val="28"/>
          <w:szCs w:val="28"/>
        </w:rPr>
        <w:t xml:space="preserve"> года</w:t>
      </w:r>
      <w:r w:rsidRPr="008C2CBB">
        <w:rPr>
          <w:iCs/>
          <w:sz w:val="28"/>
          <w:szCs w:val="28"/>
        </w:rPr>
        <w:t xml:space="preserve"> </w:t>
      </w:r>
      <w:r w:rsidR="00797B34">
        <w:rPr>
          <w:iCs/>
          <w:sz w:val="28"/>
          <w:szCs w:val="28"/>
        </w:rPr>
        <w:t>№</w:t>
      </w:r>
      <w:r w:rsidRPr="008C2CBB">
        <w:rPr>
          <w:iCs/>
          <w:sz w:val="28"/>
          <w:szCs w:val="28"/>
        </w:rPr>
        <w:t xml:space="preserve">67 </w:t>
      </w:r>
      <w:r w:rsidR="00797B34">
        <w:rPr>
          <w:iCs/>
          <w:sz w:val="28"/>
          <w:szCs w:val="28"/>
        </w:rPr>
        <w:t>«</w:t>
      </w:r>
      <w:r w:rsidRPr="008C2CBB">
        <w:rPr>
          <w:iCs/>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797B34">
        <w:rPr>
          <w:iCs/>
          <w:sz w:val="28"/>
          <w:szCs w:val="28"/>
        </w:rPr>
        <w:t>ведения торгов в форме конкурса»</w:t>
      </w:r>
      <w:r w:rsidRPr="008C2CBB">
        <w:rPr>
          <w:iCs/>
          <w:sz w:val="28"/>
          <w:szCs w:val="28"/>
        </w:rPr>
        <w:t>.</w:t>
      </w:r>
    </w:p>
    <w:p w:rsidR="00C01A6B" w:rsidRPr="008C2CBB" w:rsidRDefault="00C01A6B" w:rsidP="00A2721D">
      <w:pPr>
        <w:suppressAutoHyphens w:val="0"/>
        <w:autoSpaceDE w:val="0"/>
        <w:autoSpaceDN w:val="0"/>
        <w:adjustRightInd w:val="0"/>
        <w:ind w:firstLine="709"/>
        <w:jc w:val="both"/>
        <w:outlineLvl w:val="3"/>
        <w:rPr>
          <w:sz w:val="28"/>
          <w:szCs w:val="28"/>
        </w:rPr>
      </w:pPr>
      <w:r w:rsidRPr="008C2CBB">
        <w:rPr>
          <w:sz w:val="28"/>
          <w:szCs w:val="28"/>
        </w:rPr>
        <w:t xml:space="preserve">Специалист, ответственный за подготовку договора (мотивированного отказа), выдает договор заявителю в соответствии с графиком работы.  </w:t>
      </w:r>
      <w:r w:rsidRPr="008C2CBB">
        <w:rPr>
          <w:sz w:val="28"/>
          <w:szCs w:val="28"/>
          <w:lang w:eastAsia="ru-RU"/>
        </w:rPr>
        <w:t xml:space="preserve">При совпадении </w:t>
      </w:r>
      <w:r w:rsidR="00EA56AE" w:rsidRPr="008C2CBB">
        <w:rPr>
          <w:sz w:val="28"/>
          <w:szCs w:val="28"/>
          <w:lang w:eastAsia="ru-RU"/>
        </w:rPr>
        <w:t>не приёмного</w:t>
      </w:r>
      <w:r w:rsidRPr="008C2CBB">
        <w:rPr>
          <w:sz w:val="28"/>
          <w:szCs w:val="28"/>
          <w:lang w:eastAsia="ru-RU"/>
        </w:rPr>
        <w:t>, выходного и нерабочего праздничного дней с</w:t>
      </w:r>
      <w:r w:rsidRPr="008C2CBB">
        <w:rPr>
          <w:sz w:val="28"/>
          <w:szCs w:val="28"/>
        </w:rPr>
        <w:t xml:space="preserve"> датой выдачи договора (мотивированного отказа), то выдача договора </w:t>
      </w:r>
      <w:r w:rsidRPr="008C2CBB">
        <w:rPr>
          <w:sz w:val="28"/>
          <w:szCs w:val="28"/>
        </w:rPr>
        <w:lastRenderedPageBreak/>
        <w:t>(мотивированного отказа) зая</w:t>
      </w:r>
      <w:r w:rsidR="008514A2" w:rsidRPr="008C2CBB">
        <w:rPr>
          <w:sz w:val="28"/>
          <w:szCs w:val="28"/>
        </w:rPr>
        <w:t>вителю переносится на следующий</w:t>
      </w:r>
      <w:r w:rsidRPr="008C2CBB">
        <w:rPr>
          <w:sz w:val="28"/>
          <w:szCs w:val="28"/>
        </w:rPr>
        <w:t xml:space="preserve"> рабочий и приемный день.</w:t>
      </w:r>
    </w:p>
    <w:p w:rsidR="00C01A6B" w:rsidRPr="008C2CBB" w:rsidRDefault="00C01A6B" w:rsidP="00A2721D">
      <w:pPr>
        <w:ind w:firstLine="709"/>
        <w:jc w:val="both"/>
        <w:rPr>
          <w:color w:val="000000"/>
          <w:sz w:val="28"/>
          <w:szCs w:val="28"/>
        </w:rPr>
      </w:pPr>
      <w:r w:rsidRPr="008C2CBB">
        <w:rPr>
          <w:color w:val="000000"/>
          <w:sz w:val="28"/>
          <w:szCs w:val="28"/>
        </w:rPr>
        <w:t>В случае подачи заявителем заявления о предоставлении муниципальной услуги</w:t>
      </w:r>
      <w:r w:rsidR="008514A2" w:rsidRPr="008C2CBB">
        <w:rPr>
          <w:color w:val="000000"/>
          <w:sz w:val="28"/>
          <w:szCs w:val="28"/>
        </w:rPr>
        <w:t xml:space="preserve"> через ГКУ СО </w:t>
      </w:r>
      <w:r w:rsidR="00797B34">
        <w:rPr>
          <w:color w:val="000000"/>
          <w:sz w:val="28"/>
          <w:szCs w:val="28"/>
        </w:rPr>
        <w:t>«</w:t>
      </w:r>
      <w:r w:rsidR="008514A2" w:rsidRPr="008C2CBB">
        <w:rPr>
          <w:color w:val="000000"/>
          <w:sz w:val="28"/>
          <w:szCs w:val="28"/>
        </w:rPr>
        <w:t>МФЦ</w:t>
      </w:r>
      <w:r w:rsidR="00797B34">
        <w:rPr>
          <w:color w:val="000000"/>
          <w:sz w:val="28"/>
          <w:szCs w:val="28"/>
        </w:rPr>
        <w:t>»</w:t>
      </w:r>
      <w:r w:rsidR="008514A2" w:rsidRPr="008C2CBB">
        <w:rPr>
          <w:color w:val="000000"/>
          <w:sz w:val="28"/>
          <w:szCs w:val="28"/>
        </w:rPr>
        <w:t xml:space="preserve"> исполнитель</w:t>
      </w:r>
      <w:r w:rsidRPr="008C2CBB">
        <w:rPr>
          <w:color w:val="000000"/>
          <w:sz w:val="28"/>
          <w:szCs w:val="28"/>
        </w:rPr>
        <w:t xml:space="preserve"> муниципальной услуги в пределах срока, установленного законодательством предоставления муниципальной услуги, направляет в ГКУ СО </w:t>
      </w:r>
      <w:r w:rsidR="00797B34">
        <w:rPr>
          <w:color w:val="000000"/>
          <w:sz w:val="28"/>
          <w:szCs w:val="28"/>
        </w:rPr>
        <w:t>«МФЦ»</w:t>
      </w:r>
      <w:r w:rsidRPr="008C2CBB">
        <w:rPr>
          <w:color w:val="000000"/>
          <w:sz w:val="28"/>
          <w:szCs w:val="28"/>
        </w:rPr>
        <w:t xml:space="preserve"> посредством курьерской доставки для последующей выдачи заявителю тр</w:t>
      </w:r>
      <w:r w:rsidR="00A641EF" w:rsidRPr="008C2CBB">
        <w:rPr>
          <w:color w:val="000000"/>
          <w:sz w:val="28"/>
          <w:szCs w:val="28"/>
        </w:rPr>
        <w:t>ех</w:t>
      </w:r>
      <w:r w:rsidRPr="008C2CBB">
        <w:rPr>
          <w:color w:val="000000"/>
          <w:sz w:val="28"/>
          <w:szCs w:val="28"/>
        </w:rPr>
        <w:t xml:space="preserve"> экземпляр</w:t>
      </w:r>
      <w:r w:rsidR="00A641EF" w:rsidRPr="008C2CBB">
        <w:rPr>
          <w:color w:val="000000"/>
          <w:sz w:val="28"/>
          <w:szCs w:val="28"/>
        </w:rPr>
        <w:t>ов</w:t>
      </w:r>
      <w:r w:rsidRPr="008C2CBB">
        <w:rPr>
          <w:color w:val="000000"/>
          <w:sz w:val="28"/>
          <w:szCs w:val="28"/>
        </w:rPr>
        <w:t xml:space="preserve"> договор</w:t>
      </w:r>
      <w:r w:rsidR="00A641EF" w:rsidRPr="008C2CBB">
        <w:rPr>
          <w:color w:val="000000"/>
          <w:sz w:val="28"/>
          <w:szCs w:val="28"/>
        </w:rPr>
        <w:t>ов</w:t>
      </w:r>
      <w:r w:rsidRPr="008C2CBB">
        <w:rPr>
          <w:color w:val="000000"/>
          <w:sz w:val="28"/>
          <w:szCs w:val="28"/>
        </w:rPr>
        <w:t xml:space="preserve"> на предоставление муниципального имущества.</w:t>
      </w:r>
    </w:p>
    <w:p w:rsidR="00C01A6B" w:rsidRPr="008C2CBB" w:rsidRDefault="00C01A6B" w:rsidP="00A2721D">
      <w:pPr>
        <w:ind w:firstLine="709"/>
        <w:jc w:val="both"/>
        <w:rPr>
          <w:color w:val="000000"/>
          <w:sz w:val="28"/>
          <w:szCs w:val="28"/>
        </w:rPr>
      </w:pPr>
      <w:r w:rsidRPr="008C2CBB">
        <w:rPr>
          <w:color w:val="000000"/>
          <w:sz w:val="28"/>
          <w:szCs w:val="28"/>
        </w:rPr>
        <w:t xml:space="preserve">Способ фиксации результата административной процедуры – роспись заявителя в журнале выдачи документов </w:t>
      </w:r>
      <w:r w:rsidR="00F309A2" w:rsidRPr="008C2CBB">
        <w:rPr>
          <w:sz w:val="28"/>
          <w:szCs w:val="28"/>
        </w:rPr>
        <w:t xml:space="preserve">отдела </w:t>
      </w:r>
      <w:r w:rsidR="00F309A2" w:rsidRPr="008C2CBB">
        <w:rPr>
          <w:color w:val="000000"/>
          <w:sz w:val="28"/>
          <w:szCs w:val="28"/>
        </w:rPr>
        <w:t>по земельно-правовым и имущественным отношениям администрации муниципального района</w:t>
      </w:r>
      <w:r w:rsidRPr="008C2CBB">
        <w:rPr>
          <w:color w:val="000000"/>
          <w:sz w:val="28"/>
          <w:szCs w:val="28"/>
        </w:rPr>
        <w:t xml:space="preserve">, либо внесение Исполнителем муниципальной услуги в журнал выдачи документов записи о направлении  в ГКУ СО </w:t>
      </w:r>
      <w:r w:rsidR="00E47765">
        <w:rPr>
          <w:color w:val="000000"/>
          <w:sz w:val="28"/>
          <w:szCs w:val="28"/>
        </w:rPr>
        <w:t>«МФЦ»</w:t>
      </w:r>
      <w:r w:rsidRPr="008C2CBB">
        <w:rPr>
          <w:color w:val="000000"/>
          <w:sz w:val="28"/>
          <w:szCs w:val="28"/>
        </w:rPr>
        <w:t xml:space="preserve"> сопроводительного письма с приложенным  уведомлением об отказе в предоставлении заявителю муниципальной услуги или договором на предоставление муниципального имущества для последующей выдачи заявителю (в случае подачи заявителем заявления о предоставлении муниципальной услуги через ГКУ СО “МФЦ”.).</w:t>
      </w:r>
    </w:p>
    <w:p w:rsidR="00C01A6B" w:rsidRPr="008C2CBB" w:rsidRDefault="008514A2" w:rsidP="00A2721D">
      <w:pPr>
        <w:ind w:firstLine="709"/>
        <w:jc w:val="both"/>
        <w:rPr>
          <w:color w:val="000000"/>
          <w:sz w:val="28"/>
          <w:szCs w:val="28"/>
        </w:rPr>
      </w:pPr>
      <w:r w:rsidRPr="008C2CBB">
        <w:rPr>
          <w:color w:val="000000"/>
          <w:sz w:val="28"/>
          <w:szCs w:val="28"/>
        </w:rPr>
        <w:t>ГКУ СО</w:t>
      </w:r>
      <w:r w:rsidR="00C01A6B" w:rsidRPr="008C2CBB">
        <w:rPr>
          <w:color w:val="000000"/>
          <w:sz w:val="28"/>
          <w:szCs w:val="28"/>
        </w:rPr>
        <w:t xml:space="preserve"> “МФЦ” не позднее рабочего дня следующего за днем подписания  заявителем договора на предоставление муниципального имущества направляет в КУМИ и ПР посредством курьерской доставки 1 экземпляр подписанного заявителем договора на предоставление муниципального имущества.</w:t>
      </w:r>
    </w:p>
    <w:p w:rsidR="00F845F1" w:rsidRPr="008C2CBB" w:rsidRDefault="00F845F1" w:rsidP="00C01A6B">
      <w:pPr>
        <w:ind w:firstLine="567"/>
        <w:jc w:val="both"/>
        <w:rPr>
          <w:color w:val="000000"/>
          <w:sz w:val="28"/>
          <w:szCs w:val="28"/>
        </w:rPr>
      </w:pPr>
    </w:p>
    <w:p w:rsidR="00F845F1" w:rsidRPr="00797B34" w:rsidRDefault="00E43F61" w:rsidP="00F845F1">
      <w:pPr>
        <w:autoSpaceDE w:val="0"/>
        <w:autoSpaceDN w:val="0"/>
        <w:adjustRightInd w:val="0"/>
        <w:jc w:val="center"/>
        <w:outlineLvl w:val="0"/>
        <w:rPr>
          <w:b/>
          <w:bCs/>
          <w:sz w:val="28"/>
          <w:szCs w:val="28"/>
        </w:rPr>
      </w:pPr>
      <w:r w:rsidRPr="00797B34">
        <w:rPr>
          <w:b/>
          <w:bCs/>
          <w:sz w:val="28"/>
          <w:szCs w:val="28"/>
        </w:rPr>
        <w:t>4</w:t>
      </w:r>
      <w:r w:rsidR="00F845F1" w:rsidRPr="00797B34">
        <w:rPr>
          <w:b/>
          <w:bCs/>
          <w:sz w:val="28"/>
          <w:szCs w:val="28"/>
        </w:rPr>
        <w:t>. Формы контроля за исполнением</w:t>
      </w:r>
    </w:p>
    <w:p w:rsidR="00F845F1" w:rsidRPr="00797B34" w:rsidRDefault="00F845F1" w:rsidP="00F845F1">
      <w:pPr>
        <w:autoSpaceDE w:val="0"/>
        <w:autoSpaceDN w:val="0"/>
        <w:adjustRightInd w:val="0"/>
        <w:jc w:val="center"/>
        <w:rPr>
          <w:b/>
          <w:bCs/>
          <w:sz w:val="28"/>
          <w:szCs w:val="28"/>
        </w:rPr>
      </w:pPr>
      <w:r w:rsidRPr="00797B34">
        <w:rPr>
          <w:b/>
          <w:bCs/>
          <w:sz w:val="28"/>
          <w:szCs w:val="28"/>
        </w:rPr>
        <w:t>административного регламента предоставления</w:t>
      </w:r>
    </w:p>
    <w:p w:rsidR="00F845F1" w:rsidRPr="008C2CBB" w:rsidRDefault="00F845F1" w:rsidP="00F845F1">
      <w:pPr>
        <w:autoSpaceDE w:val="0"/>
        <w:autoSpaceDN w:val="0"/>
        <w:adjustRightInd w:val="0"/>
        <w:jc w:val="center"/>
        <w:rPr>
          <w:bCs/>
          <w:sz w:val="28"/>
          <w:szCs w:val="28"/>
        </w:rPr>
      </w:pPr>
      <w:r w:rsidRPr="00797B34">
        <w:rPr>
          <w:b/>
          <w:bCs/>
          <w:sz w:val="28"/>
          <w:szCs w:val="28"/>
        </w:rPr>
        <w:t>муниципальной услуги</w:t>
      </w:r>
    </w:p>
    <w:p w:rsidR="00797B34" w:rsidRDefault="00797B34" w:rsidP="00F845F1">
      <w:pPr>
        <w:autoSpaceDE w:val="0"/>
        <w:autoSpaceDN w:val="0"/>
        <w:adjustRightInd w:val="0"/>
        <w:jc w:val="center"/>
        <w:outlineLvl w:val="1"/>
        <w:rPr>
          <w:bCs/>
          <w:sz w:val="28"/>
          <w:szCs w:val="28"/>
        </w:rPr>
      </w:pPr>
    </w:p>
    <w:p w:rsidR="00F845F1" w:rsidRPr="007B64D2" w:rsidRDefault="00F845F1" w:rsidP="00F845F1">
      <w:pPr>
        <w:autoSpaceDE w:val="0"/>
        <w:autoSpaceDN w:val="0"/>
        <w:adjustRightInd w:val="0"/>
        <w:jc w:val="center"/>
        <w:outlineLvl w:val="1"/>
        <w:rPr>
          <w:bCs/>
          <w:i/>
          <w:sz w:val="28"/>
          <w:szCs w:val="28"/>
        </w:rPr>
      </w:pPr>
      <w:r w:rsidRPr="007B64D2">
        <w:rPr>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B10281" w:rsidRDefault="00B10281" w:rsidP="00F845F1">
      <w:pPr>
        <w:autoSpaceDE w:val="0"/>
        <w:autoSpaceDN w:val="0"/>
        <w:adjustRightInd w:val="0"/>
        <w:ind w:firstLine="540"/>
        <w:jc w:val="both"/>
        <w:rPr>
          <w:sz w:val="28"/>
          <w:szCs w:val="28"/>
        </w:rPr>
      </w:pPr>
    </w:p>
    <w:p w:rsidR="00F845F1" w:rsidRPr="008C2CBB" w:rsidRDefault="00F845F1" w:rsidP="00B10281">
      <w:pPr>
        <w:autoSpaceDE w:val="0"/>
        <w:autoSpaceDN w:val="0"/>
        <w:adjustRightInd w:val="0"/>
        <w:ind w:firstLine="709"/>
        <w:jc w:val="both"/>
        <w:rPr>
          <w:sz w:val="28"/>
          <w:szCs w:val="28"/>
          <w:lang w:eastAsia="ru-RU"/>
        </w:rPr>
      </w:pPr>
      <w:r w:rsidRPr="008C2CBB">
        <w:rPr>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F309A2" w:rsidRPr="008C2CBB">
        <w:rPr>
          <w:sz w:val="28"/>
          <w:szCs w:val="28"/>
        </w:rPr>
        <w:t xml:space="preserve">начальником отдела </w:t>
      </w:r>
      <w:r w:rsidR="00F309A2" w:rsidRPr="008C2CBB">
        <w:rPr>
          <w:color w:val="000000"/>
          <w:sz w:val="28"/>
          <w:szCs w:val="28"/>
        </w:rPr>
        <w:t>по земельно-правовым и имущественным отношениям администрации муниципального района</w:t>
      </w:r>
      <w:r w:rsidRPr="008C2CBB">
        <w:rPr>
          <w:sz w:val="28"/>
          <w:szCs w:val="28"/>
        </w:rPr>
        <w:t xml:space="preserve">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F845F1" w:rsidRPr="008C2CBB" w:rsidRDefault="00F845F1" w:rsidP="00B10281">
      <w:pPr>
        <w:autoSpaceDE w:val="0"/>
        <w:autoSpaceDN w:val="0"/>
        <w:adjustRightInd w:val="0"/>
        <w:ind w:firstLine="709"/>
        <w:jc w:val="both"/>
        <w:rPr>
          <w:sz w:val="28"/>
          <w:szCs w:val="28"/>
        </w:rPr>
      </w:pPr>
      <w:r w:rsidRPr="008C2CBB">
        <w:rPr>
          <w:sz w:val="28"/>
          <w:szCs w:val="28"/>
        </w:rPr>
        <w:t>4.2. Текущий контроль осуществляется постоянно.</w:t>
      </w:r>
    </w:p>
    <w:p w:rsidR="00F845F1" w:rsidRPr="00401DDD" w:rsidRDefault="00F845F1" w:rsidP="00F845F1">
      <w:pPr>
        <w:autoSpaceDE w:val="0"/>
        <w:autoSpaceDN w:val="0"/>
        <w:adjustRightInd w:val="0"/>
        <w:jc w:val="center"/>
        <w:outlineLvl w:val="1"/>
        <w:rPr>
          <w:bCs/>
          <w:i/>
          <w:sz w:val="28"/>
          <w:szCs w:val="28"/>
        </w:rPr>
      </w:pPr>
      <w:r w:rsidRPr="00401DDD">
        <w:rPr>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401DDD">
        <w:rPr>
          <w:bCs/>
          <w:i/>
          <w:sz w:val="28"/>
          <w:szCs w:val="28"/>
        </w:rPr>
        <w:lastRenderedPageBreak/>
        <w:t>и формы контроля за полнотой и качеством предоставления муниципальной услуги</w:t>
      </w:r>
    </w:p>
    <w:p w:rsidR="00F845F1" w:rsidRPr="008C2CBB" w:rsidRDefault="00F845F1" w:rsidP="00B10281">
      <w:pPr>
        <w:autoSpaceDE w:val="0"/>
        <w:autoSpaceDN w:val="0"/>
        <w:adjustRightInd w:val="0"/>
        <w:ind w:firstLine="709"/>
        <w:jc w:val="both"/>
        <w:rPr>
          <w:sz w:val="28"/>
          <w:szCs w:val="28"/>
          <w:vertAlign w:val="superscript"/>
        </w:rPr>
      </w:pPr>
      <w:r w:rsidRPr="008C2CBB">
        <w:rPr>
          <w:sz w:val="28"/>
          <w:szCs w:val="28"/>
        </w:rPr>
        <w:t>4.3. Проверки полноты и качества предоставления муниципальной услуги осуществляются на основании акта о проведении проверки и принявшего его должностного лица.</w:t>
      </w:r>
    </w:p>
    <w:p w:rsidR="00F845F1" w:rsidRPr="008C2CBB" w:rsidRDefault="00F845F1" w:rsidP="00B10281">
      <w:pPr>
        <w:autoSpaceDE w:val="0"/>
        <w:autoSpaceDN w:val="0"/>
        <w:adjustRightInd w:val="0"/>
        <w:ind w:firstLine="709"/>
        <w:jc w:val="both"/>
        <w:rPr>
          <w:sz w:val="28"/>
          <w:szCs w:val="28"/>
        </w:rPr>
      </w:pPr>
      <w:r w:rsidRPr="008C2CBB">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8C2CBB">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8C2CBB">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845F1" w:rsidRPr="008C2CBB" w:rsidRDefault="00F845F1" w:rsidP="00B10281">
      <w:pPr>
        <w:autoSpaceDE w:val="0"/>
        <w:autoSpaceDN w:val="0"/>
        <w:adjustRightInd w:val="0"/>
        <w:ind w:firstLine="709"/>
        <w:jc w:val="both"/>
        <w:rPr>
          <w:sz w:val="28"/>
          <w:szCs w:val="28"/>
        </w:rPr>
      </w:pPr>
      <w:r w:rsidRPr="008C2CBB">
        <w:rPr>
          <w:sz w:val="28"/>
          <w:szCs w:val="28"/>
        </w:rPr>
        <w:t xml:space="preserve">Периодичность осуществления плановых проверок устанавливается </w:t>
      </w:r>
      <w:r w:rsidR="00F309A2" w:rsidRPr="008C2CBB">
        <w:rPr>
          <w:sz w:val="28"/>
          <w:szCs w:val="28"/>
        </w:rPr>
        <w:t xml:space="preserve">начальником и специалистами отдела </w:t>
      </w:r>
      <w:r w:rsidR="00F309A2" w:rsidRPr="008C2CBB">
        <w:rPr>
          <w:color w:val="000000"/>
          <w:sz w:val="28"/>
          <w:szCs w:val="28"/>
        </w:rPr>
        <w:t>по земельно-правовым и имущественным отношениям администрации муниципального района</w:t>
      </w:r>
      <w:r w:rsidRPr="008C2CBB">
        <w:rPr>
          <w:sz w:val="28"/>
          <w:szCs w:val="28"/>
        </w:rPr>
        <w:t>.</w:t>
      </w:r>
    </w:p>
    <w:p w:rsidR="00F845F1" w:rsidRPr="008C2CBB" w:rsidRDefault="00F845F1" w:rsidP="00B10281">
      <w:pPr>
        <w:autoSpaceDE w:val="0"/>
        <w:autoSpaceDN w:val="0"/>
        <w:adjustRightInd w:val="0"/>
        <w:ind w:firstLine="709"/>
        <w:jc w:val="both"/>
        <w:rPr>
          <w:sz w:val="28"/>
          <w:szCs w:val="28"/>
        </w:rPr>
      </w:pPr>
      <w:r w:rsidRPr="008C2CBB">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2" w:history="1">
        <w:r w:rsidRPr="008C2CBB">
          <w:rPr>
            <w:rStyle w:val="af5"/>
            <w:color w:val="auto"/>
            <w:sz w:val="28"/>
            <w:szCs w:val="28"/>
            <w:u w:val="none"/>
          </w:rPr>
          <w:t>пунктом</w:t>
        </w:r>
      </w:hyperlink>
      <w:r w:rsidR="00901D55" w:rsidRPr="008C2CBB">
        <w:rPr>
          <w:sz w:val="28"/>
          <w:szCs w:val="28"/>
        </w:rPr>
        <w:t xml:space="preserve"> 2.16</w:t>
      </w:r>
      <w:r w:rsidR="005D075B" w:rsidRPr="008C2CBB">
        <w:rPr>
          <w:sz w:val="28"/>
          <w:szCs w:val="28"/>
        </w:rPr>
        <w:t xml:space="preserve"> </w:t>
      </w:r>
      <w:r w:rsidRPr="008C2CBB">
        <w:rPr>
          <w:sz w:val="28"/>
          <w:szCs w:val="28"/>
        </w:rPr>
        <w:t>Административного регламента.</w:t>
      </w:r>
    </w:p>
    <w:p w:rsidR="00F845F1" w:rsidRPr="008C2CBB" w:rsidRDefault="00F845F1" w:rsidP="00B10281">
      <w:pPr>
        <w:autoSpaceDE w:val="0"/>
        <w:autoSpaceDN w:val="0"/>
        <w:adjustRightInd w:val="0"/>
        <w:ind w:firstLine="709"/>
        <w:jc w:val="both"/>
        <w:rPr>
          <w:sz w:val="28"/>
          <w:szCs w:val="28"/>
        </w:rPr>
      </w:pPr>
      <w:r w:rsidRPr="008C2CBB">
        <w:rPr>
          <w:sz w:val="28"/>
          <w:szCs w:val="28"/>
        </w:rPr>
        <w:t xml:space="preserve">Проверка полноты и качества предоставления муниципальной услуги проводится должностными лицами, указанными в </w:t>
      </w:r>
      <w:hyperlink r:id="rId23" w:history="1">
        <w:r w:rsidRPr="008C2CBB">
          <w:rPr>
            <w:rStyle w:val="af5"/>
            <w:color w:val="auto"/>
            <w:sz w:val="28"/>
            <w:szCs w:val="28"/>
            <w:u w:val="none"/>
          </w:rPr>
          <w:t>пункте 4.1</w:t>
        </w:r>
      </w:hyperlink>
      <w:r w:rsidRPr="008C2CBB">
        <w:rPr>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w:t>
      </w:r>
      <w:r w:rsidR="005D075B" w:rsidRPr="008C2CBB">
        <w:rPr>
          <w:sz w:val="28"/>
          <w:szCs w:val="28"/>
        </w:rPr>
        <w:t xml:space="preserve"> </w:t>
      </w:r>
      <w:r w:rsidRPr="008C2CBB">
        <w:rPr>
          <w:sz w:val="28"/>
          <w:szCs w:val="28"/>
        </w:rPr>
        <w:t xml:space="preserve">Справка подписывается </w:t>
      </w:r>
      <w:r w:rsidR="00F309A2" w:rsidRPr="008C2CBB">
        <w:rPr>
          <w:sz w:val="28"/>
          <w:szCs w:val="28"/>
        </w:rPr>
        <w:t xml:space="preserve">начальником отдела </w:t>
      </w:r>
      <w:r w:rsidR="00F309A2" w:rsidRPr="008C2CBB">
        <w:rPr>
          <w:color w:val="000000"/>
          <w:sz w:val="28"/>
          <w:szCs w:val="28"/>
        </w:rPr>
        <w:t>по земельно-правовым и имущественным отношениям администрации муниципального района</w:t>
      </w:r>
      <w:r w:rsidRPr="008C2CBB">
        <w:rPr>
          <w:sz w:val="28"/>
          <w:szCs w:val="28"/>
        </w:rPr>
        <w:t>.</w:t>
      </w:r>
    </w:p>
    <w:p w:rsidR="00F845F1" w:rsidRPr="00366267" w:rsidRDefault="00F845F1" w:rsidP="00F845F1">
      <w:pPr>
        <w:autoSpaceDE w:val="0"/>
        <w:autoSpaceDN w:val="0"/>
        <w:adjustRightInd w:val="0"/>
        <w:jc w:val="center"/>
        <w:outlineLvl w:val="1"/>
        <w:rPr>
          <w:bCs/>
          <w:i/>
          <w:sz w:val="28"/>
          <w:szCs w:val="28"/>
        </w:rPr>
      </w:pPr>
      <w:r w:rsidRPr="00366267">
        <w:rPr>
          <w:bCs/>
          <w:i/>
          <w:sz w:val="28"/>
          <w:szCs w:val="28"/>
        </w:rPr>
        <w:t>Ответственность муниципальных служащих органов местного самоуправления и иных должностных лиц за решения и действия</w:t>
      </w:r>
      <w:r w:rsidR="00B10281" w:rsidRPr="00366267">
        <w:rPr>
          <w:bCs/>
          <w:i/>
          <w:sz w:val="28"/>
          <w:szCs w:val="28"/>
        </w:rPr>
        <w:t xml:space="preserve"> </w:t>
      </w:r>
      <w:r w:rsidRPr="00366267">
        <w:rPr>
          <w:bCs/>
          <w:i/>
          <w:sz w:val="28"/>
          <w:szCs w:val="28"/>
        </w:rPr>
        <w:t>(бездействие), принимаемые (осуществляемые) в ходе предоставления муниципальной услуги</w:t>
      </w:r>
    </w:p>
    <w:p w:rsidR="00F845F1" w:rsidRPr="008C2CBB" w:rsidRDefault="00F845F1" w:rsidP="00B10281">
      <w:pPr>
        <w:pStyle w:val="ConsPlusNormal"/>
        <w:ind w:firstLine="709"/>
        <w:jc w:val="both"/>
        <w:rPr>
          <w:rFonts w:ascii="Times New Roman" w:eastAsia="Calibri" w:hAnsi="Times New Roman" w:cs="Times New Roman"/>
          <w:sz w:val="28"/>
          <w:szCs w:val="28"/>
          <w:lang w:eastAsia="en-US"/>
        </w:rPr>
      </w:pPr>
      <w:r w:rsidRPr="008C2CBB">
        <w:rPr>
          <w:rFonts w:ascii="Times New Roman" w:hAnsi="Times New Roman" w:cs="Times New Roman"/>
          <w:bCs/>
          <w:sz w:val="28"/>
          <w:szCs w:val="28"/>
        </w:rPr>
        <w:t>4</w:t>
      </w:r>
      <w:r w:rsidR="00E43F61" w:rsidRPr="008C2CBB">
        <w:rPr>
          <w:rFonts w:ascii="Times New Roman" w:hAnsi="Times New Roman" w:cs="Times New Roman"/>
          <w:bCs/>
          <w:sz w:val="28"/>
          <w:szCs w:val="28"/>
        </w:rPr>
        <w:t>.5</w:t>
      </w:r>
      <w:r w:rsidRPr="008C2CBB">
        <w:rPr>
          <w:rFonts w:ascii="Times New Roman" w:hAnsi="Times New Roman" w:cs="Times New Roman"/>
          <w:bCs/>
          <w:sz w:val="28"/>
          <w:szCs w:val="28"/>
        </w:rPr>
        <w:t xml:space="preserve">.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8C2CBB">
        <w:rPr>
          <w:rFonts w:ascii="Times New Roman" w:hAnsi="Times New Roman" w:cs="Times New Roman"/>
          <w:sz w:val="28"/>
          <w:szCs w:val="28"/>
        </w:rPr>
        <w:t>органа местного самоуправления</w:t>
      </w:r>
      <w:r w:rsidRPr="008C2CBB">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8C2CBB">
        <w:rPr>
          <w:rFonts w:ascii="Times New Roman" w:eastAsia="Calibri" w:hAnsi="Times New Roman" w:cs="Times New Roman"/>
          <w:sz w:val="28"/>
          <w:szCs w:val="28"/>
          <w:lang w:eastAsia="en-US"/>
        </w:rPr>
        <w:t>в порядке, установленном законодательством.</w:t>
      </w:r>
    </w:p>
    <w:p w:rsidR="00F845F1" w:rsidRPr="008C2CBB" w:rsidRDefault="00F845F1" w:rsidP="00B10281">
      <w:pPr>
        <w:autoSpaceDE w:val="0"/>
        <w:autoSpaceDN w:val="0"/>
        <w:adjustRightInd w:val="0"/>
        <w:ind w:firstLine="709"/>
        <w:jc w:val="both"/>
        <w:rPr>
          <w:bCs/>
          <w:sz w:val="28"/>
          <w:szCs w:val="28"/>
        </w:rPr>
      </w:pPr>
      <w:r w:rsidRPr="008C2CBB">
        <w:rPr>
          <w:bCs/>
          <w:sz w:val="28"/>
          <w:szCs w:val="28"/>
        </w:rPr>
        <w:t xml:space="preserve">Персональная ответственность муниципальных служащих и должностных лиц </w:t>
      </w:r>
      <w:r w:rsidRPr="008C2CBB">
        <w:rPr>
          <w:sz w:val="28"/>
          <w:szCs w:val="28"/>
        </w:rPr>
        <w:t>органа местного самоуправления</w:t>
      </w:r>
      <w:r w:rsidRPr="008C2CBB">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r w:rsidR="00B10281">
        <w:rPr>
          <w:bCs/>
          <w:sz w:val="28"/>
          <w:szCs w:val="28"/>
        </w:rPr>
        <w:t>.</w:t>
      </w:r>
    </w:p>
    <w:p w:rsidR="00F845F1" w:rsidRPr="00B10D3D" w:rsidRDefault="00F845F1" w:rsidP="00F845F1">
      <w:pPr>
        <w:autoSpaceDE w:val="0"/>
        <w:autoSpaceDN w:val="0"/>
        <w:adjustRightInd w:val="0"/>
        <w:jc w:val="center"/>
        <w:outlineLvl w:val="1"/>
        <w:rPr>
          <w:bCs/>
          <w:i/>
          <w:sz w:val="28"/>
          <w:szCs w:val="28"/>
        </w:rPr>
      </w:pPr>
      <w:r w:rsidRPr="00B10D3D">
        <w:rPr>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45F1" w:rsidRPr="008C2CBB" w:rsidRDefault="00F845F1" w:rsidP="00EA2E8F">
      <w:pPr>
        <w:autoSpaceDE w:val="0"/>
        <w:autoSpaceDN w:val="0"/>
        <w:adjustRightInd w:val="0"/>
        <w:ind w:firstLine="709"/>
        <w:jc w:val="both"/>
        <w:rPr>
          <w:iCs/>
          <w:sz w:val="28"/>
          <w:szCs w:val="28"/>
        </w:rPr>
      </w:pPr>
      <w:r w:rsidRPr="008C2CBB">
        <w:rPr>
          <w:iCs/>
          <w:sz w:val="28"/>
          <w:szCs w:val="28"/>
        </w:rPr>
        <w:t>4.</w:t>
      </w:r>
      <w:r w:rsidR="005D075B" w:rsidRPr="008C2CBB">
        <w:rPr>
          <w:iCs/>
          <w:sz w:val="28"/>
          <w:szCs w:val="28"/>
        </w:rPr>
        <w:t>6</w:t>
      </w:r>
      <w:r w:rsidRPr="008C2CBB">
        <w:rPr>
          <w:iCs/>
          <w:sz w:val="28"/>
          <w:szCs w:val="28"/>
        </w:rPr>
        <w:t xml:space="preserve">. Заявители имеют право осуществлять контроль за соблюдением положений Административного регламента, сроков исполнения </w:t>
      </w:r>
      <w:r w:rsidRPr="008C2CBB">
        <w:rPr>
          <w:iCs/>
          <w:sz w:val="28"/>
          <w:szCs w:val="28"/>
        </w:rPr>
        <w:lastRenderedPageBreak/>
        <w:t>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845F1" w:rsidRPr="008C2CBB" w:rsidRDefault="00F845F1" w:rsidP="00EA2E8F">
      <w:pPr>
        <w:autoSpaceDE w:val="0"/>
        <w:autoSpaceDN w:val="0"/>
        <w:adjustRightInd w:val="0"/>
        <w:ind w:firstLine="709"/>
        <w:jc w:val="both"/>
        <w:rPr>
          <w:iCs/>
          <w:sz w:val="28"/>
          <w:szCs w:val="28"/>
        </w:rPr>
      </w:pPr>
      <w:r w:rsidRPr="008C2CBB">
        <w:rPr>
          <w:iCs/>
          <w:sz w:val="28"/>
          <w:szCs w:val="28"/>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845F1" w:rsidRPr="008C2CBB" w:rsidRDefault="00F845F1" w:rsidP="00C01A6B">
      <w:pPr>
        <w:shd w:val="clear" w:color="auto" w:fill="FDFEFF"/>
        <w:ind w:firstLine="540"/>
        <w:jc w:val="both"/>
        <w:rPr>
          <w:sz w:val="28"/>
          <w:szCs w:val="28"/>
        </w:rPr>
      </w:pPr>
    </w:p>
    <w:p w:rsidR="00F845F1" w:rsidRDefault="00E43F61" w:rsidP="00F845F1">
      <w:pPr>
        <w:pStyle w:val="ConsPlusNormal"/>
        <w:jc w:val="center"/>
        <w:outlineLvl w:val="0"/>
        <w:rPr>
          <w:rFonts w:ascii="Times New Roman" w:hAnsi="Times New Roman" w:cs="Times New Roman"/>
          <w:b/>
          <w:sz w:val="28"/>
          <w:szCs w:val="28"/>
        </w:rPr>
      </w:pPr>
      <w:r w:rsidRPr="00EA2E8F">
        <w:rPr>
          <w:rFonts w:ascii="Times New Roman" w:hAnsi="Times New Roman" w:cs="Times New Roman"/>
          <w:b/>
          <w:sz w:val="28"/>
          <w:szCs w:val="28"/>
        </w:rPr>
        <w:t>5</w:t>
      </w:r>
      <w:r w:rsidR="00F845F1" w:rsidRPr="00EA2E8F">
        <w:rPr>
          <w:rFonts w:ascii="Times New Roman" w:hAnsi="Times New Roman" w:cs="Times New Roman"/>
          <w:b/>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A2E8F" w:rsidRPr="00EA2E8F" w:rsidRDefault="00EA2E8F" w:rsidP="00F845F1">
      <w:pPr>
        <w:pStyle w:val="ConsPlusNormal"/>
        <w:jc w:val="center"/>
        <w:outlineLvl w:val="0"/>
        <w:rPr>
          <w:rFonts w:ascii="Times New Roman" w:hAnsi="Times New Roman" w:cs="Times New Roman"/>
          <w:b/>
          <w:sz w:val="28"/>
          <w:szCs w:val="28"/>
        </w:rPr>
      </w:pPr>
    </w:p>
    <w:p w:rsidR="00F845F1" w:rsidRPr="005F63F4" w:rsidRDefault="00F845F1" w:rsidP="00F845F1">
      <w:pPr>
        <w:pStyle w:val="ConsPlusNormal"/>
        <w:jc w:val="center"/>
        <w:outlineLvl w:val="1"/>
        <w:rPr>
          <w:rFonts w:ascii="Times New Roman" w:hAnsi="Times New Roman" w:cs="Times New Roman"/>
          <w:i/>
          <w:sz w:val="28"/>
          <w:szCs w:val="28"/>
        </w:rPr>
      </w:pPr>
      <w:r w:rsidRPr="005F63F4">
        <w:rPr>
          <w:rFonts w:ascii="Times New Roman" w:hAnsi="Times New Roman" w:cs="Times New Roman"/>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4" w:history="1">
        <w:r w:rsidRPr="008C2CBB">
          <w:rPr>
            <w:rStyle w:val="af5"/>
            <w:rFonts w:ascii="Times New Roman" w:hAnsi="Times New Roman" w:cs="Times New Roman"/>
            <w:color w:val="auto"/>
            <w:sz w:val="28"/>
            <w:szCs w:val="28"/>
            <w:u w:val="none"/>
          </w:rPr>
          <w:t>законом</w:t>
        </w:r>
      </w:hyperlink>
      <w:r w:rsidRPr="008C2CBB">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F845F1" w:rsidRPr="005F63F4" w:rsidRDefault="00F845F1" w:rsidP="00F845F1">
      <w:pPr>
        <w:pStyle w:val="ConsPlusNormal"/>
        <w:jc w:val="center"/>
        <w:outlineLvl w:val="1"/>
        <w:rPr>
          <w:rFonts w:ascii="Times New Roman" w:hAnsi="Times New Roman" w:cs="Times New Roman"/>
          <w:i/>
          <w:sz w:val="28"/>
          <w:szCs w:val="28"/>
        </w:rPr>
      </w:pPr>
      <w:r w:rsidRPr="005F63F4">
        <w:rPr>
          <w:rFonts w:ascii="Times New Roman" w:hAnsi="Times New Roman" w:cs="Times New Roman"/>
          <w:i/>
          <w:sz w:val="28"/>
          <w:szCs w:val="28"/>
        </w:rPr>
        <w:t>Предмет жалобы</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5.2. Предметом жалобы могут являться действие (бездействие) и (или) решения, осуществляемые (принят</w:t>
      </w:r>
      <w:r w:rsidR="008514A2" w:rsidRPr="008C2CBB">
        <w:rPr>
          <w:rFonts w:ascii="Times New Roman" w:hAnsi="Times New Roman" w:cs="Times New Roman"/>
          <w:sz w:val="28"/>
          <w:szCs w:val="28"/>
        </w:rPr>
        <w:t>ые)</w:t>
      </w:r>
      <w:r w:rsidRPr="008C2CBB">
        <w:rPr>
          <w:rFonts w:ascii="Times New Roman" w:hAnsi="Times New Roman" w:cs="Times New Roman"/>
          <w:sz w:val="28"/>
          <w:szCs w:val="28"/>
        </w:rPr>
        <w:t xml:space="preserve"> органом местного самоуправления, предоставляющим муниципальную услугу, а также его должностных</w:t>
      </w:r>
      <w:r w:rsidR="008514A2" w:rsidRPr="008C2CBB">
        <w:rPr>
          <w:rFonts w:ascii="Times New Roman" w:hAnsi="Times New Roman" w:cs="Times New Roman"/>
          <w:sz w:val="28"/>
          <w:szCs w:val="28"/>
        </w:rPr>
        <w:t xml:space="preserve"> лицом, муниципальным служащим,</w:t>
      </w:r>
      <w:r w:rsidRPr="008C2CBB">
        <w:rPr>
          <w:rFonts w:ascii="Times New Roman" w:hAnsi="Times New Roman" w:cs="Times New Roman"/>
          <w:sz w:val="28"/>
          <w:szCs w:val="28"/>
        </w:rPr>
        <w:t xml:space="preserve"> с совершением (принятием) которых не согласно лицо, обратившееся с жалобой.</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Заявитель может обратиться с жалобой, в том числе в следующих случаях:</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б) нарушение срока предоставления муниципальной услуги;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w:t>
      </w:r>
      <w:r w:rsidR="008514A2" w:rsidRPr="008C2CBB">
        <w:rPr>
          <w:rFonts w:ascii="Times New Roman" w:hAnsi="Times New Roman" w:cs="Times New Roman"/>
          <w:sz w:val="28"/>
          <w:szCs w:val="28"/>
        </w:rPr>
        <w:t>и нормативными правовыми актами</w:t>
      </w:r>
      <w:r w:rsidRPr="008C2CBB">
        <w:rPr>
          <w:rFonts w:ascii="Times New Roman" w:hAnsi="Times New Roman" w:cs="Times New Roman"/>
          <w:sz w:val="28"/>
          <w:szCs w:val="28"/>
        </w:rPr>
        <w:t xml:space="preserve"> для предоставления муниципальной услуги;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845F1" w:rsidRPr="008C2CBB" w:rsidRDefault="00F845F1" w:rsidP="00EA2E8F">
      <w:pPr>
        <w:ind w:firstLine="709"/>
        <w:jc w:val="both"/>
        <w:rPr>
          <w:sz w:val="28"/>
          <w:szCs w:val="28"/>
          <w:lang w:eastAsia="ru-RU"/>
        </w:rPr>
      </w:pPr>
      <w:r w:rsidRPr="008C2CBB">
        <w:rPr>
          <w:sz w:val="28"/>
          <w:szCs w:val="28"/>
        </w:rPr>
        <w:t xml:space="preserve">д) </w:t>
      </w:r>
      <w:r w:rsidRPr="008C2CBB">
        <w:rPr>
          <w:sz w:val="28"/>
          <w:szCs w:val="28"/>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8C2CBB">
        <w:rPr>
          <w:sz w:val="28"/>
          <w:szCs w:val="28"/>
          <w:lang w:eastAsia="ru-RU"/>
        </w:rPr>
        <w:lastRenderedPageBreak/>
        <w:t>Федерации, законами и иными нормативными правовыми актами Саратовской области, муниципальными правовыми актами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F845F1" w:rsidRPr="008C2CBB" w:rsidRDefault="00F845F1" w:rsidP="00EA2E8F">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C2CBB">
        <w:rPr>
          <w:sz w:val="28"/>
          <w:szCs w:val="28"/>
        </w:rPr>
        <w:t xml:space="preserve">, </w:t>
      </w:r>
      <w:r w:rsidRPr="008C2CBB">
        <w:rPr>
          <w:rFonts w:ascii="Times New Roman" w:hAnsi="Times New Roman" w:cs="Times New Roman"/>
          <w:sz w:val="28"/>
          <w:szCs w:val="28"/>
        </w:rPr>
        <w:t>установленного пунктом 2.4. Административного регламента.</w:t>
      </w:r>
    </w:p>
    <w:p w:rsidR="00F845F1" w:rsidRPr="008C2CBB" w:rsidRDefault="00F845F1" w:rsidP="00EA2E8F">
      <w:pPr>
        <w:pBdr>
          <w:top w:val="none" w:sz="0" w:space="0" w:color="000000"/>
          <w:left w:val="none" w:sz="0" w:space="0" w:color="000000"/>
          <w:bottom w:val="none" w:sz="0" w:space="0" w:color="000000"/>
          <w:right w:val="none" w:sz="0" w:space="0" w:color="000000"/>
        </w:pBdr>
        <w:ind w:firstLine="709"/>
        <w:jc w:val="both"/>
        <w:rPr>
          <w:rFonts w:eastAsia="Andale Sans UI"/>
          <w:color w:val="171717"/>
          <w:kern w:val="1"/>
          <w:sz w:val="28"/>
          <w:szCs w:val="28"/>
        </w:rPr>
      </w:pPr>
      <w:r w:rsidRPr="008C2CBB">
        <w:rPr>
          <w:rFonts w:eastAsia="Andale Sans UI"/>
          <w:color w:val="171717"/>
          <w:kern w:val="1"/>
          <w:sz w:val="28"/>
          <w:szCs w:val="28"/>
        </w:rPr>
        <w:t>з) нарушение срока или порядка выдачи документов по результатам предоставления муниципальной услуги;</w:t>
      </w:r>
    </w:p>
    <w:p w:rsidR="00F845F1" w:rsidRPr="00EA2E8F" w:rsidRDefault="00F845F1" w:rsidP="00EA2E8F">
      <w:pPr>
        <w:pBdr>
          <w:top w:val="none" w:sz="0" w:space="0" w:color="000000"/>
          <w:left w:val="none" w:sz="0" w:space="0" w:color="000000"/>
          <w:bottom w:val="none" w:sz="0" w:space="0" w:color="000000"/>
          <w:right w:val="none" w:sz="0" w:space="0" w:color="000000"/>
        </w:pBdr>
        <w:ind w:firstLine="709"/>
        <w:jc w:val="both"/>
        <w:rPr>
          <w:rFonts w:eastAsia="Andale Sans UI"/>
          <w:color w:val="171717"/>
          <w:kern w:val="1"/>
          <w:sz w:val="28"/>
          <w:szCs w:val="28"/>
        </w:rPr>
      </w:pPr>
      <w:r w:rsidRPr="008C2CBB">
        <w:rPr>
          <w:rFonts w:eastAsia="Andale Sans UI"/>
          <w:color w:val="171717"/>
          <w:kern w:val="1"/>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w:t>
      </w:r>
      <w:r w:rsidRPr="008C2CBB">
        <w:rPr>
          <w:rFonts w:eastAsia="Andale Sans UI"/>
          <w:color w:val="171717"/>
          <w:kern w:val="1"/>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00EA2E8F">
        <w:rPr>
          <w:rFonts w:eastAsia="Andale Sans UI"/>
          <w:color w:val="171717"/>
          <w:kern w:val="1"/>
          <w:sz w:val="28"/>
          <w:szCs w:val="28"/>
        </w:rPr>
        <w:t>.</w:t>
      </w:r>
    </w:p>
    <w:p w:rsidR="00F845F1" w:rsidRPr="005F63F4" w:rsidRDefault="00F845F1" w:rsidP="00F845F1">
      <w:pPr>
        <w:pStyle w:val="ConsPlusNormal"/>
        <w:ind w:firstLine="540"/>
        <w:jc w:val="center"/>
        <w:rPr>
          <w:rFonts w:ascii="Times New Roman" w:hAnsi="Times New Roman" w:cs="Times New Roman"/>
          <w:i/>
          <w:sz w:val="28"/>
          <w:szCs w:val="28"/>
        </w:rPr>
      </w:pPr>
      <w:r w:rsidRPr="005F63F4">
        <w:rPr>
          <w:rFonts w:ascii="Times New Roman" w:hAnsi="Times New Roman" w:cs="Times New Roman"/>
          <w:i/>
          <w:sz w:val="28"/>
          <w:szCs w:val="28"/>
        </w:rPr>
        <w:t>Органы местного самоуправления и должностные лица, которым может быть направлена жалоба</w:t>
      </w:r>
    </w:p>
    <w:p w:rsidR="00F845F1" w:rsidRPr="008C2CBB" w:rsidRDefault="00F845F1" w:rsidP="00EA2E8F">
      <w:pPr>
        <w:adjustRightInd w:val="0"/>
        <w:ind w:firstLine="709"/>
        <w:jc w:val="both"/>
        <w:outlineLvl w:val="2"/>
        <w:rPr>
          <w:sz w:val="28"/>
          <w:szCs w:val="28"/>
          <w:lang w:eastAsia="ru-RU"/>
        </w:rPr>
      </w:pPr>
      <w:r w:rsidRPr="008C2CBB">
        <w:rPr>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имя главы </w:t>
      </w:r>
      <w:r w:rsidR="00D569CB" w:rsidRPr="008C2CBB">
        <w:rPr>
          <w:sz w:val="28"/>
          <w:szCs w:val="28"/>
          <w:lang w:eastAsia="ru-RU"/>
        </w:rPr>
        <w:t>Питерского</w:t>
      </w:r>
      <w:r w:rsidRPr="008C2CBB">
        <w:rPr>
          <w:sz w:val="28"/>
          <w:szCs w:val="28"/>
          <w:lang w:eastAsia="ru-RU"/>
        </w:rPr>
        <w:t xml:space="preserve"> муниципального района</w:t>
      </w:r>
      <w:r w:rsidR="006B62B3">
        <w:rPr>
          <w:sz w:val="28"/>
          <w:szCs w:val="28"/>
          <w:lang w:eastAsia="ru-RU"/>
        </w:rPr>
        <w:t>.</w:t>
      </w:r>
      <w:r w:rsidR="00A55D8A" w:rsidRPr="008C2CBB">
        <w:rPr>
          <w:sz w:val="28"/>
          <w:szCs w:val="28"/>
          <w:lang w:eastAsia="ru-RU"/>
        </w:rPr>
        <w:fldChar w:fldCharType="begin"/>
      </w:r>
      <w:r w:rsidRPr="008C2CBB">
        <w:rPr>
          <w:sz w:val="28"/>
          <w:szCs w:val="28"/>
          <w:lang w:eastAsia="ru-RU"/>
        </w:rPr>
        <w:instrText xml:space="preserve"> QUOTE </w:instrText>
      </w:r>
      <m:oMath>
        <m:r>
          <w:rPr>
            <w:rFonts w:ascii="Cambria Math" w:hAnsi="Cambria Math"/>
            <w:sz w:val="28"/>
            <w:szCs w:val="28"/>
            <w:lang w:eastAsia="ru-RU"/>
          </w:rPr>
          <m:t>имя главы администрации Вольского муниципального района.</m:t>
        </m:r>
      </m:oMath>
      <w:r w:rsidRPr="008C2CBB">
        <w:rPr>
          <w:sz w:val="28"/>
          <w:szCs w:val="28"/>
          <w:lang w:eastAsia="ru-RU"/>
        </w:rPr>
        <w:instrText xml:space="preserve"> </w:instrText>
      </w:r>
      <w:r w:rsidR="00A55D8A" w:rsidRPr="008C2CBB">
        <w:rPr>
          <w:sz w:val="28"/>
          <w:szCs w:val="28"/>
          <w:lang w:eastAsia="ru-RU"/>
        </w:rPr>
        <w:fldChar w:fldCharType="separate"/>
      </w:r>
      <w:r w:rsidRPr="008C2CBB">
        <w:rPr>
          <w:position w:val="-6"/>
          <w:sz w:val="28"/>
          <w:szCs w:val="28"/>
        </w:rPr>
        <w:t xml:space="preserve"> </w:t>
      </w:r>
      <w:r w:rsidR="00A55D8A" w:rsidRPr="008C2CBB">
        <w:rPr>
          <w:sz w:val="28"/>
          <w:szCs w:val="28"/>
          <w:lang w:eastAsia="ru-RU"/>
        </w:rPr>
        <w:fldChar w:fldCharType="end"/>
      </w:r>
    </w:p>
    <w:p w:rsidR="00F845F1" w:rsidRPr="0029633B" w:rsidRDefault="00F845F1" w:rsidP="00F845F1">
      <w:pPr>
        <w:autoSpaceDE w:val="0"/>
        <w:autoSpaceDN w:val="0"/>
        <w:adjustRightInd w:val="0"/>
        <w:ind w:firstLine="540"/>
        <w:jc w:val="center"/>
        <w:rPr>
          <w:i/>
          <w:sz w:val="28"/>
          <w:szCs w:val="28"/>
          <w:lang w:eastAsia="ru-RU"/>
        </w:rPr>
      </w:pPr>
      <w:r w:rsidRPr="0029633B">
        <w:rPr>
          <w:i/>
          <w:sz w:val="28"/>
          <w:szCs w:val="28"/>
          <w:lang w:eastAsia="ru-RU"/>
        </w:rPr>
        <w:t>Порядок подачи и рассмотрения жалобы</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8C2CBB">
        <w:rPr>
          <w:sz w:val="28"/>
          <w:szCs w:val="28"/>
        </w:rPr>
        <w:t>Портала государственных и муниципальных услуг</w:t>
      </w:r>
      <w:r w:rsidRPr="008C2CBB">
        <w:rPr>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 xml:space="preserve">5.6. Жалоба в соответствии с Федеральным </w:t>
      </w:r>
      <w:hyperlink r:id="rId25" w:history="1">
        <w:r w:rsidRPr="008C2CBB">
          <w:rPr>
            <w:rStyle w:val="af5"/>
            <w:color w:val="auto"/>
            <w:sz w:val="28"/>
            <w:szCs w:val="28"/>
            <w:u w:val="none"/>
            <w:lang w:eastAsia="ru-RU"/>
          </w:rPr>
          <w:t>законом</w:t>
        </w:r>
      </w:hyperlink>
      <w:r w:rsidRPr="008C2CBB">
        <w:rPr>
          <w:sz w:val="28"/>
          <w:szCs w:val="28"/>
        </w:rPr>
        <w:t xml:space="preserve"> «Об организации предоставления государственных и муниципальных услуг»</w:t>
      </w:r>
      <w:r w:rsidRPr="008C2CBB">
        <w:rPr>
          <w:sz w:val="28"/>
          <w:szCs w:val="28"/>
          <w:lang w:eastAsia="ru-RU"/>
        </w:rPr>
        <w:t xml:space="preserve"> должна содержать:</w:t>
      </w:r>
    </w:p>
    <w:p w:rsidR="00F845F1" w:rsidRPr="008C2CBB" w:rsidRDefault="00A319AF" w:rsidP="006B62B3">
      <w:pPr>
        <w:autoSpaceDE w:val="0"/>
        <w:autoSpaceDN w:val="0"/>
        <w:adjustRightInd w:val="0"/>
        <w:ind w:firstLine="709"/>
        <w:jc w:val="both"/>
        <w:rPr>
          <w:sz w:val="28"/>
          <w:szCs w:val="28"/>
          <w:lang w:eastAsia="ru-RU"/>
        </w:rPr>
      </w:pPr>
      <w:r>
        <w:rPr>
          <w:sz w:val="28"/>
          <w:szCs w:val="28"/>
          <w:lang w:eastAsia="ru-RU"/>
        </w:rPr>
        <w:t xml:space="preserve">- </w:t>
      </w:r>
      <w:r w:rsidR="00F845F1" w:rsidRPr="008C2CBB">
        <w:rPr>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F845F1" w:rsidRPr="008C2CBB" w:rsidRDefault="00A319AF" w:rsidP="006B62B3">
      <w:pPr>
        <w:autoSpaceDE w:val="0"/>
        <w:autoSpaceDN w:val="0"/>
        <w:adjustRightInd w:val="0"/>
        <w:ind w:firstLine="709"/>
        <w:jc w:val="both"/>
        <w:rPr>
          <w:sz w:val="28"/>
          <w:szCs w:val="28"/>
          <w:lang w:eastAsia="ru-RU"/>
        </w:rPr>
      </w:pPr>
      <w:r>
        <w:rPr>
          <w:sz w:val="28"/>
          <w:szCs w:val="28"/>
          <w:lang w:eastAsia="ru-RU"/>
        </w:rPr>
        <w:t xml:space="preserve">- </w:t>
      </w:r>
      <w:r w:rsidR="00F845F1" w:rsidRPr="008C2CBB">
        <w:rPr>
          <w:sz w:val="28"/>
          <w:szCs w:val="28"/>
          <w:lang w:eastAsia="ru-RU"/>
        </w:rPr>
        <w:t xml:space="preserve">фамилию, имя, отчество (последнее при наличии), сведения о месте жительства заявителя - физического лица либо наименование заявителя, </w:t>
      </w:r>
      <w:r w:rsidR="00F845F1" w:rsidRPr="008C2CBB">
        <w:rPr>
          <w:sz w:val="28"/>
          <w:szCs w:val="28"/>
          <w:lang w:eastAsia="ru-RU"/>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5F1" w:rsidRPr="008C2CBB" w:rsidRDefault="00A319AF" w:rsidP="006B62B3">
      <w:pPr>
        <w:autoSpaceDE w:val="0"/>
        <w:autoSpaceDN w:val="0"/>
        <w:adjustRightInd w:val="0"/>
        <w:ind w:firstLine="709"/>
        <w:jc w:val="both"/>
        <w:rPr>
          <w:sz w:val="28"/>
          <w:szCs w:val="28"/>
          <w:lang w:eastAsia="ru-RU"/>
        </w:rPr>
      </w:pPr>
      <w:r>
        <w:rPr>
          <w:sz w:val="28"/>
          <w:szCs w:val="28"/>
          <w:lang w:eastAsia="ru-RU"/>
        </w:rPr>
        <w:t xml:space="preserve">- </w:t>
      </w:r>
      <w:r w:rsidR="00F845F1" w:rsidRPr="008C2CBB">
        <w:rPr>
          <w:sz w:val="28"/>
          <w:szCs w:val="28"/>
          <w:lang w:eastAsia="ru-RU"/>
        </w:rPr>
        <w:t>сведения об обжалуемых решениях и действиях (бездействии) органа местного самоуправления, его должностного лица, муницип</w:t>
      </w:r>
      <w:r w:rsidR="008514A2" w:rsidRPr="008C2CBB">
        <w:rPr>
          <w:sz w:val="28"/>
          <w:szCs w:val="28"/>
          <w:lang w:eastAsia="ru-RU"/>
        </w:rPr>
        <w:t>ального</w:t>
      </w:r>
      <w:r w:rsidR="00F845F1" w:rsidRPr="008C2CBB">
        <w:rPr>
          <w:sz w:val="28"/>
          <w:szCs w:val="28"/>
          <w:lang w:eastAsia="ru-RU"/>
        </w:rPr>
        <w:t xml:space="preserve"> служащего;</w:t>
      </w:r>
    </w:p>
    <w:p w:rsidR="00F845F1" w:rsidRPr="008C2CBB" w:rsidRDefault="00A319AF" w:rsidP="006B62B3">
      <w:pPr>
        <w:autoSpaceDE w:val="0"/>
        <w:autoSpaceDN w:val="0"/>
        <w:adjustRightInd w:val="0"/>
        <w:ind w:firstLine="709"/>
        <w:jc w:val="both"/>
        <w:rPr>
          <w:sz w:val="28"/>
          <w:szCs w:val="28"/>
          <w:lang w:eastAsia="ru-RU"/>
        </w:rPr>
      </w:pPr>
      <w:r>
        <w:rPr>
          <w:sz w:val="28"/>
          <w:szCs w:val="28"/>
          <w:lang w:eastAsia="ru-RU"/>
        </w:rPr>
        <w:t xml:space="preserve">- </w:t>
      </w:r>
      <w:r w:rsidR="00F845F1" w:rsidRPr="008C2CBB">
        <w:rPr>
          <w:sz w:val="28"/>
          <w:szCs w:val="28"/>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w:t>
      </w:r>
      <w:r w:rsidR="00A641EF" w:rsidRPr="008C2CBB">
        <w:rPr>
          <w:sz w:val="28"/>
          <w:szCs w:val="28"/>
          <w:lang w:eastAsia="ru-RU"/>
        </w:rPr>
        <w:t>муниципального</w:t>
      </w:r>
      <w:r w:rsidR="00F845F1" w:rsidRPr="008C2CBB">
        <w:rPr>
          <w:sz w:val="28"/>
          <w:szCs w:val="28"/>
          <w:lang w:eastAsia="ru-RU"/>
        </w:rPr>
        <w:t xml:space="preserve"> служащего. Заявителем могут быть представлены документы (при наличии), подтверждающие доводы заявителя, либо их копии.</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rPr>
        <w:t>При подаче жалобы или обращения в электронном виде гражданин в обязательном порядке указывает свои фамилию, имя</w:t>
      </w:r>
      <w:r w:rsidR="0093198D" w:rsidRPr="008C2CBB">
        <w:rPr>
          <w:sz w:val="28"/>
          <w:szCs w:val="28"/>
        </w:rPr>
        <w:t>,</w:t>
      </w:r>
      <w:r w:rsidRPr="008C2CBB">
        <w:rPr>
          <w:sz w:val="28"/>
          <w:szCs w:val="28"/>
        </w:rPr>
        <w:t xml:space="preserve">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45F1" w:rsidRPr="008C2CBB" w:rsidRDefault="006B62B3" w:rsidP="006B62B3">
      <w:pPr>
        <w:autoSpaceDE w:val="0"/>
        <w:autoSpaceDN w:val="0"/>
        <w:adjustRightInd w:val="0"/>
        <w:ind w:firstLine="709"/>
        <w:jc w:val="both"/>
        <w:rPr>
          <w:sz w:val="28"/>
          <w:szCs w:val="28"/>
          <w:lang w:eastAsia="ru-RU"/>
        </w:rPr>
      </w:pPr>
      <w:r>
        <w:rPr>
          <w:sz w:val="28"/>
          <w:szCs w:val="28"/>
          <w:lang w:eastAsia="ru-RU"/>
        </w:rPr>
        <w:t xml:space="preserve">- </w:t>
      </w:r>
      <w:r w:rsidR="00F845F1" w:rsidRPr="008C2CBB">
        <w:rPr>
          <w:sz w:val="28"/>
          <w:szCs w:val="28"/>
          <w:lang w:eastAsia="ru-RU"/>
        </w:rPr>
        <w:t>оформленная в соответствии с законодательством Российской Федерации доверенность (для физических лиц);</w:t>
      </w:r>
    </w:p>
    <w:p w:rsidR="00F845F1" w:rsidRPr="008C2CBB" w:rsidRDefault="006B62B3" w:rsidP="006B62B3">
      <w:pPr>
        <w:ind w:firstLine="709"/>
        <w:jc w:val="both"/>
        <w:rPr>
          <w:sz w:val="28"/>
          <w:szCs w:val="28"/>
          <w:lang w:eastAsia="ru-RU"/>
        </w:rPr>
      </w:pPr>
      <w:r>
        <w:rPr>
          <w:sz w:val="28"/>
          <w:szCs w:val="28"/>
          <w:lang w:eastAsia="ru-RU"/>
        </w:rPr>
        <w:t xml:space="preserve">- </w:t>
      </w:r>
      <w:r w:rsidR="00F845F1" w:rsidRPr="008C2CBB">
        <w:rPr>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845F1" w:rsidRPr="008C2CBB" w:rsidRDefault="006B62B3" w:rsidP="006B62B3">
      <w:pPr>
        <w:ind w:firstLine="709"/>
        <w:jc w:val="both"/>
        <w:rPr>
          <w:sz w:val="28"/>
          <w:szCs w:val="28"/>
          <w:lang w:eastAsia="ru-RU"/>
        </w:rPr>
      </w:pPr>
      <w:r>
        <w:rPr>
          <w:sz w:val="28"/>
          <w:szCs w:val="28"/>
          <w:lang w:eastAsia="ru-RU"/>
        </w:rPr>
        <w:t xml:space="preserve">- </w:t>
      </w:r>
      <w:r w:rsidR="00F845F1" w:rsidRPr="008C2CBB">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lang w:eastAsia="ru-RU"/>
        </w:rPr>
        <w:t>5.9. В электронном виде жалоба может быть подана заявителем посредством:</w:t>
      </w:r>
    </w:p>
    <w:p w:rsidR="00F845F1" w:rsidRPr="008C2CBB" w:rsidRDefault="006B62B3" w:rsidP="006B62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5F1" w:rsidRPr="008C2CBB">
        <w:rPr>
          <w:rFonts w:ascii="Times New Roman" w:hAnsi="Times New Roman" w:cs="Times New Roman"/>
          <w:sz w:val="28"/>
          <w:szCs w:val="28"/>
        </w:rPr>
        <w:t>официального сайта органа местного самоуправления</w:t>
      </w:r>
      <w:r w:rsidR="0093198D" w:rsidRPr="008C2CBB">
        <w:rPr>
          <w:rFonts w:ascii="Times New Roman" w:hAnsi="Times New Roman" w:cs="Times New Roman"/>
          <w:sz w:val="28"/>
          <w:szCs w:val="28"/>
        </w:rPr>
        <w:t xml:space="preserve"> (http://питерка.рф)</w:t>
      </w:r>
      <w:r w:rsidR="00F845F1" w:rsidRPr="008C2CBB">
        <w:rPr>
          <w:rFonts w:ascii="Times New Roman" w:hAnsi="Times New Roman" w:cs="Times New Roman"/>
          <w:sz w:val="28"/>
          <w:szCs w:val="28"/>
        </w:rPr>
        <w:t xml:space="preserve"> в информационно-телекоммуникационной сети Интернет;</w:t>
      </w:r>
    </w:p>
    <w:p w:rsidR="00F845F1" w:rsidRPr="008C2CBB" w:rsidRDefault="006B62B3" w:rsidP="006B62B3">
      <w:pPr>
        <w:autoSpaceDE w:val="0"/>
        <w:autoSpaceDN w:val="0"/>
        <w:adjustRightInd w:val="0"/>
        <w:ind w:firstLine="709"/>
        <w:jc w:val="both"/>
        <w:rPr>
          <w:sz w:val="28"/>
          <w:szCs w:val="28"/>
          <w:lang w:eastAsia="ru-RU"/>
        </w:rPr>
      </w:pPr>
      <w:r>
        <w:rPr>
          <w:sz w:val="28"/>
          <w:szCs w:val="28"/>
        </w:rPr>
        <w:t xml:space="preserve">- </w:t>
      </w:r>
      <w:r w:rsidR="00F845F1" w:rsidRPr="008C2CBB">
        <w:rPr>
          <w:sz w:val="28"/>
          <w:szCs w:val="28"/>
        </w:rPr>
        <w:t>электронной почты. Жалоба направляется на адрес электронной почты органа местного самоуправления</w:t>
      </w:r>
      <w:r w:rsidR="0093198D" w:rsidRPr="008C2CBB">
        <w:rPr>
          <w:sz w:val="28"/>
          <w:szCs w:val="28"/>
        </w:rPr>
        <w:t xml:space="preserve"> (</w:t>
      </w:r>
      <w:hyperlink r:id="rId26" w:history="1">
        <w:r w:rsidR="0093198D" w:rsidRPr="006B62B3">
          <w:rPr>
            <w:rStyle w:val="af5"/>
            <w:color w:val="000000" w:themeColor="text1"/>
            <w:sz w:val="28"/>
            <w:szCs w:val="28"/>
            <w:u w:val="none"/>
          </w:rPr>
          <w:t>http://питерка.рф</w:t>
        </w:r>
      </w:hyperlink>
      <w:r w:rsidR="0093198D" w:rsidRPr="008C2CBB">
        <w:rPr>
          <w:sz w:val="28"/>
          <w:szCs w:val="28"/>
        </w:rPr>
        <w:t>)</w:t>
      </w:r>
      <w:r w:rsidR="00F845F1" w:rsidRPr="008C2CBB">
        <w:rPr>
          <w:sz w:val="28"/>
          <w:szCs w:val="28"/>
        </w:rPr>
        <w:t xml:space="preserve"> в информационно-телекоммуникационной сети Интернет;</w:t>
      </w:r>
    </w:p>
    <w:p w:rsidR="00F845F1" w:rsidRPr="008C2CBB" w:rsidRDefault="00F845F1" w:rsidP="006B62B3">
      <w:pPr>
        <w:autoSpaceDE w:val="0"/>
        <w:autoSpaceDN w:val="0"/>
        <w:adjustRightInd w:val="0"/>
        <w:ind w:firstLine="709"/>
        <w:jc w:val="both"/>
        <w:rPr>
          <w:sz w:val="28"/>
          <w:szCs w:val="28"/>
          <w:lang w:eastAsia="ru-RU"/>
        </w:rPr>
      </w:pPr>
      <w:r w:rsidRPr="008C2CBB">
        <w:rPr>
          <w:sz w:val="28"/>
          <w:szCs w:val="28"/>
        </w:rPr>
        <w:t>Портал государственных и муниципальных услуг</w:t>
      </w:r>
      <w:r w:rsidRPr="008C2CBB">
        <w:rPr>
          <w:sz w:val="28"/>
          <w:szCs w:val="28"/>
          <w:lang w:eastAsia="ru-RU"/>
        </w:rPr>
        <w:t>.</w:t>
      </w:r>
    </w:p>
    <w:p w:rsidR="00F845F1" w:rsidRPr="008C2CBB" w:rsidRDefault="00F845F1" w:rsidP="006B62B3">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w:t>
      </w:r>
      <w:r w:rsidRPr="008C2CBB">
        <w:rPr>
          <w:rFonts w:ascii="Times New Roman" w:hAnsi="Times New Roman" w:cs="Times New Roman"/>
          <w:sz w:val="28"/>
          <w:szCs w:val="28"/>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45F1" w:rsidRPr="00B67D6C" w:rsidRDefault="00F845F1" w:rsidP="00F845F1">
      <w:pPr>
        <w:pStyle w:val="ConsPlusNormal"/>
        <w:jc w:val="center"/>
        <w:outlineLvl w:val="1"/>
        <w:rPr>
          <w:rFonts w:ascii="Times New Roman" w:hAnsi="Times New Roman" w:cs="Times New Roman"/>
          <w:i/>
          <w:sz w:val="28"/>
          <w:szCs w:val="28"/>
        </w:rPr>
      </w:pPr>
      <w:r w:rsidRPr="00B67D6C">
        <w:rPr>
          <w:rFonts w:ascii="Times New Roman" w:hAnsi="Times New Roman" w:cs="Times New Roman"/>
          <w:i/>
          <w:sz w:val="28"/>
          <w:szCs w:val="28"/>
        </w:rPr>
        <w:t>Сроки рассмотрения жалобы</w:t>
      </w:r>
    </w:p>
    <w:p w:rsidR="00F845F1" w:rsidRPr="008C2CBB" w:rsidRDefault="00F845F1" w:rsidP="00F845F1">
      <w:pPr>
        <w:pStyle w:val="ConsPlusNormal"/>
        <w:ind w:firstLine="540"/>
        <w:jc w:val="both"/>
        <w:rPr>
          <w:rFonts w:ascii="Times New Roman" w:hAnsi="Times New Roman" w:cs="Times New Roman"/>
          <w:sz w:val="28"/>
          <w:szCs w:val="28"/>
        </w:rPr>
      </w:pPr>
      <w:r w:rsidRPr="008C2CBB">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w:t>
      </w:r>
      <w:r w:rsidR="0093198D" w:rsidRPr="008C2CBB">
        <w:rPr>
          <w:rFonts w:ascii="Times New Roman" w:hAnsi="Times New Roman" w:cs="Times New Roman"/>
          <w:sz w:val="28"/>
          <w:szCs w:val="28"/>
        </w:rPr>
        <w:t>главой Питерского муниципального района</w:t>
      </w:r>
      <w:r w:rsidRPr="008C2CBB">
        <w:rPr>
          <w:rFonts w:ascii="Times New Roman" w:hAnsi="Times New Roman" w:cs="Times New Roman"/>
          <w:sz w:val="28"/>
          <w:szCs w:val="28"/>
        </w:rPr>
        <w:t xml:space="preserve">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F845F1" w:rsidRPr="008C2CBB" w:rsidRDefault="00F845F1" w:rsidP="00F845F1">
      <w:pPr>
        <w:ind w:firstLine="720"/>
        <w:jc w:val="both"/>
        <w:rPr>
          <w:sz w:val="28"/>
          <w:szCs w:val="28"/>
        </w:rPr>
      </w:pPr>
      <w:r w:rsidRPr="008C2CBB">
        <w:rPr>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течении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F845F1" w:rsidRPr="008C2CBB" w:rsidRDefault="00F845F1" w:rsidP="00F845F1">
      <w:pPr>
        <w:pStyle w:val="ConsPlusNormal"/>
        <w:ind w:firstLine="540"/>
        <w:jc w:val="both"/>
        <w:rPr>
          <w:rFonts w:ascii="Times New Roman" w:hAnsi="Times New Roman" w:cs="Times New Roman"/>
          <w:sz w:val="28"/>
          <w:szCs w:val="28"/>
        </w:rPr>
      </w:pPr>
      <w:r w:rsidRPr="008C2CBB">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7 дней со дня регистрации обращения сообщается гражданину, направившему обращение.</w:t>
      </w:r>
    </w:p>
    <w:p w:rsidR="00F845F1" w:rsidRPr="00B67D6C" w:rsidRDefault="00F845F1" w:rsidP="005A64AF">
      <w:pPr>
        <w:autoSpaceDE w:val="0"/>
        <w:autoSpaceDN w:val="0"/>
        <w:adjustRightInd w:val="0"/>
        <w:jc w:val="center"/>
        <w:rPr>
          <w:i/>
          <w:sz w:val="28"/>
          <w:szCs w:val="28"/>
          <w:lang w:eastAsia="ru-RU"/>
        </w:rPr>
      </w:pPr>
      <w:r w:rsidRPr="00B67D6C">
        <w:rPr>
          <w:i/>
          <w:sz w:val="28"/>
          <w:szCs w:val="28"/>
          <w:lang w:eastAsia="ru-RU"/>
        </w:rPr>
        <w:t>Перечень оснований для приостановления рассмотрения жалобы</w:t>
      </w:r>
    </w:p>
    <w:p w:rsidR="00F845F1" w:rsidRPr="008C2CBB" w:rsidRDefault="00F845F1" w:rsidP="006228C9">
      <w:pPr>
        <w:pStyle w:val="ConsPlusNormal"/>
        <w:ind w:firstLine="709"/>
        <w:jc w:val="both"/>
        <w:rPr>
          <w:rFonts w:ascii="Times New Roman" w:hAnsi="Times New Roman" w:cs="Times New Roman"/>
          <w:sz w:val="28"/>
          <w:szCs w:val="28"/>
        </w:rPr>
      </w:pPr>
      <w:r w:rsidRPr="008C2CBB">
        <w:rPr>
          <w:rFonts w:ascii="Times New Roman" w:hAnsi="Times New Roman" w:cs="Times New Roman"/>
          <w:sz w:val="28"/>
          <w:szCs w:val="28"/>
        </w:rPr>
        <w:t>5.11. Оснований для приостановления рассмотрения жалобы не предусмотрено.</w:t>
      </w:r>
    </w:p>
    <w:p w:rsidR="00F845F1" w:rsidRPr="00B67D6C" w:rsidRDefault="00F845F1" w:rsidP="00F845F1">
      <w:pPr>
        <w:autoSpaceDE w:val="0"/>
        <w:autoSpaceDN w:val="0"/>
        <w:adjustRightInd w:val="0"/>
        <w:ind w:firstLine="540"/>
        <w:jc w:val="center"/>
        <w:rPr>
          <w:i/>
          <w:sz w:val="28"/>
          <w:szCs w:val="28"/>
          <w:lang w:eastAsia="ru-RU"/>
        </w:rPr>
      </w:pPr>
      <w:r w:rsidRPr="00B67D6C">
        <w:rPr>
          <w:i/>
          <w:sz w:val="28"/>
          <w:szCs w:val="28"/>
          <w:lang w:eastAsia="ru-RU"/>
        </w:rPr>
        <w:t>Результат рассмотрения жалобы</w:t>
      </w:r>
    </w:p>
    <w:p w:rsidR="00F845F1" w:rsidRPr="008C2CBB" w:rsidRDefault="00F845F1" w:rsidP="00F845F1">
      <w:pPr>
        <w:autoSpaceDE w:val="0"/>
        <w:autoSpaceDN w:val="0"/>
        <w:adjustRightInd w:val="0"/>
        <w:ind w:firstLine="540"/>
        <w:jc w:val="both"/>
        <w:rPr>
          <w:sz w:val="28"/>
          <w:szCs w:val="28"/>
          <w:lang w:eastAsia="ru-RU"/>
        </w:rPr>
      </w:pPr>
      <w:r w:rsidRPr="008C2CBB">
        <w:rPr>
          <w:sz w:val="28"/>
          <w:szCs w:val="28"/>
          <w:lang w:eastAsia="ru-RU"/>
        </w:rPr>
        <w:t>5.12. По результатам рассмотрения жалобы орган местного самоуправления принимает одно из следующих решений:</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отказывает в удовлетворении жалобы.</w:t>
      </w:r>
    </w:p>
    <w:p w:rsidR="00F845F1" w:rsidRPr="008C2CBB" w:rsidRDefault="00F845F1" w:rsidP="00F845F1">
      <w:pPr>
        <w:autoSpaceDE w:val="0"/>
        <w:autoSpaceDN w:val="0"/>
        <w:adjustRightInd w:val="0"/>
        <w:ind w:firstLine="540"/>
        <w:jc w:val="both"/>
        <w:rPr>
          <w:sz w:val="28"/>
          <w:szCs w:val="28"/>
          <w:lang w:eastAsia="ru-RU"/>
        </w:rPr>
      </w:pPr>
      <w:r w:rsidRPr="008C2CBB">
        <w:rPr>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845F1" w:rsidRPr="008C2CBB" w:rsidRDefault="00F845F1" w:rsidP="008514A2">
      <w:pPr>
        <w:suppressAutoHyphens w:val="0"/>
        <w:autoSpaceDE w:val="0"/>
        <w:autoSpaceDN w:val="0"/>
        <w:adjustRightInd w:val="0"/>
        <w:ind w:firstLine="540"/>
        <w:jc w:val="both"/>
        <w:rPr>
          <w:color w:val="171717"/>
          <w:sz w:val="28"/>
          <w:szCs w:val="28"/>
          <w:lang w:eastAsia="ru-RU"/>
        </w:rPr>
      </w:pPr>
      <w:r w:rsidRPr="008C2CBB">
        <w:rPr>
          <w:color w:val="171717"/>
          <w:sz w:val="28"/>
          <w:szCs w:val="28"/>
          <w:lang w:eastAsia="ru-RU"/>
        </w:rPr>
        <w:t>По результатам рассмотрения жалобы принимается одно из следующих решений:</w:t>
      </w:r>
    </w:p>
    <w:p w:rsidR="00F845F1" w:rsidRPr="008C2CBB" w:rsidRDefault="00F845F1" w:rsidP="00F845F1">
      <w:pPr>
        <w:suppressAutoHyphens w:val="0"/>
        <w:autoSpaceDE w:val="0"/>
        <w:autoSpaceDN w:val="0"/>
        <w:adjustRightInd w:val="0"/>
        <w:ind w:firstLine="709"/>
        <w:jc w:val="both"/>
        <w:rPr>
          <w:color w:val="171717"/>
          <w:sz w:val="28"/>
          <w:szCs w:val="28"/>
          <w:lang w:eastAsia="ru-RU"/>
        </w:rPr>
      </w:pPr>
      <w:r w:rsidRPr="008C2CBB">
        <w:rPr>
          <w:color w:val="171717"/>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8C2CBB">
        <w:rPr>
          <w:color w:val="171717"/>
          <w:sz w:val="28"/>
          <w:szCs w:val="28"/>
          <w:lang w:eastAsia="ru-RU"/>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C2CBB">
        <w:rPr>
          <w:rFonts w:eastAsia="Andale Sans UI"/>
          <w:color w:val="171717"/>
          <w:kern w:val="1"/>
          <w:sz w:val="28"/>
          <w:szCs w:val="28"/>
        </w:rPr>
        <w:t>Саратовской области</w:t>
      </w:r>
      <w:r w:rsidRPr="008C2CBB">
        <w:rPr>
          <w:color w:val="171717"/>
          <w:sz w:val="28"/>
          <w:szCs w:val="28"/>
          <w:lang w:eastAsia="ru-RU"/>
        </w:rPr>
        <w:t>, муниципальными правовыми актами;</w:t>
      </w:r>
    </w:p>
    <w:p w:rsidR="00F845F1" w:rsidRPr="008C2CBB" w:rsidRDefault="00F845F1" w:rsidP="00F845F1">
      <w:pPr>
        <w:pBdr>
          <w:top w:val="none" w:sz="0" w:space="0" w:color="000000"/>
          <w:left w:val="none" w:sz="0" w:space="0" w:color="000000"/>
          <w:bottom w:val="none" w:sz="0" w:space="0" w:color="000000"/>
          <w:right w:val="none" w:sz="0" w:space="0" w:color="000000"/>
        </w:pBdr>
        <w:ind w:firstLine="709"/>
        <w:jc w:val="both"/>
        <w:rPr>
          <w:color w:val="171717"/>
          <w:sz w:val="28"/>
          <w:szCs w:val="28"/>
          <w:lang w:eastAsia="ru-RU"/>
        </w:rPr>
      </w:pPr>
      <w:r w:rsidRPr="008C2CBB">
        <w:rPr>
          <w:color w:val="171717"/>
          <w:sz w:val="28"/>
          <w:szCs w:val="28"/>
          <w:lang w:eastAsia="ru-RU"/>
        </w:rPr>
        <w:t>2) в удовлетворении жалобы отказывается.</w:t>
      </w:r>
    </w:p>
    <w:p w:rsidR="00F845F1" w:rsidRPr="008C2CBB" w:rsidRDefault="00F845F1" w:rsidP="006228C9">
      <w:pPr>
        <w:widowControl w:val="0"/>
        <w:autoSpaceDE w:val="0"/>
        <w:autoSpaceDN w:val="0"/>
        <w:adjustRightInd w:val="0"/>
        <w:ind w:firstLine="709"/>
        <w:jc w:val="both"/>
        <w:rPr>
          <w:rFonts w:eastAsia="Andale Sans UI"/>
          <w:color w:val="171717"/>
          <w:kern w:val="1"/>
          <w:sz w:val="28"/>
          <w:szCs w:val="28"/>
        </w:rPr>
      </w:pPr>
      <w:r w:rsidRPr="008C2CBB">
        <w:rPr>
          <w:rFonts w:eastAsia="Andale Sans UI"/>
          <w:color w:val="171717"/>
          <w:kern w:val="1"/>
          <w:sz w:val="28"/>
          <w:szCs w:val="28"/>
        </w:rPr>
        <w:t xml:space="preserve">При удовлетворении жалобы </w:t>
      </w:r>
      <w:r w:rsidR="00901D55" w:rsidRPr="008C2CBB">
        <w:rPr>
          <w:rFonts w:eastAsia="Andale Sans UI"/>
          <w:color w:val="171717"/>
          <w:kern w:val="1"/>
          <w:sz w:val="28"/>
          <w:szCs w:val="28"/>
          <w:lang w:eastAsia="en-US"/>
        </w:rPr>
        <w:t>орган местного самоуправления</w:t>
      </w:r>
      <w:r w:rsidRPr="008C2CBB">
        <w:rPr>
          <w:rFonts w:eastAsia="Andale Sans UI"/>
          <w:color w:val="171717"/>
          <w:kern w:val="1"/>
          <w:sz w:val="28"/>
          <w:szCs w:val="28"/>
          <w:lang w:eastAsia="en-US"/>
        </w:rPr>
        <w:t xml:space="preserve"> </w:t>
      </w:r>
      <w:r w:rsidRPr="008C2CBB">
        <w:rPr>
          <w:rFonts w:eastAsia="Andale Sans UI"/>
          <w:color w:val="171717"/>
          <w:kern w:val="1"/>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845F1" w:rsidRPr="008C2CBB" w:rsidRDefault="00F845F1" w:rsidP="00F845F1">
      <w:pPr>
        <w:autoSpaceDE w:val="0"/>
        <w:autoSpaceDN w:val="0"/>
        <w:adjustRightInd w:val="0"/>
        <w:ind w:firstLine="540"/>
        <w:jc w:val="both"/>
        <w:rPr>
          <w:sz w:val="28"/>
          <w:szCs w:val="28"/>
        </w:rPr>
      </w:pPr>
      <w:r w:rsidRPr="008C2CBB">
        <w:rPr>
          <w:sz w:val="28"/>
          <w:szCs w:val="28"/>
        </w:rPr>
        <w:t>5.13.</w:t>
      </w:r>
      <w:r w:rsidR="00F5069D">
        <w:rPr>
          <w:sz w:val="28"/>
          <w:szCs w:val="28"/>
        </w:rPr>
        <w:t xml:space="preserve"> </w:t>
      </w:r>
      <w:r w:rsidRPr="008C2CB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845F1" w:rsidRPr="008C2CBB" w:rsidRDefault="00F845F1" w:rsidP="00F845F1">
      <w:pPr>
        <w:autoSpaceDE w:val="0"/>
        <w:autoSpaceDN w:val="0"/>
        <w:adjustRightInd w:val="0"/>
        <w:ind w:firstLine="540"/>
        <w:jc w:val="center"/>
        <w:rPr>
          <w:sz w:val="28"/>
          <w:szCs w:val="28"/>
          <w:lang w:eastAsia="ru-RU"/>
        </w:rPr>
      </w:pPr>
      <w:r w:rsidRPr="008C2CBB">
        <w:rPr>
          <w:sz w:val="28"/>
          <w:szCs w:val="28"/>
          <w:lang w:eastAsia="ru-RU"/>
        </w:rPr>
        <w:t>Порядок информирования заявителя о результатах рассмотрения жалобы</w:t>
      </w:r>
    </w:p>
    <w:p w:rsidR="00F845F1" w:rsidRPr="008C2CBB" w:rsidRDefault="00F845F1" w:rsidP="008514A2">
      <w:pPr>
        <w:pStyle w:val="ConsPlusNormal"/>
        <w:ind w:firstLine="540"/>
        <w:jc w:val="both"/>
        <w:outlineLvl w:val="1"/>
        <w:rPr>
          <w:rFonts w:ascii="Times New Roman" w:hAnsi="Times New Roman" w:cs="Times New Roman"/>
          <w:sz w:val="28"/>
          <w:szCs w:val="28"/>
        </w:rPr>
      </w:pPr>
      <w:r w:rsidRPr="008C2CBB">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845F1" w:rsidRPr="008C2CBB" w:rsidRDefault="00F845F1" w:rsidP="00F845F1">
      <w:pPr>
        <w:autoSpaceDE w:val="0"/>
        <w:autoSpaceDN w:val="0"/>
        <w:adjustRightInd w:val="0"/>
        <w:ind w:firstLine="540"/>
        <w:jc w:val="both"/>
        <w:rPr>
          <w:sz w:val="28"/>
          <w:szCs w:val="28"/>
          <w:lang w:eastAsia="ru-RU"/>
        </w:rPr>
      </w:pPr>
      <w:r w:rsidRPr="008C2CBB">
        <w:rPr>
          <w:sz w:val="28"/>
          <w:szCs w:val="28"/>
          <w:lang w:eastAsia="ru-RU"/>
        </w:rPr>
        <w:t>В ответе по результатам рассмотрения жалобы указываются:</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фамилия, имя, отчество (при наличии) или наименование заявителя;</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основания для принятия решения по жалобе;</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принятое по жалобе решение;</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845F1" w:rsidRPr="008C2CBB" w:rsidRDefault="006228C9"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сведения о порядке обжалования принятого по жалобе решения.</w:t>
      </w:r>
    </w:p>
    <w:p w:rsidR="00F845F1" w:rsidRPr="008C2CBB" w:rsidRDefault="00F845F1" w:rsidP="00F845F1">
      <w:pPr>
        <w:autoSpaceDE w:val="0"/>
        <w:autoSpaceDN w:val="0"/>
        <w:adjustRightInd w:val="0"/>
        <w:ind w:firstLine="540"/>
        <w:jc w:val="both"/>
        <w:rPr>
          <w:sz w:val="28"/>
          <w:szCs w:val="28"/>
          <w:lang w:eastAsia="ru-RU"/>
        </w:rPr>
      </w:pPr>
      <w:r w:rsidRPr="008C2CBB">
        <w:rPr>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w:t>
      </w:r>
      <w:r w:rsidR="00AD6600">
        <w:rPr>
          <w:sz w:val="28"/>
          <w:szCs w:val="28"/>
        </w:rPr>
        <w:t xml:space="preserve"> мая </w:t>
      </w:r>
      <w:r w:rsidRPr="008C2CBB">
        <w:rPr>
          <w:sz w:val="28"/>
          <w:szCs w:val="28"/>
        </w:rPr>
        <w:t>2006</w:t>
      </w:r>
      <w:r w:rsidR="00AD6600">
        <w:rPr>
          <w:sz w:val="28"/>
          <w:szCs w:val="28"/>
        </w:rPr>
        <w:t xml:space="preserve"> </w:t>
      </w:r>
      <w:r w:rsidRPr="008C2CBB">
        <w:rPr>
          <w:sz w:val="28"/>
          <w:szCs w:val="28"/>
        </w:rPr>
        <w:t>г</w:t>
      </w:r>
      <w:r w:rsidR="00AD6600">
        <w:rPr>
          <w:sz w:val="28"/>
          <w:szCs w:val="28"/>
        </w:rPr>
        <w:t>ода</w:t>
      </w:r>
      <w:r w:rsidRPr="008C2CBB">
        <w:rPr>
          <w:sz w:val="28"/>
          <w:szCs w:val="28"/>
        </w:rPr>
        <w:t xml:space="preserve">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w:t>
      </w:r>
      <w:r w:rsidR="006228C9">
        <w:rPr>
          <w:sz w:val="28"/>
          <w:szCs w:val="28"/>
        </w:rPr>
        <w:t>«</w:t>
      </w:r>
      <w:r w:rsidRPr="008C2CBB">
        <w:rPr>
          <w:sz w:val="28"/>
          <w:szCs w:val="28"/>
        </w:rPr>
        <w:t>Интернет</w:t>
      </w:r>
      <w:r w:rsidR="006228C9">
        <w:rPr>
          <w:sz w:val="28"/>
          <w:szCs w:val="28"/>
        </w:rPr>
        <w:t>»</w:t>
      </w:r>
      <w:r w:rsidRPr="008C2CBB">
        <w:rPr>
          <w:sz w:val="28"/>
          <w:szCs w:val="28"/>
        </w:rPr>
        <w:t>.</w:t>
      </w:r>
    </w:p>
    <w:p w:rsidR="00F845F1" w:rsidRPr="009C3784" w:rsidRDefault="00F845F1" w:rsidP="00F845F1">
      <w:pPr>
        <w:autoSpaceDE w:val="0"/>
        <w:autoSpaceDN w:val="0"/>
        <w:adjustRightInd w:val="0"/>
        <w:ind w:firstLine="540"/>
        <w:jc w:val="center"/>
        <w:rPr>
          <w:bCs/>
          <w:i/>
          <w:sz w:val="28"/>
          <w:szCs w:val="28"/>
        </w:rPr>
      </w:pPr>
      <w:r w:rsidRPr="009C3784">
        <w:rPr>
          <w:bCs/>
          <w:i/>
          <w:sz w:val="28"/>
          <w:szCs w:val="28"/>
        </w:rPr>
        <w:t>Порядок обжалования решения по жалобе</w:t>
      </w:r>
    </w:p>
    <w:p w:rsidR="00F845F1" w:rsidRPr="008C2CBB" w:rsidRDefault="00F845F1" w:rsidP="00F845F1">
      <w:pPr>
        <w:autoSpaceDE w:val="0"/>
        <w:autoSpaceDN w:val="0"/>
        <w:adjustRightInd w:val="0"/>
        <w:ind w:firstLine="540"/>
        <w:jc w:val="both"/>
        <w:rPr>
          <w:sz w:val="28"/>
          <w:szCs w:val="28"/>
        </w:rPr>
      </w:pPr>
      <w:r w:rsidRPr="008C2CBB">
        <w:rPr>
          <w:sz w:val="28"/>
          <w:szCs w:val="28"/>
        </w:rPr>
        <w:lastRenderedPageBreak/>
        <w:t>5.15. Заявитель вправе обжаловать решения, принятые по результатам рассмотрения жалобы</w:t>
      </w:r>
      <w:r w:rsidR="0093198D" w:rsidRPr="008C2CBB">
        <w:rPr>
          <w:sz w:val="28"/>
          <w:szCs w:val="28"/>
        </w:rPr>
        <w:t>,</w:t>
      </w:r>
      <w:r w:rsidRPr="008C2CBB">
        <w:rPr>
          <w:sz w:val="28"/>
          <w:szCs w:val="28"/>
        </w:rPr>
        <w:t xml:space="preserve"> в судебном порядке в соответствии с законодательством Российской Федерации.</w:t>
      </w:r>
    </w:p>
    <w:p w:rsidR="00F845F1" w:rsidRPr="00122A4F" w:rsidRDefault="00F845F1" w:rsidP="00F845F1">
      <w:pPr>
        <w:pStyle w:val="ConsPlusNormal"/>
        <w:jc w:val="center"/>
        <w:outlineLvl w:val="1"/>
        <w:rPr>
          <w:rFonts w:ascii="Times New Roman" w:hAnsi="Times New Roman" w:cs="Times New Roman"/>
          <w:i/>
          <w:sz w:val="28"/>
          <w:szCs w:val="28"/>
        </w:rPr>
      </w:pPr>
      <w:r w:rsidRPr="00122A4F">
        <w:rPr>
          <w:rFonts w:ascii="Times New Roman" w:hAnsi="Times New Roman" w:cs="Times New Roman"/>
          <w:i/>
          <w:sz w:val="28"/>
          <w:szCs w:val="28"/>
        </w:rPr>
        <w:t>Право заявителя на получение информации и документов, необходимых для обоснования и рассмотрения жалобы</w:t>
      </w:r>
    </w:p>
    <w:p w:rsidR="00F845F1" w:rsidRPr="008C2CBB" w:rsidRDefault="00F845F1" w:rsidP="00F845F1">
      <w:pPr>
        <w:pStyle w:val="ConsPlusNormal"/>
        <w:ind w:firstLine="540"/>
        <w:jc w:val="both"/>
        <w:rPr>
          <w:rFonts w:ascii="Times New Roman" w:hAnsi="Times New Roman" w:cs="Times New Roman"/>
          <w:sz w:val="28"/>
          <w:szCs w:val="28"/>
        </w:rPr>
      </w:pPr>
      <w:r w:rsidRPr="008C2CBB">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8C2CBB">
        <w:rPr>
          <w:rFonts w:ascii="Times New Roman" w:eastAsia="Calibri" w:hAnsi="Times New Roman" w:cs="Times New Roman"/>
          <w:bCs/>
          <w:sz w:val="28"/>
          <w:szCs w:val="28"/>
          <w:lang w:eastAsia="en-US"/>
        </w:rPr>
        <w:t xml:space="preserve">, </w:t>
      </w:r>
      <w:r w:rsidRPr="008C2CBB">
        <w:rPr>
          <w:rFonts w:ascii="Times New Roman" w:hAnsi="Times New Roman" w:cs="Times New Roman"/>
          <w:sz w:val="28"/>
          <w:szCs w:val="28"/>
        </w:rPr>
        <w:t>если это не затрагивает права, свободы и законные интересы других лиц, а также при услови</w:t>
      </w:r>
      <w:r w:rsidR="00122A4F">
        <w:rPr>
          <w:rFonts w:ascii="Times New Roman" w:hAnsi="Times New Roman" w:cs="Times New Roman"/>
          <w:sz w:val="28"/>
          <w:szCs w:val="28"/>
        </w:rPr>
        <w:t>е</w:t>
      </w:r>
      <w:r w:rsidRPr="008C2CBB">
        <w:rPr>
          <w:rFonts w:ascii="Times New Roman" w:hAnsi="Times New Roman" w:cs="Times New Roman"/>
          <w:sz w:val="28"/>
          <w:szCs w:val="28"/>
        </w:rPr>
        <w:t>,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845F1" w:rsidRPr="00122A4F" w:rsidRDefault="00F845F1" w:rsidP="00F845F1">
      <w:pPr>
        <w:autoSpaceDE w:val="0"/>
        <w:autoSpaceDN w:val="0"/>
        <w:adjustRightInd w:val="0"/>
        <w:ind w:firstLine="540"/>
        <w:jc w:val="center"/>
        <w:rPr>
          <w:bCs/>
          <w:i/>
          <w:sz w:val="28"/>
          <w:szCs w:val="28"/>
        </w:rPr>
      </w:pPr>
      <w:r w:rsidRPr="00122A4F">
        <w:rPr>
          <w:bCs/>
          <w:i/>
          <w:sz w:val="28"/>
          <w:szCs w:val="28"/>
        </w:rPr>
        <w:t>Способы информирования заявителей о порядке подачи и рассмотрения жалобы</w:t>
      </w:r>
    </w:p>
    <w:p w:rsidR="00F845F1" w:rsidRPr="008C2CBB" w:rsidRDefault="00F845F1" w:rsidP="00F845F1">
      <w:pPr>
        <w:autoSpaceDE w:val="0"/>
        <w:autoSpaceDN w:val="0"/>
        <w:adjustRightInd w:val="0"/>
        <w:ind w:firstLine="540"/>
        <w:jc w:val="both"/>
        <w:rPr>
          <w:sz w:val="28"/>
          <w:szCs w:val="28"/>
          <w:lang w:eastAsia="ru-RU"/>
        </w:rPr>
      </w:pPr>
      <w:r w:rsidRPr="008C2CBB">
        <w:rPr>
          <w:sz w:val="28"/>
          <w:szCs w:val="28"/>
          <w:lang w:eastAsia="ru-RU"/>
        </w:rPr>
        <w:t>5.17. Информация о порядке подачи и рассмотрения жалобы доводится до заявителя следующими способами:</w:t>
      </w:r>
    </w:p>
    <w:p w:rsidR="00F845F1" w:rsidRPr="008C2CBB" w:rsidRDefault="00B253CA"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F845F1" w:rsidRPr="008C2CBB" w:rsidRDefault="00B253CA" w:rsidP="00F845F1">
      <w:pPr>
        <w:autoSpaceDE w:val="0"/>
        <w:autoSpaceDN w:val="0"/>
        <w:adjustRightInd w:val="0"/>
        <w:ind w:firstLine="540"/>
        <w:jc w:val="both"/>
        <w:rPr>
          <w:sz w:val="28"/>
          <w:szCs w:val="28"/>
          <w:lang w:eastAsia="ru-RU"/>
        </w:rPr>
      </w:pPr>
      <w:r>
        <w:rPr>
          <w:sz w:val="28"/>
          <w:szCs w:val="28"/>
          <w:lang w:eastAsia="ru-RU"/>
        </w:rPr>
        <w:t xml:space="preserve">- </w:t>
      </w:r>
      <w:r w:rsidR="00F845F1" w:rsidRPr="008C2CBB">
        <w:rPr>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845F1" w:rsidRPr="006857DA" w:rsidRDefault="00B253CA" w:rsidP="008514A2">
      <w:pPr>
        <w:ind w:firstLine="540"/>
        <w:jc w:val="both"/>
        <w:rPr>
          <w:sz w:val="24"/>
          <w:szCs w:val="24"/>
          <w:lang w:eastAsia="ru-RU"/>
        </w:rPr>
      </w:pPr>
      <w:r>
        <w:rPr>
          <w:sz w:val="28"/>
          <w:szCs w:val="28"/>
          <w:lang w:eastAsia="ru-RU"/>
        </w:rPr>
        <w:t xml:space="preserve">- </w:t>
      </w:r>
      <w:r w:rsidR="00F845F1" w:rsidRPr="008C2CBB">
        <w:rPr>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Pr>
          <w:sz w:val="28"/>
          <w:szCs w:val="28"/>
          <w:lang w:eastAsia="ru-RU"/>
        </w:rPr>
        <w:t>«</w:t>
      </w:r>
      <w:r w:rsidR="00F845F1" w:rsidRPr="008C2CBB">
        <w:rPr>
          <w:sz w:val="28"/>
          <w:szCs w:val="28"/>
          <w:lang w:eastAsia="ru-RU"/>
        </w:rPr>
        <w:t>Интернет</w:t>
      </w:r>
      <w:r>
        <w:rPr>
          <w:sz w:val="28"/>
          <w:szCs w:val="28"/>
          <w:lang w:eastAsia="ru-RU"/>
        </w:rPr>
        <w:t>»</w:t>
      </w:r>
      <w:r w:rsidR="00023C2B">
        <w:rPr>
          <w:sz w:val="28"/>
          <w:szCs w:val="28"/>
          <w:lang w:eastAsia="ru-RU"/>
        </w:rPr>
        <w:t xml:space="preserve"> по адресу: </w:t>
      </w:r>
      <w:hyperlink r:id="rId27" w:history="1">
        <w:r w:rsidR="00023C2B" w:rsidRPr="00023C2B">
          <w:rPr>
            <w:rStyle w:val="af5"/>
            <w:color w:val="000000" w:themeColor="text1"/>
            <w:sz w:val="28"/>
            <w:szCs w:val="28"/>
            <w:u w:val="none"/>
            <w:lang w:val="en-US"/>
          </w:rPr>
          <w:t>http</w:t>
        </w:r>
        <w:r w:rsidR="00023C2B" w:rsidRPr="00023C2B">
          <w:rPr>
            <w:rStyle w:val="af5"/>
            <w:color w:val="000000" w:themeColor="text1"/>
            <w:sz w:val="28"/>
            <w:szCs w:val="28"/>
            <w:u w:val="none"/>
          </w:rPr>
          <w:t>://питерка.рф/</w:t>
        </w:r>
      </w:hyperlink>
      <w:r w:rsidR="00F845F1" w:rsidRPr="008C2CBB">
        <w:rPr>
          <w:sz w:val="28"/>
          <w:szCs w:val="28"/>
          <w:lang w:eastAsia="ru-RU"/>
        </w:rPr>
        <w:t xml:space="preserve">, на </w:t>
      </w:r>
      <w:r w:rsidR="00F845F1" w:rsidRPr="008C2CBB">
        <w:rPr>
          <w:sz w:val="28"/>
          <w:szCs w:val="28"/>
        </w:rPr>
        <w:t>Портале государственных и муниципальных услуг</w:t>
      </w:r>
      <w:r w:rsidR="00F845F1" w:rsidRPr="008C2CBB">
        <w:rPr>
          <w:sz w:val="28"/>
          <w:szCs w:val="28"/>
          <w:lang w:eastAsia="ru-RU"/>
        </w:rPr>
        <w:t>.</w:t>
      </w:r>
    </w:p>
    <w:p w:rsidR="00F845F1" w:rsidRPr="006857DA" w:rsidRDefault="00F845F1" w:rsidP="00F845F1">
      <w:pPr>
        <w:jc w:val="both"/>
        <w:rPr>
          <w:rFonts w:eastAsia="Calibri"/>
          <w:sz w:val="24"/>
          <w:szCs w:val="24"/>
          <w:lang w:eastAsia="en-US"/>
        </w:rPr>
      </w:pPr>
    </w:p>
    <w:p w:rsidR="00F845F1" w:rsidRPr="006857DA" w:rsidRDefault="00F845F1" w:rsidP="00F845F1">
      <w:pPr>
        <w:jc w:val="both"/>
        <w:rPr>
          <w:sz w:val="24"/>
          <w:szCs w:val="24"/>
        </w:rPr>
      </w:pPr>
    </w:p>
    <w:p w:rsidR="00C01A6B" w:rsidRDefault="00C01A6B" w:rsidP="00C01A6B">
      <w:pPr>
        <w:rPr>
          <w:color w:val="000000"/>
          <w:sz w:val="24"/>
          <w:szCs w:val="24"/>
        </w:rPr>
      </w:pPr>
    </w:p>
    <w:p w:rsidR="00C01A6B" w:rsidRDefault="00C01A6B" w:rsidP="00C01A6B">
      <w:pPr>
        <w:rPr>
          <w:color w:val="000000"/>
          <w:sz w:val="24"/>
          <w:szCs w:val="24"/>
        </w:rPr>
      </w:pPr>
    </w:p>
    <w:p w:rsidR="00C01A6B" w:rsidRDefault="00C01A6B" w:rsidP="00C01A6B">
      <w:pPr>
        <w:rPr>
          <w:color w:val="000000"/>
          <w:sz w:val="24"/>
          <w:szCs w:val="24"/>
        </w:rPr>
      </w:pPr>
    </w:p>
    <w:p w:rsidR="00C01A6B" w:rsidRDefault="00C01A6B" w:rsidP="00C01A6B">
      <w:pPr>
        <w:rPr>
          <w:color w:val="000000"/>
          <w:sz w:val="24"/>
          <w:szCs w:val="24"/>
        </w:rPr>
      </w:pPr>
    </w:p>
    <w:p w:rsidR="00792B00" w:rsidRDefault="00792B00" w:rsidP="00C01A6B">
      <w:pPr>
        <w:ind w:left="5640"/>
        <w:jc w:val="right"/>
        <w:rPr>
          <w:bCs/>
          <w:sz w:val="24"/>
          <w:szCs w:val="24"/>
        </w:rPr>
      </w:pPr>
      <w:bookmarkStart w:id="16" w:name="pril2"/>
    </w:p>
    <w:p w:rsidR="00792B00" w:rsidRDefault="00792B00" w:rsidP="00C01A6B">
      <w:pPr>
        <w:ind w:left="5640"/>
        <w:jc w:val="right"/>
        <w:rPr>
          <w:bCs/>
          <w:sz w:val="24"/>
          <w:szCs w:val="24"/>
        </w:rPr>
      </w:pPr>
    </w:p>
    <w:p w:rsidR="00792B00" w:rsidRDefault="00792B00" w:rsidP="00C01A6B">
      <w:pPr>
        <w:ind w:left="5640"/>
        <w:jc w:val="right"/>
        <w:rPr>
          <w:bCs/>
          <w:sz w:val="24"/>
          <w:szCs w:val="24"/>
        </w:rPr>
      </w:pPr>
    </w:p>
    <w:p w:rsidR="00792B00" w:rsidRDefault="00792B00" w:rsidP="00C01A6B">
      <w:pPr>
        <w:ind w:left="5640"/>
        <w:jc w:val="right"/>
        <w:rPr>
          <w:bCs/>
          <w:sz w:val="24"/>
          <w:szCs w:val="24"/>
        </w:rPr>
      </w:pPr>
    </w:p>
    <w:p w:rsidR="00792B00" w:rsidRDefault="00792B00" w:rsidP="00C01A6B">
      <w:pPr>
        <w:ind w:left="5640"/>
        <w:jc w:val="right"/>
        <w:rPr>
          <w:bCs/>
          <w:sz w:val="24"/>
          <w:szCs w:val="24"/>
        </w:rPr>
      </w:pPr>
    </w:p>
    <w:p w:rsidR="00792B00" w:rsidRDefault="00792B00"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0E515E" w:rsidRDefault="000E515E" w:rsidP="00C01A6B">
      <w:pPr>
        <w:ind w:left="5640"/>
        <w:jc w:val="right"/>
        <w:rPr>
          <w:bCs/>
          <w:sz w:val="24"/>
          <w:szCs w:val="24"/>
        </w:rPr>
      </w:pPr>
    </w:p>
    <w:p w:rsidR="00792B00" w:rsidRDefault="00792B00" w:rsidP="00C01A6B">
      <w:pPr>
        <w:ind w:left="5640"/>
        <w:jc w:val="right"/>
        <w:rPr>
          <w:bCs/>
          <w:sz w:val="24"/>
          <w:szCs w:val="24"/>
        </w:rPr>
      </w:pPr>
    </w:p>
    <w:p w:rsidR="00F5069D" w:rsidRDefault="00F5069D" w:rsidP="00C01A6B">
      <w:pPr>
        <w:ind w:left="5640"/>
        <w:jc w:val="right"/>
        <w:rPr>
          <w:bCs/>
          <w:sz w:val="24"/>
          <w:szCs w:val="24"/>
        </w:rPr>
      </w:pPr>
    </w:p>
    <w:bookmarkEnd w:id="16"/>
    <w:p w:rsidR="00C01A6B" w:rsidRPr="00B253CA" w:rsidRDefault="00C01A6B" w:rsidP="00B253CA">
      <w:pPr>
        <w:ind w:left="4536"/>
        <w:jc w:val="both"/>
        <w:rPr>
          <w:bCs/>
          <w:sz w:val="28"/>
          <w:szCs w:val="28"/>
        </w:rPr>
      </w:pPr>
      <w:r w:rsidRPr="00B253CA">
        <w:rPr>
          <w:bCs/>
          <w:sz w:val="28"/>
          <w:szCs w:val="28"/>
        </w:rPr>
        <w:lastRenderedPageBreak/>
        <w:t xml:space="preserve">Приложение № </w:t>
      </w:r>
      <w:r w:rsidR="00E31AC0" w:rsidRPr="00B253CA">
        <w:rPr>
          <w:bCs/>
          <w:sz w:val="28"/>
          <w:szCs w:val="28"/>
        </w:rPr>
        <w:t>1</w:t>
      </w:r>
    </w:p>
    <w:p w:rsidR="009451C1" w:rsidRPr="00B253CA" w:rsidRDefault="009451C1" w:rsidP="00B253CA">
      <w:pPr>
        <w:ind w:left="4536"/>
        <w:jc w:val="both"/>
        <w:rPr>
          <w:sz w:val="28"/>
          <w:szCs w:val="28"/>
        </w:rPr>
      </w:pPr>
      <w:r w:rsidRPr="00B253CA">
        <w:rPr>
          <w:bCs/>
          <w:sz w:val="28"/>
          <w:szCs w:val="28"/>
        </w:rPr>
        <w:t xml:space="preserve">к </w:t>
      </w:r>
      <w:r w:rsidRPr="00B253CA">
        <w:rPr>
          <w:sz w:val="28"/>
          <w:szCs w:val="28"/>
        </w:rPr>
        <w:t>Административному регламенту</w:t>
      </w:r>
    </w:p>
    <w:p w:rsidR="009451C1" w:rsidRDefault="009451C1" w:rsidP="00B253CA">
      <w:pPr>
        <w:pStyle w:val="1"/>
        <w:numPr>
          <w:ilvl w:val="0"/>
          <w:numId w:val="30"/>
        </w:numPr>
        <w:ind w:left="4536"/>
        <w:jc w:val="both"/>
        <w:rPr>
          <w:sz w:val="24"/>
          <w:szCs w:val="24"/>
        </w:rPr>
      </w:pPr>
      <w:r w:rsidRPr="00B253CA">
        <w:rPr>
          <w:szCs w:val="28"/>
        </w:rPr>
        <w:t>оказания муниципальной услуги  «Предоставление в аренду, безвозмездное пользование, доверительное управление и иное пользование муниципального имущества Питерского муниципального района»</w:t>
      </w:r>
    </w:p>
    <w:p w:rsidR="00C01A6B" w:rsidRDefault="00C01A6B" w:rsidP="00C01A6B">
      <w:pPr>
        <w:pStyle w:val="1"/>
        <w:numPr>
          <w:ilvl w:val="0"/>
          <w:numId w:val="30"/>
        </w:numPr>
        <w:ind w:left="5640"/>
        <w:jc w:val="right"/>
        <w:rPr>
          <w:sz w:val="24"/>
          <w:szCs w:val="24"/>
        </w:rPr>
      </w:pPr>
    </w:p>
    <w:p w:rsidR="00C01A6B" w:rsidRDefault="00C01A6B" w:rsidP="00C01A6B">
      <w:pPr>
        <w:rPr>
          <w:sz w:val="28"/>
          <w:szCs w:val="28"/>
        </w:rPr>
      </w:pPr>
    </w:p>
    <w:p w:rsidR="00C01A6B" w:rsidRPr="00B253CA" w:rsidRDefault="00C01A6B" w:rsidP="00C01A6B">
      <w:pPr>
        <w:jc w:val="center"/>
        <w:rPr>
          <w:sz w:val="28"/>
          <w:szCs w:val="28"/>
        </w:rPr>
      </w:pPr>
      <w:r w:rsidRPr="00B253CA">
        <w:rPr>
          <w:sz w:val="28"/>
          <w:szCs w:val="28"/>
        </w:rPr>
        <w:t>ОБРАЗЕЦ ЗАЯВЛЕНИЯ</w:t>
      </w:r>
    </w:p>
    <w:p w:rsidR="00C01A6B" w:rsidRPr="00B253CA" w:rsidRDefault="00C01A6B" w:rsidP="00C01A6B">
      <w:pPr>
        <w:jc w:val="center"/>
        <w:rPr>
          <w:sz w:val="28"/>
          <w:szCs w:val="28"/>
        </w:rPr>
      </w:pPr>
    </w:p>
    <w:p w:rsidR="00C01A6B" w:rsidRPr="00B253CA" w:rsidRDefault="00D569CB" w:rsidP="00C01A6B">
      <w:pPr>
        <w:ind w:left="4488"/>
        <w:rPr>
          <w:sz w:val="28"/>
          <w:szCs w:val="28"/>
        </w:rPr>
      </w:pPr>
      <w:r w:rsidRPr="00B253CA">
        <w:rPr>
          <w:sz w:val="28"/>
          <w:szCs w:val="28"/>
        </w:rPr>
        <w:t>Главе Питерского</w:t>
      </w:r>
      <w:r w:rsidR="00C01A6B" w:rsidRPr="00B253CA">
        <w:rPr>
          <w:sz w:val="28"/>
          <w:szCs w:val="28"/>
        </w:rPr>
        <w:t xml:space="preserve"> муниципального района</w:t>
      </w:r>
    </w:p>
    <w:p w:rsidR="00C01A6B" w:rsidRDefault="00C01A6B" w:rsidP="00C01A6B">
      <w:pPr>
        <w:ind w:left="4488"/>
        <w:rPr>
          <w:sz w:val="24"/>
          <w:szCs w:val="24"/>
        </w:rPr>
      </w:pPr>
      <w:r>
        <w:rPr>
          <w:sz w:val="24"/>
          <w:szCs w:val="24"/>
        </w:rPr>
        <w:t xml:space="preserve">                     ____________________________________ </w:t>
      </w:r>
    </w:p>
    <w:p w:rsidR="00C01A6B" w:rsidRDefault="00C01A6B" w:rsidP="00C01A6B">
      <w:pPr>
        <w:ind w:left="4488"/>
        <w:jc w:val="center"/>
        <w:rPr>
          <w:sz w:val="24"/>
          <w:szCs w:val="24"/>
        </w:rPr>
      </w:pPr>
      <w:r>
        <w:rPr>
          <w:sz w:val="24"/>
          <w:szCs w:val="24"/>
        </w:rPr>
        <w:t>(наименование заявителя)</w:t>
      </w:r>
    </w:p>
    <w:p w:rsidR="00C01A6B" w:rsidRDefault="00C01A6B" w:rsidP="00C01A6B">
      <w:pPr>
        <w:ind w:left="4488"/>
        <w:rPr>
          <w:sz w:val="24"/>
          <w:szCs w:val="24"/>
        </w:rPr>
      </w:pPr>
      <w:r>
        <w:rPr>
          <w:sz w:val="24"/>
          <w:szCs w:val="24"/>
        </w:rPr>
        <w:t>Юридический адрес___________________</w:t>
      </w:r>
    </w:p>
    <w:p w:rsidR="00C01A6B" w:rsidRPr="00B253CA" w:rsidRDefault="00C01A6B" w:rsidP="00C01A6B">
      <w:pPr>
        <w:ind w:left="4488"/>
        <w:rPr>
          <w:sz w:val="28"/>
          <w:szCs w:val="28"/>
        </w:rPr>
      </w:pPr>
      <w:r w:rsidRPr="00B253CA">
        <w:rPr>
          <w:sz w:val="28"/>
          <w:szCs w:val="28"/>
        </w:rPr>
        <w:t>Фактический адрес___________________ ____________________________________</w:t>
      </w:r>
    </w:p>
    <w:p w:rsidR="00C01A6B" w:rsidRPr="00B253CA" w:rsidRDefault="00C01A6B" w:rsidP="00C01A6B">
      <w:pPr>
        <w:ind w:left="4488"/>
        <w:rPr>
          <w:sz w:val="28"/>
          <w:szCs w:val="28"/>
        </w:rPr>
      </w:pPr>
    </w:p>
    <w:p w:rsidR="00C01A6B" w:rsidRPr="00B253CA" w:rsidRDefault="00C01A6B" w:rsidP="00C01A6B">
      <w:pPr>
        <w:ind w:left="4488"/>
        <w:rPr>
          <w:sz w:val="28"/>
          <w:szCs w:val="28"/>
        </w:rPr>
      </w:pPr>
      <w:r w:rsidRPr="00B253CA">
        <w:rPr>
          <w:sz w:val="28"/>
          <w:szCs w:val="28"/>
        </w:rPr>
        <w:t xml:space="preserve">ИНН (ОГРН)________________________ </w:t>
      </w:r>
    </w:p>
    <w:p w:rsidR="00C01A6B" w:rsidRPr="00B253CA" w:rsidRDefault="00C01A6B" w:rsidP="00C01A6B">
      <w:pPr>
        <w:ind w:left="4488"/>
        <w:rPr>
          <w:sz w:val="28"/>
          <w:szCs w:val="28"/>
        </w:rPr>
      </w:pPr>
      <w:r w:rsidRPr="00B253CA">
        <w:rPr>
          <w:sz w:val="28"/>
          <w:szCs w:val="28"/>
        </w:rPr>
        <w:t xml:space="preserve">Контактный телефон _________________ </w:t>
      </w:r>
    </w:p>
    <w:p w:rsidR="00C01A6B" w:rsidRPr="00B253CA" w:rsidRDefault="00C01A6B" w:rsidP="00C01A6B">
      <w:pPr>
        <w:rPr>
          <w:sz w:val="28"/>
          <w:szCs w:val="28"/>
        </w:rPr>
      </w:pPr>
    </w:p>
    <w:p w:rsidR="00C01A6B" w:rsidRPr="00B253CA" w:rsidRDefault="00C01A6B" w:rsidP="00C01A6B">
      <w:pPr>
        <w:rPr>
          <w:sz w:val="28"/>
          <w:szCs w:val="28"/>
        </w:rPr>
      </w:pPr>
    </w:p>
    <w:p w:rsidR="00C01A6B" w:rsidRDefault="00C01A6B" w:rsidP="00C01A6B">
      <w:pPr>
        <w:jc w:val="center"/>
        <w:rPr>
          <w:sz w:val="24"/>
          <w:szCs w:val="24"/>
        </w:rPr>
      </w:pPr>
      <w:r w:rsidRPr="00B253CA">
        <w:rPr>
          <w:sz w:val="28"/>
          <w:szCs w:val="28"/>
        </w:rPr>
        <w:t>Заявление</w:t>
      </w:r>
    </w:p>
    <w:p w:rsidR="00C01A6B" w:rsidRDefault="00C01A6B" w:rsidP="00C01A6B">
      <w:pPr>
        <w:rPr>
          <w:sz w:val="24"/>
          <w:szCs w:val="24"/>
        </w:rPr>
      </w:pPr>
    </w:p>
    <w:p w:rsidR="00C01A6B" w:rsidRDefault="00C01A6B" w:rsidP="00C01A6B">
      <w:pPr>
        <w:jc w:val="both"/>
        <w:rPr>
          <w:sz w:val="24"/>
          <w:szCs w:val="24"/>
        </w:rPr>
      </w:pPr>
      <w:r>
        <w:rPr>
          <w:sz w:val="24"/>
          <w:szCs w:val="24"/>
        </w:rPr>
        <w:tab/>
      </w:r>
      <w:r w:rsidRPr="00B9543E">
        <w:rPr>
          <w:sz w:val="28"/>
          <w:szCs w:val="28"/>
        </w:rPr>
        <w:t>Прошу предоставить в</w:t>
      </w:r>
      <w:r>
        <w:rPr>
          <w:sz w:val="24"/>
          <w:szCs w:val="24"/>
        </w:rPr>
        <w:t xml:space="preserve"> ________</w:t>
      </w:r>
      <w:r w:rsidR="00B9543E">
        <w:rPr>
          <w:sz w:val="24"/>
          <w:szCs w:val="24"/>
        </w:rPr>
        <w:t>__________</w:t>
      </w:r>
      <w:r>
        <w:rPr>
          <w:sz w:val="24"/>
          <w:szCs w:val="24"/>
        </w:rPr>
        <w:t>__________________________________</w:t>
      </w:r>
    </w:p>
    <w:p w:rsidR="00C01A6B" w:rsidRDefault="00C01A6B" w:rsidP="00C01A6B">
      <w:pPr>
        <w:jc w:val="both"/>
        <w:rPr>
          <w:sz w:val="24"/>
          <w:szCs w:val="24"/>
        </w:rPr>
      </w:pPr>
      <w:r>
        <w:rPr>
          <w:sz w:val="24"/>
          <w:szCs w:val="24"/>
        </w:rPr>
        <w:t xml:space="preserve">                                                     (указать вид пользования имуществом)</w:t>
      </w:r>
    </w:p>
    <w:p w:rsidR="00C01A6B" w:rsidRDefault="00C01A6B" w:rsidP="00C01A6B">
      <w:pPr>
        <w:jc w:val="both"/>
        <w:rPr>
          <w:sz w:val="24"/>
          <w:szCs w:val="24"/>
        </w:rPr>
      </w:pPr>
      <w:r w:rsidRPr="00B9543E">
        <w:rPr>
          <w:sz w:val="28"/>
          <w:szCs w:val="28"/>
        </w:rPr>
        <w:t>имущество</w:t>
      </w:r>
      <w:r>
        <w:rPr>
          <w:sz w:val="24"/>
          <w:szCs w:val="24"/>
        </w:rPr>
        <w:t xml:space="preserve"> _</w:t>
      </w:r>
      <w:r w:rsidR="00B9543E">
        <w:rPr>
          <w:sz w:val="24"/>
          <w:szCs w:val="24"/>
        </w:rPr>
        <w:t>______________</w:t>
      </w:r>
      <w:r>
        <w:rPr>
          <w:sz w:val="24"/>
          <w:szCs w:val="24"/>
        </w:rPr>
        <w:t>______________________________________________________</w:t>
      </w:r>
    </w:p>
    <w:p w:rsidR="00C01A6B" w:rsidRDefault="00C01A6B" w:rsidP="00C01A6B">
      <w:pPr>
        <w:ind w:firstLine="720"/>
        <w:jc w:val="both"/>
        <w:rPr>
          <w:sz w:val="24"/>
          <w:szCs w:val="24"/>
        </w:rPr>
      </w:pPr>
      <w:r>
        <w:rPr>
          <w:sz w:val="24"/>
          <w:szCs w:val="24"/>
        </w:rPr>
        <w:t xml:space="preserve">                                                                      (указать технические характеристики)</w:t>
      </w:r>
    </w:p>
    <w:p w:rsidR="00C01A6B" w:rsidRDefault="00C01A6B" w:rsidP="00C01A6B">
      <w:pPr>
        <w:rPr>
          <w:sz w:val="24"/>
          <w:szCs w:val="24"/>
        </w:rPr>
      </w:pPr>
      <w:r w:rsidRPr="00B9543E">
        <w:rPr>
          <w:sz w:val="28"/>
          <w:szCs w:val="28"/>
        </w:rPr>
        <w:t>расположенное по адресу:</w:t>
      </w:r>
      <w:r>
        <w:rPr>
          <w:sz w:val="24"/>
          <w:szCs w:val="24"/>
        </w:rPr>
        <w:t xml:space="preserve"> ________</w:t>
      </w:r>
      <w:r w:rsidR="00B9543E">
        <w:rPr>
          <w:sz w:val="24"/>
          <w:szCs w:val="24"/>
        </w:rPr>
        <w:t>_________</w:t>
      </w:r>
      <w:r>
        <w:rPr>
          <w:sz w:val="24"/>
          <w:szCs w:val="24"/>
        </w:rPr>
        <w:t>_____________________________________</w:t>
      </w:r>
    </w:p>
    <w:p w:rsidR="00C01A6B" w:rsidRDefault="00C01A6B" w:rsidP="00C01A6B">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C01A6B" w:rsidRDefault="00C01A6B" w:rsidP="00C01A6B">
      <w:pPr>
        <w:jc w:val="both"/>
        <w:rPr>
          <w:sz w:val="24"/>
          <w:szCs w:val="24"/>
        </w:rPr>
      </w:pPr>
      <w:r w:rsidRPr="00B9543E">
        <w:rPr>
          <w:sz w:val="28"/>
          <w:szCs w:val="28"/>
        </w:rPr>
        <w:t xml:space="preserve">для </w:t>
      </w:r>
      <w:r>
        <w:rPr>
          <w:sz w:val="24"/>
          <w:szCs w:val="24"/>
        </w:rPr>
        <w:t>_______</w:t>
      </w:r>
      <w:r w:rsidR="00B9543E">
        <w:rPr>
          <w:sz w:val="24"/>
          <w:szCs w:val="24"/>
        </w:rPr>
        <w:t>____________</w:t>
      </w:r>
      <w:r>
        <w:rPr>
          <w:sz w:val="24"/>
          <w:szCs w:val="24"/>
        </w:rPr>
        <w:t>_________________________________________________________</w:t>
      </w:r>
    </w:p>
    <w:p w:rsidR="00C01A6B" w:rsidRDefault="00C01A6B" w:rsidP="00C01A6B">
      <w:pPr>
        <w:jc w:val="center"/>
        <w:rPr>
          <w:sz w:val="24"/>
          <w:szCs w:val="24"/>
        </w:rPr>
      </w:pPr>
      <w:r>
        <w:rPr>
          <w:sz w:val="24"/>
          <w:szCs w:val="24"/>
        </w:rPr>
        <w:t xml:space="preserve">                                                                  (указать цель)</w:t>
      </w:r>
    </w:p>
    <w:p w:rsidR="00C01A6B" w:rsidRDefault="00C01A6B" w:rsidP="00C01A6B">
      <w:pPr>
        <w:rPr>
          <w:sz w:val="24"/>
          <w:szCs w:val="24"/>
        </w:rPr>
      </w:pPr>
      <w:r w:rsidRPr="00B9543E">
        <w:rPr>
          <w:sz w:val="28"/>
          <w:szCs w:val="28"/>
        </w:rPr>
        <w:t>сроком</w:t>
      </w:r>
      <w:r>
        <w:rPr>
          <w:sz w:val="24"/>
          <w:szCs w:val="24"/>
        </w:rPr>
        <w:t xml:space="preserve"> ______</w:t>
      </w:r>
      <w:r w:rsidR="00B9543E">
        <w:rPr>
          <w:sz w:val="24"/>
          <w:szCs w:val="24"/>
        </w:rPr>
        <w:t>_____________________________________________</w:t>
      </w:r>
      <w:r>
        <w:rPr>
          <w:sz w:val="24"/>
          <w:szCs w:val="24"/>
        </w:rPr>
        <w:t>______________________.</w:t>
      </w:r>
    </w:p>
    <w:p w:rsidR="00C01A6B" w:rsidRDefault="00C01A6B" w:rsidP="00C01A6B">
      <w:pPr>
        <w:rPr>
          <w:sz w:val="24"/>
          <w:szCs w:val="24"/>
        </w:rPr>
      </w:pPr>
      <w:r>
        <w:rPr>
          <w:sz w:val="24"/>
          <w:szCs w:val="24"/>
        </w:rPr>
        <w:t xml:space="preserve">                                   (указать срок использования)</w:t>
      </w:r>
    </w:p>
    <w:p w:rsidR="00C01A6B" w:rsidRDefault="00C01A6B" w:rsidP="00B9543E">
      <w:pPr>
        <w:jc w:val="both"/>
        <w:rPr>
          <w:sz w:val="24"/>
          <w:szCs w:val="24"/>
        </w:rPr>
      </w:pPr>
      <w:r>
        <w:rPr>
          <w:sz w:val="24"/>
          <w:szCs w:val="24"/>
        </w:rPr>
        <w:t xml:space="preserve"> </w:t>
      </w:r>
    </w:p>
    <w:p w:rsidR="00C01A6B" w:rsidRDefault="00C01A6B" w:rsidP="00C01A6B">
      <w:pPr>
        <w:rPr>
          <w:sz w:val="24"/>
          <w:szCs w:val="24"/>
        </w:rPr>
      </w:pPr>
      <w:r>
        <w:rPr>
          <w:sz w:val="24"/>
          <w:szCs w:val="24"/>
        </w:rPr>
        <w:t>____________________</w:t>
      </w:r>
      <w:r w:rsidR="00B9543E">
        <w:rPr>
          <w:sz w:val="24"/>
          <w:szCs w:val="24"/>
        </w:rPr>
        <w:t>_____________________________________________________</w:t>
      </w:r>
      <w:r>
        <w:rPr>
          <w:sz w:val="24"/>
          <w:szCs w:val="24"/>
        </w:rPr>
        <w:t>________</w:t>
      </w:r>
      <w:r>
        <w:rPr>
          <w:sz w:val="24"/>
          <w:szCs w:val="24"/>
        </w:rPr>
        <w:tab/>
      </w:r>
    </w:p>
    <w:p w:rsidR="00C01A6B" w:rsidRDefault="00C01A6B" w:rsidP="00C01A6B">
      <w:pPr>
        <w:rPr>
          <w:sz w:val="24"/>
          <w:szCs w:val="24"/>
        </w:rPr>
      </w:pPr>
      <w:r>
        <w:rPr>
          <w:sz w:val="24"/>
          <w:szCs w:val="24"/>
        </w:rPr>
        <w:t xml:space="preserve"> подпись руководителя (физического лица)                                                                                                                                </w:t>
      </w:r>
    </w:p>
    <w:p w:rsidR="00C01A6B" w:rsidRDefault="00C01A6B" w:rsidP="00C01A6B">
      <w:pPr>
        <w:rPr>
          <w:sz w:val="24"/>
          <w:szCs w:val="24"/>
        </w:rPr>
      </w:pPr>
    </w:p>
    <w:p w:rsidR="00C01A6B" w:rsidRPr="00B9543E" w:rsidRDefault="00C01A6B" w:rsidP="00C01A6B">
      <w:pPr>
        <w:rPr>
          <w:sz w:val="28"/>
          <w:szCs w:val="28"/>
        </w:rPr>
      </w:pPr>
      <w:r>
        <w:rPr>
          <w:sz w:val="24"/>
          <w:szCs w:val="24"/>
        </w:rPr>
        <w:tab/>
      </w:r>
      <w:r>
        <w:rPr>
          <w:sz w:val="24"/>
          <w:szCs w:val="24"/>
        </w:rPr>
        <w:tab/>
      </w:r>
      <w:r>
        <w:rPr>
          <w:sz w:val="24"/>
          <w:szCs w:val="24"/>
        </w:rPr>
        <w:tab/>
      </w:r>
      <w:r>
        <w:rPr>
          <w:sz w:val="24"/>
          <w:szCs w:val="24"/>
        </w:rPr>
        <w:tab/>
        <w:t xml:space="preserve">                                                                                                                                                  </w:t>
      </w:r>
      <w:r w:rsidRPr="00B9543E">
        <w:rPr>
          <w:sz w:val="28"/>
          <w:szCs w:val="28"/>
        </w:rPr>
        <w:t>дата</w:t>
      </w:r>
    </w:p>
    <w:p w:rsidR="00C01A6B" w:rsidRPr="00B9543E" w:rsidRDefault="00C01A6B" w:rsidP="00C01A6B">
      <w:pPr>
        <w:rPr>
          <w:sz w:val="28"/>
          <w:szCs w:val="28"/>
        </w:rPr>
      </w:pPr>
    </w:p>
    <w:p w:rsidR="00C01A6B" w:rsidRDefault="00C01A6B" w:rsidP="00C01A6B">
      <w:pPr>
        <w:pStyle w:val="ConsNormal"/>
        <w:tabs>
          <w:tab w:val="num" w:pos="426"/>
        </w:tabs>
        <w:ind w:right="0" w:firstLine="0"/>
        <w:rPr>
          <w:rFonts w:ascii="Times New Roman" w:hAnsi="Times New Roman"/>
          <w:sz w:val="24"/>
          <w:szCs w:val="24"/>
        </w:rPr>
      </w:pPr>
      <w:r w:rsidRPr="00B9543E">
        <w:rPr>
          <w:rFonts w:ascii="Times New Roman" w:hAnsi="Times New Roman"/>
          <w:sz w:val="28"/>
          <w:szCs w:val="28"/>
        </w:rPr>
        <w:t>м.п</w:t>
      </w:r>
      <w:r>
        <w:rPr>
          <w:rFonts w:ascii="Times New Roman" w:hAnsi="Times New Roman"/>
          <w:sz w:val="24"/>
          <w:szCs w:val="24"/>
        </w:rPr>
        <w:t>.</w:t>
      </w:r>
    </w:p>
    <w:p w:rsidR="00C01A6B" w:rsidRDefault="00C01A6B" w:rsidP="00C01A6B">
      <w:pPr>
        <w:pStyle w:val="ConsNormal"/>
        <w:tabs>
          <w:tab w:val="num" w:pos="426"/>
        </w:tabs>
        <w:ind w:right="0" w:firstLine="0"/>
        <w:rPr>
          <w:rFonts w:ascii="Times New Roman" w:hAnsi="Times New Roman"/>
          <w:sz w:val="24"/>
          <w:szCs w:val="24"/>
        </w:rPr>
      </w:pPr>
    </w:p>
    <w:p w:rsidR="00C01A6B" w:rsidRDefault="00C01A6B" w:rsidP="00C01A6B">
      <w:pPr>
        <w:rPr>
          <w:sz w:val="24"/>
          <w:szCs w:val="24"/>
          <w:lang w:eastAsia="ru-RU"/>
        </w:rPr>
      </w:pPr>
    </w:p>
    <w:p w:rsidR="00792B00" w:rsidRDefault="00792B00" w:rsidP="00792B00">
      <w:pPr>
        <w:rPr>
          <w:color w:val="000000"/>
          <w:sz w:val="24"/>
          <w:szCs w:val="24"/>
        </w:rPr>
      </w:pPr>
    </w:p>
    <w:p w:rsidR="009451C1" w:rsidRPr="00844BCB" w:rsidRDefault="00C01A6B" w:rsidP="00844BCB">
      <w:pPr>
        <w:ind w:left="4536"/>
        <w:jc w:val="both"/>
        <w:rPr>
          <w:bCs/>
          <w:sz w:val="26"/>
          <w:szCs w:val="26"/>
        </w:rPr>
      </w:pPr>
      <w:r w:rsidRPr="00844BCB">
        <w:rPr>
          <w:bCs/>
          <w:sz w:val="26"/>
          <w:szCs w:val="26"/>
        </w:rPr>
        <w:lastRenderedPageBreak/>
        <w:t xml:space="preserve">Приложение </w:t>
      </w:r>
      <w:r w:rsidR="00E31AC0" w:rsidRPr="00844BCB">
        <w:rPr>
          <w:bCs/>
          <w:sz w:val="26"/>
          <w:szCs w:val="26"/>
        </w:rPr>
        <w:t>2</w:t>
      </w:r>
      <w:r w:rsidR="00844BCB" w:rsidRPr="00844BCB">
        <w:rPr>
          <w:bCs/>
          <w:sz w:val="26"/>
          <w:szCs w:val="26"/>
        </w:rPr>
        <w:t xml:space="preserve"> </w:t>
      </w:r>
      <w:r w:rsidR="009451C1" w:rsidRPr="00844BCB">
        <w:rPr>
          <w:bCs/>
          <w:sz w:val="26"/>
          <w:szCs w:val="26"/>
        </w:rPr>
        <w:t xml:space="preserve">к </w:t>
      </w:r>
      <w:r w:rsidR="009451C1" w:rsidRPr="00844BCB">
        <w:rPr>
          <w:sz w:val="26"/>
          <w:szCs w:val="26"/>
        </w:rPr>
        <w:t>Административному регламенту</w:t>
      </w:r>
      <w:r w:rsidR="00844BCB" w:rsidRPr="00844BCB">
        <w:rPr>
          <w:sz w:val="26"/>
          <w:szCs w:val="26"/>
        </w:rPr>
        <w:t xml:space="preserve"> </w:t>
      </w:r>
      <w:r w:rsidR="009451C1" w:rsidRPr="00844BCB">
        <w:rPr>
          <w:sz w:val="26"/>
          <w:szCs w:val="26"/>
        </w:rPr>
        <w:t>оказания муниципальной услуги  «Предоставление в аренду, безвозмездное пользование, доверительное управление и иное пользование муниципального имущества Питерского муниципального района»</w:t>
      </w:r>
    </w:p>
    <w:p w:rsidR="00C01A6B" w:rsidRPr="00B9543E" w:rsidRDefault="00C01A6B" w:rsidP="00B9543E">
      <w:pPr>
        <w:pStyle w:val="1"/>
        <w:numPr>
          <w:ilvl w:val="0"/>
          <w:numId w:val="30"/>
        </w:numPr>
        <w:ind w:left="5640"/>
        <w:jc w:val="right"/>
        <w:rPr>
          <w:sz w:val="24"/>
          <w:szCs w:val="24"/>
        </w:rPr>
      </w:pPr>
    </w:p>
    <w:p w:rsidR="00C01A6B" w:rsidRPr="00844BCB" w:rsidRDefault="00C01A6B" w:rsidP="00C01A6B">
      <w:pPr>
        <w:jc w:val="center"/>
        <w:rPr>
          <w:b/>
          <w:sz w:val="28"/>
          <w:szCs w:val="28"/>
        </w:rPr>
      </w:pPr>
      <w:r w:rsidRPr="00844BCB">
        <w:rPr>
          <w:b/>
          <w:sz w:val="28"/>
          <w:szCs w:val="28"/>
        </w:rPr>
        <w:t>БЛОК-СХЕМА</w:t>
      </w:r>
    </w:p>
    <w:p w:rsidR="00C01A6B" w:rsidRPr="00844BCB" w:rsidRDefault="00C01A6B" w:rsidP="00C01A6B">
      <w:pPr>
        <w:ind w:firstLine="600"/>
        <w:jc w:val="center"/>
        <w:rPr>
          <w:sz w:val="28"/>
          <w:szCs w:val="28"/>
        </w:rPr>
      </w:pPr>
      <w:r w:rsidRPr="00844BCB">
        <w:rPr>
          <w:sz w:val="28"/>
          <w:szCs w:val="28"/>
        </w:rPr>
        <w:t xml:space="preserve">к административному регламенту </w:t>
      </w:r>
    </w:p>
    <w:p w:rsidR="00C01A6B" w:rsidRDefault="00C01A6B" w:rsidP="00C01A6B">
      <w:pPr>
        <w:ind w:firstLine="600"/>
        <w:jc w:val="center"/>
      </w:pPr>
      <w:r w:rsidRPr="00844BCB">
        <w:rPr>
          <w:sz w:val="28"/>
          <w:szCs w:val="28"/>
        </w:rPr>
        <w:t>(при предоставлении муниципальной услуги по заявлению без проведения конкурса или аукциона)</w:t>
      </w:r>
    </w:p>
    <w:p w:rsidR="00C01A6B" w:rsidRPr="00E221A3" w:rsidRDefault="00C01A6B" w:rsidP="00E221A3">
      <w:pPr>
        <w:rPr>
          <w:sz w:val="16"/>
          <w:szCs w:val="16"/>
        </w:rPr>
      </w:pPr>
    </w:p>
    <w:p w:rsidR="00C01A6B" w:rsidRDefault="00C01A6B" w:rsidP="00C01A6B">
      <w:pPr>
        <w:rPr>
          <w:sz w:val="24"/>
          <w:szCs w:val="24"/>
        </w:rPr>
      </w:pPr>
    </w:p>
    <w:p w:rsidR="00C01A6B" w:rsidRDefault="00A55D8A" w:rsidP="00C01A6B">
      <w:pPr>
        <w:rPr>
          <w:sz w:val="24"/>
          <w:szCs w:val="24"/>
        </w:rPr>
      </w:pPr>
      <w:r>
        <w:rPr>
          <w:sz w:val="24"/>
          <w:szCs w:val="24"/>
        </w:rPr>
      </w:r>
      <w:r>
        <w:rPr>
          <w:sz w:val="24"/>
          <w:szCs w:val="24"/>
        </w:rPr>
        <w:pict>
          <v:group id="_x0000_s1196" editas="canvas" style="width:484.95pt;height:401.25pt;mso-position-horizontal-relative:char;mso-position-vertical-relative:line" coordorigin="2281,1521" coordsize="7274,60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style="position:absolute;left:2281;top:1521;width:7274;height:6019" o:preferrelative="f">
              <v:fill o:detectmouseclick="t"/>
              <v:path o:extrusionok="t" o:connecttype="none"/>
            </v:shape>
            <v:rect id="_x0000_s1198" style="position:absolute;left:3088;top:1600;width:6001;height:599">
              <v:textbox style="mso-next-textbox:#_x0000_s1198">
                <w:txbxContent>
                  <w:p w:rsidR="004F40BD" w:rsidRPr="00844BCB" w:rsidRDefault="004F40BD" w:rsidP="00E221A3">
                    <w:pPr>
                      <w:jc w:val="both"/>
                      <w:rPr>
                        <w:sz w:val="26"/>
                        <w:szCs w:val="26"/>
                      </w:rPr>
                    </w:pPr>
                    <w:r w:rsidRPr="00844BCB">
                      <w:rPr>
                        <w:sz w:val="26"/>
                        <w:szCs w:val="26"/>
                      </w:rPr>
                      <w:t>прием и регистрация заявления и документов на пред</w:t>
                    </w:r>
                    <w:r>
                      <w:rPr>
                        <w:sz w:val="26"/>
                        <w:szCs w:val="26"/>
                      </w:rPr>
                      <w:t xml:space="preserve">оставление муниципальной услуги </w:t>
                    </w:r>
                    <w:r w:rsidRPr="00844BCB">
                      <w:rPr>
                        <w:sz w:val="26"/>
                        <w:szCs w:val="26"/>
                      </w:rPr>
                      <w:t>срок 2 рабочих дня</w:t>
                    </w:r>
                  </w:p>
                </w:txbxContent>
              </v:textbox>
            </v:rect>
            <v:rect id="_x0000_s1199" style="position:absolute;left:3088;top:2480;width:6001;height:816;flip:y">
              <v:textbox style="mso-next-textbox:#_x0000_s1199">
                <w:txbxContent>
                  <w:p w:rsidR="004F40BD" w:rsidRPr="00870DDB" w:rsidRDefault="004F40BD" w:rsidP="00E221A3">
                    <w:pPr>
                      <w:jc w:val="center"/>
                      <w:rPr>
                        <w:sz w:val="26"/>
                        <w:szCs w:val="26"/>
                      </w:rPr>
                    </w:pPr>
                    <w:r w:rsidRPr="00870DDB">
                      <w:rPr>
                        <w:sz w:val="26"/>
                        <w:szCs w:val="26"/>
                      </w:rPr>
                      <w:t>рассмотрение заявления и документов о предоставлении муниципальной услуги</w:t>
                    </w:r>
                  </w:p>
                  <w:p w:rsidR="004F40BD" w:rsidRDefault="004F40BD" w:rsidP="00E221A3">
                    <w:pPr>
                      <w:jc w:val="center"/>
                    </w:pPr>
                    <w:r w:rsidRPr="00870DDB">
                      <w:rPr>
                        <w:sz w:val="26"/>
                        <w:szCs w:val="26"/>
                      </w:rPr>
                      <w:t>срок 1 рабочий день</w:t>
                    </w:r>
                  </w:p>
                  <w:p w:rsidR="004F40BD" w:rsidRDefault="004F40BD" w:rsidP="00E221A3">
                    <w:pPr>
                      <w:rPr>
                        <w:szCs w:val="16"/>
                      </w:rPr>
                    </w:pPr>
                  </w:p>
                </w:txbxContent>
              </v:textbox>
            </v:rect>
            <v:rect id="_x0000_s1200" style="position:absolute;left:6358;top:3863;width:3197;height:3677">
              <v:textbox style="mso-next-textbox:#_x0000_s1200">
                <w:txbxContent>
                  <w:p w:rsidR="004F40BD" w:rsidRDefault="004F40BD" w:rsidP="00E221A3">
                    <w:pPr>
                      <w:jc w:val="center"/>
                    </w:pPr>
                    <w:r>
                      <w:t>получение письменного отказа в предоставлении муниципального имущества</w:t>
                    </w:r>
                  </w:p>
                  <w:p w:rsidR="004F40BD" w:rsidRDefault="004F40BD" w:rsidP="00E221A3">
                    <w:pPr>
                      <w:jc w:val="center"/>
                    </w:pPr>
                    <w:r>
                      <w:t>срок 10 рабочих дней</w:t>
                    </w:r>
                  </w:p>
                  <w:p w:rsidR="004F40BD" w:rsidRDefault="004F40BD" w:rsidP="00E221A3">
                    <w:pPr>
                      <w:jc w:val="both"/>
                      <w:rPr>
                        <w:sz w:val="16"/>
                        <w:szCs w:val="16"/>
                      </w:rPr>
                    </w:pPr>
                    <w:r>
                      <w:rPr>
                        <w:sz w:val="16"/>
                        <w:szCs w:val="16"/>
                      </w:rPr>
                      <w:t xml:space="preserve">Основания для </w:t>
                    </w:r>
                    <w:r>
                      <w:rPr>
                        <w:b/>
                        <w:sz w:val="16"/>
                        <w:szCs w:val="16"/>
                      </w:rPr>
                      <w:t>отказа</w:t>
                    </w:r>
                    <w:r>
                      <w:rPr>
                        <w:sz w:val="16"/>
                        <w:szCs w:val="16"/>
                      </w:rPr>
                      <w:t xml:space="preserve"> в предоставлении муниципальной услуги:</w:t>
                    </w:r>
                  </w:p>
                  <w:p w:rsidR="004F40BD" w:rsidRDefault="004F40BD" w:rsidP="00E221A3">
                    <w:pPr>
                      <w:shd w:val="clear" w:color="auto" w:fill="FDFEFF"/>
                      <w:jc w:val="both"/>
                      <w:rPr>
                        <w:sz w:val="16"/>
                        <w:szCs w:val="16"/>
                      </w:rPr>
                    </w:pPr>
                    <w:r>
                      <w:rPr>
                        <w:sz w:val="16"/>
                        <w:szCs w:val="16"/>
                      </w:rPr>
                      <w:t xml:space="preserve">- непредставление документов, перечисленных в </w:t>
                    </w:r>
                    <w:hyperlink r:id="rId28" w:anchor="6" w:history="1">
                      <w:r>
                        <w:rPr>
                          <w:rStyle w:val="af5"/>
                          <w:sz w:val="16"/>
                          <w:szCs w:val="16"/>
                        </w:rPr>
                        <w:t xml:space="preserve">пункте </w:t>
                      </w:r>
                    </w:hyperlink>
                    <w:r>
                      <w:rPr>
                        <w:sz w:val="16"/>
                        <w:szCs w:val="16"/>
                      </w:rPr>
                      <w:t>2.6.1. раздела 2 настоящего административного регламента;</w:t>
                    </w:r>
                  </w:p>
                  <w:p w:rsidR="004F40BD" w:rsidRDefault="004F40BD" w:rsidP="00E221A3">
                    <w:pPr>
                      <w:shd w:val="clear" w:color="auto" w:fill="FDFEFF"/>
                      <w:jc w:val="both"/>
                      <w:rPr>
                        <w:sz w:val="16"/>
                        <w:szCs w:val="16"/>
                      </w:rPr>
                    </w:pPr>
                    <w:r>
                      <w:rPr>
                        <w:sz w:val="16"/>
                        <w:szCs w:val="16"/>
                      </w:rPr>
                      <w:t>-согласно представленным документам у заявителя в соответствии с действующим законодательством отсутствуют основания предоставления заявителю муниципального имущества без проведения конкурса или аукциона.</w:t>
                    </w:r>
                  </w:p>
                  <w:p w:rsidR="004F40BD" w:rsidRPr="00901D55" w:rsidRDefault="004F40BD" w:rsidP="00E221A3">
                    <w:pPr>
                      <w:jc w:val="both"/>
                      <w:rPr>
                        <w:sz w:val="16"/>
                        <w:szCs w:val="16"/>
                      </w:rPr>
                    </w:pPr>
                    <w:r>
                      <w:rPr>
                        <w:sz w:val="16"/>
                        <w:szCs w:val="16"/>
                      </w:rPr>
                      <w:t>-отсутствие имущества, указанного в обращении заявителя в муниципальной собственности Питерского муниципального района</w:t>
                    </w:r>
                    <w:r w:rsidRPr="00901D55">
                      <w:rPr>
                        <w:sz w:val="16"/>
                        <w:szCs w:val="16"/>
                      </w:rPr>
                      <w:t>;</w:t>
                    </w:r>
                  </w:p>
                  <w:p w:rsidR="004F40BD" w:rsidRDefault="004F40BD" w:rsidP="00E221A3">
                    <w:pPr>
                      <w:jc w:val="both"/>
                      <w:rPr>
                        <w:sz w:val="16"/>
                        <w:szCs w:val="16"/>
                      </w:rPr>
                    </w:pPr>
                    <w:r>
                      <w:rPr>
                        <w:sz w:val="16"/>
                        <w:szCs w:val="16"/>
                      </w:rPr>
                      <w:t>-объект уже находится в пользовании на основании договора аренды, либо безвозмездного пользования, либо иного пользования;</w:t>
                    </w:r>
                  </w:p>
                  <w:p w:rsidR="004F40BD" w:rsidRDefault="004F40BD" w:rsidP="00E221A3">
                    <w:pPr>
                      <w:shd w:val="clear" w:color="auto" w:fill="FDFEFF"/>
                      <w:jc w:val="both"/>
                      <w:rPr>
                        <w:sz w:val="16"/>
                        <w:szCs w:val="16"/>
                      </w:rPr>
                    </w:pPr>
                    <w:r>
                      <w:rPr>
                        <w:sz w:val="16"/>
                        <w:szCs w:val="16"/>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F40BD" w:rsidRDefault="004F40BD" w:rsidP="00E221A3">
                    <w:pPr>
                      <w:rPr>
                        <w:sz w:val="16"/>
                        <w:szCs w:val="16"/>
                      </w:rPr>
                    </w:pPr>
                  </w:p>
                </w:txbxContent>
              </v:textbox>
            </v:rect>
            <v:rect id="_x0000_s1201" style="position:absolute;left:2464;top:3863;width:3552;height:951">
              <v:textbox style="mso-next-textbox:#_x0000_s1201">
                <w:txbxContent>
                  <w:p w:rsidR="004F40BD" w:rsidRPr="00870DDB" w:rsidRDefault="004F40BD" w:rsidP="00E221A3">
                    <w:pPr>
                      <w:jc w:val="center"/>
                      <w:rPr>
                        <w:sz w:val="26"/>
                        <w:szCs w:val="26"/>
                      </w:rPr>
                    </w:pPr>
                    <w:r w:rsidRPr="00870DDB">
                      <w:rPr>
                        <w:sz w:val="26"/>
                        <w:szCs w:val="26"/>
                      </w:rPr>
                      <w:t>заключение договора без проведения конкурса или аукциона</w:t>
                    </w:r>
                  </w:p>
                  <w:p w:rsidR="004F40BD" w:rsidRPr="00870DDB" w:rsidRDefault="004F40BD" w:rsidP="00E221A3">
                    <w:pPr>
                      <w:jc w:val="center"/>
                      <w:rPr>
                        <w:sz w:val="26"/>
                        <w:szCs w:val="26"/>
                      </w:rPr>
                    </w:pPr>
                    <w:r w:rsidRPr="00870DDB">
                      <w:rPr>
                        <w:sz w:val="26"/>
                        <w:szCs w:val="26"/>
                      </w:rPr>
                      <w:t>срок 27 дней</w:t>
                    </w:r>
                  </w:p>
                </w:txbxContent>
              </v:textbox>
            </v:rect>
            <v:line id="_x0000_s1202" style="position:absolute" from="6068,2199" to="6069,2480">
              <v:stroke endarrow="block"/>
            </v:line>
            <v:shapetype id="_x0000_t32" coordsize="21600,21600" o:spt="32" o:oned="t" path="m,l21600,21600e" filled="f">
              <v:path arrowok="t" fillok="f" o:connecttype="none"/>
              <o:lock v:ext="edit" shapetype="t"/>
            </v:shapetype>
            <v:shape id="_x0000_s1203" type="#_x0000_t32" style="position:absolute;left:6089;top:3296;width:2187;height:567" o:connectortype="straight">
              <v:stroke endarrow="block"/>
            </v:shape>
            <v:shape id="_x0000_s1204" type="#_x0000_t32" style="position:absolute;left:4240;top:3296;width:1849;height:567;flip:x" o:connectortype="straight">
              <v:stroke endarrow="block"/>
            </v:shape>
            <w10:wrap type="none"/>
            <w10:anchorlock/>
          </v:group>
        </w:pict>
      </w:r>
    </w:p>
    <w:p w:rsidR="00C01A6B" w:rsidRDefault="00C01A6B" w:rsidP="00C01A6B">
      <w:pPr>
        <w:rPr>
          <w:sz w:val="24"/>
          <w:szCs w:val="24"/>
        </w:rPr>
      </w:pPr>
    </w:p>
    <w:p w:rsidR="00C01A6B" w:rsidRDefault="00C01A6B" w:rsidP="00C01A6B">
      <w:pPr>
        <w:rPr>
          <w:sz w:val="24"/>
          <w:szCs w:val="24"/>
        </w:rPr>
      </w:pPr>
    </w:p>
    <w:p w:rsidR="00792B00" w:rsidRDefault="00792B00" w:rsidP="00792B00">
      <w:pPr>
        <w:rPr>
          <w:color w:val="000000"/>
          <w:sz w:val="24"/>
          <w:szCs w:val="24"/>
        </w:rPr>
      </w:pPr>
    </w:p>
    <w:p w:rsidR="00D569CB" w:rsidRDefault="00D569CB" w:rsidP="00792B00">
      <w:pPr>
        <w:rPr>
          <w:color w:val="000000"/>
          <w:sz w:val="24"/>
          <w:szCs w:val="24"/>
        </w:rPr>
      </w:pPr>
    </w:p>
    <w:p w:rsidR="00D569CB" w:rsidRDefault="00D569CB" w:rsidP="00792B00">
      <w:pPr>
        <w:rPr>
          <w:color w:val="000000"/>
          <w:sz w:val="24"/>
          <w:szCs w:val="24"/>
        </w:rPr>
      </w:pPr>
    </w:p>
    <w:p w:rsidR="00E221A3" w:rsidRDefault="00E221A3" w:rsidP="00792B00">
      <w:pPr>
        <w:rPr>
          <w:color w:val="000000"/>
          <w:sz w:val="24"/>
          <w:szCs w:val="24"/>
        </w:rPr>
      </w:pPr>
    </w:p>
    <w:p w:rsidR="00D569CB" w:rsidRDefault="00D569CB" w:rsidP="00792B00">
      <w:pPr>
        <w:rPr>
          <w:color w:val="000000"/>
          <w:sz w:val="24"/>
          <w:szCs w:val="24"/>
        </w:rPr>
      </w:pPr>
    </w:p>
    <w:p w:rsidR="00D569CB" w:rsidRDefault="00D569CB" w:rsidP="00792B00">
      <w:pPr>
        <w:rPr>
          <w:color w:val="000000"/>
          <w:sz w:val="24"/>
          <w:szCs w:val="24"/>
        </w:rPr>
      </w:pPr>
    </w:p>
    <w:p w:rsidR="00C01A6B" w:rsidRPr="00F1293E" w:rsidRDefault="00C01A6B" w:rsidP="00F1293E">
      <w:pPr>
        <w:ind w:left="4536"/>
        <w:jc w:val="both"/>
        <w:rPr>
          <w:bCs/>
          <w:sz w:val="26"/>
          <w:szCs w:val="26"/>
        </w:rPr>
      </w:pPr>
      <w:r w:rsidRPr="00F1293E">
        <w:rPr>
          <w:bCs/>
          <w:sz w:val="26"/>
          <w:szCs w:val="26"/>
        </w:rPr>
        <w:lastRenderedPageBreak/>
        <w:t xml:space="preserve">Приложение </w:t>
      </w:r>
      <w:r w:rsidR="00E31AC0" w:rsidRPr="00F1293E">
        <w:rPr>
          <w:bCs/>
          <w:sz w:val="26"/>
          <w:szCs w:val="26"/>
        </w:rPr>
        <w:t>3</w:t>
      </w:r>
      <w:r w:rsidR="00F1293E" w:rsidRPr="00F1293E">
        <w:rPr>
          <w:bCs/>
          <w:sz w:val="26"/>
          <w:szCs w:val="26"/>
        </w:rPr>
        <w:t xml:space="preserve"> </w:t>
      </w:r>
      <w:r w:rsidRPr="00F1293E">
        <w:rPr>
          <w:bCs/>
          <w:sz w:val="26"/>
          <w:szCs w:val="26"/>
        </w:rPr>
        <w:t xml:space="preserve">к </w:t>
      </w:r>
      <w:r w:rsidRPr="00F1293E">
        <w:rPr>
          <w:sz w:val="26"/>
          <w:szCs w:val="26"/>
        </w:rPr>
        <w:t>Административному регламенту</w:t>
      </w:r>
      <w:r w:rsidR="00F1293E" w:rsidRPr="00F1293E">
        <w:rPr>
          <w:sz w:val="26"/>
          <w:szCs w:val="26"/>
        </w:rPr>
        <w:t xml:space="preserve"> </w:t>
      </w:r>
      <w:r w:rsidRPr="00F1293E">
        <w:rPr>
          <w:sz w:val="26"/>
          <w:szCs w:val="26"/>
        </w:rPr>
        <w:t>оказания муниципальной услуги  «Предоставление в аренду, безвозмездное пользование, доверительное управление и иное пользование муниципальн</w:t>
      </w:r>
      <w:r w:rsidR="009451C1" w:rsidRPr="00F1293E">
        <w:rPr>
          <w:sz w:val="26"/>
          <w:szCs w:val="26"/>
        </w:rPr>
        <w:t>ого</w:t>
      </w:r>
      <w:r w:rsidRPr="00F1293E">
        <w:rPr>
          <w:sz w:val="26"/>
          <w:szCs w:val="26"/>
        </w:rPr>
        <w:t xml:space="preserve"> имуществ</w:t>
      </w:r>
      <w:r w:rsidR="009451C1" w:rsidRPr="00F1293E">
        <w:rPr>
          <w:sz w:val="26"/>
          <w:szCs w:val="26"/>
        </w:rPr>
        <w:t>а Питерского муниципального района</w:t>
      </w:r>
      <w:r w:rsidRPr="00F1293E">
        <w:rPr>
          <w:sz w:val="26"/>
          <w:szCs w:val="26"/>
        </w:rPr>
        <w:t>»</w:t>
      </w:r>
    </w:p>
    <w:p w:rsidR="00C01A6B" w:rsidRPr="00844BCB" w:rsidRDefault="00C01A6B" w:rsidP="00F1293E">
      <w:pPr>
        <w:rPr>
          <w:b/>
          <w:bCs/>
          <w:sz w:val="26"/>
          <w:szCs w:val="26"/>
        </w:rPr>
      </w:pPr>
    </w:p>
    <w:p w:rsidR="00C01A6B" w:rsidRPr="00F1293E" w:rsidRDefault="00C01A6B" w:rsidP="00C01A6B">
      <w:pPr>
        <w:ind w:firstLine="600"/>
        <w:jc w:val="center"/>
        <w:rPr>
          <w:sz w:val="26"/>
          <w:szCs w:val="26"/>
        </w:rPr>
      </w:pPr>
      <w:r w:rsidRPr="00844BCB">
        <w:rPr>
          <w:b/>
          <w:sz w:val="26"/>
          <w:szCs w:val="26"/>
        </w:rPr>
        <w:t>БЛОК-СХЕМА</w:t>
      </w:r>
    </w:p>
    <w:p w:rsidR="00C01A6B" w:rsidRPr="00F1293E" w:rsidRDefault="00C01A6B" w:rsidP="00C01A6B">
      <w:pPr>
        <w:ind w:firstLine="600"/>
        <w:jc w:val="center"/>
        <w:rPr>
          <w:sz w:val="26"/>
          <w:szCs w:val="26"/>
        </w:rPr>
      </w:pPr>
      <w:r w:rsidRPr="00F1293E">
        <w:rPr>
          <w:sz w:val="26"/>
          <w:szCs w:val="26"/>
        </w:rPr>
        <w:t xml:space="preserve">к административному регламенту </w:t>
      </w:r>
    </w:p>
    <w:p w:rsidR="00C01A6B" w:rsidRPr="00F1293E" w:rsidRDefault="00C01A6B" w:rsidP="00C01A6B">
      <w:pPr>
        <w:ind w:firstLine="600"/>
        <w:jc w:val="center"/>
        <w:rPr>
          <w:sz w:val="28"/>
          <w:szCs w:val="28"/>
        </w:rPr>
      </w:pPr>
      <w:r w:rsidRPr="00F1293E">
        <w:rPr>
          <w:sz w:val="26"/>
          <w:szCs w:val="26"/>
        </w:rPr>
        <w:t>(при предоставлении муниципальной услуги по конкурсу или аукциону)</w:t>
      </w:r>
    </w:p>
    <w:p w:rsidR="00C01A6B" w:rsidRDefault="00C01A6B" w:rsidP="00C01A6B">
      <w:pPr>
        <w:ind w:firstLine="600"/>
        <w:jc w:val="center"/>
      </w:pPr>
    </w:p>
    <w:p w:rsidR="009D472A" w:rsidRDefault="00A55D8A" w:rsidP="00C01A6B">
      <w:pPr>
        <w:jc w:val="both"/>
        <w:rPr>
          <w:bCs/>
          <w:sz w:val="24"/>
          <w:szCs w:val="24"/>
        </w:rPr>
      </w:pPr>
      <w:r w:rsidRPr="00A55D8A">
        <w:rPr>
          <w:noProof/>
          <w:lang w:eastAsia="ru-RU"/>
        </w:rPr>
        <w:pict>
          <v:rect id="_x0000_s1134" style="position:absolute;left:0;text-align:left;margin-left:245.25pt;margin-top:53.75pt;width:253pt;height:470pt;z-index:251658240">
            <v:textbox style="mso-next-textbox:#_x0000_s1134">
              <w:txbxContent>
                <w:p w:rsidR="004F40BD" w:rsidRDefault="004F40BD" w:rsidP="00C01A6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Заявитель не допускается конкурсной или аукционной комиссией к участию в конкурсе или аукционе в случаях:</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-если заявка на участие в конкурсе или аукционе поступила до начала или после истечения срока приема заявок, указанного в информационном сообщении;</w:t>
                  </w:r>
                </w:p>
                <w:p w:rsidR="004F40BD" w:rsidRPr="00901D55" w:rsidRDefault="004F40BD" w:rsidP="00C01A6B">
                  <w:pPr>
                    <w:pStyle w:val="ConsPlusNormal"/>
                    <w:widowControl/>
                    <w:ind w:firstLine="0"/>
                    <w:jc w:val="both"/>
                    <w:rPr>
                      <w:rFonts w:ascii="Times New Roman" w:hAnsi="Times New Roman" w:cs="Times New Roman"/>
                      <w:color w:val="333333"/>
                      <w:sz w:val="16"/>
                      <w:szCs w:val="16"/>
                    </w:rPr>
                  </w:pPr>
                  <w:r>
                    <w:rPr>
                      <w:rFonts w:ascii="Times New Roman" w:hAnsi="Times New Roman" w:cs="Times New Roman"/>
                      <w:b/>
                      <w:bCs/>
                      <w:i/>
                      <w:iCs/>
                      <w:color w:val="333333"/>
                      <w:sz w:val="16"/>
                      <w:szCs w:val="16"/>
                    </w:rPr>
                    <w:t xml:space="preserve">- </w:t>
                  </w:r>
                  <w:r>
                    <w:rPr>
                      <w:rFonts w:ascii="Times New Roman" w:hAnsi="Times New Roman" w:cs="Times New Roman"/>
                      <w:color w:val="333333"/>
                      <w:sz w:val="16"/>
                      <w:szCs w:val="16"/>
                    </w:rPr>
                    <w:t>не внесены денежные средства (задаток) в обеспечение исполнения претендентом обязательств по заключению договора</w:t>
                  </w:r>
                  <w:r>
                    <w:rPr>
                      <w:rFonts w:ascii="Times New Roman" w:hAnsi="Times New Roman" w:cs="Times New Roman"/>
                      <w:sz w:val="16"/>
                      <w:szCs w:val="16"/>
                    </w:rPr>
                    <w:t xml:space="preserve"> аренды, договора безвозмездного пользования, договора доверительного управления имуществом, иного договора, предусматривающих переход прав владения и (или) пользования имуществом Питерского муниципального района</w:t>
                  </w:r>
                  <w:r w:rsidRPr="00901D55">
                    <w:rPr>
                      <w:rFonts w:ascii="Times New Roman" w:hAnsi="Times New Roman" w:cs="Times New Roman"/>
                      <w:color w:val="333333"/>
                      <w:sz w:val="16"/>
                      <w:szCs w:val="16"/>
                    </w:rPr>
                    <w:t>;</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-непредставления документов, определенных перечисленных в </w:t>
                  </w:r>
                  <w:hyperlink r:id="rId29" w:anchor="6" w:history="1">
                    <w:r w:rsidRPr="00AD6600">
                      <w:rPr>
                        <w:rStyle w:val="af5"/>
                        <w:rFonts w:ascii="Times New Roman" w:hAnsi="Times New Roman" w:cs="Times New Roman"/>
                        <w:color w:val="000000" w:themeColor="text1"/>
                        <w:sz w:val="16"/>
                        <w:szCs w:val="16"/>
                        <w:u w:val="none"/>
                      </w:rPr>
                      <w:t xml:space="preserve">пункте </w:t>
                    </w:r>
                  </w:hyperlink>
                  <w:r>
                    <w:rPr>
                      <w:rFonts w:ascii="Times New Roman" w:hAnsi="Times New Roman" w:cs="Times New Roman"/>
                      <w:sz w:val="16"/>
                      <w:szCs w:val="16"/>
                    </w:rPr>
                    <w:t>2.6.2, 2.6.3. раздела 2 настоящего административного регламента, либо наличия в таких документах недостоверных сведений;</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0" w:history="1">
                    <w:r w:rsidRPr="00AD6600">
                      <w:rPr>
                        <w:rStyle w:val="af5"/>
                        <w:rFonts w:ascii="Times New Roman" w:hAnsi="Times New Roman" w:cs="Times New Roman"/>
                        <w:color w:val="000000" w:themeColor="text1"/>
                        <w:sz w:val="16"/>
                        <w:szCs w:val="16"/>
                        <w:u w:val="none"/>
                      </w:rPr>
                      <w:t>Постановлением</w:t>
                    </w:r>
                  </w:hyperlink>
                  <w:r w:rsidRPr="00AD6600">
                    <w:rPr>
                      <w:rFonts w:ascii="Times New Roman" w:hAnsi="Times New Roman" w:cs="Times New Roman"/>
                      <w:color w:val="000000" w:themeColor="text1"/>
                      <w:sz w:val="16"/>
                      <w:szCs w:val="16"/>
                    </w:rPr>
                    <w:t xml:space="preserve"> </w:t>
                  </w:r>
                  <w:r w:rsidR="00B15107">
                    <w:rPr>
                      <w:rFonts w:ascii="Times New Roman" w:hAnsi="Times New Roman" w:cs="Times New Roman"/>
                      <w:sz w:val="16"/>
                      <w:szCs w:val="16"/>
                    </w:rPr>
                    <w:t>№</w:t>
                  </w:r>
                  <w:r>
                    <w:rPr>
                      <w:rFonts w:ascii="Times New Roman" w:hAnsi="Times New Roman" w:cs="Times New Roman"/>
                      <w:sz w:val="16"/>
                      <w:szCs w:val="16"/>
                    </w:rPr>
                    <w:t xml:space="preserve">333 участники аукциона должны соответствовать требованиям, установленным </w:t>
                  </w:r>
                  <w:hyperlink r:id="rId31" w:history="1">
                    <w:r w:rsidRPr="00AD6600">
                      <w:rPr>
                        <w:rStyle w:val="af5"/>
                        <w:rFonts w:ascii="Times New Roman" w:hAnsi="Times New Roman" w:cs="Times New Roman"/>
                        <w:color w:val="000000" w:themeColor="text1"/>
                        <w:sz w:val="16"/>
                        <w:szCs w:val="16"/>
                        <w:u w:val="none"/>
                      </w:rPr>
                      <w:t>статьей 5</w:t>
                    </w:r>
                  </w:hyperlink>
                  <w:r>
                    <w:rPr>
                      <w:rFonts w:ascii="Times New Roman" w:hAnsi="Times New Roman" w:cs="Times New Roman"/>
                      <w:sz w:val="16"/>
                      <w:szCs w:val="16"/>
                    </w:rPr>
                    <w:t xml:space="preserve"> Федерального закона от 21.12.2001 года  №178-ФЗ "О приватизации государственного и муниципального имущества" невнесения задатка, если требование о внесении задатка указано в извещении о проведении конкурса или аукциона;</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32" w:history="1">
                    <w:r w:rsidRPr="00AD6600">
                      <w:rPr>
                        <w:rStyle w:val="af5"/>
                        <w:rFonts w:ascii="Times New Roman" w:hAnsi="Times New Roman" w:cs="Times New Roman"/>
                        <w:color w:val="000000" w:themeColor="text1"/>
                        <w:sz w:val="16"/>
                        <w:szCs w:val="16"/>
                        <w:u w:val="none"/>
                      </w:rPr>
                      <w:t>5 статьи 14</w:t>
                    </w:r>
                  </w:hyperlink>
                  <w:r>
                    <w:rPr>
                      <w:rFonts w:ascii="Times New Roman" w:hAnsi="Times New Roman" w:cs="Times New Roman"/>
                      <w:sz w:val="16"/>
                      <w:szCs w:val="16"/>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F40BD" w:rsidRDefault="004F40BD" w:rsidP="00C01A6B">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F40BD" w:rsidRDefault="004F40BD" w:rsidP="00C01A6B">
                  <w:pPr>
                    <w:ind w:firstLine="240"/>
                    <w:rPr>
                      <w:sz w:val="16"/>
                      <w:szCs w:val="16"/>
                    </w:rPr>
                  </w:pPr>
                </w:p>
              </w:txbxContent>
            </v:textbox>
          </v:rect>
        </w:pict>
      </w:r>
      <w:r w:rsidRPr="00A55D8A">
        <w:pict>
          <v:group id="_x0000_s1131" editas="canvas" style="width:7in;height:507.75pt;mso-position-horizontal-relative:char;mso-position-vertical-relative:line" coordorigin="1995,1138" coordsize="7560,7615">
            <o:lock v:ext="edit" aspectratio="t"/>
            <v:shape id="_x0000_s1132" type="#_x0000_t75" style="position:absolute;left:1995;top:1138;width:7560;height:7615" o:preferrelative="f">
              <v:fill o:detectmouseclick="t"/>
              <v:path o:extrusionok="t" o:connecttype="none"/>
            </v:shape>
            <v:rect id="_x0000_s1133" style="position:absolute;left:3103;top:1138;width:5704;height:461">
              <v:textbox style="mso-next-textbox:#_x0000_s1133">
                <w:txbxContent>
                  <w:p w:rsidR="004F40BD" w:rsidRPr="009D472A" w:rsidRDefault="004F40BD" w:rsidP="00C01A6B">
                    <w:pPr>
                      <w:jc w:val="center"/>
                      <w:rPr>
                        <w:sz w:val="24"/>
                        <w:szCs w:val="24"/>
                      </w:rPr>
                    </w:pPr>
                    <w:r w:rsidRPr="009D472A">
                      <w:rPr>
                        <w:sz w:val="24"/>
                        <w:szCs w:val="24"/>
                      </w:rPr>
                      <w:t>организация конкурса или аукциона на право заключения договора</w:t>
                    </w:r>
                  </w:p>
                </w:txbxContent>
              </v:textbox>
            </v:rect>
            <v:line id="_x0000_s1135" style="position:absolute" from="3699,1599" to="3701,1938">
              <v:stroke endarrow="block"/>
            </v:line>
            <v:line id="_x0000_s1136" style="position:absolute;flip:x" from="3699,2806" to="3700,3556">
              <v:stroke endarrow="block"/>
            </v:line>
            <v:rect id="_x0000_s1137" style="position:absolute;left:2052;top:3556;width:3299;height:837">
              <v:textbox>
                <w:txbxContent>
                  <w:p w:rsidR="004F40BD" w:rsidRPr="009D472A" w:rsidRDefault="004F40BD" w:rsidP="00C01A6B">
                    <w:pPr>
                      <w:jc w:val="center"/>
                      <w:rPr>
                        <w:sz w:val="24"/>
                        <w:szCs w:val="24"/>
                      </w:rPr>
                    </w:pPr>
                    <w:r w:rsidRPr="009D472A">
                      <w:rPr>
                        <w:sz w:val="24"/>
                        <w:szCs w:val="24"/>
                      </w:rPr>
                      <w:t>Проведение конкурса или аукциона</w:t>
                    </w:r>
                  </w:p>
                  <w:p w:rsidR="004F40BD" w:rsidRPr="009D472A" w:rsidRDefault="004F40BD" w:rsidP="00C01A6B">
                    <w:pPr>
                      <w:jc w:val="center"/>
                      <w:rPr>
                        <w:sz w:val="24"/>
                        <w:szCs w:val="24"/>
                      </w:rPr>
                    </w:pPr>
                    <w:r w:rsidRPr="009D472A">
                      <w:rPr>
                        <w:sz w:val="24"/>
                        <w:szCs w:val="24"/>
                      </w:rPr>
                      <w:t xml:space="preserve">в срок, установленный </w:t>
                    </w:r>
                    <w:r w:rsidRPr="009D472A">
                      <w:rPr>
                        <w:sz w:val="24"/>
                        <w:szCs w:val="24"/>
                        <w:lang w:eastAsia="ru-RU"/>
                      </w:rPr>
                      <w:t>конкурсной или аукционной документацией</w:t>
                    </w:r>
                  </w:p>
                </w:txbxContent>
              </v:textbox>
            </v:rect>
            <v:rect id="_x0000_s1138" style="position:absolute;left:2052;top:1938;width:3299;height:1229">
              <v:textbox>
                <w:txbxContent>
                  <w:p w:rsidR="004F40BD" w:rsidRPr="009D472A" w:rsidRDefault="004F40BD" w:rsidP="00F92F5B">
                    <w:pPr>
                      <w:jc w:val="center"/>
                      <w:rPr>
                        <w:sz w:val="24"/>
                        <w:szCs w:val="24"/>
                      </w:rPr>
                    </w:pPr>
                    <w:r w:rsidRPr="009D472A">
                      <w:rPr>
                        <w:sz w:val="24"/>
                        <w:szCs w:val="24"/>
                      </w:rPr>
                      <w:t>Прием заявок от претендентов на участие в конкурсе или аукционе</w:t>
                    </w:r>
                  </w:p>
                  <w:p w:rsidR="004F40BD" w:rsidRPr="009D472A" w:rsidRDefault="004F40BD" w:rsidP="00F92F5B">
                    <w:pPr>
                      <w:suppressAutoHyphens w:val="0"/>
                      <w:autoSpaceDE w:val="0"/>
                      <w:autoSpaceDN w:val="0"/>
                      <w:adjustRightInd w:val="0"/>
                      <w:ind w:firstLine="540"/>
                      <w:jc w:val="center"/>
                      <w:outlineLvl w:val="1"/>
                      <w:rPr>
                        <w:sz w:val="24"/>
                        <w:szCs w:val="24"/>
                        <w:lang w:eastAsia="ru-RU"/>
                      </w:rPr>
                    </w:pPr>
                    <w:r w:rsidRPr="009D472A">
                      <w:rPr>
                        <w:sz w:val="24"/>
                        <w:szCs w:val="24"/>
                        <w:lang w:eastAsia="ru-RU"/>
                      </w:rPr>
                      <w:t>в установленный конкурсной или аукционной документацией срок подачи заявок</w:t>
                    </w:r>
                  </w:p>
                  <w:p w:rsidR="004F40BD" w:rsidRDefault="004F40BD" w:rsidP="00C01A6B">
                    <w:pPr>
                      <w:jc w:val="center"/>
                    </w:pPr>
                  </w:p>
                </w:txbxContent>
              </v:textbox>
            </v:rect>
            <v:line id="_x0000_s1139" style="position:absolute" from="5351,3823" to="5606,3826">
              <v:stroke endarrow="block"/>
            </v:line>
            <v:rect id="_x0000_s1140" style="position:absolute;left:2052;top:5034;width:3299;height:1699;flip:y">
              <v:textbox>
                <w:txbxContent>
                  <w:p w:rsidR="004F40BD" w:rsidRPr="009D472A" w:rsidRDefault="004F40BD" w:rsidP="00F92F5B">
                    <w:pPr>
                      <w:jc w:val="center"/>
                      <w:rPr>
                        <w:sz w:val="24"/>
                        <w:szCs w:val="24"/>
                      </w:rPr>
                    </w:pPr>
                    <w:r w:rsidRPr="009D472A">
                      <w:rPr>
                        <w:sz w:val="24"/>
                        <w:szCs w:val="24"/>
                      </w:rPr>
                      <w:t>заключения договора по результатам проведения конкурса или аукциона, либо получения письменного отказа в предоста</w:t>
                    </w:r>
                    <w:r>
                      <w:rPr>
                        <w:sz w:val="24"/>
                        <w:szCs w:val="24"/>
                      </w:rPr>
                      <w:t xml:space="preserve">влении муниципального имущества </w:t>
                    </w:r>
                    <w:r w:rsidRPr="009D472A">
                      <w:rPr>
                        <w:sz w:val="24"/>
                        <w:szCs w:val="24"/>
                      </w:rPr>
                      <w:t xml:space="preserve">в срок, установленный </w:t>
                    </w:r>
                    <w:r w:rsidRPr="009D472A">
                      <w:rPr>
                        <w:sz w:val="24"/>
                        <w:szCs w:val="24"/>
                        <w:lang w:eastAsia="ru-RU"/>
                      </w:rPr>
                      <w:t>конкурсной или аукционной документацией</w:t>
                    </w:r>
                  </w:p>
                </w:txbxContent>
              </v:textbox>
            </v:rect>
            <v:shape id="_x0000_s1141" type="#_x0000_t32" style="position:absolute;left:3701;top:4393;width:1;height:642;flip:x" o:connectortype="straight">
              <v:stroke endarrow="block"/>
            </v:shape>
            <w10:wrap type="none"/>
            <w10:anchorlock/>
          </v:group>
        </w:pict>
      </w:r>
    </w:p>
    <w:p w:rsidR="009D472A" w:rsidRPr="009D472A" w:rsidRDefault="009D472A" w:rsidP="009D472A">
      <w:pPr>
        <w:rPr>
          <w:sz w:val="24"/>
          <w:szCs w:val="24"/>
        </w:rPr>
      </w:pPr>
    </w:p>
    <w:p w:rsidR="009D472A" w:rsidRDefault="009D472A" w:rsidP="009D472A">
      <w:pPr>
        <w:rPr>
          <w:sz w:val="24"/>
          <w:szCs w:val="24"/>
        </w:rPr>
      </w:pPr>
    </w:p>
    <w:p w:rsidR="009D472A" w:rsidRDefault="009D472A" w:rsidP="009D472A">
      <w:pPr>
        <w:jc w:val="both"/>
        <w:rPr>
          <w:sz w:val="26"/>
          <w:szCs w:val="26"/>
        </w:rPr>
      </w:pPr>
      <w:r w:rsidRPr="009D472A">
        <w:rPr>
          <w:sz w:val="26"/>
          <w:szCs w:val="26"/>
        </w:rPr>
        <w:t>ВЕРНО:</w:t>
      </w:r>
      <w:r>
        <w:rPr>
          <w:sz w:val="26"/>
          <w:szCs w:val="26"/>
        </w:rPr>
        <w:t xml:space="preserve"> управляющий делами администрации</w:t>
      </w:r>
    </w:p>
    <w:p w:rsidR="00C01A6B" w:rsidRPr="009D472A" w:rsidRDefault="009D472A" w:rsidP="00F92F5B">
      <w:pPr>
        <w:jc w:val="both"/>
        <w:rPr>
          <w:sz w:val="24"/>
          <w:szCs w:val="24"/>
        </w:rPr>
      </w:pPr>
      <w:r>
        <w:rPr>
          <w:sz w:val="26"/>
          <w:szCs w:val="26"/>
        </w:rPr>
        <w:t xml:space="preserve">            </w:t>
      </w:r>
      <w:r w:rsidR="00F92F5B">
        <w:rPr>
          <w:sz w:val="26"/>
          <w:szCs w:val="26"/>
        </w:rPr>
        <w:t xml:space="preserve">   м</w:t>
      </w:r>
      <w:r>
        <w:rPr>
          <w:sz w:val="26"/>
          <w:szCs w:val="26"/>
        </w:rPr>
        <w:t xml:space="preserve">униципального района </w:t>
      </w:r>
      <w:r w:rsidR="00F92F5B">
        <w:rPr>
          <w:sz w:val="26"/>
          <w:szCs w:val="26"/>
        </w:rPr>
        <w:t xml:space="preserve">                                                                </w:t>
      </w:r>
      <w:r>
        <w:rPr>
          <w:sz w:val="26"/>
          <w:szCs w:val="26"/>
        </w:rPr>
        <w:t>В.В. Скорочкина</w:t>
      </w:r>
    </w:p>
    <w:sectPr w:rsidR="00C01A6B" w:rsidRPr="009D472A" w:rsidSect="00297643">
      <w:footerReference w:type="default" r:id="rId33"/>
      <w:footnotePr>
        <w:pos w:val="beneathText"/>
      </w:footnotePr>
      <w:pgSz w:w="11905" w:h="16837"/>
      <w:pgMar w:top="1191" w:right="709" w:bottom="992" w:left="1418" w:header="720" w:footer="2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99B" w:rsidRDefault="00D6599B" w:rsidP="00F938F3">
      <w:r>
        <w:separator/>
      </w:r>
    </w:p>
  </w:endnote>
  <w:endnote w:type="continuationSeparator" w:id="1">
    <w:p w:rsidR="00D6599B" w:rsidRDefault="00D6599B" w:rsidP="00F93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BD" w:rsidRDefault="00A55D8A" w:rsidP="00297643">
    <w:pPr>
      <w:pStyle w:val="afa"/>
      <w:jc w:val="right"/>
    </w:pPr>
    <w:fldSimple w:instr=" PAGE   \* MERGEFORMAT ">
      <w:r w:rsidR="00023C2B">
        <w:rPr>
          <w:noProof/>
        </w:rPr>
        <w:t>29</w:t>
      </w:r>
    </w:fldSimple>
  </w:p>
  <w:p w:rsidR="004F40BD" w:rsidRDefault="004F40B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99B" w:rsidRDefault="00D6599B" w:rsidP="00F938F3">
      <w:r>
        <w:separator/>
      </w:r>
    </w:p>
  </w:footnote>
  <w:footnote w:type="continuationSeparator" w:id="1">
    <w:p w:rsidR="00D6599B" w:rsidRDefault="00D6599B"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2"/>
    <w:lvl w:ilvl="0">
      <w:start w:val="1"/>
      <w:numFmt w:val="decimal"/>
      <w:lvlText w:val="%1."/>
      <w:lvlJc w:val="left"/>
      <w:pPr>
        <w:tabs>
          <w:tab w:val="num" w:pos="628"/>
        </w:tabs>
        <w:ind w:left="628" w:hanging="360"/>
      </w:p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4">
    <w:nsid w:val="00000010"/>
    <w:multiLevelType w:val="multilevel"/>
    <w:tmpl w:val="00000010"/>
    <w:lvl w:ilvl="0">
      <w:start w:val="1"/>
      <w:numFmt w:val="decimal"/>
      <w:pStyle w:val="Lis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271798"/>
    <w:multiLevelType w:val="hybridMultilevel"/>
    <w:tmpl w:val="C9AC5446"/>
    <w:lvl w:ilvl="0" w:tplc="7F346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3463915"/>
    <w:multiLevelType w:val="multilevel"/>
    <w:tmpl w:val="04F2F1F2"/>
    <w:lvl w:ilvl="0">
      <w:start w:val="1"/>
      <w:numFmt w:val="upperRoman"/>
      <w:lvlText w:val="%1."/>
      <w:lvlJc w:val="left"/>
      <w:pPr>
        <w:tabs>
          <w:tab w:val="num" w:pos="1080"/>
        </w:tabs>
        <w:ind w:left="1080" w:hanging="720"/>
      </w:pPr>
      <w:rPr>
        <w:rFonts w:hint="default"/>
        <w:color w:val="auto"/>
      </w:rPr>
    </w:lvl>
    <w:lvl w:ilvl="1">
      <w:start w:val="15"/>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2303"/>
        </w:tabs>
        <w:ind w:left="2303" w:hanging="1245"/>
      </w:pPr>
      <w:rPr>
        <w:rFonts w:hint="default"/>
      </w:rPr>
    </w:lvl>
    <w:lvl w:ilvl="3">
      <w:start w:val="1"/>
      <w:numFmt w:val="decimal"/>
      <w:isLgl/>
      <w:lvlText w:val="%1.%2.%3.%4"/>
      <w:lvlJc w:val="left"/>
      <w:pPr>
        <w:tabs>
          <w:tab w:val="num" w:pos="2652"/>
        </w:tabs>
        <w:ind w:left="2652" w:hanging="1245"/>
      </w:pPr>
      <w:rPr>
        <w:rFonts w:hint="default"/>
      </w:rPr>
    </w:lvl>
    <w:lvl w:ilvl="4">
      <w:start w:val="1"/>
      <w:numFmt w:val="decimal"/>
      <w:isLgl/>
      <w:lvlText w:val="%1.%2.%3.%4.%5"/>
      <w:lvlJc w:val="left"/>
      <w:pPr>
        <w:tabs>
          <w:tab w:val="num" w:pos="3001"/>
        </w:tabs>
        <w:ind w:left="3001" w:hanging="1245"/>
      </w:pPr>
      <w:rPr>
        <w:rFonts w:hint="default"/>
      </w:rPr>
    </w:lvl>
    <w:lvl w:ilvl="5">
      <w:start w:val="1"/>
      <w:numFmt w:val="decimal"/>
      <w:isLgl/>
      <w:lvlText w:val="%1.%2.%3.%4.%5.%6"/>
      <w:lvlJc w:val="left"/>
      <w:pPr>
        <w:tabs>
          <w:tab w:val="num" w:pos="3350"/>
        </w:tabs>
        <w:ind w:left="3350" w:hanging="124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7">
    <w:nsid w:val="05163E86"/>
    <w:multiLevelType w:val="hybridMultilevel"/>
    <w:tmpl w:val="994A16C2"/>
    <w:lvl w:ilvl="0" w:tplc="6D68B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5AA7E63"/>
    <w:multiLevelType w:val="multilevel"/>
    <w:tmpl w:val="C65AFA0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432FB9"/>
    <w:multiLevelType w:val="hybridMultilevel"/>
    <w:tmpl w:val="C674F78C"/>
    <w:lvl w:ilvl="0" w:tplc="04190001">
      <w:start w:val="1"/>
      <w:numFmt w:val="bullet"/>
      <w:lvlText w:val=""/>
      <w:lvlJc w:val="left"/>
      <w:pPr>
        <w:tabs>
          <w:tab w:val="num" w:pos="720"/>
        </w:tabs>
        <w:ind w:left="720" w:hanging="360"/>
      </w:pPr>
      <w:rPr>
        <w:rFonts w:ascii="Symbol" w:hAnsi="Symbol" w:hint="default"/>
      </w:rPr>
    </w:lvl>
    <w:lvl w:ilvl="1" w:tplc="E5127FB4">
      <w:start w:val="1"/>
      <w:numFmt w:val="bullet"/>
      <w:lvlText w:val="o"/>
      <w:lvlJc w:val="left"/>
      <w:pPr>
        <w:tabs>
          <w:tab w:val="num" w:pos="720"/>
        </w:tabs>
        <w:ind w:left="720" w:hanging="360"/>
      </w:pPr>
      <w:rPr>
        <w:rFonts w:ascii="Courier New" w:hAnsi="Courier New" w:cs="Courier New"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654AF4"/>
    <w:multiLevelType w:val="hybridMultilevel"/>
    <w:tmpl w:val="08CCB6BE"/>
    <w:lvl w:ilvl="0" w:tplc="0419000F">
      <w:start w:val="1"/>
      <w:numFmt w:val="decimal"/>
      <w:lvlText w:val="%1."/>
      <w:lvlJc w:val="left"/>
      <w:pPr>
        <w:tabs>
          <w:tab w:val="num" w:pos="502"/>
        </w:tabs>
        <w:ind w:left="502" w:hanging="360"/>
      </w:pPr>
    </w:lvl>
    <w:lvl w:ilvl="1" w:tplc="071C2E1A">
      <w:start w:val="1"/>
      <w:numFmt w:val="bullet"/>
      <w:lvlText w:val=""/>
      <w:lvlJc w:val="left"/>
      <w:pPr>
        <w:tabs>
          <w:tab w:val="num" w:pos="1222"/>
        </w:tabs>
        <w:ind w:left="1222"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12">
    <w:nsid w:val="119940E8"/>
    <w:multiLevelType w:val="multilevel"/>
    <w:tmpl w:val="9D845446"/>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3">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327509"/>
    <w:multiLevelType w:val="hybridMultilevel"/>
    <w:tmpl w:val="F7DEA884"/>
    <w:lvl w:ilvl="0" w:tplc="A846F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9D3CAF"/>
    <w:multiLevelType w:val="hybridMultilevel"/>
    <w:tmpl w:val="66564880"/>
    <w:lvl w:ilvl="0" w:tplc="F5F69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08963DC"/>
    <w:multiLevelType w:val="hybridMultilevel"/>
    <w:tmpl w:val="D736D1CC"/>
    <w:lvl w:ilvl="0" w:tplc="0310F420">
      <w:start w:val="1"/>
      <w:numFmt w:val="decimal"/>
      <w:lvlText w:val="%1."/>
      <w:lvlJc w:val="left"/>
      <w:pPr>
        <w:ind w:left="1878" w:hanging="117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C95E5A"/>
    <w:multiLevelType w:val="hybridMultilevel"/>
    <w:tmpl w:val="28046974"/>
    <w:lvl w:ilvl="0" w:tplc="B7968A74">
      <w:start w:val="1"/>
      <w:numFmt w:val="decimal"/>
      <w:lvlText w:val="%1."/>
      <w:lvlJc w:val="left"/>
      <w:pPr>
        <w:tabs>
          <w:tab w:val="num" w:pos="1413"/>
        </w:tabs>
        <w:ind w:left="1413"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7E51CA"/>
    <w:multiLevelType w:val="hybridMultilevel"/>
    <w:tmpl w:val="8E781A06"/>
    <w:lvl w:ilvl="0" w:tplc="F072F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591C39"/>
    <w:multiLevelType w:val="hybridMultilevel"/>
    <w:tmpl w:val="9B60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F31194"/>
    <w:multiLevelType w:val="singleLevel"/>
    <w:tmpl w:val="09C891C6"/>
    <w:lvl w:ilvl="0">
      <w:start w:val="1"/>
      <w:numFmt w:val="decimal"/>
      <w:lvlText w:val="%1."/>
      <w:lvlJc w:val="left"/>
      <w:pPr>
        <w:tabs>
          <w:tab w:val="num" w:pos="786"/>
        </w:tabs>
        <w:ind w:left="786" w:hanging="360"/>
      </w:pPr>
      <w:rPr>
        <w:rFonts w:hint="default"/>
      </w:rPr>
    </w:lvl>
  </w:abstractNum>
  <w:abstractNum w:abstractNumId="21">
    <w:nsid w:val="2F2C5A8E"/>
    <w:multiLevelType w:val="hybridMultilevel"/>
    <w:tmpl w:val="F056B816"/>
    <w:lvl w:ilvl="0" w:tplc="1F3A55DC">
      <w:start w:val="1"/>
      <w:numFmt w:val="decimal"/>
      <w:lvlText w:val="%1."/>
      <w:lvlJc w:val="left"/>
      <w:pPr>
        <w:tabs>
          <w:tab w:val="num" w:pos="927"/>
        </w:tabs>
        <w:ind w:left="927" w:hanging="360"/>
      </w:pPr>
      <w:rPr>
        <w:rFonts w:hint="default"/>
      </w:rPr>
    </w:lvl>
    <w:lvl w:ilvl="1" w:tplc="C5A01E18">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0101CD0"/>
    <w:multiLevelType w:val="hybridMultilevel"/>
    <w:tmpl w:val="CB0ABB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16D5AAF"/>
    <w:multiLevelType w:val="hybridMultilevel"/>
    <w:tmpl w:val="7578EAF4"/>
    <w:lvl w:ilvl="0" w:tplc="1714C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4BC3BD9"/>
    <w:multiLevelType w:val="multilevel"/>
    <w:tmpl w:val="903CDC4C"/>
    <w:lvl w:ilvl="0">
      <w:start w:val="1"/>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37A4493F"/>
    <w:multiLevelType w:val="multilevel"/>
    <w:tmpl w:val="01848B64"/>
    <w:lvl w:ilvl="0">
      <w:start w:val="2"/>
      <w:numFmt w:val="upperRoman"/>
      <w:lvlText w:val="%1."/>
      <w:lvlJc w:val="left"/>
      <w:pPr>
        <w:ind w:left="1080" w:hanging="72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3C565E95"/>
    <w:multiLevelType w:val="hybridMultilevel"/>
    <w:tmpl w:val="AF607302"/>
    <w:lvl w:ilvl="0" w:tplc="B232AAF4">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0C501E4"/>
    <w:multiLevelType w:val="hybridMultilevel"/>
    <w:tmpl w:val="AC20B494"/>
    <w:lvl w:ilvl="0" w:tplc="490EF0D8">
      <w:start w:val="65535"/>
      <w:numFmt w:val="bullet"/>
      <w:lvlText w:val="-"/>
      <w:legacy w:legacy="1" w:legacySpace="0" w:legacyIndent="133"/>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1D2F90"/>
    <w:multiLevelType w:val="hybridMultilevel"/>
    <w:tmpl w:val="1B26E7C4"/>
    <w:lvl w:ilvl="0" w:tplc="EDEC3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4330567A"/>
    <w:multiLevelType w:val="hybridMultilevel"/>
    <w:tmpl w:val="E88E1FD6"/>
    <w:lvl w:ilvl="0" w:tplc="91527C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EB1D5C"/>
    <w:multiLevelType w:val="multilevel"/>
    <w:tmpl w:val="0E60D4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98833FE"/>
    <w:multiLevelType w:val="hybridMultilevel"/>
    <w:tmpl w:val="BE1E30B4"/>
    <w:lvl w:ilvl="0" w:tplc="9B964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ABB3789"/>
    <w:multiLevelType w:val="hybridMultilevel"/>
    <w:tmpl w:val="6B66B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815E6C"/>
    <w:multiLevelType w:val="hybridMultilevel"/>
    <w:tmpl w:val="193A4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84E3C"/>
    <w:multiLevelType w:val="multilevel"/>
    <w:tmpl w:val="28FEE1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37A3E7E"/>
    <w:multiLevelType w:val="hybridMultilevel"/>
    <w:tmpl w:val="A7643910"/>
    <w:lvl w:ilvl="0" w:tplc="33B4E382">
      <w:start w:val="1"/>
      <w:numFmt w:val="decimal"/>
      <w:lvlText w:val="%1."/>
      <w:lvlJc w:val="left"/>
      <w:pPr>
        <w:ind w:left="3060"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B72BF9"/>
    <w:multiLevelType w:val="multilevel"/>
    <w:tmpl w:val="5210BA2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01E381D"/>
    <w:multiLevelType w:val="multilevel"/>
    <w:tmpl w:val="DF32342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CE7445"/>
    <w:multiLevelType w:val="hybridMultilevel"/>
    <w:tmpl w:val="34E46F66"/>
    <w:lvl w:ilvl="0" w:tplc="AA2AB8F6">
      <w:start w:val="4"/>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BF55F72"/>
    <w:multiLevelType w:val="multilevel"/>
    <w:tmpl w:val="C0669458"/>
    <w:lvl w:ilvl="0">
      <w:start w:val="1"/>
      <w:numFmt w:val="decimal"/>
      <w:lvlText w:val="%1."/>
      <w:lvlJc w:val="left"/>
      <w:pPr>
        <w:ind w:left="966"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621"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755" w:hanging="1440"/>
      </w:pPr>
      <w:rPr>
        <w:rFonts w:hint="default"/>
      </w:rPr>
    </w:lvl>
    <w:lvl w:ilvl="8">
      <w:start w:val="1"/>
      <w:numFmt w:val="decimal"/>
      <w:isLgl/>
      <w:lvlText w:val="%1.%2.%3.%4.%5.%6.%7.%8.%9."/>
      <w:lvlJc w:val="left"/>
      <w:pPr>
        <w:ind w:left="5502" w:hanging="1800"/>
      </w:pPr>
      <w:rPr>
        <w:rFonts w:hint="default"/>
      </w:rPr>
    </w:lvl>
  </w:abstractNum>
  <w:abstractNum w:abstractNumId="41">
    <w:nsid w:val="6CD0279F"/>
    <w:multiLevelType w:val="hybridMultilevel"/>
    <w:tmpl w:val="6B38D612"/>
    <w:lvl w:ilvl="0" w:tplc="2E84CF54">
      <w:start w:val="1"/>
      <w:numFmt w:val="decimal"/>
      <w:lvlText w:val="%1"/>
      <w:lvlJc w:val="left"/>
      <w:pPr>
        <w:ind w:left="6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B95F62"/>
    <w:multiLevelType w:val="hybridMultilevel"/>
    <w:tmpl w:val="B858A406"/>
    <w:lvl w:ilvl="0" w:tplc="C1D4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0CC04CD"/>
    <w:multiLevelType w:val="hybridMultilevel"/>
    <w:tmpl w:val="B5AC1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DB11E7"/>
    <w:multiLevelType w:val="hybridMultilevel"/>
    <w:tmpl w:val="6624FE7C"/>
    <w:lvl w:ilvl="0" w:tplc="17FA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4"/>
  </w:num>
  <w:num w:numId="4">
    <w:abstractNumId w:val="34"/>
  </w:num>
  <w:num w:numId="5">
    <w:abstractNumId w:val="29"/>
  </w:num>
  <w:num w:numId="6">
    <w:abstractNumId w:val="25"/>
  </w:num>
  <w:num w:numId="7">
    <w:abstractNumId w:val="40"/>
  </w:num>
  <w:num w:numId="8">
    <w:abstractNumId w:val="31"/>
  </w:num>
  <w:num w:numId="9">
    <w:abstractNumId w:val="8"/>
  </w:num>
  <w:num w:numId="10">
    <w:abstractNumId w:val="6"/>
  </w:num>
  <w:num w:numId="11">
    <w:abstractNumId w:val="38"/>
  </w:num>
  <w:num w:numId="12">
    <w:abstractNumId w:val="19"/>
  </w:num>
  <w:num w:numId="13">
    <w:abstractNumId w:val="24"/>
  </w:num>
  <w:num w:numId="14">
    <w:abstractNumId w:val="20"/>
  </w:num>
  <w:num w:numId="15">
    <w:abstractNumId w:val="21"/>
  </w:num>
  <w:num w:numId="16">
    <w:abstractNumId w:val="43"/>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26"/>
  </w:num>
  <w:num w:numId="21">
    <w:abstractNumId w:val="20"/>
    <w:lvlOverride w:ilvl="0">
      <w:startOverride w:val="1"/>
    </w:lvlOverride>
  </w:num>
  <w:num w:numId="22">
    <w:abstractNumId w:val="28"/>
  </w:num>
  <w:num w:numId="23">
    <w:abstractNumId w:val="5"/>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44"/>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 w:numId="39">
    <w:abstractNumId w:val="32"/>
  </w:num>
  <w:num w:numId="4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7"/>
  </w:num>
  <w:num w:numId="4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A096D"/>
    <w:rsid w:val="000022EC"/>
    <w:rsid w:val="00002D13"/>
    <w:rsid w:val="00003766"/>
    <w:rsid w:val="00005EC0"/>
    <w:rsid w:val="00006A79"/>
    <w:rsid w:val="00010873"/>
    <w:rsid w:val="00012DD1"/>
    <w:rsid w:val="00015EF0"/>
    <w:rsid w:val="00017D7A"/>
    <w:rsid w:val="000211FE"/>
    <w:rsid w:val="000216AF"/>
    <w:rsid w:val="00022CC1"/>
    <w:rsid w:val="00023C2B"/>
    <w:rsid w:val="00024618"/>
    <w:rsid w:val="00025CFB"/>
    <w:rsid w:val="00025D24"/>
    <w:rsid w:val="0002603C"/>
    <w:rsid w:val="00026268"/>
    <w:rsid w:val="00030898"/>
    <w:rsid w:val="000316CA"/>
    <w:rsid w:val="00040F65"/>
    <w:rsid w:val="00062868"/>
    <w:rsid w:val="00067538"/>
    <w:rsid w:val="00067588"/>
    <w:rsid w:val="00067A8C"/>
    <w:rsid w:val="00067A9A"/>
    <w:rsid w:val="00073723"/>
    <w:rsid w:val="00073D55"/>
    <w:rsid w:val="0007596D"/>
    <w:rsid w:val="00076850"/>
    <w:rsid w:val="00077E14"/>
    <w:rsid w:val="00081267"/>
    <w:rsid w:val="00084763"/>
    <w:rsid w:val="00086320"/>
    <w:rsid w:val="00087B44"/>
    <w:rsid w:val="00090A34"/>
    <w:rsid w:val="00094D3B"/>
    <w:rsid w:val="000A0868"/>
    <w:rsid w:val="000A0BDE"/>
    <w:rsid w:val="000A1BBA"/>
    <w:rsid w:val="000A3B7A"/>
    <w:rsid w:val="000A6108"/>
    <w:rsid w:val="000A6706"/>
    <w:rsid w:val="000A6920"/>
    <w:rsid w:val="000A76BB"/>
    <w:rsid w:val="000B01CF"/>
    <w:rsid w:val="000B02BE"/>
    <w:rsid w:val="000B3EF1"/>
    <w:rsid w:val="000B4A81"/>
    <w:rsid w:val="000B5F8A"/>
    <w:rsid w:val="000B7210"/>
    <w:rsid w:val="000C049E"/>
    <w:rsid w:val="000C0D58"/>
    <w:rsid w:val="000C3093"/>
    <w:rsid w:val="000C3287"/>
    <w:rsid w:val="000C6293"/>
    <w:rsid w:val="000C66F9"/>
    <w:rsid w:val="000C7EF1"/>
    <w:rsid w:val="000D0531"/>
    <w:rsid w:val="000D10F4"/>
    <w:rsid w:val="000D225D"/>
    <w:rsid w:val="000D5EE9"/>
    <w:rsid w:val="000E124A"/>
    <w:rsid w:val="000E1CA7"/>
    <w:rsid w:val="000E2AC2"/>
    <w:rsid w:val="000E515E"/>
    <w:rsid w:val="000E6633"/>
    <w:rsid w:val="000F3CFD"/>
    <w:rsid w:val="0010678C"/>
    <w:rsid w:val="00107A65"/>
    <w:rsid w:val="00110143"/>
    <w:rsid w:val="0011334C"/>
    <w:rsid w:val="00113D0E"/>
    <w:rsid w:val="0011621F"/>
    <w:rsid w:val="00121065"/>
    <w:rsid w:val="0012136D"/>
    <w:rsid w:val="00122470"/>
    <w:rsid w:val="00122709"/>
    <w:rsid w:val="001229B7"/>
    <w:rsid w:val="00122A4F"/>
    <w:rsid w:val="00124128"/>
    <w:rsid w:val="00127B17"/>
    <w:rsid w:val="0013076A"/>
    <w:rsid w:val="001310F4"/>
    <w:rsid w:val="00133067"/>
    <w:rsid w:val="00133FD2"/>
    <w:rsid w:val="00134D1C"/>
    <w:rsid w:val="00136666"/>
    <w:rsid w:val="00136805"/>
    <w:rsid w:val="00136A57"/>
    <w:rsid w:val="00137AA7"/>
    <w:rsid w:val="0014038E"/>
    <w:rsid w:val="00145819"/>
    <w:rsid w:val="001466D0"/>
    <w:rsid w:val="0015045B"/>
    <w:rsid w:val="00151F06"/>
    <w:rsid w:val="00152D6B"/>
    <w:rsid w:val="00153C02"/>
    <w:rsid w:val="0015475C"/>
    <w:rsid w:val="00154F1E"/>
    <w:rsid w:val="001569A3"/>
    <w:rsid w:val="00171922"/>
    <w:rsid w:val="00171A4F"/>
    <w:rsid w:val="001724F4"/>
    <w:rsid w:val="001741F7"/>
    <w:rsid w:val="00174EB9"/>
    <w:rsid w:val="00176032"/>
    <w:rsid w:val="00176157"/>
    <w:rsid w:val="001761B0"/>
    <w:rsid w:val="00177843"/>
    <w:rsid w:val="00180696"/>
    <w:rsid w:val="001806C4"/>
    <w:rsid w:val="00181670"/>
    <w:rsid w:val="0018239D"/>
    <w:rsid w:val="00185B51"/>
    <w:rsid w:val="001864A0"/>
    <w:rsid w:val="00192E67"/>
    <w:rsid w:val="001A0888"/>
    <w:rsid w:val="001A448B"/>
    <w:rsid w:val="001A7368"/>
    <w:rsid w:val="001B1456"/>
    <w:rsid w:val="001B3D6E"/>
    <w:rsid w:val="001B49D5"/>
    <w:rsid w:val="001B7D57"/>
    <w:rsid w:val="001C0865"/>
    <w:rsid w:val="001C79D0"/>
    <w:rsid w:val="001E13DD"/>
    <w:rsid w:val="001E49EE"/>
    <w:rsid w:val="001E55D0"/>
    <w:rsid w:val="001E690F"/>
    <w:rsid w:val="001F15C5"/>
    <w:rsid w:val="001F2651"/>
    <w:rsid w:val="001F5EC0"/>
    <w:rsid w:val="001F6DC0"/>
    <w:rsid w:val="001F6F9F"/>
    <w:rsid w:val="001F7260"/>
    <w:rsid w:val="00200F19"/>
    <w:rsid w:val="0020107F"/>
    <w:rsid w:val="00201879"/>
    <w:rsid w:val="00201FE7"/>
    <w:rsid w:val="00204A2E"/>
    <w:rsid w:val="00210D73"/>
    <w:rsid w:val="002123A3"/>
    <w:rsid w:val="002139CC"/>
    <w:rsid w:val="00214190"/>
    <w:rsid w:val="00216564"/>
    <w:rsid w:val="00220771"/>
    <w:rsid w:val="0022090B"/>
    <w:rsid w:val="00222A2B"/>
    <w:rsid w:val="00225A68"/>
    <w:rsid w:val="00225F0E"/>
    <w:rsid w:val="00230BF5"/>
    <w:rsid w:val="00231E81"/>
    <w:rsid w:val="0023218C"/>
    <w:rsid w:val="0023644F"/>
    <w:rsid w:val="00236B96"/>
    <w:rsid w:val="0024302A"/>
    <w:rsid w:val="002433A4"/>
    <w:rsid w:val="00251D6E"/>
    <w:rsid w:val="00251DB5"/>
    <w:rsid w:val="00253C89"/>
    <w:rsid w:val="00253EE5"/>
    <w:rsid w:val="00254E76"/>
    <w:rsid w:val="002569C3"/>
    <w:rsid w:val="00261593"/>
    <w:rsid w:val="00277890"/>
    <w:rsid w:val="002817B4"/>
    <w:rsid w:val="00282170"/>
    <w:rsid w:val="0028356D"/>
    <w:rsid w:val="00286B6A"/>
    <w:rsid w:val="002952C2"/>
    <w:rsid w:val="0029633B"/>
    <w:rsid w:val="00297643"/>
    <w:rsid w:val="002A2006"/>
    <w:rsid w:val="002A498A"/>
    <w:rsid w:val="002A4BD4"/>
    <w:rsid w:val="002A4DA3"/>
    <w:rsid w:val="002B0A3C"/>
    <w:rsid w:val="002B17DC"/>
    <w:rsid w:val="002B72EF"/>
    <w:rsid w:val="002C1818"/>
    <w:rsid w:val="002C269A"/>
    <w:rsid w:val="002C73AD"/>
    <w:rsid w:val="002D0B27"/>
    <w:rsid w:val="002D3752"/>
    <w:rsid w:val="002D7D5F"/>
    <w:rsid w:val="002E07BB"/>
    <w:rsid w:val="002E0C53"/>
    <w:rsid w:val="002E168A"/>
    <w:rsid w:val="002E1CDA"/>
    <w:rsid w:val="002E4A47"/>
    <w:rsid w:val="002E4EE2"/>
    <w:rsid w:val="002E6AD2"/>
    <w:rsid w:val="002F15DE"/>
    <w:rsid w:val="002F6D8B"/>
    <w:rsid w:val="002F79EF"/>
    <w:rsid w:val="00300EEA"/>
    <w:rsid w:val="003118E8"/>
    <w:rsid w:val="00311D07"/>
    <w:rsid w:val="003149C8"/>
    <w:rsid w:val="0031565D"/>
    <w:rsid w:val="003206B4"/>
    <w:rsid w:val="003215CA"/>
    <w:rsid w:val="00323994"/>
    <w:rsid w:val="003328FB"/>
    <w:rsid w:val="003329BD"/>
    <w:rsid w:val="00342A58"/>
    <w:rsid w:val="0034396C"/>
    <w:rsid w:val="00343EAE"/>
    <w:rsid w:val="00344C98"/>
    <w:rsid w:val="00345910"/>
    <w:rsid w:val="00346342"/>
    <w:rsid w:val="003532B2"/>
    <w:rsid w:val="00357468"/>
    <w:rsid w:val="00361396"/>
    <w:rsid w:val="00365BE1"/>
    <w:rsid w:val="003660C7"/>
    <w:rsid w:val="00366267"/>
    <w:rsid w:val="00366F45"/>
    <w:rsid w:val="00367423"/>
    <w:rsid w:val="003701A3"/>
    <w:rsid w:val="00371A2B"/>
    <w:rsid w:val="003764DA"/>
    <w:rsid w:val="00377421"/>
    <w:rsid w:val="00380559"/>
    <w:rsid w:val="00380C76"/>
    <w:rsid w:val="00381609"/>
    <w:rsid w:val="003820B5"/>
    <w:rsid w:val="003873FC"/>
    <w:rsid w:val="0039105C"/>
    <w:rsid w:val="003934EC"/>
    <w:rsid w:val="003A0524"/>
    <w:rsid w:val="003A0E83"/>
    <w:rsid w:val="003A10D6"/>
    <w:rsid w:val="003A1C7F"/>
    <w:rsid w:val="003A484C"/>
    <w:rsid w:val="003A572D"/>
    <w:rsid w:val="003B1553"/>
    <w:rsid w:val="003B305A"/>
    <w:rsid w:val="003B48C8"/>
    <w:rsid w:val="003B490B"/>
    <w:rsid w:val="003C04E4"/>
    <w:rsid w:val="003C1AA9"/>
    <w:rsid w:val="003C2D7B"/>
    <w:rsid w:val="003C3694"/>
    <w:rsid w:val="003C3D4A"/>
    <w:rsid w:val="003C3DA1"/>
    <w:rsid w:val="003C4148"/>
    <w:rsid w:val="003C6B32"/>
    <w:rsid w:val="003C77B6"/>
    <w:rsid w:val="003D04CE"/>
    <w:rsid w:val="003D3D98"/>
    <w:rsid w:val="003D4B92"/>
    <w:rsid w:val="003D6F9E"/>
    <w:rsid w:val="003E104B"/>
    <w:rsid w:val="003E182E"/>
    <w:rsid w:val="003E2D6A"/>
    <w:rsid w:val="003E4699"/>
    <w:rsid w:val="003E4A2B"/>
    <w:rsid w:val="003E52AA"/>
    <w:rsid w:val="003E61DE"/>
    <w:rsid w:val="003E6940"/>
    <w:rsid w:val="003E698D"/>
    <w:rsid w:val="003E70E2"/>
    <w:rsid w:val="003F1966"/>
    <w:rsid w:val="003F45CC"/>
    <w:rsid w:val="003F5FD5"/>
    <w:rsid w:val="003F7D44"/>
    <w:rsid w:val="004001E3"/>
    <w:rsid w:val="00400648"/>
    <w:rsid w:val="00401DDD"/>
    <w:rsid w:val="00401FEC"/>
    <w:rsid w:val="00411866"/>
    <w:rsid w:val="00411BFF"/>
    <w:rsid w:val="00412D2B"/>
    <w:rsid w:val="00412D35"/>
    <w:rsid w:val="004150C1"/>
    <w:rsid w:val="00416339"/>
    <w:rsid w:val="004209E9"/>
    <w:rsid w:val="00424085"/>
    <w:rsid w:val="00430787"/>
    <w:rsid w:val="004339BA"/>
    <w:rsid w:val="00434BC2"/>
    <w:rsid w:val="00435ABE"/>
    <w:rsid w:val="00441D02"/>
    <w:rsid w:val="004424D3"/>
    <w:rsid w:val="00443066"/>
    <w:rsid w:val="0044585E"/>
    <w:rsid w:val="00445CAA"/>
    <w:rsid w:val="00445F45"/>
    <w:rsid w:val="0044614A"/>
    <w:rsid w:val="004509F2"/>
    <w:rsid w:val="00450C86"/>
    <w:rsid w:val="00451077"/>
    <w:rsid w:val="00453DF5"/>
    <w:rsid w:val="004600EF"/>
    <w:rsid w:val="00460429"/>
    <w:rsid w:val="00461F7E"/>
    <w:rsid w:val="00465B4B"/>
    <w:rsid w:val="0046604C"/>
    <w:rsid w:val="004668D0"/>
    <w:rsid w:val="00467154"/>
    <w:rsid w:val="00471651"/>
    <w:rsid w:val="004722B2"/>
    <w:rsid w:val="004740C7"/>
    <w:rsid w:val="00474CA0"/>
    <w:rsid w:val="00475197"/>
    <w:rsid w:val="00476A71"/>
    <w:rsid w:val="00481042"/>
    <w:rsid w:val="00481A8B"/>
    <w:rsid w:val="004852C1"/>
    <w:rsid w:val="00485B11"/>
    <w:rsid w:val="00491F51"/>
    <w:rsid w:val="00492F06"/>
    <w:rsid w:val="00493877"/>
    <w:rsid w:val="00493C9D"/>
    <w:rsid w:val="004941C3"/>
    <w:rsid w:val="00495BA8"/>
    <w:rsid w:val="004973D6"/>
    <w:rsid w:val="004A0183"/>
    <w:rsid w:val="004A1113"/>
    <w:rsid w:val="004A1699"/>
    <w:rsid w:val="004A1A4A"/>
    <w:rsid w:val="004A455B"/>
    <w:rsid w:val="004A4910"/>
    <w:rsid w:val="004B08F6"/>
    <w:rsid w:val="004B1D19"/>
    <w:rsid w:val="004B4A48"/>
    <w:rsid w:val="004B54C5"/>
    <w:rsid w:val="004B7FF6"/>
    <w:rsid w:val="004C0D45"/>
    <w:rsid w:val="004C2A2E"/>
    <w:rsid w:val="004C5078"/>
    <w:rsid w:val="004C536F"/>
    <w:rsid w:val="004D039C"/>
    <w:rsid w:val="004D1328"/>
    <w:rsid w:val="004D1ACB"/>
    <w:rsid w:val="004D312C"/>
    <w:rsid w:val="004D6579"/>
    <w:rsid w:val="004E01EE"/>
    <w:rsid w:val="004E1907"/>
    <w:rsid w:val="004E4ECC"/>
    <w:rsid w:val="004E6379"/>
    <w:rsid w:val="004E779D"/>
    <w:rsid w:val="004F40BD"/>
    <w:rsid w:val="004F467C"/>
    <w:rsid w:val="004F5F26"/>
    <w:rsid w:val="00500F8F"/>
    <w:rsid w:val="005017EA"/>
    <w:rsid w:val="00502282"/>
    <w:rsid w:val="00503AB0"/>
    <w:rsid w:val="005054E2"/>
    <w:rsid w:val="0051004F"/>
    <w:rsid w:val="005119CA"/>
    <w:rsid w:val="0051235E"/>
    <w:rsid w:val="00516634"/>
    <w:rsid w:val="00516821"/>
    <w:rsid w:val="0051780D"/>
    <w:rsid w:val="00517D91"/>
    <w:rsid w:val="0052634F"/>
    <w:rsid w:val="00527007"/>
    <w:rsid w:val="00527A95"/>
    <w:rsid w:val="00527E3A"/>
    <w:rsid w:val="0053292D"/>
    <w:rsid w:val="00533922"/>
    <w:rsid w:val="00533AB2"/>
    <w:rsid w:val="00533E62"/>
    <w:rsid w:val="00534CD9"/>
    <w:rsid w:val="0053654D"/>
    <w:rsid w:val="00536DE8"/>
    <w:rsid w:val="0054416B"/>
    <w:rsid w:val="00546543"/>
    <w:rsid w:val="00546927"/>
    <w:rsid w:val="00552DE2"/>
    <w:rsid w:val="005543E3"/>
    <w:rsid w:val="0055453A"/>
    <w:rsid w:val="00561797"/>
    <w:rsid w:val="00561D3A"/>
    <w:rsid w:val="00562DA5"/>
    <w:rsid w:val="00563048"/>
    <w:rsid w:val="00571B55"/>
    <w:rsid w:val="005721F5"/>
    <w:rsid w:val="00572265"/>
    <w:rsid w:val="0057272C"/>
    <w:rsid w:val="005727A3"/>
    <w:rsid w:val="00576AF9"/>
    <w:rsid w:val="00576F2F"/>
    <w:rsid w:val="00597765"/>
    <w:rsid w:val="005977D6"/>
    <w:rsid w:val="00597FC3"/>
    <w:rsid w:val="005A353E"/>
    <w:rsid w:val="005A513E"/>
    <w:rsid w:val="005A64AF"/>
    <w:rsid w:val="005A6EC6"/>
    <w:rsid w:val="005A7454"/>
    <w:rsid w:val="005B3880"/>
    <w:rsid w:val="005B509B"/>
    <w:rsid w:val="005B62F6"/>
    <w:rsid w:val="005C0432"/>
    <w:rsid w:val="005C2BF7"/>
    <w:rsid w:val="005C2C5A"/>
    <w:rsid w:val="005C615E"/>
    <w:rsid w:val="005D074F"/>
    <w:rsid w:val="005D075B"/>
    <w:rsid w:val="005D3413"/>
    <w:rsid w:val="005D52D8"/>
    <w:rsid w:val="005D70E2"/>
    <w:rsid w:val="005D7700"/>
    <w:rsid w:val="005E4501"/>
    <w:rsid w:val="005F08AF"/>
    <w:rsid w:val="005F2EAA"/>
    <w:rsid w:val="005F33C3"/>
    <w:rsid w:val="005F3AAE"/>
    <w:rsid w:val="005F434E"/>
    <w:rsid w:val="005F5ED3"/>
    <w:rsid w:val="005F63F4"/>
    <w:rsid w:val="005F6AAC"/>
    <w:rsid w:val="00604113"/>
    <w:rsid w:val="00605F26"/>
    <w:rsid w:val="00606D4A"/>
    <w:rsid w:val="006153EA"/>
    <w:rsid w:val="00616913"/>
    <w:rsid w:val="00620AD0"/>
    <w:rsid w:val="006228C9"/>
    <w:rsid w:val="0062304C"/>
    <w:rsid w:val="0062353C"/>
    <w:rsid w:val="00625410"/>
    <w:rsid w:val="00626BD5"/>
    <w:rsid w:val="00636490"/>
    <w:rsid w:val="0063782B"/>
    <w:rsid w:val="00640420"/>
    <w:rsid w:val="0064195A"/>
    <w:rsid w:val="00643CE7"/>
    <w:rsid w:val="00643DED"/>
    <w:rsid w:val="00645D05"/>
    <w:rsid w:val="00645FA3"/>
    <w:rsid w:val="00647258"/>
    <w:rsid w:val="0065144B"/>
    <w:rsid w:val="0065221F"/>
    <w:rsid w:val="00652EBD"/>
    <w:rsid w:val="00653CB5"/>
    <w:rsid w:val="006572A3"/>
    <w:rsid w:val="00660D4D"/>
    <w:rsid w:val="00661E55"/>
    <w:rsid w:val="006627ED"/>
    <w:rsid w:val="00663529"/>
    <w:rsid w:val="00664B48"/>
    <w:rsid w:val="00666C6F"/>
    <w:rsid w:val="006702E6"/>
    <w:rsid w:val="00670FF2"/>
    <w:rsid w:val="006716F1"/>
    <w:rsid w:val="00675ABC"/>
    <w:rsid w:val="00675B3D"/>
    <w:rsid w:val="006821D6"/>
    <w:rsid w:val="00682C3D"/>
    <w:rsid w:val="00683D81"/>
    <w:rsid w:val="00685B21"/>
    <w:rsid w:val="00690B2B"/>
    <w:rsid w:val="00691222"/>
    <w:rsid w:val="00696C29"/>
    <w:rsid w:val="00697071"/>
    <w:rsid w:val="006970F5"/>
    <w:rsid w:val="006971CB"/>
    <w:rsid w:val="006A0CDD"/>
    <w:rsid w:val="006B11D4"/>
    <w:rsid w:val="006B1540"/>
    <w:rsid w:val="006B34D9"/>
    <w:rsid w:val="006B5EA1"/>
    <w:rsid w:val="006B6268"/>
    <w:rsid w:val="006B62B3"/>
    <w:rsid w:val="006B6447"/>
    <w:rsid w:val="006C22FB"/>
    <w:rsid w:val="006C2A89"/>
    <w:rsid w:val="006C3682"/>
    <w:rsid w:val="006C3762"/>
    <w:rsid w:val="006C7AE9"/>
    <w:rsid w:val="006D10B9"/>
    <w:rsid w:val="006D1CEE"/>
    <w:rsid w:val="006D40CD"/>
    <w:rsid w:val="006D4E8C"/>
    <w:rsid w:val="006D53C4"/>
    <w:rsid w:val="006D77FA"/>
    <w:rsid w:val="006E2222"/>
    <w:rsid w:val="006E23BE"/>
    <w:rsid w:val="006E360D"/>
    <w:rsid w:val="006E5F50"/>
    <w:rsid w:val="006F076B"/>
    <w:rsid w:val="006F1102"/>
    <w:rsid w:val="006F16C8"/>
    <w:rsid w:val="006F2F91"/>
    <w:rsid w:val="006F72AE"/>
    <w:rsid w:val="00710678"/>
    <w:rsid w:val="00710C11"/>
    <w:rsid w:val="007139ED"/>
    <w:rsid w:val="0071591B"/>
    <w:rsid w:val="007219BA"/>
    <w:rsid w:val="00722B29"/>
    <w:rsid w:val="00724C11"/>
    <w:rsid w:val="007253A4"/>
    <w:rsid w:val="00733D3B"/>
    <w:rsid w:val="00737527"/>
    <w:rsid w:val="007379C8"/>
    <w:rsid w:val="00741724"/>
    <w:rsid w:val="00744136"/>
    <w:rsid w:val="00745A95"/>
    <w:rsid w:val="00745F18"/>
    <w:rsid w:val="007514DA"/>
    <w:rsid w:val="00752D9B"/>
    <w:rsid w:val="007567E1"/>
    <w:rsid w:val="00760B30"/>
    <w:rsid w:val="00763F4C"/>
    <w:rsid w:val="00767812"/>
    <w:rsid w:val="00767F9B"/>
    <w:rsid w:val="007706B3"/>
    <w:rsid w:val="007706DB"/>
    <w:rsid w:val="00771114"/>
    <w:rsid w:val="00771AB3"/>
    <w:rsid w:val="007728CD"/>
    <w:rsid w:val="00773667"/>
    <w:rsid w:val="00775166"/>
    <w:rsid w:val="007816DF"/>
    <w:rsid w:val="00782F96"/>
    <w:rsid w:val="007830FD"/>
    <w:rsid w:val="007836E9"/>
    <w:rsid w:val="00786637"/>
    <w:rsid w:val="00792434"/>
    <w:rsid w:val="00792B00"/>
    <w:rsid w:val="00792FFD"/>
    <w:rsid w:val="00793B29"/>
    <w:rsid w:val="00794686"/>
    <w:rsid w:val="00794797"/>
    <w:rsid w:val="00797B34"/>
    <w:rsid w:val="007A096D"/>
    <w:rsid w:val="007A0BDE"/>
    <w:rsid w:val="007A3EF3"/>
    <w:rsid w:val="007B35A3"/>
    <w:rsid w:val="007B4ED6"/>
    <w:rsid w:val="007B609B"/>
    <w:rsid w:val="007B64D2"/>
    <w:rsid w:val="007B6E95"/>
    <w:rsid w:val="007B779D"/>
    <w:rsid w:val="007B77DD"/>
    <w:rsid w:val="007C070E"/>
    <w:rsid w:val="007C0741"/>
    <w:rsid w:val="007C7EC4"/>
    <w:rsid w:val="007C7FA9"/>
    <w:rsid w:val="007D542E"/>
    <w:rsid w:val="007D6353"/>
    <w:rsid w:val="007D7293"/>
    <w:rsid w:val="007D782D"/>
    <w:rsid w:val="007E176D"/>
    <w:rsid w:val="007E299A"/>
    <w:rsid w:val="007E644E"/>
    <w:rsid w:val="007E6C80"/>
    <w:rsid w:val="007F12D2"/>
    <w:rsid w:val="007F1466"/>
    <w:rsid w:val="007F3A56"/>
    <w:rsid w:val="007F722C"/>
    <w:rsid w:val="00800543"/>
    <w:rsid w:val="00805321"/>
    <w:rsid w:val="0080630F"/>
    <w:rsid w:val="008109C3"/>
    <w:rsid w:val="008119FD"/>
    <w:rsid w:val="00813928"/>
    <w:rsid w:val="00820350"/>
    <w:rsid w:val="008243F1"/>
    <w:rsid w:val="008255D4"/>
    <w:rsid w:val="00830F3E"/>
    <w:rsid w:val="00831AE7"/>
    <w:rsid w:val="00833FF9"/>
    <w:rsid w:val="00835D94"/>
    <w:rsid w:val="00840732"/>
    <w:rsid w:val="00840F6C"/>
    <w:rsid w:val="00842405"/>
    <w:rsid w:val="008425D1"/>
    <w:rsid w:val="00843392"/>
    <w:rsid w:val="00844BCB"/>
    <w:rsid w:val="0084727F"/>
    <w:rsid w:val="008504D7"/>
    <w:rsid w:val="008514A2"/>
    <w:rsid w:val="00857812"/>
    <w:rsid w:val="00857FF7"/>
    <w:rsid w:val="0086009E"/>
    <w:rsid w:val="00861633"/>
    <w:rsid w:val="0086580E"/>
    <w:rsid w:val="00865FD9"/>
    <w:rsid w:val="00870539"/>
    <w:rsid w:val="008708C8"/>
    <w:rsid w:val="00870DDB"/>
    <w:rsid w:val="008714BA"/>
    <w:rsid w:val="00874EA9"/>
    <w:rsid w:val="0088104C"/>
    <w:rsid w:val="00882F77"/>
    <w:rsid w:val="00884646"/>
    <w:rsid w:val="008850E2"/>
    <w:rsid w:val="00886459"/>
    <w:rsid w:val="00886882"/>
    <w:rsid w:val="00890E5F"/>
    <w:rsid w:val="008913E3"/>
    <w:rsid w:val="008A2FF5"/>
    <w:rsid w:val="008A645E"/>
    <w:rsid w:val="008A7602"/>
    <w:rsid w:val="008A7F46"/>
    <w:rsid w:val="008B1C8D"/>
    <w:rsid w:val="008B4F1C"/>
    <w:rsid w:val="008C003D"/>
    <w:rsid w:val="008C03E7"/>
    <w:rsid w:val="008C0E3D"/>
    <w:rsid w:val="008C2150"/>
    <w:rsid w:val="008C2CBB"/>
    <w:rsid w:val="008C3142"/>
    <w:rsid w:val="008D524B"/>
    <w:rsid w:val="008D64E6"/>
    <w:rsid w:val="008D6D73"/>
    <w:rsid w:val="008E0EDE"/>
    <w:rsid w:val="008E2FFA"/>
    <w:rsid w:val="008F3346"/>
    <w:rsid w:val="008F3A46"/>
    <w:rsid w:val="008F3A63"/>
    <w:rsid w:val="008F6D81"/>
    <w:rsid w:val="00900BC4"/>
    <w:rsid w:val="00901D55"/>
    <w:rsid w:val="00901DFD"/>
    <w:rsid w:val="009033E1"/>
    <w:rsid w:val="00904D11"/>
    <w:rsid w:val="00904E74"/>
    <w:rsid w:val="00906C06"/>
    <w:rsid w:val="00906E8A"/>
    <w:rsid w:val="009072E4"/>
    <w:rsid w:val="0091052A"/>
    <w:rsid w:val="00914ACF"/>
    <w:rsid w:val="009213A6"/>
    <w:rsid w:val="009279FA"/>
    <w:rsid w:val="0093198D"/>
    <w:rsid w:val="00932B28"/>
    <w:rsid w:val="0093380C"/>
    <w:rsid w:val="0093436D"/>
    <w:rsid w:val="00934DEF"/>
    <w:rsid w:val="0094029B"/>
    <w:rsid w:val="0094258C"/>
    <w:rsid w:val="009451C1"/>
    <w:rsid w:val="009469F5"/>
    <w:rsid w:val="00953232"/>
    <w:rsid w:val="00953854"/>
    <w:rsid w:val="00954060"/>
    <w:rsid w:val="00954E4B"/>
    <w:rsid w:val="00960A94"/>
    <w:rsid w:val="0096258D"/>
    <w:rsid w:val="0096329C"/>
    <w:rsid w:val="0096392E"/>
    <w:rsid w:val="009647D1"/>
    <w:rsid w:val="00966502"/>
    <w:rsid w:val="0096726B"/>
    <w:rsid w:val="00967EE5"/>
    <w:rsid w:val="00970067"/>
    <w:rsid w:val="00970EC8"/>
    <w:rsid w:val="009711EC"/>
    <w:rsid w:val="00971A41"/>
    <w:rsid w:val="00971EEB"/>
    <w:rsid w:val="00975698"/>
    <w:rsid w:val="00977B2A"/>
    <w:rsid w:val="00980D97"/>
    <w:rsid w:val="00985CE9"/>
    <w:rsid w:val="0098699D"/>
    <w:rsid w:val="00986F14"/>
    <w:rsid w:val="00990065"/>
    <w:rsid w:val="00994AA6"/>
    <w:rsid w:val="00994BE2"/>
    <w:rsid w:val="00994D23"/>
    <w:rsid w:val="009A24A9"/>
    <w:rsid w:val="009A50A0"/>
    <w:rsid w:val="009A5458"/>
    <w:rsid w:val="009A554C"/>
    <w:rsid w:val="009A5BAC"/>
    <w:rsid w:val="009A5F8E"/>
    <w:rsid w:val="009B1B95"/>
    <w:rsid w:val="009B5DC6"/>
    <w:rsid w:val="009B6C53"/>
    <w:rsid w:val="009B75E4"/>
    <w:rsid w:val="009C18FD"/>
    <w:rsid w:val="009C20E5"/>
    <w:rsid w:val="009C3784"/>
    <w:rsid w:val="009C52B8"/>
    <w:rsid w:val="009C6527"/>
    <w:rsid w:val="009D472A"/>
    <w:rsid w:val="009D4A22"/>
    <w:rsid w:val="009E1164"/>
    <w:rsid w:val="009E2C9A"/>
    <w:rsid w:val="009E49D7"/>
    <w:rsid w:val="009E50A8"/>
    <w:rsid w:val="009E570A"/>
    <w:rsid w:val="009F5E15"/>
    <w:rsid w:val="00A04397"/>
    <w:rsid w:val="00A1122F"/>
    <w:rsid w:val="00A13689"/>
    <w:rsid w:val="00A15414"/>
    <w:rsid w:val="00A176DF"/>
    <w:rsid w:val="00A20130"/>
    <w:rsid w:val="00A20360"/>
    <w:rsid w:val="00A22C27"/>
    <w:rsid w:val="00A230BD"/>
    <w:rsid w:val="00A23D57"/>
    <w:rsid w:val="00A2721D"/>
    <w:rsid w:val="00A3086D"/>
    <w:rsid w:val="00A31867"/>
    <w:rsid w:val="00A319AF"/>
    <w:rsid w:val="00A34905"/>
    <w:rsid w:val="00A34E7C"/>
    <w:rsid w:val="00A363CB"/>
    <w:rsid w:val="00A465B8"/>
    <w:rsid w:val="00A47ACB"/>
    <w:rsid w:val="00A53EA8"/>
    <w:rsid w:val="00A54A2F"/>
    <w:rsid w:val="00A55D8A"/>
    <w:rsid w:val="00A565DA"/>
    <w:rsid w:val="00A573AB"/>
    <w:rsid w:val="00A61137"/>
    <w:rsid w:val="00A6187B"/>
    <w:rsid w:val="00A62072"/>
    <w:rsid w:val="00A641EF"/>
    <w:rsid w:val="00A70647"/>
    <w:rsid w:val="00A71C4A"/>
    <w:rsid w:val="00A73E9C"/>
    <w:rsid w:val="00A75946"/>
    <w:rsid w:val="00A7776D"/>
    <w:rsid w:val="00A82486"/>
    <w:rsid w:val="00A840A4"/>
    <w:rsid w:val="00A8440D"/>
    <w:rsid w:val="00A84D3B"/>
    <w:rsid w:val="00A86390"/>
    <w:rsid w:val="00A86AB7"/>
    <w:rsid w:val="00A86E3B"/>
    <w:rsid w:val="00A876EA"/>
    <w:rsid w:val="00A973C7"/>
    <w:rsid w:val="00AA7AD8"/>
    <w:rsid w:val="00AB223F"/>
    <w:rsid w:val="00AB2F86"/>
    <w:rsid w:val="00AB38C2"/>
    <w:rsid w:val="00AB48A3"/>
    <w:rsid w:val="00AB546E"/>
    <w:rsid w:val="00AB57B6"/>
    <w:rsid w:val="00AC0A60"/>
    <w:rsid w:val="00AC3A17"/>
    <w:rsid w:val="00AC53B9"/>
    <w:rsid w:val="00AC6775"/>
    <w:rsid w:val="00AD08A0"/>
    <w:rsid w:val="00AD225C"/>
    <w:rsid w:val="00AD30BB"/>
    <w:rsid w:val="00AD468E"/>
    <w:rsid w:val="00AD6600"/>
    <w:rsid w:val="00AE0DB0"/>
    <w:rsid w:val="00AE3348"/>
    <w:rsid w:val="00AE429D"/>
    <w:rsid w:val="00AE5128"/>
    <w:rsid w:val="00AE7029"/>
    <w:rsid w:val="00AF1836"/>
    <w:rsid w:val="00AF4CC0"/>
    <w:rsid w:val="00AF4D80"/>
    <w:rsid w:val="00AF72D2"/>
    <w:rsid w:val="00B009EA"/>
    <w:rsid w:val="00B03516"/>
    <w:rsid w:val="00B03B5B"/>
    <w:rsid w:val="00B03DA8"/>
    <w:rsid w:val="00B05036"/>
    <w:rsid w:val="00B068A9"/>
    <w:rsid w:val="00B06E2A"/>
    <w:rsid w:val="00B10281"/>
    <w:rsid w:val="00B10D3D"/>
    <w:rsid w:val="00B14C0E"/>
    <w:rsid w:val="00B15107"/>
    <w:rsid w:val="00B1637D"/>
    <w:rsid w:val="00B17075"/>
    <w:rsid w:val="00B17819"/>
    <w:rsid w:val="00B2053F"/>
    <w:rsid w:val="00B206CB"/>
    <w:rsid w:val="00B21585"/>
    <w:rsid w:val="00B23E86"/>
    <w:rsid w:val="00B23EF2"/>
    <w:rsid w:val="00B252EC"/>
    <w:rsid w:val="00B253CA"/>
    <w:rsid w:val="00B312A6"/>
    <w:rsid w:val="00B31795"/>
    <w:rsid w:val="00B317DB"/>
    <w:rsid w:val="00B345F3"/>
    <w:rsid w:val="00B34D92"/>
    <w:rsid w:val="00B34DD4"/>
    <w:rsid w:val="00B35E9D"/>
    <w:rsid w:val="00B36275"/>
    <w:rsid w:val="00B41239"/>
    <w:rsid w:val="00B43F65"/>
    <w:rsid w:val="00B45EF1"/>
    <w:rsid w:val="00B45F38"/>
    <w:rsid w:val="00B46FFB"/>
    <w:rsid w:val="00B5160B"/>
    <w:rsid w:val="00B51D9B"/>
    <w:rsid w:val="00B53288"/>
    <w:rsid w:val="00B5435B"/>
    <w:rsid w:val="00B64B0B"/>
    <w:rsid w:val="00B67893"/>
    <w:rsid w:val="00B67D6C"/>
    <w:rsid w:val="00B73728"/>
    <w:rsid w:val="00B77270"/>
    <w:rsid w:val="00B81ED1"/>
    <w:rsid w:val="00B83805"/>
    <w:rsid w:val="00B841B3"/>
    <w:rsid w:val="00B87032"/>
    <w:rsid w:val="00B87DDB"/>
    <w:rsid w:val="00B90C70"/>
    <w:rsid w:val="00B920A6"/>
    <w:rsid w:val="00B9410A"/>
    <w:rsid w:val="00B9469A"/>
    <w:rsid w:val="00B9543E"/>
    <w:rsid w:val="00B97D1F"/>
    <w:rsid w:val="00BA0027"/>
    <w:rsid w:val="00BA057D"/>
    <w:rsid w:val="00BA0FC6"/>
    <w:rsid w:val="00BA4608"/>
    <w:rsid w:val="00BA5EEC"/>
    <w:rsid w:val="00BA6BD5"/>
    <w:rsid w:val="00BA718A"/>
    <w:rsid w:val="00BA7590"/>
    <w:rsid w:val="00BB59D3"/>
    <w:rsid w:val="00BB603B"/>
    <w:rsid w:val="00BC171C"/>
    <w:rsid w:val="00BC2136"/>
    <w:rsid w:val="00BC25D3"/>
    <w:rsid w:val="00BC43FF"/>
    <w:rsid w:val="00BC620A"/>
    <w:rsid w:val="00BC6296"/>
    <w:rsid w:val="00BC66F8"/>
    <w:rsid w:val="00BC7194"/>
    <w:rsid w:val="00BD20C6"/>
    <w:rsid w:val="00BD505F"/>
    <w:rsid w:val="00BE0D0D"/>
    <w:rsid w:val="00BE22B5"/>
    <w:rsid w:val="00BE236C"/>
    <w:rsid w:val="00BE6845"/>
    <w:rsid w:val="00BE6E7E"/>
    <w:rsid w:val="00BE702B"/>
    <w:rsid w:val="00BF0D25"/>
    <w:rsid w:val="00BF3D9C"/>
    <w:rsid w:val="00BF492E"/>
    <w:rsid w:val="00BF592E"/>
    <w:rsid w:val="00BF608C"/>
    <w:rsid w:val="00C01A6B"/>
    <w:rsid w:val="00C01CB9"/>
    <w:rsid w:val="00C030F7"/>
    <w:rsid w:val="00C041E6"/>
    <w:rsid w:val="00C04A1E"/>
    <w:rsid w:val="00C10B8E"/>
    <w:rsid w:val="00C11C8A"/>
    <w:rsid w:val="00C137CA"/>
    <w:rsid w:val="00C15B81"/>
    <w:rsid w:val="00C16D0C"/>
    <w:rsid w:val="00C171B4"/>
    <w:rsid w:val="00C2214C"/>
    <w:rsid w:val="00C225BF"/>
    <w:rsid w:val="00C2456E"/>
    <w:rsid w:val="00C255EC"/>
    <w:rsid w:val="00C25A9E"/>
    <w:rsid w:val="00C27BE2"/>
    <w:rsid w:val="00C3386D"/>
    <w:rsid w:val="00C345E3"/>
    <w:rsid w:val="00C35F69"/>
    <w:rsid w:val="00C3654A"/>
    <w:rsid w:val="00C37C2B"/>
    <w:rsid w:val="00C37FE1"/>
    <w:rsid w:val="00C41F03"/>
    <w:rsid w:val="00C458B9"/>
    <w:rsid w:val="00C45BE9"/>
    <w:rsid w:val="00C45C67"/>
    <w:rsid w:val="00C45DDB"/>
    <w:rsid w:val="00C46A30"/>
    <w:rsid w:val="00C50686"/>
    <w:rsid w:val="00C50B9A"/>
    <w:rsid w:val="00C50C86"/>
    <w:rsid w:val="00C52258"/>
    <w:rsid w:val="00C525AB"/>
    <w:rsid w:val="00C53BEC"/>
    <w:rsid w:val="00C635B1"/>
    <w:rsid w:val="00C64138"/>
    <w:rsid w:val="00C64F18"/>
    <w:rsid w:val="00C65F5C"/>
    <w:rsid w:val="00C70597"/>
    <w:rsid w:val="00C749C7"/>
    <w:rsid w:val="00C76696"/>
    <w:rsid w:val="00C779CC"/>
    <w:rsid w:val="00C77BD8"/>
    <w:rsid w:val="00C8011A"/>
    <w:rsid w:val="00C81492"/>
    <w:rsid w:val="00C82103"/>
    <w:rsid w:val="00C82B84"/>
    <w:rsid w:val="00C83FDB"/>
    <w:rsid w:val="00C84129"/>
    <w:rsid w:val="00C91A08"/>
    <w:rsid w:val="00C93C6A"/>
    <w:rsid w:val="00C94403"/>
    <w:rsid w:val="00CA0855"/>
    <w:rsid w:val="00CA3D57"/>
    <w:rsid w:val="00CA6796"/>
    <w:rsid w:val="00CA6D90"/>
    <w:rsid w:val="00CA7F65"/>
    <w:rsid w:val="00CB0C95"/>
    <w:rsid w:val="00CB13C9"/>
    <w:rsid w:val="00CB2415"/>
    <w:rsid w:val="00CB25D5"/>
    <w:rsid w:val="00CB324D"/>
    <w:rsid w:val="00CB3800"/>
    <w:rsid w:val="00CB5C08"/>
    <w:rsid w:val="00CB7854"/>
    <w:rsid w:val="00CC04F6"/>
    <w:rsid w:val="00CC1FE5"/>
    <w:rsid w:val="00CC5B0C"/>
    <w:rsid w:val="00CC636B"/>
    <w:rsid w:val="00CD06A1"/>
    <w:rsid w:val="00CD4C3B"/>
    <w:rsid w:val="00CD56A6"/>
    <w:rsid w:val="00CE1738"/>
    <w:rsid w:val="00CE2262"/>
    <w:rsid w:val="00CE7CCB"/>
    <w:rsid w:val="00CF2654"/>
    <w:rsid w:val="00CF33D7"/>
    <w:rsid w:val="00CF34AB"/>
    <w:rsid w:val="00CF55BA"/>
    <w:rsid w:val="00CF6C0B"/>
    <w:rsid w:val="00CF7DE0"/>
    <w:rsid w:val="00D00760"/>
    <w:rsid w:val="00D008A9"/>
    <w:rsid w:val="00D024C4"/>
    <w:rsid w:val="00D034A4"/>
    <w:rsid w:val="00D03AD2"/>
    <w:rsid w:val="00D067AF"/>
    <w:rsid w:val="00D07BCA"/>
    <w:rsid w:val="00D10147"/>
    <w:rsid w:val="00D141E4"/>
    <w:rsid w:val="00D14B8A"/>
    <w:rsid w:val="00D15562"/>
    <w:rsid w:val="00D1673F"/>
    <w:rsid w:val="00D201AE"/>
    <w:rsid w:val="00D223B8"/>
    <w:rsid w:val="00D22BDC"/>
    <w:rsid w:val="00D2386D"/>
    <w:rsid w:val="00D24244"/>
    <w:rsid w:val="00D27C81"/>
    <w:rsid w:val="00D32CA9"/>
    <w:rsid w:val="00D33B88"/>
    <w:rsid w:val="00D37F53"/>
    <w:rsid w:val="00D407C6"/>
    <w:rsid w:val="00D41808"/>
    <w:rsid w:val="00D42BCF"/>
    <w:rsid w:val="00D43181"/>
    <w:rsid w:val="00D5026F"/>
    <w:rsid w:val="00D503F7"/>
    <w:rsid w:val="00D508ED"/>
    <w:rsid w:val="00D533D0"/>
    <w:rsid w:val="00D55F39"/>
    <w:rsid w:val="00D569CB"/>
    <w:rsid w:val="00D5723E"/>
    <w:rsid w:val="00D61C4B"/>
    <w:rsid w:val="00D62F17"/>
    <w:rsid w:val="00D63142"/>
    <w:rsid w:val="00D6599B"/>
    <w:rsid w:val="00D7065D"/>
    <w:rsid w:val="00D732B8"/>
    <w:rsid w:val="00D74335"/>
    <w:rsid w:val="00D75610"/>
    <w:rsid w:val="00D77764"/>
    <w:rsid w:val="00D844AE"/>
    <w:rsid w:val="00D84BEA"/>
    <w:rsid w:val="00D84F76"/>
    <w:rsid w:val="00D91CA8"/>
    <w:rsid w:val="00D9240A"/>
    <w:rsid w:val="00D9267B"/>
    <w:rsid w:val="00D92E89"/>
    <w:rsid w:val="00D940A0"/>
    <w:rsid w:val="00DA01A6"/>
    <w:rsid w:val="00DA058F"/>
    <w:rsid w:val="00DA0D27"/>
    <w:rsid w:val="00DA27B8"/>
    <w:rsid w:val="00DA347B"/>
    <w:rsid w:val="00DA66B5"/>
    <w:rsid w:val="00DB0754"/>
    <w:rsid w:val="00DB168C"/>
    <w:rsid w:val="00DB2DE8"/>
    <w:rsid w:val="00DB36C1"/>
    <w:rsid w:val="00DB3B67"/>
    <w:rsid w:val="00DB43E4"/>
    <w:rsid w:val="00DB5865"/>
    <w:rsid w:val="00DC1C0D"/>
    <w:rsid w:val="00DC1FF6"/>
    <w:rsid w:val="00DD0B7E"/>
    <w:rsid w:val="00DD1AD8"/>
    <w:rsid w:val="00DD26D5"/>
    <w:rsid w:val="00DD3C1D"/>
    <w:rsid w:val="00DD6632"/>
    <w:rsid w:val="00DD6F3C"/>
    <w:rsid w:val="00DE0900"/>
    <w:rsid w:val="00DE0ADC"/>
    <w:rsid w:val="00DE2AEE"/>
    <w:rsid w:val="00DE453D"/>
    <w:rsid w:val="00DE4A01"/>
    <w:rsid w:val="00DE4D26"/>
    <w:rsid w:val="00DE5840"/>
    <w:rsid w:val="00DE7352"/>
    <w:rsid w:val="00DF1C16"/>
    <w:rsid w:val="00DF394E"/>
    <w:rsid w:val="00DF5008"/>
    <w:rsid w:val="00DF5BA9"/>
    <w:rsid w:val="00DF7B6D"/>
    <w:rsid w:val="00E000C0"/>
    <w:rsid w:val="00E0072B"/>
    <w:rsid w:val="00E01FCC"/>
    <w:rsid w:val="00E02974"/>
    <w:rsid w:val="00E05326"/>
    <w:rsid w:val="00E063C1"/>
    <w:rsid w:val="00E071FD"/>
    <w:rsid w:val="00E07CDD"/>
    <w:rsid w:val="00E10C43"/>
    <w:rsid w:val="00E11451"/>
    <w:rsid w:val="00E11F72"/>
    <w:rsid w:val="00E12CF0"/>
    <w:rsid w:val="00E12DA2"/>
    <w:rsid w:val="00E15B03"/>
    <w:rsid w:val="00E164CD"/>
    <w:rsid w:val="00E16900"/>
    <w:rsid w:val="00E221A3"/>
    <w:rsid w:val="00E27468"/>
    <w:rsid w:val="00E2799C"/>
    <w:rsid w:val="00E3089E"/>
    <w:rsid w:val="00E31AC0"/>
    <w:rsid w:val="00E33FE0"/>
    <w:rsid w:val="00E346A6"/>
    <w:rsid w:val="00E3668B"/>
    <w:rsid w:val="00E42C6B"/>
    <w:rsid w:val="00E43F61"/>
    <w:rsid w:val="00E43F94"/>
    <w:rsid w:val="00E440A4"/>
    <w:rsid w:val="00E45A13"/>
    <w:rsid w:val="00E47765"/>
    <w:rsid w:val="00E51B1D"/>
    <w:rsid w:val="00E52209"/>
    <w:rsid w:val="00E52736"/>
    <w:rsid w:val="00E5567A"/>
    <w:rsid w:val="00E561A4"/>
    <w:rsid w:val="00E60E2D"/>
    <w:rsid w:val="00E65FFE"/>
    <w:rsid w:val="00E744BD"/>
    <w:rsid w:val="00E75C21"/>
    <w:rsid w:val="00E762D4"/>
    <w:rsid w:val="00E80434"/>
    <w:rsid w:val="00E828ED"/>
    <w:rsid w:val="00E851EE"/>
    <w:rsid w:val="00E85D59"/>
    <w:rsid w:val="00E86443"/>
    <w:rsid w:val="00E86CE5"/>
    <w:rsid w:val="00E877D0"/>
    <w:rsid w:val="00E92929"/>
    <w:rsid w:val="00E93540"/>
    <w:rsid w:val="00E9438E"/>
    <w:rsid w:val="00E95BBA"/>
    <w:rsid w:val="00EA0B92"/>
    <w:rsid w:val="00EA202B"/>
    <w:rsid w:val="00EA23C2"/>
    <w:rsid w:val="00EA2E8F"/>
    <w:rsid w:val="00EA3201"/>
    <w:rsid w:val="00EA3B4C"/>
    <w:rsid w:val="00EA56AE"/>
    <w:rsid w:val="00EA7021"/>
    <w:rsid w:val="00EB333D"/>
    <w:rsid w:val="00EB3D26"/>
    <w:rsid w:val="00EB3D38"/>
    <w:rsid w:val="00EB6C4E"/>
    <w:rsid w:val="00EB6CB9"/>
    <w:rsid w:val="00EB6DE1"/>
    <w:rsid w:val="00EC2F40"/>
    <w:rsid w:val="00EC3386"/>
    <w:rsid w:val="00ED20B2"/>
    <w:rsid w:val="00ED29B3"/>
    <w:rsid w:val="00ED5BE1"/>
    <w:rsid w:val="00ED70E3"/>
    <w:rsid w:val="00ED7178"/>
    <w:rsid w:val="00ED7514"/>
    <w:rsid w:val="00EE09A9"/>
    <w:rsid w:val="00EE177C"/>
    <w:rsid w:val="00EE2F36"/>
    <w:rsid w:val="00EE3BBB"/>
    <w:rsid w:val="00EE3EA7"/>
    <w:rsid w:val="00EF0E1E"/>
    <w:rsid w:val="00EF328D"/>
    <w:rsid w:val="00EF74CD"/>
    <w:rsid w:val="00F00485"/>
    <w:rsid w:val="00F0082A"/>
    <w:rsid w:val="00F00850"/>
    <w:rsid w:val="00F00E74"/>
    <w:rsid w:val="00F02346"/>
    <w:rsid w:val="00F03C70"/>
    <w:rsid w:val="00F05964"/>
    <w:rsid w:val="00F1014A"/>
    <w:rsid w:val="00F116E9"/>
    <w:rsid w:val="00F1293E"/>
    <w:rsid w:val="00F14E27"/>
    <w:rsid w:val="00F20F06"/>
    <w:rsid w:val="00F218B4"/>
    <w:rsid w:val="00F21A3D"/>
    <w:rsid w:val="00F221AA"/>
    <w:rsid w:val="00F222AE"/>
    <w:rsid w:val="00F27BBF"/>
    <w:rsid w:val="00F309A2"/>
    <w:rsid w:val="00F356A2"/>
    <w:rsid w:val="00F36CBE"/>
    <w:rsid w:val="00F37D6E"/>
    <w:rsid w:val="00F42428"/>
    <w:rsid w:val="00F43112"/>
    <w:rsid w:val="00F436F8"/>
    <w:rsid w:val="00F44B85"/>
    <w:rsid w:val="00F46142"/>
    <w:rsid w:val="00F46896"/>
    <w:rsid w:val="00F46D76"/>
    <w:rsid w:val="00F50406"/>
    <w:rsid w:val="00F50446"/>
    <w:rsid w:val="00F5069D"/>
    <w:rsid w:val="00F506A8"/>
    <w:rsid w:val="00F50C50"/>
    <w:rsid w:val="00F527E0"/>
    <w:rsid w:val="00F546D8"/>
    <w:rsid w:val="00F551E5"/>
    <w:rsid w:val="00F56973"/>
    <w:rsid w:val="00F61D56"/>
    <w:rsid w:val="00F62171"/>
    <w:rsid w:val="00F640C1"/>
    <w:rsid w:val="00F64CC5"/>
    <w:rsid w:val="00F70F38"/>
    <w:rsid w:val="00F711EA"/>
    <w:rsid w:val="00F7176A"/>
    <w:rsid w:val="00F73781"/>
    <w:rsid w:val="00F73CC0"/>
    <w:rsid w:val="00F75B25"/>
    <w:rsid w:val="00F80B62"/>
    <w:rsid w:val="00F83A80"/>
    <w:rsid w:val="00F83B1D"/>
    <w:rsid w:val="00F83B3D"/>
    <w:rsid w:val="00F8446F"/>
    <w:rsid w:val="00F845F1"/>
    <w:rsid w:val="00F85929"/>
    <w:rsid w:val="00F85FE5"/>
    <w:rsid w:val="00F91BF5"/>
    <w:rsid w:val="00F91C8C"/>
    <w:rsid w:val="00F92F5B"/>
    <w:rsid w:val="00F938F3"/>
    <w:rsid w:val="00F94082"/>
    <w:rsid w:val="00F943B8"/>
    <w:rsid w:val="00F94591"/>
    <w:rsid w:val="00F97C9B"/>
    <w:rsid w:val="00FA1CDC"/>
    <w:rsid w:val="00FA30F6"/>
    <w:rsid w:val="00FA78C4"/>
    <w:rsid w:val="00FA7A9A"/>
    <w:rsid w:val="00FA7F13"/>
    <w:rsid w:val="00FB1DCC"/>
    <w:rsid w:val="00FB5CD1"/>
    <w:rsid w:val="00FC06CD"/>
    <w:rsid w:val="00FC075A"/>
    <w:rsid w:val="00FC12DD"/>
    <w:rsid w:val="00FD1196"/>
    <w:rsid w:val="00FD1F7C"/>
    <w:rsid w:val="00FD3FED"/>
    <w:rsid w:val="00FD6169"/>
    <w:rsid w:val="00FD6F49"/>
    <w:rsid w:val="00FE5C79"/>
    <w:rsid w:val="00FE6A11"/>
    <w:rsid w:val="00FF0061"/>
    <w:rsid w:val="00FF0A9F"/>
    <w:rsid w:val="00FF0BAB"/>
    <w:rsid w:val="00FF142C"/>
    <w:rsid w:val="00FF2858"/>
    <w:rsid w:val="00FF445E"/>
    <w:rsid w:val="00FF5D9E"/>
    <w:rsid w:val="00FF68C8"/>
    <w:rsid w:val="00FF6DE0"/>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141">
          <o:proxy start="" idref="#_x0000_s1137" connectloc="2"/>
          <o:proxy end="" idref="#_x0000_s1140" connectloc="2"/>
        </o:r>
        <o:r id="V:Rule5" type="connector" idref="#_x0000_s1203">
          <o:proxy start="" idref="#_x0000_s1199" connectloc="0"/>
        </o:r>
        <o:r id="V:Rule6" type="connector" idref="#_x0000_s1204">
          <o:proxy start="" idref="#_x0000_s1199" connectloc="0"/>
          <o:proxy end="" idref="#_x0000_s120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DC6"/>
    <w:pPr>
      <w:suppressAutoHyphens/>
    </w:pPr>
    <w:rPr>
      <w:lang w:eastAsia="ar-SA"/>
    </w:rPr>
  </w:style>
  <w:style w:type="paragraph" w:styleId="1">
    <w:name w:val="heading 1"/>
    <w:basedOn w:val="a0"/>
    <w:next w:val="a0"/>
    <w:link w:val="10"/>
    <w:qFormat/>
    <w:rsid w:val="009B5DC6"/>
    <w:pPr>
      <w:keepNext/>
      <w:numPr>
        <w:numId w:val="1"/>
      </w:numPr>
      <w:outlineLvl w:val="0"/>
    </w:pPr>
    <w:rPr>
      <w:sz w:val="28"/>
    </w:rPr>
  </w:style>
  <w:style w:type="paragraph" w:styleId="2">
    <w:name w:val="heading 2"/>
    <w:basedOn w:val="a0"/>
    <w:next w:val="a0"/>
    <w:link w:val="20"/>
    <w:qFormat/>
    <w:rsid w:val="009B5DC6"/>
    <w:pPr>
      <w:keepNext/>
      <w:numPr>
        <w:ilvl w:val="1"/>
        <w:numId w:val="1"/>
      </w:numPr>
      <w:jc w:val="both"/>
      <w:outlineLvl w:val="1"/>
    </w:pPr>
    <w:rPr>
      <w:b/>
      <w:sz w:val="28"/>
    </w:rPr>
  </w:style>
  <w:style w:type="paragraph" w:styleId="3">
    <w:name w:val="heading 3"/>
    <w:basedOn w:val="a0"/>
    <w:next w:val="a0"/>
    <w:link w:val="30"/>
    <w:qFormat/>
    <w:rsid w:val="009B5DC6"/>
    <w:pPr>
      <w:keepNext/>
      <w:numPr>
        <w:ilvl w:val="2"/>
        <w:numId w:val="1"/>
      </w:numPr>
      <w:jc w:val="center"/>
      <w:outlineLvl w:val="2"/>
    </w:pPr>
    <w:rPr>
      <w:sz w:val="28"/>
    </w:rPr>
  </w:style>
  <w:style w:type="paragraph" w:styleId="4">
    <w:name w:val="heading 4"/>
    <w:basedOn w:val="a0"/>
    <w:next w:val="a0"/>
    <w:link w:val="40"/>
    <w:qFormat/>
    <w:rsid w:val="009B5DC6"/>
    <w:pPr>
      <w:keepNext/>
      <w:numPr>
        <w:ilvl w:val="3"/>
        <w:numId w:val="1"/>
      </w:numPr>
      <w:outlineLvl w:val="3"/>
    </w:pPr>
    <w:rPr>
      <w:sz w:val="28"/>
    </w:rPr>
  </w:style>
  <w:style w:type="paragraph" w:styleId="5">
    <w:name w:val="heading 5"/>
    <w:basedOn w:val="a0"/>
    <w:next w:val="a0"/>
    <w:link w:val="50"/>
    <w:qFormat/>
    <w:rsid w:val="009B5DC6"/>
    <w:pPr>
      <w:keepNext/>
      <w:numPr>
        <w:ilvl w:val="4"/>
        <w:numId w:val="1"/>
      </w:numPr>
      <w:jc w:val="both"/>
      <w:outlineLvl w:val="4"/>
    </w:pPr>
    <w:rPr>
      <w:sz w:val="28"/>
    </w:rPr>
  </w:style>
  <w:style w:type="paragraph" w:styleId="6">
    <w:name w:val="heading 6"/>
    <w:basedOn w:val="a0"/>
    <w:next w:val="a0"/>
    <w:link w:val="60"/>
    <w:qFormat/>
    <w:rsid w:val="009B5DC6"/>
    <w:pPr>
      <w:keepNext/>
      <w:numPr>
        <w:ilvl w:val="5"/>
        <w:numId w:val="1"/>
      </w:numPr>
      <w:ind w:left="-284" w:firstLine="644"/>
      <w:jc w:val="both"/>
      <w:outlineLvl w:val="5"/>
    </w:pPr>
    <w:rPr>
      <w:sz w:val="28"/>
    </w:rPr>
  </w:style>
  <w:style w:type="paragraph" w:styleId="7">
    <w:name w:val="heading 7"/>
    <w:basedOn w:val="a0"/>
    <w:next w:val="a0"/>
    <w:link w:val="70"/>
    <w:qFormat/>
    <w:rsid w:val="009B5DC6"/>
    <w:pPr>
      <w:keepNext/>
      <w:numPr>
        <w:ilvl w:val="6"/>
        <w:numId w:val="1"/>
      </w:numPr>
      <w:jc w:val="center"/>
      <w:outlineLvl w:val="6"/>
    </w:pPr>
    <w:rPr>
      <w:b/>
      <w:bCs/>
      <w:sz w:val="24"/>
    </w:rPr>
  </w:style>
  <w:style w:type="paragraph" w:styleId="8">
    <w:name w:val="heading 8"/>
    <w:basedOn w:val="a0"/>
    <w:next w:val="a0"/>
    <w:link w:val="80"/>
    <w:qFormat/>
    <w:rsid w:val="009B5DC6"/>
    <w:pPr>
      <w:keepNext/>
      <w:numPr>
        <w:ilvl w:val="7"/>
        <w:numId w:val="1"/>
      </w:numPr>
      <w:ind w:left="-284" w:firstLine="284"/>
      <w:outlineLvl w:val="7"/>
    </w:pPr>
    <w:rPr>
      <w:sz w:val="28"/>
    </w:rPr>
  </w:style>
  <w:style w:type="paragraph" w:styleId="9">
    <w:name w:val="heading 9"/>
    <w:basedOn w:val="a0"/>
    <w:next w:val="a0"/>
    <w:link w:val="90"/>
    <w:qFormat/>
    <w:rsid w:val="009B5DC6"/>
    <w:pPr>
      <w:keepNext/>
      <w:numPr>
        <w:ilvl w:val="8"/>
        <w:numId w:val="1"/>
      </w:numPr>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02974"/>
    <w:rPr>
      <w:sz w:val="28"/>
      <w:lang w:eastAsia="ar-SA"/>
    </w:rPr>
  </w:style>
  <w:style w:type="character" w:customStyle="1" w:styleId="20">
    <w:name w:val="Заголовок 2 Знак"/>
    <w:link w:val="2"/>
    <w:rsid w:val="00E02974"/>
    <w:rPr>
      <w:b/>
      <w:sz w:val="28"/>
      <w:lang w:eastAsia="ar-SA"/>
    </w:rPr>
  </w:style>
  <w:style w:type="character" w:customStyle="1" w:styleId="30">
    <w:name w:val="Заголовок 3 Знак"/>
    <w:link w:val="3"/>
    <w:rsid w:val="00E02974"/>
    <w:rPr>
      <w:sz w:val="28"/>
      <w:lang w:eastAsia="ar-SA"/>
    </w:rPr>
  </w:style>
  <w:style w:type="character" w:customStyle="1" w:styleId="40">
    <w:name w:val="Заголовок 4 Знак"/>
    <w:link w:val="4"/>
    <w:rsid w:val="00E02974"/>
    <w:rPr>
      <w:sz w:val="28"/>
      <w:lang w:eastAsia="ar-SA"/>
    </w:rPr>
  </w:style>
  <w:style w:type="character" w:customStyle="1" w:styleId="50">
    <w:name w:val="Заголовок 5 Знак"/>
    <w:link w:val="5"/>
    <w:rsid w:val="00E02974"/>
    <w:rPr>
      <w:sz w:val="28"/>
      <w:lang w:eastAsia="ar-SA"/>
    </w:rPr>
  </w:style>
  <w:style w:type="character" w:customStyle="1" w:styleId="60">
    <w:name w:val="Заголовок 6 Знак"/>
    <w:link w:val="6"/>
    <w:rsid w:val="00E02974"/>
    <w:rPr>
      <w:sz w:val="28"/>
      <w:lang w:eastAsia="ar-SA"/>
    </w:rPr>
  </w:style>
  <w:style w:type="character" w:customStyle="1" w:styleId="70">
    <w:name w:val="Заголовок 7 Знак"/>
    <w:link w:val="7"/>
    <w:rsid w:val="00E02974"/>
    <w:rPr>
      <w:b/>
      <w:bCs/>
      <w:sz w:val="24"/>
      <w:lang w:eastAsia="ar-SA"/>
    </w:rPr>
  </w:style>
  <w:style w:type="character" w:customStyle="1" w:styleId="80">
    <w:name w:val="Заголовок 8 Знак"/>
    <w:link w:val="8"/>
    <w:rsid w:val="00E02974"/>
    <w:rPr>
      <w:sz w:val="28"/>
      <w:lang w:eastAsia="ar-SA"/>
    </w:rPr>
  </w:style>
  <w:style w:type="character" w:customStyle="1" w:styleId="90">
    <w:name w:val="Заголовок 9 Знак"/>
    <w:link w:val="9"/>
    <w:rsid w:val="00E02974"/>
    <w:rPr>
      <w:sz w:val="24"/>
      <w:lang w:eastAsia="ar-SA"/>
    </w:rPr>
  </w:style>
  <w:style w:type="character" w:customStyle="1" w:styleId="WW8Num3z0">
    <w:name w:val="WW8Num3z0"/>
    <w:rsid w:val="009B5DC6"/>
    <w:rPr>
      <w:rFonts w:ascii="Symbol" w:hAnsi="Symbol"/>
    </w:rPr>
  </w:style>
  <w:style w:type="character" w:customStyle="1" w:styleId="WW8Num6z0">
    <w:name w:val="WW8Num6z0"/>
    <w:rsid w:val="009B5DC6"/>
    <w:rPr>
      <w:rFonts w:ascii="Times New Roman" w:hAnsi="Times New Roman"/>
    </w:rPr>
  </w:style>
  <w:style w:type="character" w:customStyle="1" w:styleId="WW8Num9z0">
    <w:name w:val="WW8Num9z0"/>
    <w:rsid w:val="009B5DC6"/>
    <w:rPr>
      <w:rFonts w:ascii="Symbol" w:hAnsi="Symbol"/>
    </w:rPr>
  </w:style>
  <w:style w:type="character" w:customStyle="1" w:styleId="WW8Num10z0">
    <w:name w:val="WW8Num10z0"/>
    <w:rsid w:val="009B5DC6"/>
    <w:rPr>
      <w:rFonts w:ascii="Symbol" w:hAnsi="Symbol"/>
    </w:rPr>
  </w:style>
  <w:style w:type="character" w:customStyle="1" w:styleId="WW8Num10z1">
    <w:name w:val="WW8Num10z1"/>
    <w:rsid w:val="009B5DC6"/>
    <w:rPr>
      <w:rFonts w:ascii="Courier New" w:hAnsi="Courier New" w:cs="Courier New"/>
    </w:rPr>
  </w:style>
  <w:style w:type="character" w:customStyle="1" w:styleId="WW8Num10z2">
    <w:name w:val="WW8Num10z2"/>
    <w:rsid w:val="009B5DC6"/>
    <w:rPr>
      <w:rFonts w:ascii="Wingdings" w:hAnsi="Wingdings"/>
    </w:rPr>
  </w:style>
  <w:style w:type="character" w:customStyle="1" w:styleId="WW8Num14z0">
    <w:name w:val="WW8Num14z0"/>
    <w:rsid w:val="009B5DC6"/>
    <w:rPr>
      <w:rFonts w:ascii="Symbol" w:hAnsi="Symbol"/>
    </w:rPr>
  </w:style>
  <w:style w:type="character" w:customStyle="1" w:styleId="WW8Num18z0">
    <w:name w:val="WW8Num18z0"/>
    <w:rsid w:val="009B5DC6"/>
    <w:rPr>
      <w:rFonts w:ascii="Times New Roman" w:eastAsia="Times New Roman" w:hAnsi="Times New Roman" w:cs="Times New Roman"/>
    </w:rPr>
  </w:style>
  <w:style w:type="character" w:customStyle="1" w:styleId="WW8Num18z1">
    <w:name w:val="WW8Num18z1"/>
    <w:rsid w:val="009B5DC6"/>
    <w:rPr>
      <w:rFonts w:ascii="Courier New" w:hAnsi="Courier New"/>
    </w:rPr>
  </w:style>
  <w:style w:type="character" w:customStyle="1" w:styleId="WW8Num18z2">
    <w:name w:val="WW8Num18z2"/>
    <w:rsid w:val="009B5DC6"/>
    <w:rPr>
      <w:rFonts w:ascii="Wingdings" w:hAnsi="Wingdings"/>
    </w:rPr>
  </w:style>
  <w:style w:type="character" w:customStyle="1" w:styleId="WW8Num18z3">
    <w:name w:val="WW8Num18z3"/>
    <w:rsid w:val="009B5DC6"/>
    <w:rPr>
      <w:rFonts w:ascii="Symbol" w:hAnsi="Symbol"/>
    </w:rPr>
  </w:style>
  <w:style w:type="character" w:customStyle="1" w:styleId="WW8Num21z0">
    <w:name w:val="WW8Num21z0"/>
    <w:rsid w:val="009B5DC6"/>
    <w:rPr>
      <w:rFonts w:ascii="Times New Roman" w:hAnsi="Times New Roman"/>
    </w:rPr>
  </w:style>
  <w:style w:type="character" w:customStyle="1" w:styleId="WW8Num21z1">
    <w:name w:val="WW8Num21z1"/>
    <w:rsid w:val="009B5DC6"/>
    <w:rPr>
      <w:rFonts w:ascii="Courier New" w:hAnsi="Courier New"/>
    </w:rPr>
  </w:style>
  <w:style w:type="character" w:customStyle="1" w:styleId="WW8Num21z2">
    <w:name w:val="WW8Num21z2"/>
    <w:rsid w:val="009B5DC6"/>
    <w:rPr>
      <w:rFonts w:ascii="Wingdings" w:hAnsi="Wingdings"/>
    </w:rPr>
  </w:style>
  <w:style w:type="character" w:customStyle="1" w:styleId="WW8Num21z3">
    <w:name w:val="WW8Num21z3"/>
    <w:rsid w:val="009B5DC6"/>
    <w:rPr>
      <w:rFonts w:ascii="Symbol" w:hAnsi="Symbol"/>
    </w:rPr>
  </w:style>
  <w:style w:type="character" w:customStyle="1" w:styleId="WW8Num22z0">
    <w:name w:val="WW8Num22z0"/>
    <w:rsid w:val="009B5DC6"/>
    <w:rPr>
      <w:rFonts w:ascii="Symbol" w:hAnsi="Symbol"/>
    </w:rPr>
  </w:style>
  <w:style w:type="character" w:customStyle="1" w:styleId="WW8Num23z0">
    <w:name w:val="WW8Num23z0"/>
    <w:rsid w:val="009B5DC6"/>
    <w:rPr>
      <w:rFonts w:ascii="Times New Roman" w:hAnsi="Times New Roman"/>
    </w:rPr>
  </w:style>
  <w:style w:type="character" w:customStyle="1" w:styleId="WW8Num26z0">
    <w:name w:val="WW8Num26z0"/>
    <w:rsid w:val="009B5DC6"/>
    <w:rPr>
      <w:rFonts w:ascii="Symbol" w:hAnsi="Symbol"/>
    </w:rPr>
  </w:style>
  <w:style w:type="character" w:customStyle="1" w:styleId="WW8Num31z0">
    <w:name w:val="WW8Num31z0"/>
    <w:rsid w:val="009B5DC6"/>
    <w:rPr>
      <w:rFonts w:ascii="Times New Roman" w:hAnsi="Times New Roman"/>
    </w:rPr>
  </w:style>
  <w:style w:type="character" w:customStyle="1" w:styleId="WW8Num35z0">
    <w:name w:val="WW8Num35z0"/>
    <w:rsid w:val="009B5DC6"/>
    <w:rPr>
      <w:rFonts w:ascii="Symbol" w:hAnsi="Symbol"/>
    </w:rPr>
  </w:style>
  <w:style w:type="character" w:customStyle="1" w:styleId="WW8Num37z0">
    <w:name w:val="WW8Num37z0"/>
    <w:rsid w:val="009B5DC6"/>
    <w:rPr>
      <w:rFonts w:ascii="Symbol" w:hAnsi="Symbol"/>
    </w:rPr>
  </w:style>
  <w:style w:type="character" w:customStyle="1" w:styleId="WW8Num39z2">
    <w:name w:val="WW8Num39z2"/>
    <w:rsid w:val="009B5DC6"/>
    <w:rPr>
      <w:rFonts w:ascii="Times New Roman" w:eastAsia="Times New Roman" w:hAnsi="Times New Roman" w:cs="Times New Roman"/>
    </w:rPr>
  </w:style>
  <w:style w:type="character" w:customStyle="1" w:styleId="WW8Num40z0">
    <w:name w:val="WW8Num40z0"/>
    <w:rsid w:val="009B5DC6"/>
    <w:rPr>
      <w:rFonts w:ascii="Symbol" w:hAnsi="Symbol"/>
    </w:rPr>
  </w:style>
  <w:style w:type="character" w:customStyle="1" w:styleId="WW8Num42z0">
    <w:name w:val="WW8Num42z0"/>
    <w:rsid w:val="009B5DC6"/>
    <w:rPr>
      <w:rFonts w:ascii="Symbol" w:hAnsi="Symbol"/>
    </w:rPr>
  </w:style>
  <w:style w:type="character" w:customStyle="1" w:styleId="WW8Num44z0">
    <w:name w:val="WW8Num44z0"/>
    <w:rsid w:val="009B5DC6"/>
    <w:rPr>
      <w:rFonts w:ascii="Symbol" w:hAnsi="Symbol"/>
    </w:rPr>
  </w:style>
  <w:style w:type="character" w:customStyle="1" w:styleId="WW8Num45z0">
    <w:name w:val="WW8Num45z0"/>
    <w:rsid w:val="009B5DC6"/>
    <w:rPr>
      <w:rFonts w:ascii="Times New Roman" w:hAnsi="Times New Roman"/>
    </w:rPr>
  </w:style>
  <w:style w:type="character" w:customStyle="1" w:styleId="WW8Num46z0">
    <w:name w:val="WW8Num46z0"/>
    <w:rsid w:val="009B5DC6"/>
    <w:rPr>
      <w:rFonts w:ascii="Symbol" w:hAnsi="Symbol"/>
    </w:rPr>
  </w:style>
  <w:style w:type="character" w:customStyle="1" w:styleId="WW8Num48z0">
    <w:name w:val="WW8Num48z0"/>
    <w:rsid w:val="009B5DC6"/>
    <w:rPr>
      <w:rFonts w:ascii="Symbol" w:hAnsi="Symbol"/>
    </w:rPr>
  </w:style>
  <w:style w:type="character" w:customStyle="1" w:styleId="WW8Num49z0">
    <w:name w:val="WW8Num49z0"/>
    <w:rsid w:val="009B5DC6"/>
    <w:rPr>
      <w:rFonts w:ascii="Times New Roman" w:hAnsi="Times New Roman"/>
    </w:rPr>
  </w:style>
  <w:style w:type="character" w:customStyle="1" w:styleId="WW8Num51z0">
    <w:name w:val="WW8Num51z0"/>
    <w:rsid w:val="009B5DC6"/>
    <w:rPr>
      <w:rFonts w:ascii="Symbol" w:hAnsi="Symbol"/>
    </w:rPr>
  </w:style>
  <w:style w:type="character" w:customStyle="1" w:styleId="WW8Num53z0">
    <w:name w:val="WW8Num53z0"/>
    <w:rsid w:val="009B5DC6"/>
    <w:rPr>
      <w:rFonts w:ascii="Symbol" w:hAnsi="Symbol"/>
    </w:rPr>
  </w:style>
  <w:style w:type="character" w:customStyle="1" w:styleId="WW8Num55z0">
    <w:name w:val="WW8Num55z0"/>
    <w:rsid w:val="009B5DC6"/>
    <w:rPr>
      <w:rFonts w:ascii="Times New Roman" w:hAnsi="Times New Roman"/>
    </w:rPr>
  </w:style>
  <w:style w:type="character" w:customStyle="1" w:styleId="WW8Num56z0">
    <w:name w:val="WW8Num56z0"/>
    <w:rsid w:val="009B5DC6"/>
    <w:rPr>
      <w:rFonts w:ascii="Times New Roman" w:hAnsi="Times New Roman"/>
    </w:rPr>
  </w:style>
  <w:style w:type="character" w:customStyle="1" w:styleId="WW8Num57z0">
    <w:name w:val="WW8Num57z0"/>
    <w:rsid w:val="009B5DC6"/>
    <w:rPr>
      <w:rFonts w:ascii="Symbol" w:hAnsi="Symbol"/>
    </w:rPr>
  </w:style>
  <w:style w:type="character" w:customStyle="1" w:styleId="WW8Num59z0">
    <w:name w:val="WW8Num59z0"/>
    <w:rsid w:val="009B5DC6"/>
    <w:rPr>
      <w:rFonts w:ascii="Symbol" w:hAnsi="Symbol"/>
    </w:rPr>
  </w:style>
  <w:style w:type="character" w:customStyle="1" w:styleId="WW8Num60z0">
    <w:name w:val="WW8Num60z0"/>
    <w:rsid w:val="009B5DC6"/>
    <w:rPr>
      <w:rFonts w:ascii="Times New Roman" w:hAnsi="Times New Roman"/>
      <w:b w:val="0"/>
      <w:i w:val="0"/>
      <w:sz w:val="28"/>
      <w:u w:val="none"/>
    </w:rPr>
  </w:style>
  <w:style w:type="character" w:customStyle="1" w:styleId="WW8Num61z0">
    <w:name w:val="WW8Num61z0"/>
    <w:rsid w:val="009B5DC6"/>
    <w:rPr>
      <w:rFonts w:ascii="Times New Roman" w:hAnsi="Times New Roman"/>
    </w:rPr>
  </w:style>
  <w:style w:type="character" w:customStyle="1" w:styleId="WW8Num64z0">
    <w:name w:val="WW8Num64z0"/>
    <w:rsid w:val="009B5DC6"/>
    <w:rPr>
      <w:rFonts w:ascii="Symbol" w:hAnsi="Symbol"/>
    </w:rPr>
  </w:style>
  <w:style w:type="character" w:customStyle="1" w:styleId="WW8Num66z0">
    <w:name w:val="WW8Num66z0"/>
    <w:rsid w:val="009B5DC6"/>
    <w:rPr>
      <w:rFonts w:ascii="Times New Roman" w:hAnsi="Times New Roman"/>
    </w:rPr>
  </w:style>
  <w:style w:type="character" w:customStyle="1" w:styleId="WW8Num67z2">
    <w:name w:val="WW8Num67z2"/>
    <w:rsid w:val="009B5DC6"/>
    <w:rPr>
      <w:rFonts w:ascii="Wingdings" w:hAnsi="Wingdings"/>
    </w:rPr>
  </w:style>
  <w:style w:type="character" w:customStyle="1" w:styleId="WW8Num67z3">
    <w:name w:val="WW8Num67z3"/>
    <w:rsid w:val="009B5DC6"/>
    <w:rPr>
      <w:rFonts w:ascii="Symbol" w:hAnsi="Symbol"/>
    </w:rPr>
  </w:style>
  <w:style w:type="character" w:customStyle="1" w:styleId="WW8Num67z4">
    <w:name w:val="WW8Num67z4"/>
    <w:rsid w:val="009B5DC6"/>
    <w:rPr>
      <w:rFonts w:ascii="Courier New" w:hAnsi="Courier New"/>
    </w:rPr>
  </w:style>
  <w:style w:type="character" w:customStyle="1" w:styleId="WW8Num68z0">
    <w:name w:val="WW8Num68z0"/>
    <w:rsid w:val="009B5DC6"/>
    <w:rPr>
      <w:rFonts w:ascii="Times New Roman" w:hAnsi="Times New Roman"/>
    </w:rPr>
  </w:style>
  <w:style w:type="character" w:customStyle="1" w:styleId="WW8Num71z0">
    <w:name w:val="WW8Num71z0"/>
    <w:rsid w:val="009B5DC6"/>
    <w:rPr>
      <w:rFonts w:ascii="Symbol" w:hAnsi="Symbol"/>
    </w:rPr>
  </w:style>
  <w:style w:type="character" w:customStyle="1" w:styleId="WW8Num74z0">
    <w:name w:val="WW8Num74z0"/>
    <w:rsid w:val="009B5DC6"/>
    <w:rPr>
      <w:rFonts w:ascii="Times New Roman" w:hAnsi="Times New Roman"/>
    </w:rPr>
  </w:style>
  <w:style w:type="character" w:customStyle="1" w:styleId="WW8Num76z0">
    <w:name w:val="WW8Num76z0"/>
    <w:rsid w:val="009B5DC6"/>
    <w:rPr>
      <w:rFonts w:ascii="Times New Roman" w:hAnsi="Times New Roman"/>
    </w:rPr>
  </w:style>
  <w:style w:type="character" w:customStyle="1" w:styleId="WW8Num77z0">
    <w:name w:val="WW8Num77z0"/>
    <w:rsid w:val="009B5DC6"/>
    <w:rPr>
      <w:rFonts w:ascii="Symbol" w:hAnsi="Symbol"/>
    </w:rPr>
  </w:style>
  <w:style w:type="character" w:customStyle="1" w:styleId="WW8Num78z0">
    <w:name w:val="WW8Num78z0"/>
    <w:rsid w:val="009B5DC6"/>
    <w:rPr>
      <w:rFonts w:ascii="Symbol" w:hAnsi="Symbol"/>
    </w:rPr>
  </w:style>
  <w:style w:type="character" w:customStyle="1" w:styleId="WW8Num80z0">
    <w:name w:val="WW8Num80z0"/>
    <w:rsid w:val="009B5DC6"/>
    <w:rPr>
      <w:rFonts w:ascii="Symbol" w:hAnsi="Symbol"/>
    </w:rPr>
  </w:style>
  <w:style w:type="character" w:customStyle="1" w:styleId="WW8Num81z0">
    <w:name w:val="WW8Num81z0"/>
    <w:rsid w:val="009B5DC6"/>
    <w:rPr>
      <w:rFonts w:ascii="Times New Roman" w:hAnsi="Times New Roman"/>
    </w:rPr>
  </w:style>
  <w:style w:type="character" w:customStyle="1" w:styleId="WW8Num81z1">
    <w:name w:val="WW8Num81z1"/>
    <w:rsid w:val="009B5DC6"/>
    <w:rPr>
      <w:rFonts w:ascii="Courier New" w:hAnsi="Courier New"/>
    </w:rPr>
  </w:style>
  <w:style w:type="character" w:customStyle="1" w:styleId="WW8Num81z2">
    <w:name w:val="WW8Num81z2"/>
    <w:rsid w:val="009B5DC6"/>
    <w:rPr>
      <w:rFonts w:ascii="Wingdings" w:hAnsi="Wingdings"/>
    </w:rPr>
  </w:style>
  <w:style w:type="character" w:customStyle="1" w:styleId="WW8Num81z3">
    <w:name w:val="WW8Num81z3"/>
    <w:rsid w:val="009B5DC6"/>
    <w:rPr>
      <w:rFonts w:ascii="Symbol" w:hAnsi="Symbol"/>
    </w:rPr>
  </w:style>
  <w:style w:type="character" w:customStyle="1" w:styleId="WW8Num82z0">
    <w:name w:val="WW8Num82z0"/>
    <w:rsid w:val="009B5DC6"/>
    <w:rPr>
      <w:rFonts w:ascii="Times New Roman" w:hAnsi="Times New Roman"/>
    </w:rPr>
  </w:style>
  <w:style w:type="character" w:customStyle="1" w:styleId="WW8Num83z0">
    <w:name w:val="WW8Num83z0"/>
    <w:rsid w:val="009B5DC6"/>
    <w:rPr>
      <w:rFonts w:ascii="Symbol" w:hAnsi="Symbol"/>
    </w:rPr>
  </w:style>
  <w:style w:type="character" w:customStyle="1" w:styleId="WW8Num86z0">
    <w:name w:val="WW8Num86z0"/>
    <w:rsid w:val="009B5DC6"/>
    <w:rPr>
      <w:rFonts w:ascii="Symbol" w:hAnsi="Symbol"/>
    </w:rPr>
  </w:style>
  <w:style w:type="character" w:customStyle="1" w:styleId="WW8Num88z0">
    <w:name w:val="WW8Num88z0"/>
    <w:rsid w:val="009B5DC6"/>
    <w:rPr>
      <w:rFonts w:ascii="Symbol" w:hAnsi="Symbol"/>
    </w:rPr>
  </w:style>
  <w:style w:type="character" w:customStyle="1" w:styleId="WW8Num89z0">
    <w:name w:val="WW8Num89z0"/>
    <w:rsid w:val="009B5DC6"/>
    <w:rPr>
      <w:rFonts w:ascii="Symbol" w:hAnsi="Symbol"/>
    </w:rPr>
  </w:style>
  <w:style w:type="character" w:customStyle="1" w:styleId="WW8Num90z0">
    <w:name w:val="WW8Num90z0"/>
    <w:rsid w:val="009B5DC6"/>
    <w:rPr>
      <w:rFonts w:ascii="Times New Roman" w:hAnsi="Times New Roman"/>
    </w:rPr>
  </w:style>
  <w:style w:type="character" w:customStyle="1" w:styleId="WW8Num92z0">
    <w:name w:val="WW8Num92z0"/>
    <w:rsid w:val="009B5DC6"/>
    <w:rPr>
      <w:rFonts w:ascii="Symbol" w:hAnsi="Symbol"/>
    </w:rPr>
  </w:style>
  <w:style w:type="character" w:customStyle="1" w:styleId="WW8Num93z0">
    <w:name w:val="WW8Num93z0"/>
    <w:rsid w:val="009B5DC6"/>
    <w:rPr>
      <w:color w:val="000000"/>
      <w:sz w:val="28"/>
    </w:rPr>
  </w:style>
  <w:style w:type="character" w:customStyle="1" w:styleId="WW8Num94z0">
    <w:name w:val="WW8Num94z0"/>
    <w:rsid w:val="009B5DC6"/>
    <w:rPr>
      <w:rFonts w:ascii="Times New Roman" w:hAnsi="Times New Roman"/>
    </w:rPr>
  </w:style>
  <w:style w:type="character" w:customStyle="1" w:styleId="WW8Num95z0">
    <w:name w:val="WW8Num95z0"/>
    <w:rsid w:val="009B5DC6"/>
    <w:rPr>
      <w:rFonts w:ascii="Symbol" w:hAnsi="Symbol"/>
    </w:rPr>
  </w:style>
  <w:style w:type="character" w:customStyle="1" w:styleId="WW8Num97z0">
    <w:name w:val="WW8Num97z0"/>
    <w:rsid w:val="009B5DC6"/>
    <w:rPr>
      <w:rFonts w:ascii="Symbol" w:hAnsi="Symbol"/>
    </w:rPr>
  </w:style>
  <w:style w:type="character" w:customStyle="1" w:styleId="WW8Num99z2">
    <w:name w:val="WW8Num99z2"/>
    <w:rsid w:val="009B5DC6"/>
    <w:rPr>
      <w:rFonts w:ascii="Wingdings" w:hAnsi="Wingdings"/>
    </w:rPr>
  </w:style>
  <w:style w:type="character" w:customStyle="1" w:styleId="WW8Num99z3">
    <w:name w:val="WW8Num99z3"/>
    <w:rsid w:val="009B5DC6"/>
    <w:rPr>
      <w:rFonts w:ascii="Symbol" w:hAnsi="Symbol"/>
    </w:rPr>
  </w:style>
  <w:style w:type="character" w:customStyle="1" w:styleId="WW8Num99z4">
    <w:name w:val="WW8Num99z4"/>
    <w:rsid w:val="009B5DC6"/>
    <w:rPr>
      <w:rFonts w:ascii="Courier New" w:hAnsi="Courier New"/>
    </w:rPr>
  </w:style>
  <w:style w:type="character" w:customStyle="1" w:styleId="WW8Num101z0">
    <w:name w:val="WW8Num101z0"/>
    <w:rsid w:val="009B5DC6"/>
    <w:rPr>
      <w:rFonts w:ascii="Times New Roman" w:hAnsi="Times New Roman"/>
    </w:rPr>
  </w:style>
  <w:style w:type="character" w:customStyle="1" w:styleId="WW8Num102z0">
    <w:name w:val="WW8Num102z0"/>
    <w:rsid w:val="009B5DC6"/>
    <w:rPr>
      <w:rFonts w:ascii="Times New Roman" w:eastAsia="Times New Roman" w:hAnsi="Times New Roman" w:cs="Times New Roman"/>
    </w:rPr>
  </w:style>
  <w:style w:type="character" w:customStyle="1" w:styleId="WW8Num102z1">
    <w:name w:val="WW8Num102z1"/>
    <w:rsid w:val="009B5DC6"/>
    <w:rPr>
      <w:rFonts w:ascii="Courier New" w:hAnsi="Courier New"/>
    </w:rPr>
  </w:style>
  <w:style w:type="character" w:customStyle="1" w:styleId="WW8Num102z2">
    <w:name w:val="WW8Num102z2"/>
    <w:rsid w:val="009B5DC6"/>
    <w:rPr>
      <w:rFonts w:ascii="Wingdings" w:hAnsi="Wingdings"/>
    </w:rPr>
  </w:style>
  <w:style w:type="character" w:customStyle="1" w:styleId="WW8Num102z3">
    <w:name w:val="WW8Num102z3"/>
    <w:rsid w:val="009B5DC6"/>
    <w:rPr>
      <w:rFonts w:ascii="Symbol" w:hAnsi="Symbol"/>
    </w:rPr>
  </w:style>
  <w:style w:type="character" w:customStyle="1" w:styleId="WW8Num104z1">
    <w:name w:val="WW8Num104z1"/>
    <w:rsid w:val="009B5DC6"/>
    <w:rPr>
      <w:rFonts w:ascii="Times New Roman" w:eastAsia="Times New Roman" w:hAnsi="Times New Roman" w:cs="Times New Roman"/>
    </w:rPr>
  </w:style>
  <w:style w:type="character" w:customStyle="1" w:styleId="WW8Num105z0">
    <w:name w:val="WW8Num105z0"/>
    <w:rsid w:val="009B5DC6"/>
    <w:rPr>
      <w:rFonts w:ascii="Symbol" w:hAnsi="Symbol"/>
    </w:rPr>
  </w:style>
  <w:style w:type="character" w:customStyle="1" w:styleId="WW8Num106z0">
    <w:name w:val="WW8Num106z0"/>
    <w:rsid w:val="009B5DC6"/>
    <w:rPr>
      <w:rFonts w:ascii="Symbol" w:hAnsi="Symbol"/>
    </w:rPr>
  </w:style>
  <w:style w:type="character" w:customStyle="1" w:styleId="WW8Num107z0">
    <w:name w:val="WW8Num107z0"/>
    <w:rsid w:val="009B5DC6"/>
    <w:rPr>
      <w:rFonts w:ascii="Times New Roman" w:eastAsia="Times New Roman" w:hAnsi="Times New Roman" w:cs="Times New Roman"/>
    </w:rPr>
  </w:style>
  <w:style w:type="character" w:customStyle="1" w:styleId="WW8Num107z1">
    <w:name w:val="WW8Num107z1"/>
    <w:rsid w:val="009B5DC6"/>
    <w:rPr>
      <w:rFonts w:ascii="Courier New" w:hAnsi="Courier New"/>
    </w:rPr>
  </w:style>
  <w:style w:type="character" w:customStyle="1" w:styleId="WW8Num107z2">
    <w:name w:val="WW8Num107z2"/>
    <w:rsid w:val="009B5DC6"/>
    <w:rPr>
      <w:rFonts w:ascii="Wingdings" w:hAnsi="Wingdings"/>
    </w:rPr>
  </w:style>
  <w:style w:type="character" w:customStyle="1" w:styleId="WW8Num107z3">
    <w:name w:val="WW8Num107z3"/>
    <w:rsid w:val="009B5DC6"/>
    <w:rPr>
      <w:rFonts w:ascii="Symbol" w:hAnsi="Symbol"/>
    </w:rPr>
  </w:style>
  <w:style w:type="character" w:customStyle="1" w:styleId="WW8Num108z0">
    <w:name w:val="WW8Num108z0"/>
    <w:rsid w:val="009B5DC6"/>
    <w:rPr>
      <w:rFonts w:ascii="Symbol" w:hAnsi="Symbol"/>
    </w:rPr>
  </w:style>
  <w:style w:type="character" w:customStyle="1" w:styleId="WW8Num109z0">
    <w:name w:val="WW8Num109z0"/>
    <w:rsid w:val="009B5DC6"/>
    <w:rPr>
      <w:rFonts w:ascii="Symbol" w:hAnsi="Symbol"/>
    </w:rPr>
  </w:style>
  <w:style w:type="character" w:customStyle="1" w:styleId="WW8Num110z2">
    <w:name w:val="WW8Num110z2"/>
    <w:rsid w:val="009B5DC6"/>
    <w:rPr>
      <w:rFonts w:ascii="Wingdings" w:hAnsi="Wingdings"/>
    </w:rPr>
  </w:style>
  <w:style w:type="character" w:customStyle="1" w:styleId="WW8Num110z3">
    <w:name w:val="WW8Num110z3"/>
    <w:rsid w:val="009B5DC6"/>
    <w:rPr>
      <w:rFonts w:ascii="Symbol" w:hAnsi="Symbol"/>
    </w:rPr>
  </w:style>
  <w:style w:type="character" w:customStyle="1" w:styleId="WW8Num110z4">
    <w:name w:val="WW8Num110z4"/>
    <w:rsid w:val="009B5DC6"/>
    <w:rPr>
      <w:rFonts w:ascii="Courier New" w:hAnsi="Courier New"/>
    </w:rPr>
  </w:style>
  <w:style w:type="character" w:customStyle="1" w:styleId="WW8Num111z0">
    <w:name w:val="WW8Num111z0"/>
    <w:rsid w:val="009B5DC6"/>
    <w:rPr>
      <w:rFonts w:ascii="Times New Roman" w:hAnsi="Times New Roman"/>
    </w:rPr>
  </w:style>
  <w:style w:type="character" w:customStyle="1" w:styleId="WW8Num112z0">
    <w:name w:val="WW8Num112z0"/>
    <w:rsid w:val="009B5DC6"/>
    <w:rPr>
      <w:rFonts w:ascii="Symbol" w:hAnsi="Symbol"/>
    </w:rPr>
  </w:style>
  <w:style w:type="character" w:customStyle="1" w:styleId="WW8Num113z2">
    <w:name w:val="WW8Num113z2"/>
    <w:rsid w:val="009B5DC6"/>
    <w:rPr>
      <w:rFonts w:ascii="Wingdings" w:hAnsi="Wingdings"/>
    </w:rPr>
  </w:style>
  <w:style w:type="character" w:customStyle="1" w:styleId="WW8Num113z3">
    <w:name w:val="WW8Num113z3"/>
    <w:rsid w:val="009B5DC6"/>
    <w:rPr>
      <w:rFonts w:ascii="Symbol" w:hAnsi="Symbol"/>
    </w:rPr>
  </w:style>
  <w:style w:type="character" w:customStyle="1" w:styleId="WW8Num113z4">
    <w:name w:val="WW8Num113z4"/>
    <w:rsid w:val="009B5DC6"/>
    <w:rPr>
      <w:rFonts w:ascii="Courier New" w:hAnsi="Courier New"/>
    </w:rPr>
  </w:style>
  <w:style w:type="character" w:customStyle="1" w:styleId="WW8Num115z0">
    <w:name w:val="WW8Num115z0"/>
    <w:rsid w:val="009B5DC6"/>
    <w:rPr>
      <w:rFonts w:ascii="Symbol" w:hAnsi="Symbol"/>
    </w:rPr>
  </w:style>
  <w:style w:type="character" w:customStyle="1" w:styleId="WW8Num116z0">
    <w:name w:val="WW8Num116z0"/>
    <w:rsid w:val="009B5DC6"/>
    <w:rPr>
      <w:rFonts w:ascii="Symbol" w:hAnsi="Symbol"/>
    </w:rPr>
  </w:style>
  <w:style w:type="character" w:customStyle="1" w:styleId="WW8Num117z2">
    <w:name w:val="WW8Num117z2"/>
    <w:rsid w:val="009B5DC6"/>
    <w:rPr>
      <w:rFonts w:ascii="Wingdings" w:hAnsi="Wingdings"/>
    </w:rPr>
  </w:style>
  <w:style w:type="character" w:customStyle="1" w:styleId="WW8Num117z3">
    <w:name w:val="WW8Num117z3"/>
    <w:rsid w:val="009B5DC6"/>
    <w:rPr>
      <w:rFonts w:ascii="Symbol" w:hAnsi="Symbol"/>
    </w:rPr>
  </w:style>
  <w:style w:type="character" w:customStyle="1" w:styleId="WW8Num117z4">
    <w:name w:val="WW8Num117z4"/>
    <w:rsid w:val="009B5DC6"/>
    <w:rPr>
      <w:rFonts w:ascii="Courier New" w:hAnsi="Courier New"/>
    </w:rPr>
  </w:style>
  <w:style w:type="character" w:customStyle="1" w:styleId="WW8Num118z0">
    <w:name w:val="WW8Num118z0"/>
    <w:rsid w:val="009B5DC6"/>
    <w:rPr>
      <w:rFonts w:ascii="Symbol" w:hAnsi="Symbol"/>
    </w:rPr>
  </w:style>
  <w:style w:type="character" w:customStyle="1" w:styleId="WW8NumSt83z0">
    <w:name w:val="WW8NumSt83z0"/>
    <w:rsid w:val="009B5DC6"/>
    <w:rPr>
      <w:rFonts w:ascii="Times New Roman" w:hAnsi="Times New Roman"/>
    </w:rPr>
  </w:style>
  <w:style w:type="character" w:customStyle="1" w:styleId="WW8NumSt84z0">
    <w:name w:val="WW8NumSt84z0"/>
    <w:rsid w:val="009B5DC6"/>
    <w:rPr>
      <w:rFonts w:ascii="Times New Roman" w:hAnsi="Times New Roman"/>
    </w:rPr>
  </w:style>
  <w:style w:type="character" w:customStyle="1" w:styleId="WW8NumSt84z1">
    <w:name w:val="WW8NumSt84z1"/>
    <w:rsid w:val="009B5DC6"/>
    <w:rPr>
      <w:rFonts w:ascii="Courier New" w:hAnsi="Courier New"/>
    </w:rPr>
  </w:style>
  <w:style w:type="character" w:customStyle="1" w:styleId="WW8NumSt84z2">
    <w:name w:val="WW8NumSt84z2"/>
    <w:rsid w:val="009B5DC6"/>
    <w:rPr>
      <w:rFonts w:ascii="Wingdings" w:hAnsi="Wingdings"/>
    </w:rPr>
  </w:style>
  <w:style w:type="character" w:customStyle="1" w:styleId="WW8NumSt84z3">
    <w:name w:val="WW8NumSt84z3"/>
    <w:rsid w:val="009B5DC6"/>
    <w:rPr>
      <w:rFonts w:ascii="Symbol" w:hAnsi="Symbol"/>
    </w:rPr>
  </w:style>
  <w:style w:type="character" w:customStyle="1" w:styleId="WW8NumSt85z0">
    <w:name w:val="WW8NumSt85z0"/>
    <w:rsid w:val="009B5DC6"/>
    <w:rPr>
      <w:rFonts w:ascii="Times New Roman" w:hAnsi="Times New Roman"/>
    </w:rPr>
  </w:style>
  <w:style w:type="character" w:customStyle="1" w:styleId="WW8NumSt86z0">
    <w:name w:val="WW8NumSt86z0"/>
    <w:rsid w:val="009B5DC6"/>
    <w:rPr>
      <w:rFonts w:ascii="Times New Roman" w:hAnsi="Times New Roman"/>
    </w:rPr>
  </w:style>
  <w:style w:type="character" w:customStyle="1" w:styleId="WW8NumSt88z0">
    <w:name w:val="WW8NumSt88z0"/>
    <w:rsid w:val="009B5DC6"/>
    <w:rPr>
      <w:rFonts w:ascii="Times New Roman" w:hAnsi="Times New Roman"/>
    </w:rPr>
  </w:style>
  <w:style w:type="character" w:customStyle="1" w:styleId="11">
    <w:name w:val="Основной шрифт абзаца1"/>
    <w:rsid w:val="009B5DC6"/>
  </w:style>
  <w:style w:type="paragraph" w:customStyle="1" w:styleId="a4">
    <w:name w:val="Заголовок"/>
    <w:basedOn w:val="a0"/>
    <w:next w:val="a5"/>
    <w:rsid w:val="009B5DC6"/>
    <w:pPr>
      <w:keepNext/>
      <w:spacing w:before="240" w:after="120"/>
    </w:pPr>
    <w:rPr>
      <w:rFonts w:ascii="Arial" w:eastAsia="MS Mincho" w:hAnsi="Arial" w:cs="Tahoma"/>
      <w:sz w:val="28"/>
      <w:szCs w:val="28"/>
    </w:rPr>
  </w:style>
  <w:style w:type="paragraph" w:styleId="a5">
    <w:name w:val="Body Text"/>
    <w:aliases w:val="bt"/>
    <w:basedOn w:val="a0"/>
    <w:link w:val="a6"/>
    <w:rsid w:val="009B5DC6"/>
    <w:pPr>
      <w:jc w:val="both"/>
    </w:pPr>
    <w:rPr>
      <w:sz w:val="28"/>
    </w:rPr>
  </w:style>
  <w:style w:type="character" w:customStyle="1" w:styleId="a6">
    <w:name w:val="Основной текст Знак"/>
    <w:aliases w:val="bt Знак"/>
    <w:link w:val="a5"/>
    <w:rsid w:val="00E02974"/>
    <w:rPr>
      <w:sz w:val="28"/>
      <w:lang w:eastAsia="ar-SA"/>
    </w:rPr>
  </w:style>
  <w:style w:type="paragraph" w:styleId="a7">
    <w:name w:val="List"/>
    <w:basedOn w:val="a5"/>
    <w:rsid w:val="009B5DC6"/>
    <w:rPr>
      <w:rFonts w:cs="Tahoma"/>
    </w:rPr>
  </w:style>
  <w:style w:type="paragraph" w:customStyle="1" w:styleId="12">
    <w:name w:val="Название1"/>
    <w:basedOn w:val="a0"/>
    <w:rsid w:val="009B5DC6"/>
    <w:pPr>
      <w:suppressLineNumbers/>
      <w:spacing w:before="120" w:after="120"/>
    </w:pPr>
    <w:rPr>
      <w:rFonts w:cs="Tahoma"/>
      <w:i/>
      <w:iCs/>
      <w:sz w:val="24"/>
      <w:szCs w:val="24"/>
    </w:rPr>
  </w:style>
  <w:style w:type="paragraph" w:customStyle="1" w:styleId="13">
    <w:name w:val="Указатель1"/>
    <w:basedOn w:val="a0"/>
    <w:rsid w:val="009B5DC6"/>
    <w:pPr>
      <w:suppressLineNumbers/>
    </w:pPr>
    <w:rPr>
      <w:rFonts w:cs="Tahoma"/>
    </w:rPr>
  </w:style>
  <w:style w:type="paragraph" w:styleId="a8">
    <w:name w:val="header"/>
    <w:basedOn w:val="a0"/>
    <w:link w:val="a9"/>
    <w:rsid w:val="009B5DC6"/>
    <w:pPr>
      <w:tabs>
        <w:tab w:val="center" w:pos="4153"/>
        <w:tab w:val="right" w:pos="8306"/>
      </w:tabs>
      <w:spacing w:line="348" w:lineRule="auto"/>
      <w:ind w:firstLine="709"/>
      <w:jc w:val="both"/>
    </w:pPr>
    <w:rPr>
      <w:sz w:val="28"/>
    </w:rPr>
  </w:style>
  <w:style w:type="character" w:customStyle="1" w:styleId="a9">
    <w:name w:val="Верхний колонтитул Знак"/>
    <w:link w:val="a8"/>
    <w:rsid w:val="00E02974"/>
    <w:rPr>
      <w:sz w:val="28"/>
      <w:lang w:eastAsia="ar-SA"/>
    </w:rPr>
  </w:style>
  <w:style w:type="paragraph" w:customStyle="1" w:styleId="21">
    <w:name w:val="Основной текст 21"/>
    <w:basedOn w:val="a0"/>
    <w:rsid w:val="009B5DC6"/>
    <w:pPr>
      <w:ind w:right="-144"/>
    </w:pPr>
    <w:rPr>
      <w:sz w:val="28"/>
    </w:rPr>
  </w:style>
  <w:style w:type="paragraph" w:customStyle="1" w:styleId="14">
    <w:name w:val="Цитата1"/>
    <w:basedOn w:val="a0"/>
    <w:rsid w:val="009B5DC6"/>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rsid w:val="009B5DC6"/>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link w:val="aa"/>
    <w:rsid w:val="00E02974"/>
    <w:rPr>
      <w:b/>
      <w:sz w:val="28"/>
      <w:lang w:eastAsia="ar-SA"/>
    </w:rPr>
  </w:style>
  <w:style w:type="paragraph" w:customStyle="1" w:styleId="210">
    <w:name w:val="Основной текст с отступом 21"/>
    <w:basedOn w:val="a0"/>
    <w:rsid w:val="009B5DC6"/>
    <w:pPr>
      <w:tabs>
        <w:tab w:val="left" w:pos="5103"/>
      </w:tabs>
      <w:ind w:left="5103" w:firstLine="645"/>
      <w:jc w:val="both"/>
    </w:pPr>
    <w:rPr>
      <w:b/>
      <w:sz w:val="32"/>
    </w:rPr>
  </w:style>
  <w:style w:type="paragraph" w:customStyle="1" w:styleId="31">
    <w:name w:val="Основной текст с отступом 31"/>
    <w:basedOn w:val="a0"/>
    <w:rsid w:val="009B5DC6"/>
    <w:pPr>
      <w:spacing w:line="360" w:lineRule="auto"/>
      <w:ind w:firstLine="646"/>
      <w:jc w:val="both"/>
    </w:pPr>
    <w:rPr>
      <w:b/>
      <w:sz w:val="36"/>
    </w:rPr>
  </w:style>
  <w:style w:type="paragraph" w:styleId="ac">
    <w:name w:val="Subtitle"/>
    <w:basedOn w:val="a0"/>
    <w:next w:val="a5"/>
    <w:link w:val="ad"/>
    <w:qFormat/>
    <w:rsid w:val="009B5DC6"/>
    <w:rPr>
      <w:sz w:val="28"/>
    </w:rPr>
  </w:style>
  <w:style w:type="character" w:customStyle="1" w:styleId="ad">
    <w:name w:val="Подзаголовок Знак"/>
    <w:link w:val="ac"/>
    <w:rsid w:val="00E02974"/>
    <w:rPr>
      <w:sz w:val="28"/>
      <w:lang w:eastAsia="ar-SA"/>
    </w:rPr>
  </w:style>
  <w:style w:type="paragraph" w:styleId="ae">
    <w:name w:val="Title"/>
    <w:aliases w:val="Знак"/>
    <w:basedOn w:val="a0"/>
    <w:next w:val="ac"/>
    <w:link w:val="af"/>
    <w:qFormat/>
    <w:rsid w:val="009B5DC6"/>
    <w:pPr>
      <w:spacing w:line="252" w:lineRule="auto"/>
      <w:jc w:val="center"/>
    </w:pPr>
    <w:rPr>
      <w:b/>
      <w:color w:val="000000"/>
      <w:spacing w:val="20"/>
      <w:sz w:val="24"/>
    </w:rPr>
  </w:style>
  <w:style w:type="character" w:customStyle="1" w:styleId="af">
    <w:name w:val="Название Знак"/>
    <w:aliases w:val="Знак Знак"/>
    <w:link w:val="ae"/>
    <w:rsid w:val="00E02974"/>
    <w:rPr>
      <w:b/>
      <w:color w:val="000000"/>
      <w:spacing w:val="20"/>
      <w:sz w:val="24"/>
      <w:lang w:eastAsia="ar-SA"/>
    </w:rPr>
  </w:style>
  <w:style w:type="paragraph" w:customStyle="1" w:styleId="310">
    <w:name w:val="Основной текст 31"/>
    <w:basedOn w:val="a0"/>
    <w:rsid w:val="009B5DC6"/>
    <w:pPr>
      <w:tabs>
        <w:tab w:val="left" w:pos="8505"/>
      </w:tabs>
    </w:pPr>
    <w:rPr>
      <w:sz w:val="28"/>
      <w:lang w:val="en-US"/>
    </w:rPr>
  </w:style>
  <w:style w:type="paragraph" w:customStyle="1" w:styleId="22">
    <w:name w:val="Основной текст 22"/>
    <w:basedOn w:val="a0"/>
    <w:rsid w:val="009B5DC6"/>
    <w:pPr>
      <w:overflowPunct w:val="0"/>
      <w:autoSpaceDE w:val="0"/>
      <w:ind w:firstLine="720"/>
      <w:textAlignment w:val="baseline"/>
    </w:pPr>
    <w:rPr>
      <w:sz w:val="28"/>
    </w:rPr>
  </w:style>
  <w:style w:type="paragraph" w:customStyle="1" w:styleId="23">
    <w:name w:val="Цитата2"/>
    <w:basedOn w:val="a0"/>
    <w:rsid w:val="009B5DC6"/>
    <w:pPr>
      <w:ind w:left="-567" w:right="-1050" w:firstLine="709"/>
      <w:jc w:val="both"/>
    </w:pPr>
    <w:rPr>
      <w:sz w:val="28"/>
    </w:rPr>
  </w:style>
  <w:style w:type="paragraph" w:customStyle="1" w:styleId="15">
    <w:name w:val="Название объекта1"/>
    <w:basedOn w:val="a0"/>
    <w:next w:val="a0"/>
    <w:rsid w:val="009B5DC6"/>
    <w:pPr>
      <w:spacing w:line="252" w:lineRule="auto"/>
      <w:jc w:val="center"/>
    </w:pPr>
    <w:rPr>
      <w:b/>
      <w:color w:val="000000"/>
      <w:spacing w:val="20"/>
      <w:sz w:val="24"/>
    </w:rPr>
  </w:style>
  <w:style w:type="paragraph" w:styleId="af0">
    <w:name w:val="Normal (Web)"/>
    <w:aliases w:val="Обычный (Web)"/>
    <w:basedOn w:val="a0"/>
    <w:uiPriority w:val="99"/>
    <w:rsid w:val="009B5DC6"/>
    <w:pPr>
      <w:spacing w:before="100" w:after="119"/>
    </w:pPr>
    <w:rPr>
      <w:sz w:val="24"/>
      <w:szCs w:val="24"/>
    </w:rPr>
  </w:style>
  <w:style w:type="paragraph" w:styleId="af1">
    <w:name w:val="List Paragraph"/>
    <w:basedOn w:val="a0"/>
    <w:uiPriority w:val="34"/>
    <w:qFormat/>
    <w:rsid w:val="009B5DC6"/>
    <w:pPr>
      <w:spacing w:after="200" w:line="276" w:lineRule="auto"/>
      <w:ind w:left="720"/>
    </w:pPr>
    <w:rPr>
      <w:rFonts w:ascii="Calibri" w:hAnsi="Calibri"/>
      <w:sz w:val="22"/>
      <w:szCs w:val="22"/>
    </w:rPr>
  </w:style>
  <w:style w:type="paragraph" w:customStyle="1" w:styleId="ConsPlusNormal">
    <w:name w:val="ConsPlusNormal"/>
    <w:link w:val="ConsPlusNormal0"/>
    <w:rsid w:val="00EB3D38"/>
    <w:pPr>
      <w:widowControl w:val="0"/>
      <w:autoSpaceDE w:val="0"/>
      <w:autoSpaceDN w:val="0"/>
      <w:adjustRightInd w:val="0"/>
      <w:ind w:firstLine="720"/>
    </w:pPr>
    <w:rPr>
      <w:rFonts w:ascii="Arial" w:hAnsi="Arial" w:cs="Arial"/>
    </w:rPr>
  </w:style>
  <w:style w:type="paragraph" w:styleId="24">
    <w:name w:val="Body Text 2"/>
    <w:aliases w:val="Iniiaiie oaeno 1"/>
    <w:basedOn w:val="a0"/>
    <w:link w:val="25"/>
    <w:unhideWhenUsed/>
    <w:rsid w:val="0096258D"/>
    <w:pPr>
      <w:spacing w:after="120" w:line="480" w:lineRule="auto"/>
    </w:pPr>
  </w:style>
  <w:style w:type="character" w:customStyle="1" w:styleId="25">
    <w:name w:val="Основной текст 2 Знак"/>
    <w:aliases w:val="Iniiaiie oaeno 1 Знак"/>
    <w:link w:val="24"/>
    <w:rsid w:val="0096258D"/>
    <w:rPr>
      <w:lang w:eastAsia="ar-SA"/>
    </w:rPr>
  </w:style>
  <w:style w:type="paragraph" w:styleId="af2">
    <w:name w:val="No Spacing"/>
    <w:uiPriority w:val="1"/>
    <w:qFormat/>
    <w:rsid w:val="006821D6"/>
    <w:pPr>
      <w:suppressAutoHyphens/>
    </w:pPr>
    <w:rPr>
      <w:sz w:val="24"/>
      <w:szCs w:val="24"/>
      <w:lang w:eastAsia="ar-SA"/>
    </w:rPr>
  </w:style>
  <w:style w:type="table" w:styleId="af3">
    <w:name w:val="Table Grid"/>
    <w:basedOn w:val="a2"/>
    <w:rsid w:val="00CD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rPr>
  </w:style>
  <w:style w:type="character" w:customStyle="1" w:styleId="33">
    <w:name w:val="Основной текст с отступом 3 Знак"/>
    <w:aliases w:val="дисер Знак"/>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6">
    <w:name w:val="Body Text Indent 2"/>
    <w:basedOn w:val="a0"/>
    <w:link w:val="27"/>
    <w:unhideWhenUsed/>
    <w:rsid w:val="00CA6D90"/>
    <w:pPr>
      <w:spacing w:after="120" w:line="480" w:lineRule="auto"/>
      <w:ind w:left="283"/>
    </w:pPr>
  </w:style>
  <w:style w:type="character" w:customStyle="1" w:styleId="27">
    <w:name w:val="Основной текст с отступом 2 Знак"/>
    <w:link w:val="26"/>
    <w:rsid w:val="00CA6D90"/>
    <w:rPr>
      <w:lang w:eastAsia="ar-SA"/>
    </w:rPr>
  </w:style>
  <w:style w:type="character" w:styleId="af5">
    <w:name w:val="Hyperlink"/>
    <w:uiPriority w:val="99"/>
    <w:unhideWhenUsed/>
    <w:rsid w:val="00CA6D90"/>
    <w:rPr>
      <w:color w:val="0000FF"/>
      <w:u w:val="single"/>
    </w:rPr>
  </w:style>
  <w:style w:type="character" w:customStyle="1" w:styleId="af6">
    <w:name w:val="Текст выноски Знак"/>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sz w:val="16"/>
      <w:szCs w:val="16"/>
    </w:rPr>
  </w:style>
  <w:style w:type="character" w:customStyle="1" w:styleId="34">
    <w:name w:val="Основной текст 3 Знак"/>
    <w:link w:val="35"/>
    <w:rsid w:val="00E02974"/>
    <w:rPr>
      <w:sz w:val="16"/>
      <w:szCs w:val="16"/>
    </w:rPr>
  </w:style>
  <w:style w:type="paragraph" w:styleId="35">
    <w:name w:val="Body Text 3"/>
    <w:basedOn w:val="a0"/>
    <w:link w:val="34"/>
    <w:rsid w:val="00E02974"/>
    <w:pPr>
      <w:suppressAutoHyphens w:val="0"/>
      <w:spacing w:after="120"/>
    </w:pPr>
    <w:rPr>
      <w:sz w:val="16"/>
      <w:szCs w:val="16"/>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uiPriority w:val="99"/>
    <w:rsid w:val="00F938F3"/>
    <w:pPr>
      <w:suppressAutoHyphens w:val="0"/>
    </w:pPr>
    <w:rPr>
      <w:rFonts w:ascii="Courier New" w:hAnsi="Courier New"/>
      <w:lang w:val="en-US"/>
    </w:rPr>
  </w:style>
  <w:style w:type="character" w:customStyle="1" w:styleId="aff4">
    <w:name w:val="Текст Знак"/>
    <w:link w:val="aff3"/>
    <w:uiPriority w:val="99"/>
    <w:rsid w:val="00F938F3"/>
    <w:rPr>
      <w:rFonts w:ascii="Courier New" w:hAnsi="Courier New"/>
      <w:lang w:val="en-US"/>
    </w:rPr>
  </w:style>
  <w:style w:type="character" w:customStyle="1" w:styleId="18">
    <w:name w:val="Основной текст Знак1"/>
    <w:aliases w:val="bt Знак1"/>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qFormat/>
    <w:rsid w:val="00F938F3"/>
    <w:rPr>
      <w:i/>
      <w:iCs/>
    </w:rPr>
  </w:style>
  <w:style w:type="character" w:customStyle="1" w:styleId="bt">
    <w:name w:val="bt Знак Знак"/>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17"/>
      <w:szCs w:val="17"/>
    </w:rPr>
  </w:style>
  <w:style w:type="character" w:customStyle="1" w:styleId="HTML0">
    <w:name w:val="Стандартный HTML Знак"/>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rsid w:val="00F938F3"/>
    <w:rPr>
      <w:rFonts w:ascii="Times New Roman" w:hAnsi="Times New Roman" w:cs="Times New Roman"/>
      <w:sz w:val="16"/>
      <w:szCs w:val="16"/>
    </w:rPr>
  </w:style>
  <w:style w:type="character" w:styleId="affb">
    <w:name w:val="Strong"/>
    <w:qFormat/>
    <w:rsid w:val="00F938F3"/>
    <w:rPr>
      <w:b/>
      <w:bCs/>
    </w:rPr>
  </w:style>
  <w:style w:type="paragraph" w:customStyle="1" w:styleId="MainTXT">
    <w:name w:val="MainTXT"/>
    <w:basedOn w:val="a0"/>
    <w:rsid w:val="00F938F3"/>
    <w:pPr>
      <w:numPr>
        <w:numId w:val="5"/>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3"/>
      </w:numPr>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Знак Знак12"/>
    <w:rsid w:val="00F938F3"/>
    <w:rPr>
      <w:rFonts w:ascii="Arial" w:eastAsia="Times New Roman" w:hAnsi="Arial" w:cs="Arial"/>
      <w:b/>
      <w:bCs/>
      <w:kern w:val="32"/>
      <w:sz w:val="32"/>
      <w:szCs w:val="32"/>
      <w:lang w:eastAsia="ru-RU"/>
    </w:rPr>
  </w:style>
  <w:style w:type="character" w:customStyle="1" w:styleId="110">
    <w:name w:val="Знак Знак1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character" w:customStyle="1" w:styleId="ConsPlusNormal0">
    <w:name w:val="ConsPlusNormal Знак"/>
    <w:link w:val="ConsPlusNormal"/>
    <w:locked/>
    <w:rsid w:val="00C01A6B"/>
    <w:rPr>
      <w:rFonts w:ascii="Arial" w:hAnsi="Arial" w:cs="Arial"/>
      <w:lang w:val="ru-RU" w:eastAsia="ru-RU" w:bidi="ar-SA"/>
    </w:rPr>
  </w:style>
  <w:style w:type="paragraph" w:customStyle="1" w:styleId="111">
    <w:name w:val="Обычный11"/>
    <w:uiPriority w:val="99"/>
    <w:rsid w:val="0051004F"/>
    <w:rPr>
      <w:sz w:val="28"/>
    </w:rPr>
  </w:style>
</w:styles>
</file>

<file path=word/webSettings.xml><?xml version="1.0" encoding="utf-8"?>
<w:webSettings xmlns:r="http://schemas.openxmlformats.org/officeDocument/2006/relationships" xmlns:w="http://schemas.openxmlformats.org/wordprocessingml/2006/main">
  <w:divs>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21118563">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74460427">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55174814">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489831379">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50121466">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0770639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15054307">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hyperlink" Target="http://www.russianpeople.ru/ru/old/129184" TargetMode="External"/><Relationship Id="rId18" Type="http://schemas.openxmlformats.org/officeDocument/2006/relationships/hyperlink" Target="garantf1://12054854.15/" TargetMode="External"/><Relationship Id="rId26" Type="http://schemas.openxmlformats.org/officeDocument/2006/relationships/hyperlink" Target="http://&#1087;&#1080;&#1090;&#1077;&#1088;&#1082;&#1072;.&#1088;&#1092;" TargetMode="External"/><Relationship Id="rId3" Type="http://schemas.openxmlformats.org/officeDocument/2006/relationships/settings" Target="settings.xml"/><Relationship Id="rId21" Type="http://schemas.openxmlformats.org/officeDocument/2006/relationships/hyperlink" Target="http://&#1087;&#1080;&#1090;&#1077;&#1088;&#1082;&#1072;.&#1088;&#109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garantf1://12054854.1405/" TargetMode="External"/><Relationship Id="rId25" Type="http://schemas.openxmlformats.org/officeDocument/2006/relationships/hyperlink" Target="consultantplus://offline/ref=9BEE26B22C6BECCE56B02BF7315200528BD850A21580B8EC6783A99920DD1889DC4A9A1E8AI8s4O"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2054854.1403/" TargetMode="External"/><Relationship Id="rId20" Type="http://schemas.openxmlformats.org/officeDocument/2006/relationships/hyperlink" Target="consultantplus://offline/ref=2DAA3B89F7A34FB859BB305A08796F64F35C2F3EAD397986830DE75A380B2635CE0B2B4B90724A313CEB27TAk6L" TargetMode="External"/><Relationship Id="rId29" Type="http://schemas.openxmlformats.org/officeDocument/2006/relationships/hyperlink" Target="http://www.russianpeople.ru/ru/old/1291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consultantplus://offline/ref=F74A318F9D8ADF9483AC76F276F96D86A1B6525C67F327A61428D40A62F10188BA7F07EAI5T7N" TargetMode="External"/><Relationship Id="rId32" Type="http://schemas.openxmlformats.org/officeDocument/2006/relationships/hyperlink" Target="consultantplus://offline/ref=33739743559D5A1D1D36C88EB0B684284AAD191DDDD91824E19F140F2B8EB191CC26562A767B08D5B2W9Q" TargetMode="External"/><Relationship Id="rId5" Type="http://schemas.openxmlformats.org/officeDocument/2006/relationships/footnotes" Target="footnotes.xml"/><Relationship Id="rId15" Type="http://schemas.openxmlformats.org/officeDocument/2006/relationships/hyperlink" Target="garantf1://12025505.5/" TargetMode="External"/><Relationship Id="rId23" Type="http://schemas.openxmlformats.org/officeDocument/2006/relationships/hyperlink" Target="consultantplus://offline/ref=517EFAB1354FB569EE267971A5F45BBCDFE4B2C02556DA698C4D52F85456746F430478C9D4C7C08A991062a4i2H" TargetMode="External"/><Relationship Id="rId28" Type="http://schemas.openxmlformats.org/officeDocument/2006/relationships/hyperlink" Target="http://www.russianpeople.ru/ru/old/129184" TargetMode="External"/><Relationship Id="rId10" Type="http://schemas.openxmlformats.org/officeDocument/2006/relationships/hyperlink" Target="http://&#1087;&#1080;&#1090;&#1077;&#1088;&#1082;&#1072;.&#1088;&#1092;" TargetMode="External"/><Relationship Id="rId19" Type="http://schemas.openxmlformats.org/officeDocument/2006/relationships/hyperlink" Target="garantf1://12025267.3012/" TargetMode="External"/><Relationship Id="rId31" Type="http://schemas.openxmlformats.org/officeDocument/2006/relationships/hyperlink" Target="consultantplus://offline/ref=33739743559D5A1D1D36C88EB0B684284AAD191DD2D61824E19F140F2B8EB191CC26562A767B09D2B2WAQ" TargetMode="External"/><Relationship Id="rId4" Type="http://schemas.openxmlformats.org/officeDocument/2006/relationships/webSettings" Target="webSettings.xm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garantf1://85944.0/" TargetMode="External"/><Relationship Id="rId22" Type="http://schemas.openxmlformats.org/officeDocument/2006/relationships/hyperlink" Target="consultantplus://offline/ref=517EFAB1354FB569EE267971A5F45BBCDFE4B2C02556DA698C4D52F85456746F430478C9D4C7C08A991763a4i9H" TargetMode="External"/><Relationship Id="rId27" Type="http://schemas.openxmlformats.org/officeDocument/2006/relationships/hyperlink" Target="http://&#1087;&#1080;&#1090;&#1077;&#1088;&#1082;&#1072;.&#1088;&#1092;/" TargetMode="External"/><Relationship Id="rId30" Type="http://schemas.openxmlformats.org/officeDocument/2006/relationships/hyperlink" Target="consultantplus://offline/ref=33739743559D5A1D1D36C88EB0B684284AAE1D1AD2D11824E19F140F2BB8WEQ"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11787</Words>
  <Characters>67192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78822</CharactersWithSpaces>
  <SharedDoc>false</SharedDoc>
  <HLinks>
    <vt:vector size="144" baseType="variant">
      <vt:variant>
        <vt:i4>71893076</vt:i4>
      </vt:variant>
      <vt:variant>
        <vt:i4>57</vt:i4>
      </vt:variant>
      <vt:variant>
        <vt:i4>0</vt:i4>
      </vt:variant>
      <vt:variant>
        <vt:i4>5</vt:i4>
      </vt:variant>
      <vt:variant>
        <vt:lpwstr>http://питерка.рф/</vt:lpwstr>
      </vt:variant>
      <vt:variant>
        <vt:lpwstr/>
      </vt:variant>
      <vt:variant>
        <vt:i4>5242891</vt:i4>
      </vt:variant>
      <vt:variant>
        <vt:i4>54</vt:i4>
      </vt:variant>
      <vt:variant>
        <vt:i4>0</vt:i4>
      </vt:variant>
      <vt:variant>
        <vt:i4>5</vt:i4>
      </vt:variant>
      <vt:variant>
        <vt:lpwstr>consultantplus://offline/ref=9BEE26B22C6BECCE56B02BF7315200528BD850A21580B8EC6783A99920DD1889DC4A9A1E8AI8s4O</vt:lpwstr>
      </vt:variant>
      <vt:variant>
        <vt:lpwstr/>
      </vt:variant>
      <vt:variant>
        <vt:i4>6946925</vt:i4>
      </vt:variant>
      <vt:variant>
        <vt:i4>48</vt:i4>
      </vt:variant>
      <vt:variant>
        <vt:i4>0</vt:i4>
      </vt:variant>
      <vt:variant>
        <vt:i4>5</vt:i4>
      </vt:variant>
      <vt:variant>
        <vt:lpwstr>consultantplus://offline/ref=F74A318F9D8ADF9483AC76F276F96D86A1B6525C67F327A61428D40A62F10188BA7F07EAI5T7N</vt:lpwstr>
      </vt:variant>
      <vt:variant>
        <vt:lpwstr/>
      </vt:variant>
      <vt:variant>
        <vt:i4>5177438</vt:i4>
      </vt:variant>
      <vt:variant>
        <vt:i4>45</vt:i4>
      </vt:variant>
      <vt:variant>
        <vt:i4>0</vt:i4>
      </vt:variant>
      <vt:variant>
        <vt:i4>5</vt:i4>
      </vt:variant>
      <vt:variant>
        <vt:lpwstr>consultantplus://offline/ref=517EFAB1354FB569EE267971A5F45BBCDFE4B2C02556DA698C4D52F85456746F430478C9D4C7C08A991062a4i2H</vt:lpwstr>
      </vt:variant>
      <vt:variant>
        <vt:lpwstr/>
      </vt:variant>
      <vt:variant>
        <vt:i4>5177427</vt:i4>
      </vt:variant>
      <vt:variant>
        <vt:i4>42</vt:i4>
      </vt:variant>
      <vt:variant>
        <vt:i4>0</vt:i4>
      </vt:variant>
      <vt:variant>
        <vt:i4>5</vt:i4>
      </vt:variant>
      <vt:variant>
        <vt:lpwstr>consultantplus://offline/ref=517EFAB1354FB569EE267971A5F45BBCDFE4B2C02556DA698C4D52F85456746F430478C9D4C7C08A991763a4i9H</vt:lpwstr>
      </vt:variant>
      <vt:variant>
        <vt:lpwstr/>
      </vt:variant>
      <vt:variant>
        <vt:i4>71893076</vt:i4>
      </vt:variant>
      <vt:variant>
        <vt:i4>39</vt:i4>
      </vt:variant>
      <vt:variant>
        <vt:i4>0</vt:i4>
      </vt:variant>
      <vt:variant>
        <vt:i4>5</vt:i4>
      </vt:variant>
      <vt:variant>
        <vt:lpwstr>http://питерка.рф/</vt:lpwstr>
      </vt:variant>
      <vt:variant>
        <vt:lpwstr/>
      </vt:variant>
      <vt:variant>
        <vt:i4>327761</vt:i4>
      </vt:variant>
      <vt:variant>
        <vt:i4>36</vt:i4>
      </vt:variant>
      <vt:variant>
        <vt:i4>0</vt:i4>
      </vt:variant>
      <vt:variant>
        <vt:i4>5</vt:i4>
      </vt:variant>
      <vt:variant>
        <vt:lpwstr>consultantplus://offline/ref=2DAA3B89F7A34FB859BB305A08796F64F35C2F3EAD397986830DE75A380B2635CE0B2B4B90724A313CEB27TAk6L</vt:lpwstr>
      </vt:variant>
      <vt:variant>
        <vt:lpwstr/>
      </vt:variant>
      <vt:variant>
        <vt:i4>4456463</vt:i4>
      </vt:variant>
      <vt:variant>
        <vt:i4>33</vt:i4>
      </vt:variant>
      <vt:variant>
        <vt:i4>0</vt:i4>
      </vt:variant>
      <vt:variant>
        <vt:i4>5</vt:i4>
      </vt:variant>
      <vt:variant>
        <vt:lpwstr>garantf1://12025267.3012/</vt:lpwstr>
      </vt:variant>
      <vt:variant>
        <vt:lpwstr/>
      </vt:variant>
      <vt:variant>
        <vt:i4>7405618</vt:i4>
      </vt:variant>
      <vt:variant>
        <vt:i4>30</vt:i4>
      </vt:variant>
      <vt:variant>
        <vt:i4>0</vt:i4>
      </vt:variant>
      <vt:variant>
        <vt:i4>5</vt:i4>
      </vt:variant>
      <vt:variant>
        <vt:lpwstr>garantf1://12054854.15/</vt:lpwstr>
      </vt:variant>
      <vt:variant>
        <vt:lpwstr/>
      </vt:variant>
      <vt:variant>
        <vt:i4>4521986</vt:i4>
      </vt:variant>
      <vt:variant>
        <vt:i4>27</vt:i4>
      </vt:variant>
      <vt:variant>
        <vt:i4>0</vt:i4>
      </vt:variant>
      <vt:variant>
        <vt:i4>5</vt:i4>
      </vt:variant>
      <vt:variant>
        <vt:lpwstr>garantf1://12054854.1405/</vt:lpwstr>
      </vt:variant>
      <vt:variant>
        <vt:lpwstr/>
      </vt:variant>
      <vt:variant>
        <vt:i4>4390914</vt:i4>
      </vt:variant>
      <vt:variant>
        <vt:i4>24</vt:i4>
      </vt:variant>
      <vt:variant>
        <vt:i4>0</vt:i4>
      </vt:variant>
      <vt:variant>
        <vt:i4>5</vt:i4>
      </vt:variant>
      <vt:variant>
        <vt:lpwstr>garantf1://12054854.1403/</vt:lpwstr>
      </vt:variant>
      <vt:variant>
        <vt:lpwstr/>
      </vt:variant>
      <vt:variant>
        <vt:i4>7274557</vt:i4>
      </vt:variant>
      <vt:variant>
        <vt:i4>21</vt:i4>
      </vt:variant>
      <vt:variant>
        <vt:i4>0</vt:i4>
      </vt:variant>
      <vt:variant>
        <vt:i4>5</vt:i4>
      </vt:variant>
      <vt:variant>
        <vt:lpwstr>garantf1://12025505.5/</vt:lpwstr>
      </vt:variant>
      <vt:variant>
        <vt:lpwstr/>
      </vt:variant>
      <vt:variant>
        <vt:i4>7274535</vt:i4>
      </vt:variant>
      <vt:variant>
        <vt:i4>18</vt:i4>
      </vt:variant>
      <vt:variant>
        <vt:i4>0</vt:i4>
      </vt:variant>
      <vt:variant>
        <vt:i4>5</vt:i4>
      </vt:variant>
      <vt:variant>
        <vt:lpwstr>garantf1://85944.0/</vt:lpwstr>
      </vt:variant>
      <vt:variant>
        <vt:lpwstr/>
      </vt:variant>
      <vt:variant>
        <vt:i4>5111860</vt:i4>
      </vt:variant>
      <vt:variant>
        <vt:i4>15</vt:i4>
      </vt:variant>
      <vt:variant>
        <vt:i4>0</vt:i4>
      </vt:variant>
      <vt:variant>
        <vt:i4>5</vt:i4>
      </vt:variant>
      <vt:variant>
        <vt:lpwstr>http://www.russianpeople.ru/ru/old/129184</vt:lpwstr>
      </vt:variant>
      <vt:variant>
        <vt:lpwstr>6</vt:lpwstr>
      </vt:variant>
      <vt:variant>
        <vt:i4>4194308</vt:i4>
      </vt:variant>
      <vt:variant>
        <vt:i4>12</vt:i4>
      </vt:variant>
      <vt:variant>
        <vt:i4>0</vt:i4>
      </vt:variant>
      <vt:variant>
        <vt:i4>5</vt:i4>
      </vt:variant>
      <vt:variant>
        <vt:lpwstr>consultantplus://offline/ref=086C94972C3A0F64FCAC176519E7E5F7B8F038067787F7A20FFEBF645BsCw0N</vt:lpwstr>
      </vt:variant>
      <vt:variant>
        <vt:lpwstr/>
      </vt:variant>
      <vt:variant>
        <vt:i4>524354</vt:i4>
      </vt:variant>
      <vt:variant>
        <vt:i4>9</vt:i4>
      </vt:variant>
      <vt:variant>
        <vt:i4>0</vt:i4>
      </vt:variant>
      <vt:variant>
        <vt:i4>5</vt:i4>
      </vt:variant>
      <vt:variant>
        <vt:lpwstr>http://www.torgi.gov.ru/</vt:lpwstr>
      </vt:variant>
      <vt:variant>
        <vt:lpwstr/>
      </vt:variant>
      <vt:variant>
        <vt:i4>71893076</vt:i4>
      </vt:variant>
      <vt:variant>
        <vt:i4>6</vt:i4>
      </vt:variant>
      <vt:variant>
        <vt:i4>0</vt:i4>
      </vt:variant>
      <vt:variant>
        <vt:i4>5</vt:i4>
      </vt:variant>
      <vt:variant>
        <vt:lpwstr>http://питерка.рф/</vt:lpwstr>
      </vt:variant>
      <vt:variant>
        <vt:lpwstr/>
      </vt:variant>
      <vt:variant>
        <vt:i4>2031705</vt:i4>
      </vt:variant>
      <vt:variant>
        <vt:i4>3</vt:i4>
      </vt:variant>
      <vt:variant>
        <vt:i4>0</vt:i4>
      </vt:variant>
      <vt:variant>
        <vt:i4>5</vt:i4>
      </vt:variant>
      <vt:variant>
        <vt:lpwstr>consultantplus://offline/ref=DD1163A091AF84DA7934D42E981632B33F5BFD5BF0F821AD617EF1971A7ACFA319E39083CD60F9777BFDDEa1fFI</vt:lpwstr>
      </vt:variant>
      <vt:variant>
        <vt:lpwstr/>
      </vt:variant>
      <vt:variant>
        <vt:i4>71893076</vt:i4>
      </vt:variant>
      <vt:variant>
        <vt:i4>0</vt:i4>
      </vt:variant>
      <vt:variant>
        <vt:i4>0</vt:i4>
      </vt:variant>
      <vt:variant>
        <vt:i4>5</vt:i4>
      </vt:variant>
      <vt:variant>
        <vt:lpwstr>http://питерка.рф/</vt:lpwstr>
      </vt:variant>
      <vt:variant>
        <vt:lpwstr/>
      </vt:variant>
      <vt:variant>
        <vt:i4>2752623</vt:i4>
      </vt:variant>
      <vt:variant>
        <vt:i4>12</vt:i4>
      </vt:variant>
      <vt:variant>
        <vt:i4>0</vt:i4>
      </vt:variant>
      <vt:variant>
        <vt:i4>5</vt:i4>
      </vt:variant>
      <vt:variant>
        <vt:lpwstr>consultantplus://offline/ref=33739743559D5A1D1D36C88EB0B684284AAD191DDDD91824E19F140F2B8EB191CC26562A767B08D5B2W9Q</vt:lpwstr>
      </vt:variant>
      <vt:variant>
        <vt:lpwstr/>
      </vt:variant>
      <vt:variant>
        <vt:i4>2752616</vt:i4>
      </vt:variant>
      <vt:variant>
        <vt:i4>9</vt:i4>
      </vt:variant>
      <vt:variant>
        <vt:i4>0</vt:i4>
      </vt:variant>
      <vt:variant>
        <vt:i4>5</vt:i4>
      </vt:variant>
      <vt:variant>
        <vt:lpwstr>consultantplus://offline/ref=33739743559D5A1D1D36C88EB0B684284AAD191DD2D61824E19F140F2B8EB191CC26562A767B09D2B2WAQ</vt:lpwstr>
      </vt:variant>
      <vt:variant>
        <vt:lpwstr/>
      </vt:variant>
      <vt:variant>
        <vt:i4>4915200</vt:i4>
      </vt:variant>
      <vt:variant>
        <vt:i4>6</vt:i4>
      </vt:variant>
      <vt:variant>
        <vt:i4>0</vt:i4>
      </vt:variant>
      <vt:variant>
        <vt:i4>5</vt:i4>
      </vt:variant>
      <vt:variant>
        <vt:lpwstr>consultantplus://offline/ref=33739743559D5A1D1D36C88EB0B684284AAE1D1AD2D11824E19F140F2BB8WEQ</vt:lpwstr>
      </vt:variant>
      <vt:variant>
        <vt:lpwstr/>
      </vt:variant>
      <vt:variant>
        <vt:i4>5111860</vt:i4>
      </vt:variant>
      <vt:variant>
        <vt:i4>3</vt:i4>
      </vt:variant>
      <vt:variant>
        <vt:i4>0</vt:i4>
      </vt:variant>
      <vt:variant>
        <vt:i4>5</vt:i4>
      </vt:variant>
      <vt:variant>
        <vt:lpwstr>http://www.russianpeople.ru/ru/old/129184</vt:lpwstr>
      </vt:variant>
      <vt:variant>
        <vt:lpwstr>6</vt:lpwstr>
      </vt:variant>
      <vt:variant>
        <vt:i4>5111860</vt:i4>
      </vt:variant>
      <vt:variant>
        <vt:i4>0</vt:i4>
      </vt:variant>
      <vt:variant>
        <vt:i4>0</vt:i4>
      </vt:variant>
      <vt:variant>
        <vt:i4>5</vt:i4>
      </vt:variant>
      <vt:variant>
        <vt:lpwstr>http://www.russianpeople.ru/ru/old/129184</vt:lpwstr>
      </vt:variant>
      <vt:variant>
        <vt:lpwstr>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компьютер</cp:lastModifiedBy>
  <cp:revision>29</cp:revision>
  <cp:lastPrinted>2019-07-12T06:39:00Z</cp:lastPrinted>
  <dcterms:created xsi:type="dcterms:W3CDTF">2019-07-11T10:46:00Z</dcterms:created>
  <dcterms:modified xsi:type="dcterms:W3CDTF">2019-07-12T06:39:00Z</dcterms:modified>
</cp:coreProperties>
</file>