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A2474">
        <w:rPr>
          <w:rFonts w:ascii="Times New Roman CYR" w:hAnsi="Times New Roman CYR" w:cs="Times New Roman CYR"/>
          <w:sz w:val="28"/>
          <w:szCs w:val="28"/>
        </w:rPr>
        <w:t>1</w:t>
      </w:r>
      <w:r w:rsidR="002907CE">
        <w:rPr>
          <w:rFonts w:ascii="Times New Roman CYR" w:hAnsi="Times New Roman CYR" w:cs="Times New Roman CYR"/>
          <w:sz w:val="28"/>
          <w:szCs w:val="28"/>
        </w:rPr>
        <w:t>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07CE">
        <w:rPr>
          <w:rFonts w:ascii="Times New Roman CYR" w:hAnsi="Times New Roman CYR" w:cs="Times New Roman CYR"/>
          <w:sz w:val="28"/>
          <w:szCs w:val="28"/>
        </w:rPr>
        <w:t>ноя</w:t>
      </w:r>
      <w:r w:rsidR="000175D8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A2474">
        <w:rPr>
          <w:rFonts w:ascii="Times New Roman CYR" w:hAnsi="Times New Roman CYR" w:cs="Times New Roman CYR"/>
          <w:sz w:val="28"/>
          <w:szCs w:val="28"/>
        </w:rPr>
        <w:t>3</w:t>
      </w:r>
      <w:r w:rsidR="002907CE">
        <w:rPr>
          <w:rFonts w:ascii="Times New Roman CYR" w:hAnsi="Times New Roman CYR" w:cs="Times New Roman CYR"/>
          <w:sz w:val="28"/>
          <w:szCs w:val="28"/>
        </w:rPr>
        <w:t>04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7013E0" w:rsidP="007013E0">
      <w:pPr>
        <w:pStyle w:val="ac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района от 23 апреля 2020 года №90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584F3A" w:rsidRDefault="007013E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 постановлением главы администрации муниципального района от 01 сентября 2011 года №280 «Об установлении размеров должностных окладов по общеотраслевым должностям служащих и окладов по профессиям рабочих бюджетных учреждений Питерского муниципального района и утверждении положения о порядке и условиях применения стимулирующих надбавок, компенсационных доплат и премий» (</w:t>
      </w:r>
      <w:r w:rsidRPr="007013E0">
        <w:rPr>
          <w:rFonts w:ascii="Times New Roman" w:hAnsi="Times New Roman"/>
          <w:color w:val="000000"/>
          <w:sz w:val="28"/>
          <w:szCs w:val="28"/>
          <w:lang w:eastAsia="en-US"/>
        </w:rPr>
        <w:t>с изменениями от 10 сентября 2012 года №387, от 30 октября 2012 года</w:t>
      </w:r>
      <w:proofErr w:type="gramEnd"/>
      <w:r w:rsidRPr="007013E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№</w:t>
      </w:r>
      <w:proofErr w:type="gramStart"/>
      <w:r w:rsidRPr="007013E0">
        <w:rPr>
          <w:rFonts w:ascii="Times New Roman" w:hAnsi="Times New Roman"/>
          <w:color w:val="000000"/>
          <w:sz w:val="28"/>
          <w:szCs w:val="28"/>
          <w:lang w:eastAsia="en-US"/>
        </w:rPr>
        <w:t>479, от 1 ноября 2013 года №500, от 27 октября 2014 года №531, от 30 октября 2019 года №459, от 21 ноября 2019 года №508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, от 19 октября 2020 года №270),</w:t>
      </w:r>
      <w:r w:rsidR="008870F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постановлением администрации муниципального района от 29 октября 2020 года №269 «</w:t>
      </w:r>
      <w:r w:rsidR="008870F0">
        <w:rPr>
          <w:rFonts w:ascii="Times New Roman" w:hAnsi="Times New Roman"/>
          <w:sz w:val="28"/>
          <w:szCs w:val="28"/>
        </w:rPr>
        <w:t xml:space="preserve">О мерах по повышению оплаты труда отдельных категорий работников муниципальных учреждений Питерского </w:t>
      </w:r>
      <w:bookmarkStart w:id="0" w:name="_GoBack"/>
      <w:bookmarkEnd w:id="0"/>
      <w:r w:rsidR="008870F0">
        <w:rPr>
          <w:rFonts w:ascii="Times New Roman" w:hAnsi="Times New Roman"/>
          <w:sz w:val="28"/>
          <w:szCs w:val="28"/>
        </w:rPr>
        <w:t>муниципального района</w:t>
      </w:r>
      <w:r w:rsidR="008870F0">
        <w:rPr>
          <w:rFonts w:ascii="Times New Roman" w:hAnsi="Times New Roman"/>
          <w:color w:val="000000"/>
          <w:sz w:val="28"/>
          <w:szCs w:val="28"/>
          <w:lang w:eastAsia="en-US"/>
        </w:rPr>
        <w:t>», руководствуясь Уставом Питерского муниципального района</w:t>
      </w:r>
      <w:proofErr w:type="gramEnd"/>
      <w:r w:rsidR="008870F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Саратовской области, администрация муниципального района</w:t>
      </w:r>
    </w:p>
    <w:p w:rsidR="008870F0" w:rsidRDefault="008870F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ПОСТАНОВЛЯЕТ:</w:t>
      </w:r>
    </w:p>
    <w:p w:rsidR="008870F0" w:rsidRDefault="008870F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1. Внести в Положение по оплате труда работников муниципального казенного учреждения «Единая дежурно-диспетчерская служба Питерского муниципального района Саратовской области», утвержденное постановлением администрации муниципального района от 23 апреля 2020 года №90, следующие изменения:</w:t>
      </w:r>
    </w:p>
    <w:p w:rsidR="008870F0" w:rsidRDefault="008870F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1.1. Изложить пункт 1.5. в следующей редакции: «Штатное расписание разрабатывается и утверждается ежегодно по состоянию на 1 января очередного года по согласованию с администрацией Питерского муниципального района. Изменения в утвержденное штатное расписание вносятся только по согласованию с администрацией Питерского муниципального района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en-US"/>
        </w:rPr>
        <w:t>.»</w:t>
      </w:r>
      <w:proofErr w:type="gramEnd"/>
    </w:p>
    <w:p w:rsidR="008870F0" w:rsidRDefault="008870F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1.2. Изложить Приложение №1 к Положению в новой редакции согласно приложению.</w:t>
      </w:r>
    </w:p>
    <w:p w:rsidR="008870F0" w:rsidRDefault="008870F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2. Настоящее постановление вступает в силу с момента опубликования на официальном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en-US"/>
        </w:rPr>
        <w:t>сайте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администрации муниципального района в информационно-телекоммуникационной сети «Интернет» по адресу: </w:t>
      </w:r>
      <w:hyperlink r:id="rId8" w:history="1">
        <w:r w:rsidRPr="008870F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8870F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8870F0">
        <w:t xml:space="preserve"> </w:t>
      </w:r>
      <w:r w:rsidR="00827F15" w:rsidRPr="00827F15">
        <w:rPr>
          <w:rFonts w:ascii="Times New Roman" w:hAnsi="Times New Roman"/>
          <w:sz w:val="28"/>
          <w:szCs w:val="28"/>
        </w:rPr>
        <w:t xml:space="preserve">и </w:t>
      </w:r>
      <w:r w:rsidRPr="008870F0">
        <w:rPr>
          <w:rFonts w:ascii="Times New Roman" w:hAnsi="Times New Roman"/>
          <w:sz w:val="28"/>
          <w:szCs w:val="28"/>
        </w:rPr>
        <w:t>распространяется</w:t>
      </w:r>
      <w:r>
        <w:rPr>
          <w:rFonts w:ascii="Times New Roman" w:hAnsi="Times New Roman"/>
          <w:sz w:val="28"/>
          <w:szCs w:val="28"/>
        </w:rPr>
        <w:t xml:space="preserve"> на правоотношения, возникшие с 1 октября 2020 года.</w:t>
      </w:r>
    </w:p>
    <w:p w:rsidR="008870F0" w:rsidRDefault="008870F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16 декабря 2020 года №327</w:t>
      </w: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№1 к Положению</w:t>
      </w:r>
      <w:r w:rsidRPr="00827F1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об</w:t>
      </w:r>
      <w:r w:rsidRPr="00120314">
        <w:rPr>
          <w:rFonts w:ascii="Times New Roman" w:hAnsi="Times New Roman"/>
          <w:bCs/>
          <w:sz w:val="28"/>
          <w:szCs w:val="28"/>
          <w:lang w:eastAsia="en-US"/>
        </w:rPr>
        <w:t xml:space="preserve"> оплате труда работников муниципального казенного учреждения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120314">
        <w:rPr>
          <w:rFonts w:ascii="Times New Roman" w:hAnsi="Times New Roman"/>
          <w:sz w:val="28"/>
          <w:szCs w:val="28"/>
        </w:rPr>
        <w:t>«Единая дежурн</w:t>
      </w:r>
      <w:r>
        <w:rPr>
          <w:rFonts w:ascii="Times New Roman" w:hAnsi="Times New Roman"/>
          <w:sz w:val="28"/>
          <w:szCs w:val="28"/>
        </w:rPr>
        <w:t>о-</w:t>
      </w:r>
      <w:r w:rsidRPr="00120314">
        <w:rPr>
          <w:rFonts w:ascii="Times New Roman" w:hAnsi="Times New Roman"/>
          <w:sz w:val="28"/>
          <w:szCs w:val="28"/>
        </w:rPr>
        <w:t xml:space="preserve">диспетчерская служба Питерского муниципального района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120314">
        <w:rPr>
          <w:rFonts w:ascii="Times New Roman" w:hAnsi="Times New Roman"/>
          <w:sz w:val="28"/>
          <w:szCs w:val="28"/>
        </w:rPr>
        <w:t>»</w:t>
      </w:r>
    </w:p>
    <w:p w:rsidR="00827F15" w:rsidRDefault="00827F15" w:rsidP="00827F1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27F15" w:rsidRPr="00827F15" w:rsidRDefault="00827F15" w:rsidP="00827F1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27F15">
        <w:rPr>
          <w:rFonts w:ascii="Times New Roman" w:hAnsi="Times New Roman"/>
          <w:b/>
          <w:sz w:val="28"/>
          <w:szCs w:val="28"/>
        </w:rPr>
        <w:t>Размеры окладов работников муниципального казенного учреждения «Единая дежурно-диспетчерская служба Питерского муниципального района Саратовской области»</w:t>
      </w:r>
    </w:p>
    <w:p w:rsidR="00827F15" w:rsidRDefault="00827F15" w:rsidP="00827F1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4"/>
        <w:gridCol w:w="6232"/>
        <w:gridCol w:w="2835"/>
      </w:tblGrid>
      <w:tr w:rsidR="00827F15" w:rsidRPr="00120314" w:rsidTr="00827F15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15" w:rsidRPr="00DF6F9C" w:rsidRDefault="00827F15" w:rsidP="0056496F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6F9C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  <w:p w:rsidR="00827F15" w:rsidRPr="00DF6F9C" w:rsidRDefault="00827F15" w:rsidP="0056496F">
            <w:pPr>
              <w:pStyle w:val="ac"/>
              <w:jc w:val="center"/>
              <w:rPr>
                <w:i/>
                <w:lang w:eastAsia="en-US"/>
              </w:rPr>
            </w:pPr>
            <w:r w:rsidRPr="00DF6F9C">
              <w:rPr>
                <w:rFonts w:ascii="Times New Roman" w:hAnsi="Times New Roman"/>
                <w:i/>
                <w:sz w:val="28"/>
                <w:szCs w:val="28"/>
              </w:rPr>
              <w:t>п/п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15" w:rsidRPr="00120314" w:rsidRDefault="00827F15" w:rsidP="0056496F">
            <w:pPr>
              <w:pStyle w:val="ac"/>
              <w:ind w:firstLine="29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03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F15" w:rsidRPr="00120314" w:rsidRDefault="00827F15" w:rsidP="0056496F">
            <w:pPr>
              <w:pStyle w:val="ac"/>
              <w:ind w:firstLine="33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03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Месячные должностные оклады (руб.)</w:t>
            </w:r>
          </w:p>
        </w:tc>
      </w:tr>
      <w:tr w:rsidR="00827F15" w:rsidRPr="00120314" w:rsidTr="00827F15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15" w:rsidRPr="00875BBB" w:rsidRDefault="00827F15" w:rsidP="0056496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B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15" w:rsidRPr="00D361B2" w:rsidRDefault="00827F15" w:rsidP="0056496F">
            <w:pPr>
              <w:pStyle w:val="ac"/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361B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Руководитель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F15" w:rsidRPr="00120314" w:rsidRDefault="00827F15" w:rsidP="00827F15">
            <w:pPr>
              <w:pStyle w:val="ac"/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361B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88</w:t>
            </w:r>
            <w:r w:rsidRPr="00D361B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827F15" w:rsidRPr="00120314" w:rsidTr="00827F15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15" w:rsidRPr="00875BBB" w:rsidRDefault="00827F15" w:rsidP="0056496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B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15" w:rsidRPr="00120314" w:rsidRDefault="00827F15" w:rsidP="0056496F">
            <w:pPr>
              <w:pStyle w:val="ac"/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031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диспетчер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F15" w:rsidRPr="00120314" w:rsidRDefault="00827F15" w:rsidP="00827F15">
            <w:pPr>
              <w:pStyle w:val="ac"/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031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44</w:t>
            </w:r>
            <w:r w:rsidRPr="0012031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827F15" w:rsidRPr="00120314" w:rsidTr="00827F15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15" w:rsidRPr="00875BBB" w:rsidRDefault="00827F15" w:rsidP="0056496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B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15" w:rsidRPr="00120314" w:rsidRDefault="00827F15" w:rsidP="0056496F">
            <w:pPr>
              <w:pStyle w:val="ac"/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031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Диспетчер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F15" w:rsidRPr="00120314" w:rsidRDefault="00827F15" w:rsidP="00827F15">
            <w:pPr>
              <w:pStyle w:val="ac"/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12031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827F15" w:rsidRPr="00120314" w:rsidTr="00827F15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15" w:rsidRPr="00875BBB" w:rsidRDefault="00827F15" w:rsidP="0056496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B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15" w:rsidRPr="00120314" w:rsidRDefault="00827F15" w:rsidP="0056496F">
            <w:pPr>
              <w:pStyle w:val="ac"/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031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Оператор диспетчерской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F15" w:rsidRPr="00120314" w:rsidRDefault="00827F15" w:rsidP="0056496F">
            <w:pPr>
              <w:pStyle w:val="ac"/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5094»</w:t>
            </w:r>
          </w:p>
        </w:tc>
      </w:tr>
    </w:tbl>
    <w:p w:rsidR="00827F15" w:rsidRDefault="00827F15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827F15" w:rsidRDefault="00827F15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00"/>
      </w:tblGrid>
      <w:tr w:rsidR="00827F15" w:rsidRPr="004920E8" w:rsidTr="0056496F">
        <w:tc>
          <w:tcPr>
            <w:tcW w:w="5495" w:type="dxa"/>
          </w:tcPr>
          <w:p w:rsidR="00827F15" w:rsidRPr="00827F15" w:rsidRDefault="00827F15" w:rsidP="00827F1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827F15">
              <w:rPr>
                <w:rFonts w:ascii="Times New Roman" w:hAnsi="Times New Roman"/>
                <w:sz w:val="28"/>
                <w:szCs w:val="28"/>
              </w:rPr>
              <w:t>ВЕРНО: заместитель главы администрации Питерского муниципального района - руководитель аппарата администрации Питерского муниципального района Саратовской области</w:t>
            </w:r>
          </w:p>
        </w:tc>
        <w:tc>
          <w:tcPr>
            <w:tcW w:w="4500" w:type="dxa"/>
          </w:tcPr>
          <w:p w:rsidR="00827F15" w:rsidRPr="00827F15" w:rsidRDefault="00827F15" w:rsidP="00827F1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27F15" w:rsidRPr="00827F15" w:rsidRDefault="00827F15" w:rsidP="00827F1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27F15" w:rsidRPr="00827F15" w:rsidRDefault="00827F15" w:rsidP="00827F1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27F15" w:rsidRPr="00827F15" w:rsidRDefault="00827F15" w:rsidP="00827F1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27F15" w:rsidRPr="00827F15" w:rsidRDefault="00827F15" w:rsidP="00827F1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827F15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827F15" w:rsidRPr="00827F15" w:rsidRDefault="00827F15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sectPr w:rsidR="00827F15" w:rsidRPr="00827F15" w:rsidSect="00F86732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DBE" w:rsidRDefault="00C75DBE" w:rsidP="00540B16">
      <w:pPr>
        <w:spacing w:after="0" w:line="240" w:lineRule="auto"/>
      </w:pPr>
      <w:r>
        <w:separator/>
      </w:r>
    </w:p>
  </w:endnote>
  <w:endnote w:type="continuationSeparator" w:id="0">
    <w:p w:rsidR="00C75DBE" w:rsidRDefault="00C75DB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E302B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907CE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DBE" w:rsidRDefault="00C75DBE" w:rsidP="00540B16">
      <w:pPr>
        <w:spacing w:after="0" w:line="240" w:lineRule="auto"/>
      </w:pPr>
      <w:r>
        <w:separator/>
      </w:r>
    </w:p>
  </w:footnote>
  <w:footnote w:type="continuationSeparator" w:id="0">
    <w:p w:rsidR="00C75DBE" w:rsidRDefault="00C75DB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2474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97A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07CE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302B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3E0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27F15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870F0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26E46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5DBE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af">
    <w:name w:val="Цветовое выделение"/>
    <w:rsid w:val="00827F15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387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2020-12-17T04:29:00Z</cp:lastPrinted>
  <dcterms:created xsi:type="dcterms:W3CDTF">2020-12-17T03:59:00Z</dcterms:created>
  <dcterms:modified xsi:type="dcterms:W3CDTF">2020-12-17T10:35:00Z</dcterms:modified>
</cp:coreProperties>
</file>