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C" w:rsidRDefault="006923AC" w:rsidP="00C84C9B">
      <w:pPr>
        <w:spacing w:line="240" w:lineRule="auto"/>
        <w:ind w:right="4819"/>
        <w:contextualSpacing/>
        <w:rPr>
          <w:rFonts w:ascii="Times New Roman" w:hAnsi="Times New Roman"/>
        </w:rPr>
      </w:pPr>
    </w:p>
    <w:p w:rsidR="006923AC" w:rsidRDefault="006923AC" w:rsidP="00C84C9B">
      <w:pPr>
        <w:spacing w:line="240" w:lineRule="auto"/>
        <w:ind w:right="4819"/>
        <w:contextualSpacing/>
        <w:rPr>
          <w:rFonts w:ascii="Times New Roman" w:hAnsi="Times New Roman"/>
        </w:rPr>
      </w:pPr>
    </w:p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6923AC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6923AC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6923AC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6923AC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923AC" w:rsidRPr="006923AC" w:rsidTr="00F22A2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AC" w:rsidRPr="006923AC" w:rsidRDefault="006923AC" w:rsidP="0069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6923AC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6923A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6923AC" w:rsidRPr="006923AC" w:rsidRDefault="006923AC" w:rsidP="00692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20 мая</w:t>
      </w: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2019 года                     </w:t>
      </w: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923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32-17</w:t>
      </w:r>
    </w:p>
    <w:p w:rsidR="006923AC" w:rsidRDefault="006923AC" w:rsidP="00C84C9B">
      <w:pPr>
        <w:spacing w:line="240" w:lineRule="auto"/>
        <w:ind w:right="4819"/>
        <w:contextualSpacing/>
        <w:rPr>
          <w:rFonts w:ascii="Times New Roman" w:hAnsi="Times New Roman"/>
        </w:rPr>
      </w:pPr>
    </w:p>
    <w:p w:rsidR="00F908A4" w:rsidRPr="006923AC" w:rsidRDefault="00C87266" w:rsidP="00C84C9B">
      <w:pPr>
        <w:spacing w:line="240" w:lineRule="auto"/>
        <w:ind w:right="4819"/>
        <w:contextualSpacing/>
        <w:rPr>
          <w:rFonts w:ascii="Times New Roman" w:hAnsi="Times New Roman"/>
          <w:sz w:val="28"/>
          <w:szCs w:val="28"/>
        </w:rPr>
      </w:pPr>
      <w:r w:rsidRPr="006923AC">
        <w:rPr>
          <w:rFonts w:ascii="Times New Roman" w:hAnsi="Times New Roman"/>
          <w:sz w:val="28"/>
          <w:szCs w:val="28"/>
        </w:rPr>
        <w:t>О</w:t>
      </w:r>
      <w:r w:rsidR="00A0626D" w:rsidRPr="006923AC">
        <w:rPr>
          <w:rFonts w:ascii="Times New Roman" w:hAnsi="Times New Roman"/>
          <w:sz w:val="28"/>
          <w:szCs w:val="28"/>
        </w:rPr>
        <w:t xml:space="preserve"> внесении дополнений в</w:t>
      </w:r>
      <w:r w:rsidRPr="006923AC">
        <w:rPr>
          <w:rFonts w:ascii="Times New Roman" w:hAnsi="Times New Roman"/>
          <w:sz w:val="28"/>
          <w:szCs w:val="28"/>
        </w:rPr>
        <w:t xml:space="preserve"> </w:t>
      </w:r>
      <w:r w:rsidR="00A0626D" w:rsidRPr="006923AC">
        <w:rPr>
          <w:rFonts w:ascii="Times New Roman" w:hAnsi="Times New Roman"/>
          <w:sz w:val="28"/>
          <w:szCs w:val="28"/>
        </w:rPr>
        <w:t>решение</w:t>
      </w:r>
      <w:r w:rsidRPr="006923AC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  <w:r w:rsidR="00C84C9B" w:rsidRPr="006923AC">
        <w:rPr>
          <w:rFonts w:ascii="Times New Roman" w:hAnsi="Times New Roman"/>
          <w:sz w:val="28"/>
          <w:szCs w:val="28"/>
        </w:rPr>
        <w:t xml:space="preserve"> </w:t>
      </w:r>
      <w:r w:rsidRPr="006923AC">
        <w:rPr>
          <w:rFonts w:ascii="Times New Roman" w:hAnsi="Times New Roman"/>
          <w:sz w:val="28"/>
          <w:szCs w:val="28"/>
        </w:rPr>
        <w:t xml:space="preserve">от </w:t>
      </w:r>
      <w:r w:rsidR="0090789B" w:rsidRPr="006923AC">
        <w:rPr>
          <w:rFonts w:ascii="Times New Roman" w:hAnsi="Times New Roman"/>
          <w:sz w:val="28"/>
          <w:szCs w:val="28"/>
        </w:rPr>
        <w:t>31</w:t>
      </w:r>
      <w:r w:rsidRPr="006923AC">
        <w:rPr>
          <w:rFonts w:ascii="Times New Roman" w:hAnsi="Times New Roman"/>
          <w:sz w:val="28"/>
          <w:szCs w:val="28"/>
        </w:rPr>
        <w:t xml:space="preserve"> </w:t>
      </w:r>
      <w:r w:rsidR="0090789B" w:rsidRPr="006923AC">
        <w:rPr>
          <w:rFonts w:ascii="Times New Roman" w:hAnsi="Times New Roman"/>
          <w:sz w:val="28"/>
          <w:szCs w:val="28"/>
        </w:rPr>
        <w:t>января</w:t>
      </w:r>
      <w:r w:rsidRPr="006923AC">
        <w:rPr>
          <w:rFonts w:ascii="Times New Roman" w:hAnsi="Times New Roman"/>
          <w:sz w:val="28"/>
          <w:szCs w:val="28"/>
        </w:rPr>
        <w:t xml:space="preserve"> 201</w:t>
      </w:r>
      <w:r w:rsidR="0090789B" w:rsidRPr="006923AC">
        <w:rPr>
          <w:rFonts w:ascii="Times New Roman" w:hAnsi="Times New Roman"/>
          <w:sz w:val="28"/>
          <w:szCs w:val="28"/>
        </w:rPr>
        <w:t>3</w:t>
      </w:r>
      <w:r w:rsidRPr="006923AC">
        <w:rPr>
          <w:rFonts w:ascii="Times New Roman" w:hAnsi="Times New Roman"/>
          <w:sz w:val="28"/>
          <w:szCs w:val="28"/>
        </w:rPr>
        <w:t xml:space="preserve"> </w:t>
      </w:r>
      <w:r w:rsidR="0090789B" w:rsidRPr="006923AC">
        <w:rPr>
          <w:rFonts w:ascii="Times New Roman" w:hAnsi="Times New Roman"/>
          <w:sz w:val="28"/>
          <w:szCs w:val="28"/>
        </w:rPr>
        <w:t>г.№25-1</w:t>
      </w:r>
      <w:r w:rsidR="00075F20" w:rsidRPr="006923AC">
        <w:rPr>
          <w:rFonts w:ascii="Times New Roman" w:hAnsi="Times New Roman"/>
          <w:sz w:val="28"/>
          <w:szCs w:val="28"/>
        </w:rPr>
        <w:t>7</w:t>
      </w:r>
    </w:p>
    <w:p w:rsidR="00C87266" w:rsidRPr="006923AC" w:rsidRDefault="00C87266" w:rsidP="00F908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923AC">
        <w:rPr>
          <w:rFonts w:ascii="Times New Roman" w:hAnsi="Times New Roman"/>
          <w:sz w:val="28"/>
          <w:szCs w:val="28"/>
        </w:rPr>
        <w:t xml:space="preserve"> </w:t>
      </w:r>
    </w:p>
    <w:p w:rsidR="00F908A4" w:rsidRPr="006923AC" w:rsidRDefault="00A0626D" w:rsidP="00F908A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23AC">
        <w:rPr>
          <w:rFonts w:ascii="Times New Roman" w:hAnsi="Times New Roman"/>
          <w:sz w:val="28"/>
          <w:szCs w:val="28"/>
        </w:rPr>
        <w:t>В</w:t>
      </w:r>
      <w:r w:rsidR="00C87266" w:rsidRPr="006923AC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B4490B" w:rsidRPr="006923AC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C313A2" w:rsidRPr="006923AC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</w:t>
      </w:r>
      <w:r w:rsidR="00075F20" w:rsidRPr="006923AC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Орошаемого</w:t>
      </w:r>
      <w:r w:rsidR="00C313A2" w:rsidRPr="006923AC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C034BA" w:rsidRPr="006923AC">
        <w:rPr>
          <w:rFonts w:ascii="Times New Roman" w:hAnsi="Times New Roman"/>
          <w:sz w:val="28"/>
          <w:szCs w:val="28"/>
        </w:rPr>
        <w:t xml:space="preserve">от </w:t>
      </w:r>
      <w:r w:rsidR="00075F20" w:rsidRPr="006923AC">
        <w:rPr>
          <w:rFonts w:ascii="Times New Roman" w:hAnsi="Times New Roman"/>
          <w:sz w:val="28"/>
          <w:szCs w:val="28"/>
        </w:rPr>
        <w:t>15.04</w:t>
      </w:r>
      <w:r w:rsidR="00B4490B" w:rsidRPr="006923AC">
        <w:rPr>
          <w:rFonts w:ascii="Times New Roman" w:hAnsi="Times New Roman"/>
          <w:sz w:val="28"/>
          <w:szCs w:val="28"/>
        </w:rPr>
        <w:t>.201</w:t>
      </w:r>
      <w:r w:rsidR="00075F20" w:rsidRPr="006923AC">
        <w:rPr>
          <w:rFonts w:ascii="Times New Roman" w:hAnsi="Times New Roman"/>
          <w:sz w:val="28"/>
          <w:szCs w:val="28"/>
        </w:rPr>
        <w:t>9</w:t>
      </w:r>
      <w:r w:rsidR="00B4490B" w:rsidRPr="006923AC">
        <w:rPr>
          <w:rFonts w:ascii="Times New Roman" w:hAnsi="Times New Roman"/>
          <w:sz w:val="28"/>
          <w:szCs w:val="28"/>
        </w:rPr>
        <w:t xml:space="preserve"> , протоколом </w:t>
      </w:r>
      <w:r w:rsidR="00C313A2" w:rsidRPr="006923AC">
        <w:rPr>
          <w:rFonts w:ascii="Times New Roman" w:hAnsi="Times New Roman"/>
          <w:sz w:val="28"/>
          <w:szCs w:val="28"/>
        </w:rPr>
        <w:t>публичных слушаний  по рассмотрению проекта о внесении изменен</w:t>
      </w:r>
      <w:r w:rsidR="00075F20" w:rsidRPr="006923AC">
        <w:rPr>
          <w:rFonts w:ascii="Times New Roman" w:hAnsi="Times New Roman"/>
          <w:sz w:val="28"/>
          <w:szCs w:val="28"/>
        </w:rPr>
        <w:t xml:space="preserve">ий в </w:t>
      </w:r>
      <w:r w:rsidR="00C313A2" w:rsidRPr="006923AC">
        <w:rPr>
          <w:rFonts w:ascii="Times New Roman" w:hAnsi="Times New Roman"/>
          <w:sz w:val="28"/>
          <w:szCs w:val="28"/>
        </w:rPr>
        <w:t>Правил</w:t>
      </w:r>
      <w:r w:rsidR="00C034BA" w:rsidRPr="006923AC">
        <w:rPr>
          <w:rFonts w:ascii="Times New Roman" w:hAnsi="Times New Roman"/>
          <w:sz w:val="28"/>
          <w:szCs w:val="28"/>
        </w:rPr>
        <w:t>а землепольз</w:t>
      </w:r>
      <w:r w:rsidR="00075F20" w:rsidRPr="006923AC">
        <w:rPr>
          <w:rFonts w:ascii="Times New Roman" w:hAnsi="Times New Roman"/>
          <w:sz w:val="28"/>
          <w:szCs w:val="28"/>
        </w:rPr>
        <w:t>ования и застройки Орошаемого</w:t>
      </w:r>
      <w:r w:rsidR="00036334" w:rsidRPr="006923AC">
        <w:rPr>
          <w:rFonts w:ascii="Times New Roman" w:hAnsi="Times New Roman"/>
          <w:sz w:val="28"/>
          <w:szCs w:val="28"/>
        </w:rPr>
        <w:t xml:space="preserve"> </w:t>
      </w:r>
      <w:r w:rsidR="00C313A2" w:rsidRPr="006923AC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6923AC">
        <w:rPr>
          <w:rFonts w:ascii="Times New Roman" w:hAnsi="Times New Roman"/>
          <w:sz w:val="28"/>
          <w:szCs w:val="28"/>
        </w:rPr>
        <w:t xml:space="preserve"> от </w:t>
      </w:r>
      <w:r w:rsidR="00075F20" w:rsidRPr="006923AC">
        <w:rPr>
          <w:rFonts w:ascii="Times New Roman" w:hAnsi="Times New Roman"/>
          <w:sz w:val="28"/>
          <w:szCs w:val="28"/>
        </w:rPr>
        <w:t>15.04.2019</w:t>
      </w:r>
      <w:r w:rsidR="00B4490B" w:rsidRPr="006923AC">
        <w:rPr>
          <w:rFonts w:ascii="Times New Roman" w:hAnsi="Times New Roman"/>
          <w:sz w:val="28"/>
          <w:szCs w:val="28"/>
        </w:rPr>
        <w:t>,</w:t>
      </w:r>
      <w:r w:rsidR="00C034BA" w:rsidRPr="006923AC">
        <w:rPr>
          <w:rFonts w:ascii="Times New Roman" w:hAnsi="Times New Roman"/>
          <w:sz w:val="28"/>
          <w:szCs w:val="28"/>
        </w:rPr>
        <w:t xml:space="preserve"> </w:t>
      </w:r>
      <w:r w:rsidR="00C87266" w:rsidRPr="006923AC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6923AC">
        <w:rPr>
          <w:rFonts w:ascii="Times New Roman" w:hAnsi="Times New Roman"/>
          <w:sz w:val="28"/>
          <w:szCs w:val="28"/>
        </w:rPr>
        <w:t>РЕШИЛО</w:t>
      </w:r>
      <w:r w:rsidR="00C87266" w:rsidRPr="006923AC">
        <w:rPr>
          <w:rFonts w:ascii="Times New Roman" w:hAnsi="Times New Roman"/>
          <w:sz w:val="28"/>
          <w:szCs w:val="28"/>
        </w:rPr>
        <w:t xml:space="preserve">: </w:t>
      </w:r>
    </w:p>
    <w:p w:rsidR="00F908A4" w:rsidRPr="006923AC" w:rsidRDefault="00252D49" w:rsidP="00F908A4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923AC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6923AC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6923AC">
        <w:rPr>
          <w:rFonts w:ascii="Times New Roman" w:eastAsia="Times New Roman" w:hAnsi="Times New Roman"/>
          <w:sz w:val="28"/>
          <w:szCs w:val="28"/>
        </w:rPr>
        <w:t>в Решение Собрания депутатов Питерс</w:t>
      </w:r>
      <w:r w:rsidR="00075F20" w:rsidRPr="006923AC">
        <w:rPr>
          <w:rFonts w:ascii="Times New Roman" w:eastAsia="Times New Roman" w:hAnsi="Times New Roman"/>
          <w:sz w:val="28"/>
          <w:szCs w:val="28"/>
        </w:rPr>
        <w:t>кого муниципального района от 31 января 2013 года № 25-17</w:t>
      </w:r>
      <w:r w:rsidRPr="006923AC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</w:t>
      </w:r>
      <w:r w:rsidR="00075F20" w:rsidRPr="006923AC">
        <w:rPr>
          <w:rFonts w:ascii="Times New Roman" w:eastAsia="Times New Roman" w:hAnsi="Times New Roman"/>
          <w:sz w:val="28"/>
          <w:szCs w:val="28"/>
        </w:rPr>
        <w:t>стройки на территории Орошаемого</w:t>
      </w:r>
      <w:r w:rsidRPr="006923A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</w:t>
      </w:r>
      <w:r w:rsidR="00C168A5" w:rsidRPr="006923AC">
        <w:rPr>
          <w:rFonts w:ascii="Times New Roman" w:eastAsia="Times New Roman" w:hAnsi="Times New Roman"/>
          <w:sz w:val="28"/>
          <w:szCs w:val="28"/>
        </w:rPr>
        <w:t>(с изм</w:t>
      </w:r>
      <w:r w:rsidR="00075F20" w:rsidRPr="006923AC">
        <w:rPr>
          <w:rFonts w:ascii="Times New Roman" w:eastAsia="Times New Roman" w:hAnsi="Times New Roman"/>
          <w:sz w:val="28"/>
          <w:szCs w:val="28"/>
        </w:rPr>
        <w:t>енениями от 23 марта 2017 г №8-8</w:t>
      </w:r>
      <w:r w:rsidR="00C168A5" w:rsidRPr="006923AC">
        <w:rPr>
          <w:rFonts w:ascii="Times New Roman" w:eastAsia="Times New Roman" w:hAnsi="Times New Roman"/>
          <w:sz w:val="28"/>
          <w:szCs w:val="28"/>
        </w:rPr>
        <w:t xml:space="preserve">) следующие </w:t>
      </w:r>
      <w:r w:rsidRPr="006923AC">
        <w:rPr>
          <w:rFonts w:ascii="Times New Roman" w:eastAsia="Times New Roman" w:hAnsi="Times New Roman"/>
          <w:sz w:val="28"/>
          <w:szCs w:val="28"/>
        </w:rPr>
        <w:t>дополнения</w:t>
      </w:r>
      <w:r w:rsidR="00C168A5" w:rsidRPr="006923AC">
        <w:rPr>
          <w:rFonts w:ascii="Times New Roman" w:eastAsia="Times New Roman" w:hAnsi="Times New Roman"/>
          <w:sz w:val="28"/>
          <w:szCs w:val="28"/>
        </w:rPr>
        <w:t>:</w:t>
      </w:r>
    </w:p>
    <w:p w:rsidR="00894A18" w:rsidRPr="006923AC" w:rsidRDefault="00B94037" w:rsidP="00F908A4">
      <w:pPr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6923AC">
        <w:rPr>
          <w:rFonts w:ascii="Times New Roman" w:hAnsi="Times New Roman"/>
          <w:sz w:val="28"/>
          <w:szCs w:val="28"/>
        </w:rPr>
        <w:t>1.1</w:t>
      </w:r>
      <w:r w:rsidR="00956C62" w:rsidRPr="006923AC">
        <w:rPr>
          <w:rFonts w:ascii="Times New Roman" w:hAnsi="Times New Roman"/>
          <w:sz w:val="28"/>
          <w:szCs w:val="28"/>
        </w:rPr>
        <w:t>.</w:t>
      </w:r>
      <w:r w:rsidR="00894A18" w:rsidRPr="006923AC">
        <w:rPr>
          <w:rFonts w:ascii="Times New Roman" w:eastAsia="Times New Roman" w:hAnsi="Times New Roman"/>
          <w:bCs/>
          <w:sz w:val="28"/>
          <w:szCs w:val="28"/>
          <w:lang w:eastAsia="ar-SA"/>
        </w:rPr>
        <w:t>статью 27. «</w:t>
      </w:r>
      <w:r w:rsidR="00894A18" w:rsidRPr="006923A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Градостроительные регламенты на территории жилой зоны</w:t>
      </w:r>
      <w:r w:rsidR="00894A18" w:rsidRPr="006923AC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F908A4" w:rsidRPr="006923A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94A18" w:rsidRPr="006923A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раздел </w:t>
      </w:r>
      <w:r w:rsidR="00894A18" w:rsidRPr="006923AC">
        <w:rPr>
          <w:rFonts w:ascii="Times New Roman" w:hAnsi="Times New Roman"/>
          <w:i/>
          <w:sz w:val="28"/>
          <w:szCs w:val="28"/>
        </w:rPr>
        <w:t>Ж1 «Зона застройки индивидуальными жилыми домами»,</w:t>
      </w:r>
      <w:r w:rsidR="00F908A4" w:rsidRPr="006923AC">
        <w:rPr>
          <w:rFonts w:ascii="Times New Roman" w:hAnsi="Times New Roman"/>
          <w:i/>
          <w:sz w:val="28"/>
          <w:szCs w:val="28"/>
        </w:rPr>
        <w:t xml:space="preserve"> </w:t>
      </w:r>
      <w:r w:rsidR="00894A18" w:rsidRPr="006923AC">
        <w:rPr>
          <w:rStyle w:val="5"/>
          <w:rFonts w:ascii="Times New Roman" w:hAnsi="Times New Roman"/>
          <w:b w:val="0"/>
          <w:color w:val="000000"/>
          <w:sz w:val="28"/>
          <w:szCs w:val="28"/>
        </w:rPr>
        <w:t>Основные виды разрешенного использования земельных участков и объе</w:t>
      </w:r>
      <w:r w:rsidR="00F908A4" w:rsidRPr="006923AC">
        <w:rPr>
          <w:rStyle w:val="5"/>
          <w:rFonts w:ascii="Times New Roman" w:hAnsi="Times New Roman"/>
          <w:b w:val="0"/>
          <w:color w:val="000000"/>
          <w:sz w:val="28"/>
          <w:szCs w:val="28"/>
        </w:rPr>
        <w:t>ктов капитального строительства</w:t>
      </w:r>
      <w:r w:rsidR="00F908A4" w:rsidRPr="006923AC">
        <w:rPr>
          <w:rStyle w:val="5"/>
          <w:rFonts w:ascii="Times New Roman" w:hAnsi="Times New Roman"/>
          <w:b w:val="0"/>
          <w:i w:val="0"/>
          <w:color w:val="000000"/>
          <w:sz w:val="28"/>
          <w:szCs w:val="28"/>
          <w:u w:val="none"/>
        </w:rPr>
        <w:t xml:space="preserve"> </w:t>
      </w:r>
      <w:r w:rsidR="00894A18" w:rsidRPr="006923AC">
        <w:rPr>
          <w:rFonts w:ascii="Times New Roman" w:eastAsia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894A18" w:rsidRPr="006923AC" w:rsidTr="00F908A4">
        <w:trPr>
          <w:trHeight w:val="336"/>
        </w:trPr>
        <w:tc>
          <w:tcPr>
            <w:tcW w:w="2660" w:type="dxa"/>
          </w:tcPr>
          <w:p w:rsidR="00894A18" w:rsidRPr="006923AC" w:rsidRDefault="00F908A4" w:rsidP="004218A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923AC">
              <w:rPr>
                <w:rFonts w:ascii="Times New Roman" w:hAnsi="Times New Roman"/>
                <w:sz w:val="28"/>
                <w:szCs w:val="28"/>
              </w:rPr>
              <w:t>«</w:t>
            </w:r>
            <w:r w:rsidR="00894A18" w:rsidRPr="006923A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894A18" w:rsidRPr="006923A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7087" w:type="dxa"/>
          </w:tcPr>
          <w:p w:rsidR="00894A18" w:rsidRPr="006923AC" w:rsidRDefault="00894A18" w:rsidP="004218A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923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Предельные параметры разрешенного строительства, </w:t>
            </w:r>
            <w:r w:rsidRPr="006923AC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</w:tr>
      <w:tr w:rsidR="00894A18" w:rsidRPr="006923AC" w:rsidTr="00F908A4">
        <w:trPr>
          <w:trHeight w:val="3432"/>
        </w:trPr>
        <w:tc>
          <w:tcPr>
            <w:tcW w:w="2660" w:type="dxa"/>
          </w:tcPr>
          <w:p w:rsidR="00894A18" w:rsidRPr="006923AC" w:rsidRDefault="00894A18" w:rsidP="004218A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23AC">
              <w:rPr>
                <w:rFonts w:ascii="Times New Roman" w:hAnsi="Times New Roman"/>
                <w:sz w:val="28"/>
                <w:szCs w:val="28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7087" w:type="dxa"/>
          </w:tcPr>
          <w:p w:rsidR="00894A18" w:rsidRPr="006923AC" w:rsidRDefault="00894A18" w:rsidP="004218A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894A18" w:rsidRPr="006923AC" w:rsidRDefault="00894A18" w:rsidP="00894A1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участка- от 400 до 10000 кв. м;</w:t>
            </w:r>
          </w:p>
          <w:p w:rsidR="00894A18" w:rsidRPr="006923AC" w:rsidRDefault="00894A18" w:rsidP="00894A1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 – от 20 до 100 м;</w:t>
            </w:r>
          </w:p>
          <w:p w:rsidR="00894A18" w:rsidRPr="006923AC" w:rsidRDefault="00894A18" w:rsidP="00894A1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 – от 20 до 100 м.</w:t>
            </w:r>
          </w:p>
          <w:p w:rsidR="00894A18" w:rsidRPr="006923AC" w:rsidRDefault="00894A18" w:rsidP="004218A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 - 5 м.</w:t>
            </w:r>
          </w:p>
          <w:p w:rsidR="00894A18" w:rsidRPr="006923AC" w:rsidRDefault="00894A18" w:rsidP="004218A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2 этажа.</w:t>
            </w:r>
          </w:p>
          <w:p w:rsidR="00894A18" w:rsidRPr="006923AC" w:rsidRDefault="00894A18" w:rsidP="004218A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70 %.</w:t>
            </w:r>
          </w:p>
          <w:p w:rsidR="00894A18" w:rsidRPr="006923AC" w:rsidRDefault="00894A18" w:rsidP="004218A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</w:tbl>
    <w:p w:rsidR="006D527C" w:rsidRPr="006923AC" w:rsidRDefault="00894A18" w:rsidP="006D527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3AC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</w:t>
      </w:r>
      <w:r w:rsidR="00762424" w:rsidRPr="006923AC">
        <w:rPr>
          <w:rFonts w:ascii="Times New Roman" w:hAnsi="Times New Roman"/>
          <w:sz w:val="28"/>
          <w:szCs w:val="28"/>
        </w:rPr>
        <w:t xml:space="preserve"> сентября </w:t>
      </w:r>
      <w:r w:rsidRPr="006923AC">
        <w:rPr>
          <w:rFonts w:ascii="Times New Roman" w:hAnsi="Times New Roman"/>
          <w:sz w:val="28"/>
          <w:szCs w:val="28"/>
        </w:rPr>
        <w:t>2015 г</w:t>
      </w:r>
      <w:r w:rsidR="00762424" w:rsidRPr="006923AC">
        <w:rPr>
          <w:rFonts w:ascii="Times New Roman" w:hAnsi="Times New Roman"/>
          <w:sz w:val="28"/>
          <w:szCs w:val="28"/>
        </w:rPr>
        <w:t>ода</w:t>
      </w:r>
      <w:r w:rsidRPr="006923AC">
        <w:rPr>
          <w:rFonts w:ascii="Times New Roman" w:hAnsi="Times New Roman"/>
          <w:sz w:val="28"/>
          <w:szCs w:val="28"/>
        </w:rPr>
        <w:t>, от 6 октября 2017 года).</w:t>
      </w:r>
      <w:r w:rsidR="00F908A4" w:rsidRPr="006923AC">
        <w:rPr>
          <w:rFonts w:ascii="Times New Roman" w:hAnsi="Times New Roman"/>
          <w:sz w:val="28"/>
          <w:szCs w:val="28"/>
        </w:rPr>
        <w:t>».</w:t>
      </w:r>
    </w:p>
    <w:p w:rsidR="006D527C" w:rsidRPr="006923AC" w:rsidRDefault="00C87266" w:rsidP="006D527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3AC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252D49" w:rsidRPr="006923AC">
        <w:rPr>
          <w:rFonts w:ascii="Times New Roman" w:hAnsi="Times New Roman"/>
          <w:sz w:val="28"/>
          <w:szCs w:val="28"/>
        </w:rPr>
        <w:t xml:space="preserve">в районной газете «Искра» и </w:t>
      </w:r>
      <w:r w:rsidRPr="006923AC">
        <w:rPr>
          <w:rFonts w:ascii="Times New Roman" w:hAnsi="Times New Roman"/>
          <w:sz w:val="28"/>
          <w:szCs w:val="28"/>
        </w:rPr>
        <w:t>на официальном сайте администрации Питерского муниципально</w:t>
      </w:r>
      <w:r w:rsidR="00894A18" w:rsidRPr="006923AC">
        <w:rPr>
          <w:rFonts w:ascii="Times New Roman" w:hAnsi="Times New Roman"/>
          <w:sz w:val="28"/>
          <w:szCs w:val="28"/>
        </w:rPr>
        <w:t>го района в</w:t>
      </w:r>
      <w:r w:rsidRPr="006923AC">
        <w:rPr>
          <w:rFonts w:ascii="Times New Roman" w:hAnsi="Times New Roman"/>
          <w:sz w:val="28"/>
          <w:szCs w:val="28"/>
        </w:rPr>
        <w:t xml:space="preserve"> </w:t>
      </w:r>
      <w:r w:rsidR="00956C62" w:rsidRPr="006923AC">
        <w:rPr>
          <w:rFonts w:ascii="Times New Roman" w:hAnsi="Times New Roman"/>
          <w:sz w:val="28"/>
          <w:szCs w:val="28"/>
        </w:rPr>
        <w:t>информационно-</w:t>
      </w:r>
      <w:r w:rsidR="0043422A" w:rsidRPr="006923AC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2D2613" w:rsidRPr="006923AC">
        <w:rPr>
          <w:rFonts w:ascii="Times New Roman" w:hAnsi="Times New Roman"/>
          <w:sz w:val="28"/>
          <w:szCs w:val="28"/>
        </w:rPr>
        <w:t xml:space="preserve">Интернет </w:t>
      </w:r>
      <w:r w:rsidR="00894A18" w:rsidRPr="006923AC">
        <w:rPr>
          <w:rFonts w:ascii="Times New Roman" w:hAnsi="Times New Roman"/>
          <w:sz w:val="28"/>
          <w:szCs w:val="28"/>
        </w:rPr>
        <w:t xml:space="preserve">по адресу: </w:t>
      </w:r>
      <w:hyperlink r:id="rId8" w:history="1">
        <w:r w:rsidR="006D527C" w:rsidRPr="006923A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6D527C" w:rsidRPr="006923AC">
          <w:rPr>
            <w:rStyle w:val="a8"/>
            <w:rFonts w:ascii="Times New Roman" w:hAnsi="Times New Roman"/>
            <w:sz w:val="28"/>
            <w:szCs w:val="28"/>
          </w:rPr>
          <w:t>://питерка.рф</w:t>
        </w:r>
      </w:hyperlink>
      <w:r w:rsidR="002D2613" w:rsidRPr="006923AC">
        <w:rPr>
          <w:rFonts w:ascii="Times New Roman" w:hAnsi="Times New Roman"/>
          <w:sz w:val="28"/>
          <w:szCs w:val="28"/>
        </w:rPr>
        <w:t>.</w:t>
      </w:r>
    </w:p>
    <w:p w:rsidR="000E0878" w:rsidRPr="006923AC" w:rsidRDefault="00C87266" w:rsidP="006D527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3AC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</w:t>
      </w:r>
      <w:r w:rsidR="006D527C" w:rsidRPr="006923AC">
        <w:rPr>
          <w:rFonts w:ascii="Times New Roman" w:hAnsi="Times New Roman"/>
          <w:sz w:val="28"/>
          <w:szCs w:val="28"/>
        </w:rPr>
        <w:t>.</w:t>
      </w:r>
    </w:p>
    <w:p w:rsidR="006D527C" w:rsidRDefault="006D527C" w:rsidP="006D527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3AC" w:rsidRDefault="006923AC" w:rsidP="006D527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23AC" w:rsidRDefault="006923AC" w:rsidP="006D527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923AC" w:rsidRPr="006923AC" w:rsidTr="00F22A22">
        <w:tc>
          <w:tcPr>
            <w:tcW w:w="4467" w:type="dxa"/>
          </w:tcPr>
          <w:p w:rsidR="006923AC" w:rsidRPr="006923AC" w:rsidRDefault="006923AC" w:rsidP="006923AC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923AC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923AC" w:rsidRPr="006923AC" w:rsidRDefault="006923AC" w:rsidP="006923A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6923AC" w:rsidRPr="006923AC" w:rsidRDefault="006923AC" w:rsidP="006923AC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923AC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6923AC" w:rsidRPr="006923AC" w:rsidTr="00F22A22">
        <w:tc>
          <w:tcPr>
            <w:tcW w:w="4467" w:type="dxa"/>
          </w:tcPr>
          <w:p w:rsidR="006923AC" w:rsidRPr="006923AC" w:rsidRDefault="006923AC" w:rsidP="006923A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923AC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6923AC" w:rsidRPr="006923AC" w:rsidRDefault="006923AC" w:rsidP="006923A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6923AC" w:rsidRPr="006923AC" w:rsidRDefault="006923AC" w:rsidP="006923A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923AC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6923AC" w:rsidRDefault="006923AC" w:rsidP="006D527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923AC" w:rsidSect="006923AC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CE" w:rsidRDefault="00A402CE" w:rsidP="006923AC">
      <w:pPr>
        <w:spacing w:after="0" w:line="240" w:lineRule="auto"/>
      </w:pPr>
      <w:r>
        <w:separator/>
      </w:r>
    </w:p>
  </w:endnote>
  <w:endnote w:type="continuationSeparator" w:id="0">
    <w:p w:rsidR="00A402CE" w:rsidRDefault="00A402CE" w:rsidP="006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149270"/>
      <w:docPartObj>
        <w:docPartGallery w:val="Page Numbers (Bottom of Page)"/>
        <w:docPartUnique/>
      </w:docPartObj>
    </w:sdtPr>
    <w:sdtContent>
      <w:p w:rsidR="006923AC" w:rsidRDefault="006923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3AC" w:rsidRDefault="006923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CE" w:rsidRDefault="00A402CE" w:rsidP="006923AC">
      <w:pPr>
        <w:spacing w:after="0" w:line="240" w:lineRule="auto"/>
      </w:pPr>
      <w:r>
        <w:separator/>
      </w:r>
    </w:p>
  </w:footnote>
  <w:footnote w:type="continuationSeparator" w:id="0">
    <w:p w:rsidR="00A402CE" w:rsidRDefault="00A402CE" w:rsidP="0069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5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13FD2"/>
    <w:rsid w:val="00024DCA"/>
    <w:rsid w:val="000320DF"/>
    <w:rsid w:val="00034D23"/>
    <w:rsid w:val="00036334"/>
    <w:rsid w:val="0005715D"/>
    <w:rsid w:val="00075F20"/>
    <w:rsid w:val="000A0882"/>
    <w:rsid w:val="000E0878"/>
    <w:rsid w:val="00126723"/>
    <w:rsid w:val="00140FA1"/>
    <w:rsid w:val="001634F5"/>
    <w:rsid w:val="00186867"/>
    <w:rsid w:val="001B0313"/>
    <w:rsid w:val="001E4F6A"/>
    <w:rsid w:val="001F127E"/>
    <w:rsid w:val="0023123F"/>
    <w:rsid w:val="00252D49"/>
    <w:rsid w:val="002A6EAA"/>
    <w:rsid w:val="002B4923"/>
    <w:rsid w:val="002C2811"/>
    <w:rsid w:val="002D2613"/>
    <w:rsid w:val="002D29EB"/>
    <w:rsid w:val="002E3B71"/>
    <w:rsid w:val="00374E21"/>
    <w:rsid w:val="0038027D"/>
    <w:rsid w:val="003E02F9"/>
    <w:rsid w:val="0043069B"/>
    <w:rsid w:val="0043422A"/>
    <w:rsid w:val="00435336"/>
    <w:rsid w:val="004359B7"/>
    <w:rsid w:val="00583845"/>
    <w:rsid w:val="005926CD"/>
    <w:rsid w:val="00614CA6"/>
    <w:rsid w:val="006923AC"/>
    <w:rsid w:val="006D527C"/>
    <w:rsid w:val="006F49F3"/>
    <w:rsid w:val="00762424"/>
    <w:rsid w:val="00803D24"/>
    <w:rsid w:val="00856AFA"/>
    <w:rsid w:val="00872B8A"/>
    <w:rsid w:val="00873A54"/>
    <w:rsid w:val="00894A18"/>
    <w:rsid w:val="008B5130"/>
    <w:rsid w:val="0090789B"/>
    <w:rsid w:val="0091769B"/>
    <w:rsid w:val="00940F05"/>
    <w:rsid w:val="00956C62"/>
    <w:rsid w:val="00973D4D"/>
    <w:rsid w:val="009D7BD0"/>
    <w:rsid w:val="00A0626D"/>
    <w:rsid w:val="00A402CE"/>
    <w:rsid w:val="00A50D4F"/>
    <w:rsid w:val="00A67347"/>
    <w:rsid w:val="00AB5454"/>
    <w:rsid w:val="00B4490B"/>
    <w:rsid w:val="00B51BEF"/>
    <w:rsid w:val="00B94037"/>
    <w:rsid w:val="00C034BA"/>
    <w:rsid w:val="00C168A5"/>
    <w:rsid w:val="00C313A2"/>
    <w:rsid w:val="00C373FB"/>
    <w:rsid w:val="00C84C9B"/>
    <w:rsid w:val="00C87266"/>
    <w:rsid w:val="00CD76AF"/>
    <w:rsid w:val="00CE215E"/>
    <w:rsid w:val="00D15C48"/>
    <w:rsid w:val="00D9342C"/>
    <w:rsid w:val="00D93D90"/>
    <w:rsid w:val="00DC2DA3"/>
    <w:rsid w:val="00DF089C"/>
    <w:rsid w:val="00E11BC3"/>
    <w:rsid w:val="00E504A5"/>
    <w:rsid w:val="00E80DC0"/>
    <w:rsid w:val="00F4096C"/>
    <w:rsid w:val="00F67518"/>
    <w:rsid w:val="00F758AA"/>
    <w:rsid w:val="00F75ADE"/>
    <w:rsid w:val="00F908A4"/>
    <w:rsid w:val="00FB6E8A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4CF2-C07E-4941-91DA-E718542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D527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9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2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35</cp:revision>
  <cp:lastPrinted>2019-04-16T08:24:00Z</cp:lastPrinted>
  <dcterms:created xsi:type="dcterms:W3CDTF">2017-06-09T11:29:00Z</dcterms:created>
  <dcterms:modified xsi:type="dcterms:W3CDTF">2019-05-20T12:35:00Z</dcterms:modified>
</cp:coreProperties>
</file>