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168A7">
        <w:rPr>
          <w:rFonts w:ascii="Times New Roman CYR" w:hAnsi="Times New Roman CYR" w:cs="Times New Roman CYR"/>
          <w:sz w:val="28"/>
          <w:szCs w:val="28"/>
        </w:rPr>
        <w:t>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20DA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168A7">
        <w:rPr>
          <w:rFonts w:ascii="Times New Roman CYR" w:hAnsi="Times New Roman CYR" w:cs="Times New Roman CYR"/>
          <w:sz w:val="28"/>
          <w:szCs w:val="28"/>
        </w:rPr>
        <w:t>336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64376" w:rsidRDefault="00964376" w:rsidP="00964376">
      <w:pPr>
        <w:pStyle w:val="ac"/>
        <w:ind w:right="2549"/>
        <w:rPr>
          <w:rFonts w:ascii="Times New Roman" w:hAnsi="Times New Roman"/>
          <w:sz w:val="28"/>
          <w:szCs w:val="28"/>
        </w:rPr>
      </w:pPr>
    </w:p>
    <w:p w:rsidR="00000DA2" w:rsidRDefault="008002C2" w:rsidP="00325DD0">
      <w:pPr>
        <w:pStyle w:val="ac"/>
        <w:ind w:right="18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«Обеспечение жильем молодых семей на 2016-2020 годы», утвержденную постановлением администрации Питерского муниципального района </w:t>
      </w:r>
      <w:r w:rsidR="00964376">
        <w:rPr>
          <w:rFonts w:ascii="Times New Roman" w:hAnsi="Times New Roman"/>
          <w:sz w:val="28"/>
          <w:szCs w:val="28"/>
        </w:rPr>
        <w:t xml:space="preserve"> от 29 сентября 2016 года №361</w:t>
      </w:r>
    </w:p>
    <w:p w:rsidR="00000DA2" w:rsidRDefault="00000DA2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00DA2" w:rsidRDefault="00CD739F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</w:t>
      </w:r>
      <w:r w:rsidR="00964376">
        <w:rPr>
          <w:rFonts w:ascii="Times New Roman" w:hAnsi="Times New Roman"/>
          <w:sz w:val="28"/>
          <w:szCs w:val="28"/>
        </w:rPr>
        <w:t>аконом Саратовской области от 28 мая 2018 года №55-ЗСО</w:t>
      </w:r>
      <w:r w:rsidR="00EC47BB">
        <w:rPr>
          <w:rFonts w:ascii="Times New Roman" w:hAnsi="Times New Roman"/>
          <w:sz w:val="28"/>
          <w:szCs w:val="28"/>
        </w:rPr>
        <w:t xml:space="preserve"> «О внесении  изменений в некоторые законодательные акты Саратовской области», с Федеральным</w:t>
      </w:r>
      <w:r w:rsidR="00BE10FF">
        <w:rPr>
          <w:rFonts w:ascii="Times New Roman" w:hAnsi="Times New Roman"/>
          <w:sz w:val="28"/>
          <w:szCs w:val="28"/>
        </w:rPr>
        <w:t xml:space="preserve"> законом от 6 октября 2003 года №131-ФЗ</w:t>
      </w:r>
      <w:r w:rsidR="00FA5751">
        <w:rPr>
          <w:rFonts w:ascii="Times New Roman" w:hAnsi="Times New Roman"/>
          <w:sz w:val="28"/>
          <w:szCs w:val="28"/>
        </w:rPr>
        <w:t xml:space="preserve"> «Об общих принципах</w:t>
      </w:r>
      <w:r w:rsidR="008E44D0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на основании Устава Питерского муниципального района, администрация</w:t>
      </w:r>
      <w:r w:rsidR="00325DD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25DD0" w:rsidRDefault="00325DD0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D739F" w:rsidRDefault="00CD739F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муниципальную программу «Обеспечение жильем молодых семей на 2016-2020 годы», утвержденную постановлением администрации Питерского муниципального района  от 29 сентября 2016 года №361</w:t>
      </w:r>
      <w:r w:rsidR="00741349">
        <w:rPr>
          <w:rFonts w:ascii="Times New Roman" w:hAnsi="Times New Roman"/>
          <w:sz w:val="28"/>
          <w:szCs w:val="28"/>
        </w:rPr>
        <w:t xml:space="preserve"> (с изменениями от 4 апреля 2018 года №148) следующие изменения:</w:t>
      </w:r>
    </w:p>
    <w:p w:rsidR="00741349" w:rsidRDefault="00741349" w:rsidP="000D50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в разделе «Паспорт муниципальной программы </w:t>
      </w:r>
      <w:r w:rsidR="000D505C">
        <w:rPr>
          <w:rFonts w:ascii="Times New Roman" w:hAnsi="Times New Roman"/>
          <w:sz w:val="28"/>
          <w:szCs w:val="28"/>
        </w:rPr>
        <w:t>«Обеспечение жильем молодых семей  на 2016-2020 годы»» цели и задачи Программы</w:t>
      </w:r>
      <w:r w:rsidR="0038246B">
        <w:rPr>
          <w:rFonts w:ascii="Times New Roman" w:hAnsi="Times New Roman"/>
          <w:sz w:val="28"/>
          <w:szCs w:val="28"/>
        </w:rPr>
        <w:t>: в абзаце втором слова «на приобретение жилья экономкласса</w:t>
      </w:r>
      <w:r w:rsidR="0053659A">
        <w:rPr>
          <w:rFonts w:ascii="Times New Roman" w:hAnsi="Times New Roman"/>
          <w:sz w:val="28"/>
          <w:szCs w:val="28"/>
        </w:rPr>
        <w:t xml:space="preserve"> или строительство жилого дома экономкласса» заменить словами «на приобретение стандартного жилья или строительство стандартного жилья»;</w:t>
      </w:r>
    </w:p>
    <w:p w:rsidR="0053659A" w:rsidRDefault="0053659A" w:rsidP="000D50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третьем слова «для приобретения жилья или строительства жилого дома экономкласса» заменить словами «на приобретение стандартного жилья или строительство стандартного жилья»;</w:t>
      </w:r>
    </w:p>
    <w:p w:rsidR="00142C77" w:rsidRDefault="00142C77" w:rsidP="000D50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в разделе 2 «Основные  цели и задачи программы, сроки и этапы реализации»: в абзаце третьем слова «на приобретение жилья экономкласса или строительство жилого дома экономкласса» заменить словами «на приобретение стандартного жилья или строительство стандартного жилья»;</w:t>
      </w:r>
    </w:p>
    <w:p w:rsidR="00142C77" w:rsidRDefault="00FA16AC" w:rsidP="000D50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абзаце шестом слова «жилое помещение экономкласса» заменить словами «стандартное жилье».</w:t>
      </w:r>
    </w:p>
    <w:p w:rsidR="00FA16AC" w:rsidRDefault="00FA16AC" w:rsidP="000D50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опубликования в районной газете «Искра».</w:t>
      </w:r>
    </w:p>
    <w:p w:rsidR="00FA16AC" w:rsidRDefault="00FA16AC" w:rsidP="000D50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</w:t>
      </w:r>
      <w:r w:rsidR="00594A86">
        <w:rPr>
          <w:rFonts w:ascii="Times New Roman" w:hAnsi="Times New Roman"/>
          <w:sz w:val="28"/>
          <w:szCs w:val="28"/>
        </w:rPr>
        <w:t xml:space="preserve"> Чиженькова О.Е.</w:t>
      </w:r>
    </w:p>
    <w:p w:rsidR="00594A86" w:rsidRDefault="00594A86" w:rsidP="000D50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DD0" w:rsidRPr="00247C12" w:rsidRDefault="00325DD0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AB63C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594A86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6C7" w:rsidRPr="00A856C7" w:rsidRDefault="00A856C7" w:rsidP="00112CC1">
      <w:pPr>
        <w:pStyle w:val="ac"/>
        <w:rPr>
          <w:rFonts w:ascii="Times New Roman" w:hAnsi="Times New Roman"/>
          <w:sz w:val="28"/>
          <w:szCs w:val="28"/>
        </w:rPr>
      </w:pPr>
    </w:p>
    <w:sectPr w:rsidR="00A856C7" w:rsidRPr="00A856C7" w:rsidSect="00B35C09">
      <w:footerReference w:type="default" r:id="rId8"/>
      <w:pgSz w:w="11906" w:h="16838"/>
      <w:pgMar w:top="1135" w:right="851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5F9" w:rsidRDefault="00D225F9" w:rsidP="00540B16">
      <w:pPr>
        <w:spacing w:after="0" w:line="240" w:lineRule="auto"/>
      </w:pPr>
      <w:r>
        <w:separator/>
      </w:r>
    </w:p>
  </w:endnote>
  <w:endnote w:type="continuationSeparator" w:id="1">
    <w:p w:rsidR="00D225F9" w:rsidRDefault="00D225F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7197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92C6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5F9" w:rsidRDefault="00D225F9" w:rsidP="00540B16">
      <w:pPr>
        <w:spacing w:after="0" w:line="240" w:lineRule="auto"/>
      </w:pPr>
      <w:r>
        <w:separator/>
      </w:r>
    </w:p>
  </w:footnote>
  <w:footnote w:type="continuationSeparator" w:id="1">
    <w:p w:rsidR="00D225F9" w:rsidRDefault="00D225F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573A9"/>
    <w:rsid w:val="000625A4"/>
    <w:rsid w:val="000710A3"/>
    <w:rsid w:val="00072EB7"/>
    <w:rsid w:val="00076BEE"/>
    <w:rsid w:val="00076E9B"/>
    <w:rsid w:val="00081033"/>
    <w:rsid w:val="00083927"/>
    <w:rsid w:val="00087435"/>
    <w:rsid w:val="00092C61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05C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2C77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3E5B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25DD0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1979"/>
    <w:rsid w:val="00375976"/>
    <w:rsid w:val="00377F6B"/>
    <w:rsid w:val="00380838"/>
    <w:rsid w:val="00380D69"/>
    <w:rsid w:val="00380E5D"/>
    <w:rsid w:val="0038246B"/>
    <w:rsid w:val="00393408"/>
    <w:rsid w:val="003A1585"/>
    <w:rsid w:val="003B552B"/>
    <w:rsid w:val="003B61CC"/>
    <w:rsid w:val="003C7062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3659A"/>
    <w:rsid w:val="00540B16"/>
    <w:rsid w:val="00555DC4"/>
    <w:rsid w:val="00571904"/>
    <w:rsid w:val="005802E7"/>
    <w:rsid w:val="00586E54"/>
    <w:rsid w:val="005920E6"/>
    <w:rsid w:val="005928D8"/>
    <w:rsid w:val="00592AEE"/>
    <w:rsid w:val="00594A86"/>
    <w:rsid w:val="005A101C"/>
    <w:rsid w:val="005A36E7"/>
    <w:rsid w:val="005A6E3F"/>
    <w:rsid w:val="005B3AD8"/>
    <w:rsid w:val="005C361F"/>
    <w:rsid w:val="005D1FBD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1349"/>
    <w:rsid w:val="00741C00"/>
    <w:rsid w:val="00743445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02C2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4D0"/>
    <w:rsid w:val="008E4F83"/>
    <w:rsid w:val="008F2CFD"/>
    <w:rsid w:val="008F5332"/>
    <w:rsid w:val="00901501"/>
    <w:rsid w:val="00903609"/>
    <w:rsid w:val="009127F6"/>
    <w:rsid w:val="00912883"/>
    <w:rsid w:val="009168A7"/>
    <w:rsid w:val="00931126"/>
    <w:rsid w:val="009327F5"/>
    <w:rsid w:val="00943A85"/>
    <w:rsid w:val="0095425D"/>
    <w:rsid w:val="00961EC1"/>
    <w:rsid w:val="00964376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E10FF"/>
    <w:rsid w:val="00BF262E"/>
    <w:rsid w:val="00BF3687"/>
    <w:rsid w:val="00BF7E78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39F"/>
    <w:rsid w:val="00CD7437"/>
    <w:rsid w:val="00CE4E26"/>
    <w:rsid w:val="00CF16C0"/>
    <w:rsid w:val="00CF3247"/>
    <w:rsid w:val="00D10443"/>
    <w:rsid w:val="00D1592A"/>
    <w:rsid w:val="00D17288"/>
    <w:rsid w:val="00D225F9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47BB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A16AC"/>
    <w:rsid w:val="00FA5751"/>
    <w:rsid w:val="00FB2717"/>
    <w:rsid w:val="00FC037F"/>
    <w:rsid w:val="00FC1438"/>
    <w:rsid w:val="00FC7663"/>
    <w:rsid w:val="00FD0FF5"/>
    <w:rsid w:val="00FD1312"/>
    <w:rsid w:val="00FD3DC4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character" w:customStyle="1" w:styleId="6">
    <w:name w:val="Основной текст (6)"/>
    <w:basedOn w:val="a0"/>
    <w:rsid w:val="000D5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2018-02-19T13:03:00Z</cp:lastPrinted>
  <dcterms:created xsi:type="dcterms:W3CDTF">2018-09-07T08:10:00Z</dcterms:created>
  <dcterms:modified xsi:type="dcterms:W3CDTF">2018-09-07T09:15:00Z</dcterms:modified>
</cp:coreProperties>
</file>