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0BFD">
        <w:rPr>
          <w:rFonts w:ascii="Times New Roman CYR" w:hAnsi="Times New Roman CYR" w:cs="Times New Roman CYR"/>
          <w:sz w:val="28"/>
          <w:szCs w:val="28"/>
        </w:rPr>
        <w:t>26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6D75">
        <w:rPr>
          <w:rFonts w:ascii="Times New Roman CYR" w:hAnsi="Times New Roman CYR" w:cs="Times New Roman CYR"/>
          <w:sz w:val="28"/>
          <w:szCs w:val="28"/>
        </w:rPr>
        <w:t>октя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5906EF">
        <w:rPr>
          <w:rFonts w:ascii="Times New Roman CYR" w:hAnsi="Times New Roman CYR" w:cs="Times New Roman CYR"/>
          <w:sz w:val="28"/>
          <w:szCs w:val="28"/>
        </w:rPr>
        <w:t>3</w:t>
      </w:r>
      <w:r w:rsidR="00F27970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Default="00AC2345" w:rsidP="00AA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4EE0" w:rsidRPr="00AA2E3A" w:rsidRDefault="00974EE0" w:rsidP="00060D0F">
      <w:pPr>
        <w:pStyle w:val="a6"/>
        <w:ind w:right="5293"/>
        <w:rPr>
          <w:rFonts w:ascii="Times New Roman CYR" w:hAnsi="Times New Roman CYR" w:cs="Times New Roman CYR"/>
          <w:sz w:val="28"/>
          <w:szCs w:val="20"/>
        </w:rPr>
      </w:pPr>
    </w:p>
    <w:p w:rsidR="00AA2E3A" w:rsidRPr="002E625B" w:rsidRDefault="00AA2E3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400BFD">
      <w:pPr>
        <w:widowControl w:val="0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7E1358">
        <w:rPr>
          <w:rFonts w:ascii="Times New Roman" w:hAnsi="Times New Roman" w:cs="Times New Roman"/>
          <w:sz w:val="28"/>
          <w:szCs w:val="28"/>
        </w:rPr>
        <w:t>О</w:t>
      </w:r>
      <w:r w:rsidR="004532F5">
        <w:rPr>
          <w:rFonts w:ascii="Times New Roman" w:hAnsi="Times New Roman" w:cs="Times New Roman"/>
          <w:sz w:val="28"/>
          <w:szCs w:val="28"/>
        </w:rPr>
        <w:t xml:space="preserve">б </w:t>
      </w:r>
      <w:r w:rsidR="00400BF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906EF">
        <w:rPr>
          <w:rFonts w:ascii="Times New Roman" w:hAnsi="Times New Roman" w:cs="Times New Roman"/>
          <w:sz w:val="28"/>
          <w:szCs w:val="28"/>
        </w:rPr>
        <w:t>п</w:t>
      </w:r>
      <w:r w:rsidR="00400BFD">
        <w:rPr>
          <w:rFonts w:ascii="Times New Roman" w:hAnsi="Times New Roman" w:cs="Times New Roman"/>
          <w:sz w:val="28"/>
          <w:szCs w:val="28"/>
        </w:rPr>
        <w:t xml:space="preserve">еречня главных администраторов </w:t>
      </w:r>
      <w:r w:rsidR="005906EF">
        <w:rPr>
          <w:rFonts w:ascii="Times New Roman" w:hAnsi="Times New Roman" w:cs="Times New Roman"/>
          <w:sz w:val="28"/>
          <w:szCs w:val="28"/>
        </w:rPr>
        <w:t>доходов</w:t>
      </w:r>
      <w:r w:rsidR="00400BFD">
        <w:rPr>
          <w:rFonts w:ascii="Times New Roman" w:hAnsi="Times New Roman" w:cs="Times New Roman"/>
          <w:sz w:val="28"/>
          <w:szCs w:val="28"/>
        </w:rPr>
        <w:t xml:space="preserve"> бюджета Питерского муниципального района Саратовской област</w:t>
      </w:r>
      <w:bookmarkStart w:id="0" w:name="_GoBack"/>
      <w:bookmarkEnd w:id="0"/>
      <w:r w:rsidR="00400BFD">
        <w:rPr>
          <w:rFonts w:ascii="Times New Roman" w:hAnsi="Times New Roman" w:cs="Times New Roman"/>
          <w:sz w:val="28"/>
          <w:szCs w:val="28"/>
        </w:rPr>
        <w:t>и</w:t>
      </w:r>
    </w:p>
    <w:p w:rsidR="00600CF5" w:rsidRDefault="00600CF5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Default="00600CF5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C757A3" w:rsidRDefault="00400BFD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725E6">
        <w:rPr>
          <w:rFonts w:ascii="Times New Roman" w:hAnsi="Times New Roman" w:cs="Times New Roman"/>
          <w:sz w:val="28"/>
          <w:szCs w:val="28"/>
        </w:rPr>
        <w:t>о статьей п 3.2</w:t>
      </w:r>
      <w:r>
        <w:rPr>
          <w:rFonts w:ascii="Times New Roman" w:hAnsi="Times New Roman" w:cs="Times New Roman"/>
          <w:sz w:val="28"/>
          <w:szCs w:val="28"/>
        </w:rPr>
        <w:t xml:space="preserve"> статьи 160.</w:t>
      </w:r>
      <w:r w:rsidR="009725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 сентября 2021 года №156</w:t>
      </w:r>
      <w:r w:rsidR="009725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9725E6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и к утверждению перечня главных администраторов </w:t>
      </w:r>
      <w:r w:rsidR="009725E6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Питерского муниципального </w:t>
      </w:r>
      <w:r w:rsidR="008C5C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администрация Питерского муниципального района</w:t>
      </w:r>
    </w:p>
    <w:p w:rsidR="009152F0" w:rsidRPr="009152F0" w:rsidRDefault="009152F0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400BFD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 w:rsidR="008C5C0F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Питерского муниципального района Саратовской области на 2022 год и плановый период 2023 и 2024 годов согласно приложению.</w:t>
      </w:r>
    </w:p>
    <w:p w:rsidR="00F84436" w:rsidRPr="00F84436" w:rsidRDefault="00F84436" w:rsidP="00F8443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436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доходов бюджета района, а также в состав закрепленных за ними кодов классификации доходов бюджетов вносятся на основании нормативного правового акта финансового управления администрации Питерского муниципального района.</w:t>
      </w:r>
    </w:p>
    <w:p w:rsidR="008C5C0F" w:rsidRPr="008C5C0F" w:rsidRDefault="008C5C0F" w:rsidP="008C5C0F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Питерского муниципального района, начиная с бюджета на 2022 год и плановый период 2023 и 2024 годов.</w:t>
      </w:r>
    </w:p>
    <w:p w:rsidR="00400BFD" w:rsidRDefault="00400BFD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ступает в силу с момента офиц</w:t>
      </w:r>
      <w:r w:rsidR="00416D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 и подлежит размещению на сайте администрации муниципального района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16D75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4D420C" w:rsidRDefault="008655DD" w:rsidP="001A2F23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16D75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Питерского муниципального района.</w:t>
      </w:r>
    </w:p>
    <w:p w:rsidR="00233F58" w:rsidRDefault="00233F58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Default="00600CF5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CF5" w:rsidRPr="00100183" w:rsidRDefault="00600CF5" w:rsidP="00233F5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6D75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416D75">
        <w:rPr>
          <w:rFonts w:ascii="Times New Roman" w:hAnsi="Times New Roman" w:cs="Times New Roman"/>
          <w:sz w:val="28"/>
          <w:szCs w:val="28"/>
        </w:rPr>
        <w:br w:type="page"/>
      </w:r>
    </w:p>
    <w:p w:rsidR="00416D75" w:rsidRDefault="00416D75" w:rsidP="00416D7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Питерского муниципального района Саратовской области от 26 октября 2021 года №3</w:t>
      </w:r>
      <w:r w:rsidR="008C5C0F">
        <w:rPr>
          <w:rFonts w:ascii="Times New Roman" w:hAnsi="Times New Roman" w:cs="Times New Roman"/>
          <w:sz w:val="28"/>
          <w:szCs w:val="28"/>
        </w:rPr>
        <w:t>3</w:t>
      </w:r>
      <w:r w:rsidR="00F27970">
        <w:rPr>
          <w:rFonts w:ascii="Times New Roman" w:hAnsi="Times New Roman" w:cs="Times New Roman"/>
          <w:sz w:val="28"/>
          <w:szCs w:val="28"/>
        </w:rPr>
        <w:t>7</w:t>
      </w:r>
    </w:p>
    <w:p w:rsidR="00E715A4" w:rsidRDefault="00E715A4" w:rsidP="00E7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F" w:rsidRDefault="00416D75" w:rsidP="008C5C0F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  <w:r w:rsidR="008C5C0F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970" w:rsidRDefault="00416D75" w:rsidP="00F2797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6C8D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F27970">
        <w:rPr>
          <w:rFonts w:ascii="Times New Roman" w:hAnsi="Times New Roman" w:cs="Times New Roman"/>
          <w:sz w:val="28"/>
          <w:szCs w:val="28"/>
        </w:rPr>
        <w:t xml:space="preserve">на 2022 год и плановый </w:t>
      </w:r>
    </w:p>
    <w:p w:rsidR="009C6C8D" w:rsidRDefault="00F27970" w:rsidP="00F2797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C5C0F">
        <w:rPr>
          <w:rFonts w:ascii="Times New Roman" w:hAnsi="Times New Roman" w:cs="Times New Roman"/>
          <w:sz w:val="28"/>
          <w:szCs w:val="28"/>
        </w:rPr>
        <w:t>2023 и 2024 годов</w:t>
      </w:r>
    </w:p>
    <w:tbl>
      <w:tblPr>
        <w:tblpPr w:leftFromText="180" w:rightFromText="180" w:vertAnchor="text" w:horzAnchor="margin" w:tblpY="2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40"/>
        <w:gridCol w:w="162"/>
        <w:gridCol w:w="4536"/>
      </w:tblGrid>
      <w:tr w:rsidR="009C6C8D" w:rsidTr="00AC50E6">
        <w:trPr>
          <w:trHeight w:val="793"/>
        </w:trPr>
        <w:tc>
          <w:tcPr>
            <w:tcW w:w="5211" w:type="dxa"/>
            <w:gridSpan w:val="3"/>
          </w:tcPr>
          <w:p w:rsidR="009C6C8D" w:rsidRDefault="009C6C8D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</w:tcPr>
          <w:p w:rsidR="00997D32" w:rsidRDefault="00997D32" w:rsidP="00997D32">
            <w:pPr>
              <w:tabs>
                <w:tab w:val="left" w:pos="3315"/>
              </w:tabs>
              <w:spacing w:after="0" w:line="240" w:lineRule="auto"/>
              <w:jc w:val="center"/>
            </w:pPr>
          </w:p>
          <w:p w:rsidR="009C6C8D" w:rsidRDefault="009C6C8D" w:rsidP="00F27970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администратора 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Питерского муниципального района Саратовской области</w:t>
            </w:r>
          </w:p>
        </w:tc>
      </w:tr>
      <w:tr w:rsidR="009C6C8D" w:rsidTr="00AC50E6">
        <w:trPr>
          <w:trHeight w:val="1418"/>
        </w:trPr>
        <w:tc>
          <w:tcPr>
            <w:tcW w:w="1809" w:type="dxa"/>
          </w:tcPr>
          <w:p w:rsidR="009C6C8D" w:rsidRDefault="00F27970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="00AC50E6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</w:t>
            </w:r>
          </w:p>
        </w:tc>
        <w:tc>
          <w:tcPr>
            <w:tcW w:w="3402" w:type="dxa"/>
            <w:gridSpan w:val="2"/>
          </w:tcPr>
          <w:p w:rsidR="009C6C8D" w:rsidRDefault="008C5C0F" w:rsidP="00F27970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 (подвида) доходов</w:t>
            </w:r>
            <w:r w:rsidR="009C6C8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Питерского муниципального района Саратовской области</w:t>
            </w:r>
          </w:p>
        </w:tc>
        <w:tc>
          <w:tcPr>
            <w:tcW w:w="4536" w:type="dxa"/>
            <w:vMerge/>
          </w:tcPr>
          <w:p w:rsidR="009C6C8D" w:rsidRDefault="009C6C8D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8D" w:rsidTr="00AC50E6">
        <w:trPr>
          <w:trHeight w:val="471"/>
        </w:trPr>
        <w:tc>
          <w:tcPr>
            <w:tcW w:w="1809" w:type="dxa"/>
          </w:tcPr>
          <w:p w:rsidR="009C6C8D" w:rsidRDefault="009C6C8D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9C6C8D" w:rsidRDefault="009C6C8D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C6C8D" w:rsidRDefault="009C6C8D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6C8D" w:rsidTr="00AC50E6">
        <w:trPr>
          <w:trHeight w:val="658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938" w:type="dxa"/>
            <w:gridSpan w:val="3"/>
          </w:tcPr>
          <w:p w:rsidR="009C6C8D" w:rsidRDefault="008C5C0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Правительства Саратовской области</w:t>
            </w:r>
          </w:p>
        </w:tc>
      </w:tr>
      <w:tr w:rsidR="009C6C8D" w:rsidTr="00AC50E6">
        <w:trPr>
          <w:trHeight w:val="776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9C6C8D" w:rsidRPr="00997D32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97D32" w:rsidTr="00AC50E6">
        <w:trPr>
          <w:trHeight w:val="776"/>
        </w:trPr>
        <w:tc>
          <w:tcPr>
            <w:tcW w:w="1809" w:type="dxa"/>
          </w:tcPr>
          <w:p w:rsidR="00997D32" w:rsidRDefault="00997D3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938" w:type="dxa"/>
            <w:gridSpan w:val="3"/>
          </w:tcPr>
          <w:p w:rsidR="00997D32" w:rsidRDefault="00997D32" w:rsidP="00997D3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Саратовской области</w:t>
            </w:r>
          </w:p>
        </w:tc>
      </w:tr>
      <w:tr w:rsidR="009C6C8D" w:rsidTr="00AC50E6">
        <w:trPr>
          <w:trHeight w:val="860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9C6C8D" w:rsidRPr="00997D32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97D32" w:rsidTr="00AC50E6">
        <w:trPr>
          <w:trHeight w:val="911"/>
        </w:trPr>
        <w:tc>
          <w:tcPr>
            <w:tcW w:w="1809" w:type="dxa"/>
          </w:tcPr>
          <w:p w:rsidR="00997D32" w:rsidRDefault="00997D3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7938" w:type="dxa"/>
            <w:gridSpan w:val="3"/>
          </w:tcPr>
          <w:p w:rsidR="00997D32" w:rsidRDefault="00997D32" w:rsidP="00997D3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обеспечению деятельности мировых судей Саратовской области</w:t>
            </w:r>
          </w:p>
        </w:tc>
      </w:tr>
      <w:tr w:rsidR="009C6C8D" w:rsidTr="00AC50E6">
        <w:trPr>
          <w:trHeight w:val="911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1 16 01000 01 0000 140</w:t>
            </w:r>
          </w:p>
        </w:tc>
        <w:tc>
          <w:tcPr>
            <w:tcW w:w="4698" w:type="dxa"/>
            <w:gridSpan w:val="2"/>
          </w:tcPr>
          <w:p w:rsidR="009C6C8D" w:rsidRPr="00997D32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C6C8D" w:rsidTr="00AC50E6">
        <w:trPr>
          <w:trHeight w:val="911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</w:tr>
      <w:tr w:rsidR="00997D32" w:rsidTr="00AC50E6">
        <w:trPr>
          <w:trHeight w:val="911"/>
        </w:trPr>
        <w:tc>
          <w:tcPr>
            <w:tcW w:w="1809" w:type="dxa"/>
          </w:tcPr>
          <w:p w:rsidR="00997D32" w:rsidRDefault="00997D3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7938" w:type="dxa"/>
            <w:gridSpan w:val="3"/>
          </w:tcPr>
          <w:p w:rsidR="00997D32" w:rsidRDefault="00997D32" w:rsidP="00997D3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охотничьего хозяйства и рыболовства Саратовской области</w:t>
            </w:r>
          </w:p>
        </w:tc>
      </w:tr>
      <w:tr w:rsidR="009C6C8D" w:rsidTr="00AC50E6">
        <w:trPr>
          <w:trHeight w:val="911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1 16 01000 01 0000 140</w:t>
            </w:r>
          </w:p>
        </w:tc>
        <w:tc>
          <w:tcPr>
            <w:tcW w:w="4698" w:type="dxa"/>
            <w:gridSpan w:val="2"/>
          </w:tcPr>
          <w:p w:rsidR="009C6C8D" w:rsidRPr="00997D32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Кодексом Российской Федерации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C6C8D" w:rsidTr="00AC50E6">
        <w:trPr>
          <w:trHeight w:val="911"/>
        </w:trPr>
        <w:tc>
          <w:tcPr>
            <w:tcW w:w="1809" w:type="dxa"/>
          </w:tcPr>
          <w:p w:rsidR="009C6C8D" w:rsidRDefault="009C6C8D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C5C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40" w:type="dxa"/>
          </w:tcPr>
          <w:p w:rsidR="009C6C8D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9C6C8D" w:rsidRPr="00997D32" w:rsidRDefault="00997D32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97D32" w:rsidTr="00AC50E6">
        <w:trPr>
          <w:trHeight w:val="911"/>
        </w:trPr>
        <w:tc>
          <w:tcPr>
            <w:tcW w:w="1809" w:type="dxa"/>
          </w:tcPr>
          <w:p w:rsidR="00997D32" w:rsidRDefault="00997D3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7938" w:type="dxa"/>
            <w:gridSpan w:val="3"/>
          </w:tcPr>
          <w:p w:rsidR="00997D32" w:rsidRDefault="00997D32" w:rsidP="00997D3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Саратовской и Пензенской областям</w:t>
            </w:r>
          </w:p>
        </w:tc>
      </w:tr>
      <w:tr w:rsidR="008C5C0F" w:rsidTr="00AC50E6">
        <w:trPr>
          <w:trHeight w:val="911"/>
        </w:trPr>
        <w:tc>
          <w:tcPr>
            <w:tcW w:w="1809" w:type="dxa"/>
          </w:tcPr>
          <w:p w:rsidR="008C5C0F" w:rsidRDefault="008C5C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40" w:type="dxa"/>
          </w:tcPr>
          <w:p w:rsidR="008C5C0F" w:rsidRDefault="00997D3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1 12 01</w:t>
            </w:r>
            <w:r w:rsidR="00B71FB5">
              <w:rPr>
                <w:rFonts w:ascii="Times New Roman" w:hAnsi="Times New Roman" w:cs="Times New Roman"/>
                <w:sz w:val="28"/>
                <w:szCs w:val="28"/>
              </w:rPr>
              <w:t>000 01 0000 120</w:t>
            </w:r>
          </w:p>
        </w:tc>
        <w:tc>
          <w:tcPr>
            <w:tcW w:w="4698" w:type="dxa"/>
            <w:gridSpan w:val="2"/>
          </w:tcPr>
          <w:p w:rsidR="008C5C0F" w:rsidRPr="00B71FB5" w:rsidRDefault="00B71FB5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7938" w:type="dxa"/>
            <w:gridSpan w:val="3"/>
          </w:tcPr>
          <w:p w:rsidR="00B71FB5" w:rsidRDefault="00B71FB5" w:rsidP="00B71FB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3240" w:type="dxa"/>
          </w:tcPr>
          <w:p w:rsidR="00B71FB5" w:rsidRDefault="00B71FB5" w:rsidP="00D24AF6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24AF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AF6">
              <w:rPr>
                <w:rFonts w:ascii="Times New Roman" w:hAnsi="Times New Roman" w:cs="Times New Roman"/>
                <w:sz w:val="28"/>
                <w:szCs w:val="28"/>
              </w:rPr>
              <w:t>07150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01 0000 1</w:t>
            </w:r>
            <w:r w:rsidR="00D24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8" w:type="dxa"/>
            <w:gridSpan w:val="2"/>
          </w:tcPr>
          <w:p w:rsidR="00B71FB5" w:rsidRPr="00B71FB5" w:rsidRDefault="00D24AF6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3240" w:type="dxa"/>
          </w:tcPr>
          <w:p w:rsidR="00B71FB5" w:rsidRDefault="00D24AF6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4698" w:type="dxa"/>
            <w:gridSpan w:val="2"/>
          </w:tcPr>
          <w:p w:rsidR="00B71FB5" w:rsidRPr="00B71FB5" w:rsidRDefault="00D24AF6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06212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1 11 05025 05 0000 120</w:t>
            </w:r>
          </w:p>
        </w:tc>
        <w:tc>
          <w:tcPr>
            <w:tcW w:w="4698" w:type="dxa"/>
            <w:gridSpan w:val="2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06212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1 11 05035 05 0000 120</w:t>
            </w:r>
          </w:p>
        </w:tc>
        <w:tc>
          <w:tcPr>
            <w:tcW w:w="4698" w:type="dxa"/>
            <w:gridSpan w:val="2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06212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06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1 11 07015 05 0000 120</w:t>
            </w:r>
          </w:p>
        </w:tc>
        <w:tc>
          <w:tcPr>
            <w:tcW w:w="4698" w:type="dxa"/>
            <w:gridSpan w:val="2"/>
          </w:tcPr>
          <w:p w:rsidR="00B71FB5" w:rsidRDefault="00062123" w:rsidP="006B5A9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06212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1 11 09045 05 0000 120</w:t>
            </w:r>
          </w:p>
        </w:tc>
        <w:tc>
          <w:tcPr>
            <w:tcW w:w="4698" w:type="dxa"/>
            <w:gridSpan w:val="2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06212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4698" w:type="dxa"/>
            <w:gridSpan w:val="2"/>
          </w:tcPr>
          <w:p w:rsidR="00B71FB5" w:rsidRDefault="00062123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4698" w:type="dxa"/>
            <w:gridSpan w:val="2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1 14 02053 05 0000 410</w:t>
            </w:r>
          </w:p>
        </w:tc>
        <w:tc>
          <w:tcPr>
            <w:tcW w:w="4698" w:type="dxa"/>
            <w:gridSpan w:val="2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1FB5" w:rsidTr="00AC50E6">
        <w:trPr>
          <w:trHeight w:val="911"/>
        </w:trPr>
        <w:tc>
          <w:tcPr>
            <w:tcW w:w="1809" w:type="dxa"/>
          </w:tcPr>
          <w:p w:rsidR="00B71FB5" w:rsidRDefault="00B71FB5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1 14 02053 05 0000 440</w:t>
            </w:r>
          </w:p>
        </w:tc>
        <w:tc>
          <w:tcPr>
            <w:tcW w:w="4698" w:type="dxa"/>
            <w:gridSpan w:val="2"/>
          </w:tcPr>
          <w:p w:rsidR="00B71FB5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EF4F96" w:rsidTr="00AC50E6">
        <w:trPr>
          <w:trHeight w:val="911"/>
        </w:trPr>
        <w:tc>
          <w:tcPr>
            <w:tcW w:w="1809" w:type="dxa"/>
          </w:tcPr>
          <w:p w:rsidR="00EF4F96" w:rsidRDefault="00EF4F96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EF4F96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1 14 06013 05 0000 430</w:t>
            </w:r>
          </w:p>
        </w:tc>
        <w:tc>
          <w:tcPr>
            <w:tcW w:w="4698" w:type="dxa"/>
            <w:gridSpan w:val="2"/>
          </w:tcPr>
          <w:p w:rsidR="00EF4F96" w:rsidRPr="00EF4F96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F4F96" w:rsidTr="00AC50E6">
        <w:trPr>
          <w:trHeight w:val="911"/>
        </w:trPr>
        <w:tc>
          <w:tcPr>
            <w:tcW w:w="1809" w:type="dxa"/>
          </w:tcPr>
          <w:p w:rsidR="00EF4F96" w:rsidRDefault="004B06D9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EF4F96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1 14 06025 05 0000 430</w:t>
            </w:r>
          </w:p>
        </w:tc>
        <w:tc>
          <w:tcPr>
            <w:tcW w:w="4698" w:type="dxa"/>
            <w:gridSpan w:val="2"/>
          </w:tcPr>
          <w:p w:rsidR="00EF4F96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2D7251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1 16 01000 01 0000 140</w:t>
            </w:r>
          </w:p>
        </w:tc>
        <w:tc>
          <w:tcPr>
            <w:tcW w:w="4698" w:type="dxa"/>
            <w:gridSpan w:val="2"/>
          </w:tcPr>
          <w:p w:rsidR="002D7251" w:rsidRPr="005052DF" w:rsidRDefault="005052DF" w:rsidP="009C6C8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2D7251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2D7251" w:rsidRPr="005052DF" w:rsidRDefault="005052D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2D7251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4698" w:type="dxa"/>
            <w:gridSpan w:val="2"/>
          </w:tcPr>
          <w:p w:rsidR="002D7251" w:rsidRDefault="005052D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5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2D7251" w:rsidRDefault="005052D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4698" w:type="dxa"/>
            <w:gridSpan w:val="2"/>
          </w:tcPr>
          <w:p w:rsidR="002D7251" w:rsidRDefault="005052D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5052DF" w:rsidTr="005052DF">
        <w:trPr>
          <w:trHeight w:val="911"/>
        </w:trPr>
        <w:tc>
          <w:tcPr>
            <w:tcW w:w="1809" w:type="dxa"/>
          </w:tcPr>
          <w:p w:rsidR="005052DF" w:rsidRDefault="005052D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7938" w:type="dxa"/>
            <w:gridSpan w:val="3"/>
          </w:tcPr>
          <w:p w:rsidR="005052DF" w:rsidRDefault="00204272" w:rsidP="005052D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Питерского муниципального района Саратовской области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2D7251" w:rsidRDefault="0020427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4698" w:type="dxa"/>
            <w:gridSpan w:val="2"/>
          </w:tcPr>
          <w:p w:rsidR="002D7251" w:rsidRPr="002D7251" w:rsidRDefault="00204272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2D725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2D7251" w:rsidRDefault="0020427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4698" w:type="dxa"/>
            <w:gridSpan w:val="2"/>
          </w:tcPr>
          <w:p w:rsidR="002D7251" w:rsidRPr="002D7251" w:rsidRDefault="00204272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04272" w:rsidTr="00AC50E6">
        <w:trPr>
          <w:trHeight w:val="911"/>
        </w:trPr>
        <w:tc>
          <w:tcPr>
            <w:tcW w:w="1809" w:type="dxa"/>
          </w:tcPr>
          <w:p w:rsidR="00204272" w:rsidRDefault="0020427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204272" w:rsidRDefault="0020427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4698" w:type="dxa"/>
            <w:gridSpan w:val="2"/>
          </w:tcPr>
          <w:p w:rsidR="00204272" w:rsidRPr="00204272" w:rsidRDefault="00204272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204272" w:rsidTr="00AC50E6">
        <w:trPr>
          <w:trHeight w:val="911"/>
        </w:trPr>
        <w:tc>
          <w:tcPr>
            <w:tcW w:w="1809" w:type="dxa"/>
          </w:tcPr>
          <w:p w:rsidR="00204272" w:rsidRDefault="00204272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3240" w:type="dxa"/>
          </w:tcPr>
          <w:p w:rsidR="00204272" w:rsidRDefault="00204272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4698" w:type="dxa"/>
            <w:gridSpan w:val="2"/>
          </w:tcPr>
          <w:p w:rsidR="00204272" w:rsidRPr="00204272" w:rsidRDefault="00204272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2D7251" w:rsidTr="00AC50E6">
        <w:trPr>
          <w:trHeight w:val="911"/>
        </w:trPr>
        <w:tc>
          <w:tcPr>
            <w:tcW w:w="1809" w:type="dxa"/>
          </w:tcPr>
          <w:p w:rsidR="002D7251" w:rsidRDefault="003301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2D7251" w:rsidRDefault="0033010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4698" w:type="dxa"/>
            <w:gridSpan w:val="2"/>
          </w:tcPr>
          <w:p w:rsidR="002D7251" w:rsidRPr="0033010F" w:rsidRDefault="0033010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33010F" w:rsidTr="00AC50E6">
        <w:trPr>
          <w:trHeight w:val="911"/>
        </w:trPr>
        <w:tc>
          <w:tcPr>
            <w:tcW w:w="1809" w:type="dxa"/>
          </w:tcPr>
          <w:p w:rsidR="0033010F" w:rsidRDefault="003301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33010F" w:rsidRDefault="0033010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698" w:type="dxa"/>
            <w:gridSpan w:val="2"/>
          </w:tcPr>
          <w:p w:rsidR="0033010F" w:rsidRPr="0033010F" w:rsidRDefault="0033010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33010F" w:rsidTr="00AC50E6">
        <w:trPr>
          <w:trHeight w:val="911"/>
        </w:trPr>
        <w:tc>
          <w:tcPr>
            <w:tcW w:w="1809" w:type="dxa"/>
          </w:tcPr>
          <w:p w:rsidR="0033010F" w:rsidRDefault="003301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33010F" w:rsidRDefault="0033010F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2 07 00000 00 0000 150</w:t>
            </w:r>
          </w:p>
        </w:tc>
        <w:tc>
          <w:tcPr>
            <w:tcW w:w="4698" w:type="dxa"/>
            <w:gridSpan w:val="2"/>
          </w:tcPr>
          <w:p w:rsidR="0033010F" w:rsidRPr="0033010F" w:rsidRDefault="0033010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33010F" w:rsidTr="00AC50E6">
        <w:trPr>
          <w:trHeight w:val="911"/>
        </w:trPr>
        <w:tc>
          <w:tcPr>
            <w:tcW w:w="1809" w:type="dxa"/>
          </w:tcPr>
          <w:p w:rsidR="0033010F" w:rsidRDefault="003301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33010F" w:rsidRDefault="0033010F" w:rsidP="0020427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2 08 05000 </w:t>
            </w:r>
            <w:r w:rsidR="002042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98" w:type="dxa"/>
            <w:gridSpan w:val="2"/>
          </w:tcPr>
          <w:p w:rsidR="0033010F" w:rsidRDefault="0033010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010F" w:rsidTr="00AC50E6">
        <w:trPr>
          <w:trHeight w:val="911"/>
        </w:trPr>
        <w:tc>
          <w:tcPr>
            <w:tcW w:w="1809" w:type="dxa"/>
          </w:tcPr>
          <w:p w:rsidR="0033010F" w:rsidRDefault="0033010F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33010F" w:rsidRDefault="0033010F" w:rsidP="0020427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2 18 60010 </w:t>
            </w:r>
            <w:r w:rsidR="002042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98" w:type="dxa"/>
            <w:gridSpan w:val="2"/>
          </w:tcPr>
          <w:p w:rsidR="0033010F" w:rsidRPr="0033010F" w:rsidRDefault="0033010F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33010F" w:rsidTr="00AC50E6">
        <w:trPr>
          <w:trHeight w:val="911"/>
        </w:trPr>
        <w:tc>
          <w:tcPr>
            <w:tcW w:w="1809" w:type="dxa"/>
          </w:tcPr>
          <w:p w:rsidR="0033010F" w:rsidRDefault="00F0152A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3240" w:type="dxa"/>
          </w:tcPr>
          <w:p w:rsidR="0033010F" w:rsidRDefault="00F0152A" w:rsidP="0020427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2 19 00000 </w:t>
            </w:r>
            <w:r w:rsidR="002042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98" w:type="dxa"/>
            <w:gridSpan w:val="2"/>
          </w:tcPr>
          <w:p w:rsidR="0033010F" w:rsidRPr="007F7053" w:rsidRDefault="00F0152A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</w:t>
            </w:r>
            <w:r w:rsidR="007F7053">
              <w:rPr>
                <w:rFonts w:ascii="Times New Roman" w:hAnsi="Times New Roman" w:cs="Times New Roman"/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="007F70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7F7053" w:rsidTr="00AC50E6">
        <w:trPr>
          <w:trHeight w:val="911"/>
        </w:trPr>
        <w:tc>
          <w:tcPr>
            <w:tcW w:w="1809" w:type="dxa"/>
          </w:tcPr>
          <w:p w:rsidR="007F7053" w:rsidRDefault="007F7053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38" w:type="dxa"/>
            <w:gridSpan w:val="3"/>
          </w:tcPr>
          <w:p w:rsidR="007F7053" w:rsidRDefault="007F7053" w:rsidP="007F7053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Саратовской области</w:t>
            </w:r>
          </w:p>
        </w:tc>
      </w:tr>
      <w:tr w:rsidR="007F7053" w:rsidTr="00AC50E6">
        <w:trPr>
          <w:trHeight w:val="911"/>
        </w:trPr>
        <w:tc>
          <w:tcPr>
            <w:tcW w:w="1809" w:type="dxa"/>
          </w:tcPr>
          <w:p w:rsidR="007F7053" w:rsidRDefault="007F7053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0" w:type="dxa"/>
          </w:tcPr>
          <w:p w:rsidR="007F7053" w:rsidRDefault="007F705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1 03 02231 01 0000 110</w:t>
            </w:r>
          </w:p>
        </w:tc>
        <w:tc>
          <w:tcPr>
            <w:tcW w:w="4698" w:type="dxa"/>
            <w:gridSpan w:val="2"/>
          </w:tcPr>
          <w:p w:rsidR="007F7053" w:rsidRDefault="007F7053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7053" w:rsidTr="00AC50E6">
        <w:trPr>
          <w:trHeight w:val="911"/>
        </w:trPr>
        <w:tc>
          <w:tcPr>
            <w:tcW w:w="1809" w:type="dxa"/>
          </w:tcPr>
          <w:p w:rsidR="007F7053" w:rsidRDefault="007F7053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40" w:type="dxa"/>
          </w:tcPr>
          <w:p w:rsidR="007F7053" w:rsidRDefault="007F7053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1 03 02241 01 0000 110</w:t>
            </w:r>
          </w:p>
        </w:tc>
        <w:tc>
          <w:tcPr>
            <w:tcW w:w="4698" w:type="dxa"/>
            <w:gridSpan w:val="2"/>
          </w:tcPr>
          <w:p w:rsidR="007F7053" w:rsidRDefault="007F7053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</w:t>
            </w:r>
            <w:r w:rsidR="00636E80">
              <w:rPr>
                <w:rFonts w:ascii="Times New Roman" w:hAnsi="Times New Roman" w:cs="Times New Roman"/>
                <w:sz w:val="28"/>
                <w:szCs w:val="28"/>
              </w:rPr>
              <w:t xml:space="preserve">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6E80" w:rsidTr="00AC50E6">
        <w:trPr>
          <w:trHeight w:val="911"/>
        </w:trPr>
        <w:tc>
          <w:tcPr>
            <w:tcW w:w="1809" w:type="dxa"/>
          </w:tcPr>
          <w:p w:rsidR="00636E80" w:rsidRDefault="00636E80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0" w:type="dxa"/>
          </w:tcPr>
          <w:p w:rsidR="00636E80" w:rsidRDefault="00636E80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1 03 02251 01 0000 110</w:t>
            </w:r>
          </w:p>
        </w:tc>
        <w:tc>
          <w:tcPr>
            <w:tcW w:w="4698" w:type="dxa"/>
            <w:gridSpan w:val="2"/>
          </w:tcPr>
          <w:p w:rsidR="00636E80" w:rsidRDefault="00636E80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6E80" w:rsidTr="00AC50E6">
        <w:trPr>
          <w:trHeight w:val="911"/>
        </w:trPr>
        <w:tc>
          <w:tcPr>
            <w:tcW w:w="1809" w:type="dxa"/>
          </w:tcPr>
          <w:p w:rsidR="00636E80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0" w:type="dxa"/>
          </w:tcPr>
          <w:p w:rsidR="00636E80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4698" w:type="dxa"/>
            <w:gridSpan w:val="2"/>
          </w:tcPr>
          <w:p w:rsidR="00636E80" w:rsidRDefault="00902361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7938" w:type="dxa"/>
            <w:gridSpan w:val="3"/>
          </w:tcPr>
          <w:p w:rsidR="00902361" w:rsidRDefault="00902361" w:rsidP="0090236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Саратовской области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902361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698" w:type="dxa"/>
            <w:gridSpan w:val="2"/>
          </w:tcPr>
          <w:p w:rsidR="00902361" w:rsidRPr="00902361" w:rsidRDefault="00902361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902361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1 05 02000 02 0000 110</w:t>
            </w:r>
          </w:p>
        </w:tc>
        <w:tc>
          <w:tcPr>
            <w:tcW w:w="4698" w:type="dxa"/>
            <w:gridSpan w:val="2"/>
          </w:tcPr>
          <w:p w:rsidR="00902361" w:rsidRPr="00902361" w:rsidRDefault="00902361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902361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698" w:type="dxa"/>
            <w:gridSpan w:val="2"/>
          </w:tcPr>
          <w:p w:rsidR="00902361" w:rsidRPr="00902361" w:rsidRDefault="00902361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902361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1 05 04000 01 0000 110</w:t>
            </w:r>
          </w:p>
        </w:tc>
        <w:tc>
          <w:tcPr>
            <w:tcW w:w="4698" w:type="dxa"/>
            <w:gridSpan w:val="2"/>
          </w:tcPr>
          <w:p w:rsidR="00902361" w:rsidRPr="00902361" w:rsidRDefault="00902361" w:rsidP="00195C77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взимаемый в связи с применением патентной системы налого</w:t>
            </w:r>
            <w:r w:rsidR="00195C77">
              <w:rPr>
                <w:rFonts w:ascii="Times New Roman" w:hAnsi="Times New Roman" w:cs="Times New Roman"/>
                <w:sz w:val="28"/>
                <w:szCs w:val="28"/>
              </w:rPr>
              <w:t>обло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902361" w:rsidTr="00AC50E6">
        <w:trPr>
          <w:trHeight w:val="911"/>
        </w:trPr>
        <w:tc>
          <w:tcPr>
            <w:tcW w:w="1809" w:type="dxa"/>
          </w:tcPr>
          <w:p w:rsidR="00902361" w:rsidRDefault="00902361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:rsidR="00902361" w:rsidRDefault="00902361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1 06 04000 02 0000 110</w:t>
            </w:r>
          </w:p>
        </w:tc>
        <w:tc>
          <w:tcPr>
            <w:tcW w:w="4698" w:type="dxa"/>
            <w:gridSpan w:val="2"/>
          </w:tcPr>
          <w:p w:rsidR="00902361" w:rsidRPr="00195C77" w:rsidRDefault="00195C77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195C77" w:rsidTr="00AC50E6">
        <w:trPr>
          <w:trHeight w:val="911"/>
        </w:trPr>
        <w:tc>
          <w:tcPr>
            <w:tcW w:w="1809" w:type="dxa"/>
          </w:tcPr>
          <w:p w:rsidR="00195C77" w:rsidRDefault="00195C77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938" w:type="dxa"/>
            <w:gridSpan w:val="3"/>
          </w:tcPr>
          <w:p w:rsidR="00195C77" w:rsidRDefault="00195C77" w:rsidP="00195C77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внутренних дел Российской Федерации по Саратовской области</w:t>
            </w:r>
          </w:p>
        </w:tc>
      </w:tr>
      <w:tr w:rsidR="00195C77" w:rsidTr="00AC50E6">
        <w:trPr>
          <w:trHeight w:val="911"/>
        </w:trPr>
        <w:tc>
          <w:tcPr>
            <w:tcW w:w="1809" w:type="dxa"/>
          </w:tcPr>
          <w:p w:rsidR="00195C77" w:rsidRDefault="00195C77" w:rsidP="008C5C0F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240" w:type="dxa"/>
          </w:tcPr>
          <w:p w:rsidR="00195C77" w:rsidRDefault="00195C77" w:rsidP="009C6C8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4698" w:type="dxa"/>
            <w:gridSpan w:val="2"/>
          </w:tcPr>
          <w:p w:rsidR="00195C77" w:rsidRPr="00195C77" w:rsidRDefault="00195C77" w:rsidP="002D725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</w:tbl>
    <w:p w:rsidR="00E715A4" w:rsidRDefault="00195C77" w:rsidP="00195C7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может осуществляться администрирование поступлений по всем подвидам данного вида доходов</w:t>
      </w:r>
    </w:p>
    <w:p w:rsidR="00195C77" w:rsidRPr="00195C77" w:rsidRDefault="00195C77" w:rsidP="00195C7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может осуществляться администрирование поступлений по всем подстатьям данной статьи доходов, по всем кодам элемента доходов, по всем кодам подвида данного кода вида доходов</w:t>
      </w:r>
    </w:p>
    <w:p w:rsidR="000F213B" w:rsidRDefault="000F213B" w:rsidP="00AC121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21A" w:rsidRDefault="00AC121A" w:rsidP="00AC121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21A" w:rsidRDefault="00AC121A" w:rsidP="00AC121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543"/>
      </w:tblGrid>
      <w:tr w:rsidR="00AC121A" w:rsidTr="00AC121A">
        <w:tc>
          <w:tcPr>
            <w:tcW w:w="6238" w:type="dxa"/>
            <w:hideMark/>
          </w:tcPr>
          <w:p w:rsidR="00AC121A" w:rsidRDefault="00AC121A" w:rsidP="00AC121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AC121A" w:rsidRDefault="00AC121A" w:rsidP="00AC121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AC121A" w:rsidRDefault="00AC121A" w:rsidP="00AC121A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AC121A" w:rsidRPr="00F40CA7" w:rsidRDefault="00AC121A" w:rsidP="00AC121A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40CA7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C121A" w:rsidRPr="00FA204D" w:rsidRDefault="00AC121A" w:rsidP="00A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5A4" w:rsidRPr="00611CC0" w:rsidRDefault="00E715A4" w:rsidP="00E715A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15A4" w:rsidRPr="00611CC0" w:rsidSect="00262C3E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52" w:rsidRDefault="00C66552" w:rsidP="006823C3">
      <w:pPr>
        <w:spacing w:after="0" w:line="240" w:lineRule="auto"/>
      </w:pPr>
      <w:r>
        <w:separator/>
      </w:r>
    </w:p>
  </w:endnote>
  <w:endnote w:type="continuationSeparator" w:id="0">
    <w:p w:rsidR="00C66552" w:rsidRDefault="00C6655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5052DF" w:rsidRDefault="005052D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4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2DF" w:rsidRDefault="005052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52" w:rsidRDefault="00C66552" w:rsidP="006823C3">
      <w:pPr>
        <w:spacing w:after="0" w:line="240" w:lineRule="auto"/>
      </w:pPr>
      <w:r>
        <w:separator/>
      </w:r>
    </w:p>
  </w:footnote>
  <w:footnote w:type="continuationSeparator" w:id="0">
    <w:p w:rsidR="00C66552" w:rsidRDefault="00C6655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C0855"/>
    <w:multiLevelType w:val="hybridMultilevel"/>
    <w:tmpl w:val="97367AD2"/>
    <w:lvl w:ilvl="0" w:tplc="3FA2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2123"/>
    <w:rsid w:val="00063555"/>
    <w:rsid w:val="00066152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10018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5C77"/>
    <w:rsid w:val="001A1E40"/>
    <w:rsid w:val="001A2376"/>
    <w:rsid w:val="001A2F23"/>
    <w:rsid w:val="001B1D05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25DD"/>
    <w:rsid w:val="002014C6"/>
    <w:rsid w:val="002027B7"/>
    <w:rsid w:val="00202B66"/>
    <w:rsid w:val="00204272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3F58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62A3A"/>
    <w:rsid w:val="00262C3E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379B"/>
    <w:rsid w:val="002C4A1A"/>
    <w:rsid w:val="002D03F3"/>
    <w:rsid w:val="002D49E8"/>
    <w:rsid w:val="002D7251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010F"/>
    <w:rsid w:val="00332141"/>
    <w:rsid w:val="00335039"/>
    <w:rsid w:val="003365D9"/>
    <w:rsid w:val="003370C6"/>
    <w:rsid w:val="00343410"/>
    <w:rsid w:val="00344C57"/>
    <w:rsid w:val="00347F64"/>
    <w:rsid w:val="0035257A"/>
    <w:rsid w:val="00352D45"/>
    <w:rsid w:val="003541D2"/>
    <w:rsid w:val="00363479"/>
    <w:rsid w:val="00366BA2"/>
    <w:rsid w:val="003677F0"/>
    <w:rsid w:val="00380330"/>
    <w:rsid w:val="0038578B"/>
    <w:rsid w:val="003906D7"/>
    <w:rsid w:val="003929D2"/>
    <w:rsid w:val="003969F2"/>
    <w:rsid w:val="003A1836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0BFD"/>
    <w:rsid w:val="004069D8"/>
    <w:rsid w:val="00407686"/>
    <w:rsid w:val="00416D75"/>
    <w:rsid w:val="00421474"/>
    <w:rsid w:val="004341E7"/>
    <w:rsid w:val="0044368B"/>
    <w:rsid w:val="0044518A"/>
    <w:rsid w:val="00447FF4"/>
    <w:rsid w:val="00451140"/>
    <w:rsid w:val="0045152B"/>
    <w:rsid w:val="00451B35"/>
    <w:rsid w:val="00453270"/>
    <w:rsid w:val="004532F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06D9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43F7"/>
    <w:rsid w:val="004E4D39"/>
    <w:rsid w:val="004E5B0B"/>
    <w:rsid w:val="004F296B"/>
    <w:rsid w:val="004F5BF1"/>
    <w:rsid w:val="005033A6"/>
    <w:rsid w:val="005052DF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286C"/>
    <w:rsid w:val="00534DCF"/>
    <w:rsid w:val="005361D6"/>
    <w:rsid w:val="00536D18"/>
    <w:rsid w:val="005370B0"/>
    <w:rsid w:val="00537571"/>
    <w:rsid w:val="00546566"/>
    <w:rsid w:val="00552D17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06EF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0CF5"/>
    <w:rsid w:val="00602AE2"/>
    <w:rsid w:val="00604764"/>
    <w:rsid w:val="00611CC0"/>
    <w:rsid w:val="006139C8"/>
    <w:rsid w:val="00615C08"/>
    <w:rsid w:val="006178DE"/>
    <w:rsid w:val="00621219"/>
    <w:rsid w:val="006365F2"/>
    <w:rsid w:val="00636DD7"/>
    <w:rsid w:val="00636E80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B5A9B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643D"/>
    <w:rsid w:val="00737937"/>
    <w:rsid w:val="00740558"/>
    <w:rsid w:val="00740BA3"/>
    <w:rsid w:val="00742322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05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5C0F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410E"/>
    <w:rsid w:val="008F5101"/>
    <w:rsid w:val="0090145B"/>
    <w:rsid w:val="00902361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09D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5E6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D32"/>
    <w:rsid w:val="00997F0C"/>
    <w:rsid w:val="009A147B"/>
    <w:rsid w:val="009A3182"/>
    <w:rsid w:val="009A5D3B"/>
    <w:rsid w:val="009B5FF0"/>
    <w:rsid w:val="009B71EF"/>
    <w:rsid w:val="009C25A2"/>
    <w:rsid w:val="009C541F"/>
    <w:rsid w:val="009C6C8D"/>
    <w:rsid w:val="009D14DE"/>
    <w:rsid w:val="009D2071"/>
    <w:rsid w:val="009D2CE5"/>
    <w:rsid w:val="009D3311"/>
    <w:rsid w:val="009D5FBB"/>
    <w:rsid w:val="009D6895"/>
    <w:rsid w:val="009E0C9F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E3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121A"/>
    <w:rsid w:val="00AC2345"/>
    <w:rsid w:val="00AC25FF"/>
    <w:rsid w:val="00AC3FB4"/>
    <w:rsid w:val="00AC50E6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1FB5"/>
    <w:rsid w:val="00B751C9"/>
    <w:rsid w:val="00B7751C"/>
    <w:rsid w:val="00B81F53"/>
    <w:rsid w:val="00B875F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51D0"/>
    <w:rsid w:val="00C46073"/>
    <w:rsid w:val="00C502A3"/>
    <w:rsid w:val="00C5183B"/>
    <w:rsid w:val="00C56AAE"/>
    <w:rsid w:val="00C63CBF"/>
    <w:rsid w:val="00C66552"/>
    <w:rsid w:val="00C67FA9"/>
    <w:rsid w:val="00C708CE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D0D9E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4AF6"/>
    <w:rsid w:val="00D27C64"/>
    <w:rsid w:val="00D325A1"/>
    <w:rsid w:val="00D34862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2AC2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8E0"/>
    <w:rsid w:val="00E62BF8"/>
    <w:rsid w:val="00E647AA"/>
    <w:rsid w:val="00E715A4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4F96"/>
    <w:rsid w:val="00EF5D86"/>
    <w:rsid w:val="00F0152A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27970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4436"/>
    <w:rsid w:val="00F85767"/>
    <w:rsid w:val="00F859F9"/>
    <w:rsid w:val="00FA0076"/>
    <w:rsid w:val="00FA204D"/>
    <w:rsid w:val="00FA2E4F"/>
    <w:rsid w:val="00FA350D"/>
    <w:rsid w:val="00FA6530"/>
    <w:rsid w:val="00FA7675"/>
    <w:rsid w:val="00FC061E"/>
    <w:rsid w:val="00FC08C5"/>
    <w:rsid w:val="00FC2688"/>
    <w:rsid w:val="00FC5CB2"/>
    <w:rsid w:val="00FC6146"/>
    <w:rsid w:val="00FD06A5"/>
    <w:rsid w:val="00FD130B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3E882F-ADCC-4D78-9F61-E2766C8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AC121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AD2E-39AE-4D02-A688-6F33DF17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2021-11-25T06:28:00Z</cp:lastPrinted>
  <dcterms:created xsi:type="dcterms:W3CDTF">2021-11-25T06:30:00Z</dcterms:created>
  <dcterms:modified xsi:type="dcterms:W3CDTF">2021-11-30T11:48:00Z</dcterms:modified>
</cp:coreProperties>
</file>