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564CA">
        <w:rPr>
          <w:rFonts w:ascii="Times New Roman CYR" w:hAnsi="Times New Roman CYR" w:cs="Times New Roman CYR"/>
          <w:sz w:val="28"/>
          <w:szCs w:val="28"/>
        </w:rPr>
        <w:t>24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564CA">
        <w:rPr>
          <w:rFonts w:ascii="Times New Roman CYR" w:hAnsi="Times New Roman CYR" w:cs="Times New Roman CYR"/>
          <w:sz w:val="28"/>
          <w:szCs w:val="28"/>
        </w:rPr>
        <w:t>338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F0A89" w:rsidRPr="003D5C63" w:rsidRDefault="00DF0A89" w:rsidP="00DF0A89">
      <w:pPr>
        <w:pStyle w:val="ac"/>
        <w:ind w:right="48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Саратовской области от 20 марта 2018 года №97 </w:t>
      </w:r>
    </w:p>
    <w:p w:rsidR="00DF0A89" w:rsidRPr="003D5C63" w:rsidRDefault="00DF0A89" w:rsidP="00DF0A89">
      <w:pPr>
        <w:pStyle w:val="ac"/>
        <w:rPr>
          <w:rFonts w:ascii="Times New Roman" w:hAnsi="Times New Roman"/>
          <w:sz w:val="28"/>
          <w:szCs w:val="28"/>
        </w:rPr>
      </w:pP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 ноября 2007 года №257-ФЗ «Об автомобильных дорогах и дорожной деятельности в Российской Федерации», приказом Минтранса Российской Федерации от 07 февраля 2007 года №16 «Об утверждении Правил присвоения автомобильным дорогам идентификационных номеров», руководствуясь Уставом Питерского муниципального района, администрация муниципального района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изменения в приложение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 от 20 марта 2018 года №97 «</w:t>
      </w:r>
      <w:r>
        <w:rPr>
          <w:rFonts w:ascii="Times New Roman" w:hAnsi="Times New Roman"/>
          <w:sz w:val="28"/>
          <w:szCs w:val="28"/>
          <w:lang w:eastAsia="en-US"/>
        </w:rPr>
        <w:t>О присвоении автомобильным дорогам идентификационных номеров</w:t>
      </w:r>
      <w:r>
        <w:rPr>
          <w:rFonts w:ascii="Times New Roman" w:hAnsi="Times New Roman"/>
          <w:sz w:val="28"/>
          <w:szCs w:val="28"/>
        </w:rPr>
        <w:t>», изложив его в новой редакции согласно приложению.</w:t>
      </w:r>
    </w:p>
    <w:p w:rsidR="00DF0A89" w:rsidRDefault="00DF0A89" w:rsidP="00DF0A89">
      <w:pPr>
        <w:pStyle w:val="ac"/>
        <w:ind w:firstLine="851"/>
        <w:jc w:val="both"/>
        <w:rPr>
          <w:rFonts w:eastAsia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 w:rsidRPr="006F6D42">
        <w:rPr>
          <w:rFonts w:ascii="Times New Roman" w:hAnsi="Times New Roman"/>
          <w:sz w:val="28"/>
          <w:szCs w:val="28"/>
        </w:rPr>
        <w:t>питерка.рф/.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О.Е. Чиженьков</w:t>
      </w: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0A89" w:rsidRDefault="00DF0A89" w:rsidP="00DF0A8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DF0A89" w:rsidSect="00F86732">
          <w:footerReference w:type="default" r:id="rId8"/>
          <w:pgSz w:w="11906" w:h="16838"/>
          <w:pgMar w:top="1191" w:right="709" w:bottom="992" w:left="1418" w:header="709" w:footer="221" w:gutter="0"/>
          <w:cols w:space="708"/>
          <w:titlePg/>
          <w:docGrid w:linePitch="360"/>
        </w:sectPr>
      </w:pPr>
    </w:p>
    <w:p w:rsidR="00DF0A89" w:rsidRDefault="00DF0A89" w:rsidP="00DF0A89">
      <w:pPr>
        <w:pStyle w:val="ac"/>
        <w:ind w:left="10490"/>
        <w:jc w:val="both"/>
        <w:rPr>
          <w:rFonts w:ascii="Times New Roman" w:hAnsi="Times New Roman"/>
          <w:sz w:val="28"/>
          <w:szCs w:val="28"/>
        </w:rPr>
      </w:pPr>
      <w:r w:rsidRPr="00E33517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51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517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24 декабря 2020 года №338</w:t>
      </w:r>
    </w:p>
    <w:p w:rsidR="00DF0A89" w:rsidRDefault="00DF0A89" w:rsidP="00DF0A89">
      <w:pPr>
        <w:pStyle w:val="ac"/>
        <w:ind w:left="10490"/>
        <w:jc w:val="both"/>
        <w:rPr>
          <w:rFonts w:ascii="Times New Roman" w:hAnsi="Times New Roman"/>
          <w:sz w:val="28"/>
          <w:szCs w:val="28"/>
        </w:rPr>
      </w:pPr>
    </w:p>
    <w:p w:rsidR="00DF0A89" w:rsidRPr="00E33517" w:rsidRDefault="00DF0A89" w:rsidP="00DF0A89">
      <w:pPr>
        <w:pStyle w:val="ac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3517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51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517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20 марта 2018 года №97</w:t>
      </w:r>
    </w:p>
    <w:p w:rsidR="00DF0A89" w:rsidRPr="00DF0A89" w:rsidRDefault="00DF0A89" w:rsidP="00DF0A89">
      <w:pPr>
        <w:jc w:val="center"/>
        <w:rPr>
          <w:rFonts w:ascii="Times New Roman" w:hAnsi="Times New Roman"/>
          <w:sz w:val="28"/>
          <w:szCs w:val="28"/>
        </w:rPr>
      </w:pPr>
    </w:p>
    <w:p w:rsidR="00DF0A89" w:rsidRPr="00DF0A89" w:rsidRDefault="00DF0A89" w:rsidP="00DF0A89">
      <w:pPr>
        <w:jc w:val="center"/>
        <w:rPr>
          <w:rFonts w:ascii="Times New Roman" w:hAnsi="Times New Roman"/>
          <w:sz w:val="28"/>
          <w:szCs w:val="28"/>
        </w:rPr>
      </w:pPr>
      <w:r w:rsidRPr="00DF0A89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Питерского муниципального района</w:t>
      </w:r>
    </w:p>
    <w:tbl>
      <w:tblPr>
        <w:tblW w:w="17055" w:type="dxa"/>
        <w:tblInd w:w="534" w:type="dxa"/>
        <w:tblLook w:val="04A0" w:firstRow="1" w:lastRow="0" w:firstColumn="1" w:lastColumn="0" w:noHBand="0" w:noVBand="1"/>
      </w:tblPr>
      <w:tblGrid>
        <w:gridCol w:w="708"/>
        <w:gridCol w:w="3402"/>
        <w:gridCol w:w="8505"/>
        <w:gridCol w:w="2220"/>
        <w:gridCol w:w="14"/>
        <w:gridCol w:w="2206"/>
      </w:tblGrid>
      <w:tr w:rsidR="00DF0A89" w:rsidRPr="00E83AA6" w:rsidTr="00DF0A89">
        <w:trPr>
          <w:gridAfter w:val="2"/>
          <w:wAfter w:w="2220" w:type="dxa"/>
          <w:trHeight w:val="8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Протяженность автомобильной дороги, км</w:t>
            </w:r>
          </w:p>
        </w:tc>
      </w:tr>
      <w:tr w:rsidR="00DF0A89" w:rsidRPr="00E83AA6" w:rsidTr="00DF0A89">
        <w:trPr>
          <w:gridAfter w:val="2"/>
          <w:wAfter w:w="2220" w:type="dxa"/>
          <w:trHeight w:val="73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89" w:rsidRP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A89">
              <w:rPr>
                <w:rFonts w:ascii="Times New Roman" w:hAnsi="Times New Roman"/>
                <w:sz w:val="28"/>
                <w:szCs w:val="28"/>
              </w:rPr>
              <w:t>Автомобильные дороги общего пользования местного значения Питерского муниципального района</w:t>
            </w:r>
          </w:p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A89">
              <w:rPr>
                <w:rFonts w:ascii="Times New Roman" w:hAnsi="Times New Roman"/>
                <w:sz w:val="28"/>
                <w:szCs w:val="28"/>
              </w:rPr>
              <w:t>(вне границ населенных пунктов)</w:t>
            </w:r>
          </w:p>
        </w:tc>
      </w:tr>
      <w:tr w:rsidR="00DF0A89" w:rsidRPr="00E83AA6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>втоподъезд к п.Опытная станция от автоподъезда к с.Алексашкино от автомобильной дороги «Урбах-Ждановка-Новоузенск-Александров Гай»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DF0A89" w:rsidRPr="00E83AA6" w:rsidTr="00DF0A89">
        <w:trPr>
          <w:gridAfter w:val="2"/>
          <w:wAfter w:w="2220" w:type="dxa"/>
          <w:trHeight w:val="3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с. Козловка от автомобильной дороги «Урбах-Ждановка-Новоузенск-Александров Гай»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3,2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F0A89" w:rsidRPr="00E83AA6" w:rsidTr="00DF0A89">
        <w:trPr>
          <w:gridAfter w:val="2"/>
          <w:wAfter w:w="2220" w:type="dxa"/>
          <w:trHeight w:val="5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п. Трудовик  от автомобильной дороги «Урбах-Ждановка-Новоузенск-Александров Гай»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3,982</w:t>
            </w:r>
          </w:p>
        </w:tc>
      </w:tr>
      <w:tr w:rsidR="00DF0A89" w:rsidRPr="00E83AA6" w:rsidTr="00DF0A89">
        <w:trPr>
          <w:gridAfter w:val="2"/>
          <w:wAfter w:w="2220" w:type="dxa"/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80362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 xml:space="preserve">ст.Питерка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 xml:space="preserve"> Нариманово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DF0A89" w:rsidRPr="00E83AA6" w:rsidTr="00DF0A89">
        <w:trPr>
          <w:gridAfter w:val="2"/>
          <w:wAfter w:w="2220" w:type="dxa"/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п.Приозерный на участке км 0+000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 xml:space="preserve"> км 3+920 от автомобильной дороги «с.Питерка – п.Нива»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Моршанка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 xml:space="preserve"> Новореченский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</w:tr>
      <w:tr w:rsidR="00DF0A89" w:rsidRPr="00E83AA6" w:rsidTr="00DF0A89">
        <w:trPr>
          <w:gridAfter w:val="2"/>
          <w:wAfter w:w="2220" w:type="dxa"/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</w:t>
            </w:r>
            <w:r>
              <w:rPr>
                <w:rFonts w:ascii="Times New Roman" w:hAnsi="Times New Roman"/>
                <w:sz w:val="28"/>
                <w:szCs w:val="28"/>
              </w:rPr>
              <w:t>«Новореченский - Зеленый Луг»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DF0A89" w:rsidRPr="00E83AA6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 райбольнице от автомобильной дороги «Урбах-Ждановка-Новоузенск-Александров Гай»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птицефабрике от автомобильной дороги «Урбах-Ждановка-Новоузенск-Александров Гай»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E83AA6" w:rsidTr="00DF0A89">
        <w:trPr>
          <w:gridAfter w:val="2"/>
          <w:wAfter w:w="2220" w:type="dxa"/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к  АБЗ ст. Питерка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E83AA6" w:rsidTr="00DF0A89">
        <w:trPr>
          <w:gridAfter w:val="2"/>
          <w:wAfter w:w="2220" w:type="dxa"/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к маслозаводу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автодорога с.М.Узень-ст.М.Узень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DF0A89" w:rsidRPr="00E83AA6" w:rsidTr="00DF0A89">
        <w:trPr>
          <w:gridAfter w:val="2"/>
          <w:wAfter w:w="2220" w:type="dxa"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к с.Питерка от автоподъезда к пос.Новореченский от автоподъезда к с.Питерка от автодороги Урбах-Александров Гай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8,4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F0A89" w:rsidRPr="00E83AA6" w:rsidTr="00DF0A89">
        <w:trPr>
          <w:gridAfter w:val="2"/>
          <w:wAfter w:w="2220" w:type="dxa"/>
          <w:trHeight w:val="5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от автоподъезда к с.Питерка от автодороги Урбах-Александров Гай к МТМ с.Мироновка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1,210</w:t>
            </w:r>
          </w:p>
        </w:tc>
      </w:tr>
      <w:tr w:rsidR="00DF0A89" w:rsidRPr="00E83AA6" w:rsidTr="00DF0A89">
        <w:trPr>
          <w:gridAfter w:val="2"/>
          <w:wAfter w:w="2220" w:type="dxa"/>
          <w:trHeight w:val="5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от автоподъезда к с.Питерка от автодороги Урбах-Александров Гай к свинокомплексу в с.Мироновка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от автоподъезда к пос. Новореченский к бригаде №1  АО «Моршанское»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2,396</w:t>
            </w:r>
          </w:p>
        </w:tc>
      </w:tr>
      <w:tr w:rsidR="00DF0A89" w:rsidRPr="00E83AA6" w:rsidTr="00DF0A89">
        <w:trPr>
          <w:gridAfter w:val="2"/>
          <w:wAfter w:w="2220" w:type="dxa"/>
          <w:trHeight w:val="6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от автоподъезда к с. Питерка  от автодороги Урбах-Александров Гай к пос.Трудовик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12,860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автодорога в пос.Новый Путь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0,532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к пос. Новый Путь Питерского района, Саратовской области от автодороги Урбах-Александров Гай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4,350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автомобильная дорога пос.Новореченский – пос.Зеленый Луг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3,890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автоподъезд от с.Мироновка до бригады №1 АО Мироновское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5,84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автодорога пос. Нива – пос. Руновский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0,926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автоподъезд к с. Агафоновка от автодороги с. Питерка – с. Малый Узень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3,021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автодорога пос. Нива –пос.Руновский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5,949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автоподъезд от территории МОУ «СОШ пос. Нива» до территории МТМ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2,007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автодорога пос. Нива – пос. Руновский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1,133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автоподъезд к пос. Нива от автодороги с. Питерка – пос. Нива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2,252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автомобильная дорога пос. Трудовик – пос. Верный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19,949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Автомобильные дороги общего пользования местного значения Питерского муниципального района</w:t>
            </w:r>
          </w:p>
          <w:p w:rsidR="00DF0A89" w:rsidRPr="003945A5" w:rsidRDefault="00DF0A89" w:rsidP="00DF0A8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(в границах населенных пунктов)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Питерское МО</w:t>
            </w:r>
          </w:p>
        </w:tc>
      </w:tr>
      <w:tr w:rsidR="00DF0A89" w:rsidRPr="00E83AA6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 w:rsidR="00DF0A89" w:rsidRPr="003C07DB">
              <w:rPr>
                <w:rFonts w:ascii="Times New Roman" w:eastAsia="Times New Roman" w:hAnsi="Times New Roman"/>
                <w:sz w:val="28"/>
                <w:szCs w:val="28"/>
              </w:rPr>
              <w:t>Питерка</w:t>
            </w:r>
          </w:p>
        </w:tc>
      </w:tr>
      <w:tr w:rsidR="00DF0A89" w:rsidRPr="009C3CF9" w:rsidTr="00DF0A89">
        <w:trPr>
          <w:gridAfter w:val="2"/>
          <w:wAfter w:w="2220" w:type="dxa"/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им.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</w:tr>
      <w:tr w:rsidR="00DF0A89" w:rsidRPr="009C3CF9" w:rsidTr="00DF0A89">
        <w:trPr>
          <w:gridAfter w:val="2"/>
          <w:wAfter w:w="2220" w:type="dxa"/>
          <w:trHeight w:val="3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Юбилейная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2,725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1,275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Пушкина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0,975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0,581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им.Чернышевского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0,775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Кооперативный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Новоузенский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Московский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Максима Горького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Ленинградский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Питерская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ул.им. Карла Маркса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Гагарина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им.8 Марта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ул. Чапаева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2,175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Солнечный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Лесная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Автодорожная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2-я Мелиоративная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0,375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3-я Мелиоративная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4-я Мелиоративная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5-я Мелиоративная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Малая Бережная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1,025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Лермонтова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0,475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пер.Рабочий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МР 050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Малоузенский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Садовый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0,386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пр. Юбилейный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Кирова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им. 40 лет Победы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Дружбы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Строителей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Придорожная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7DB">
              <w:rPr>
                <w:rFonts w:ascii="Times New Roman" w:eastAsia="Times New Roman" w:hAnsi="Times New Roman"/>
                <w:iCs/>
                <w:sz w:val="28"/>
                <w:szCs w:val="28"/>
              </w:rPr>
              <w:t>Алексашкинское МО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C07DB">
              <w:rPr>
                <w:rFonts w:ascii="Times New Roman" w:eastAsia="Times New Roman" w:hAnsi="Times New Roman"/>
                <w:iCs/>
                <w:sz w:val="28"/>
                <w:szCs w:val="28"/>
              </w:rPr>
              <w:t>с.Алексашкино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058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ул.им. Ленина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059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ул.Садовая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ул.Кооперативная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ул.Московская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ул.Колхозная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ул.Новая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ул.Набережная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ул.Курская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ул.Учительская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пер.им. Чапаева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пер.Школьный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пер.им. Гагарина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пер.Рабочий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пер.Садовый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пер.Колхозный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пер.Мирный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пер.Телеграфный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п. Опытная Станция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ул.им. Федотова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ул.Молодежная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ул.им. Антипова-Каратаева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ул.Вавилова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ул.Вишневая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081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ул.им. Кригера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082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пер.Рабочий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Агафоновское МО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с.Агафоновка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им. Решетникова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Садовая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х. Решетников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Южная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Восточная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Первопитерский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Прудовая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9C3CF9" w:rsidTr="00DF0A89">
        <w:trPr>
          <w:gridAfter w:val="2"/>
          <w:wAfter w:w="222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Угловой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Нариманово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63-236-805 ОП МП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63-236-805 ОП МП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63-236-805 ОП МП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Береговая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ст.Питерка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63-236-847 ОП МП 100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ул.Школьная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63-236-847 ОП МП 101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ул.Рабочая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63-236-847 ОП МП 102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ул.Вокзальная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Нивское МО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Нива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ул.Юбилейная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0,625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пер.Садовый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Приозерный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ул.Колхозная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ул.Южная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9C3CF9" w:rsidTr="00DF0A89">
        <w:trPr>
          <w:gridAfter w:val="1"/>
          <w:wAfter w:w="2206" w:type="dxa"/>
          <w:trHeight w:val="375"/>
        </w:trPr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Руновский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ул.Московская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ул.Северная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ул.Придорожная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ул.Зеленая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х.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Малый Славин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ул.Степная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Мироновское МО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с.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Мироновка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119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Калинина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Московская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Саратовская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Заречная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Дорожная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Колхозная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с.Моршанка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128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Революционная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129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131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Лиманная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132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133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Новореченский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Зеленая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Новореченская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Солянский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Огородный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Зеленый Луг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Кирпичная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Комсомольская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Рабочая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Малоузенское МО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с.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Малый Узень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147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Горелова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148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Пушкина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149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Советский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Гагарина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Комсомольская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Малоузенская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2-я Малоузенская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Центральная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Вокзальная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Питерская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Прудовая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Серегина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Карла Маркса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Орошаемое МО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с.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Запрудное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ул. Животноводов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Запрудная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Коммунарная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Нефтяная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Рабочая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Трудовая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Коммунарный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пер. Садовый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Мирный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п.Ясновидовка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Чабанская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Зимовка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п.Подольский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Коммунальная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Агафоновское МО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ст.Питерка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F9040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</w:t>
            </w:r>
            <w:r w:rsidR="00F90402">
              <w:rPr>
                <w:rFonts w:ascii="Times New Roman" w:hAnsi="Times New Roman"/>
                <w:sz w:val="28"/>
                <w:szCs w:val="28"/>
              </w:rPr>
              <w:t>47</w:t>
            </w:r>
            <w:bookmarkStart w:id="0" w:name="_GoBack"/>
            <w:bookmarkEnd w:id="0"/>
            <w:r w:rsidRPr="002663EE">
              <w:rPr>
                <w:rFonts w:ascii="Times New Roman" w:hAnsi="Times New Roman"/>
                <w:sz w:val="28"/>
                <w:szCs w:val="28"/>
              </w:rPr>
              <w:t xml:space="preserve"> ОП МП 185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Радищева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Новотульское МО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с. Новотулка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186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2,45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187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188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189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Степная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Речная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Советский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Тульский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Тихий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Микрорайон №1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Микрорайон №2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Привольный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Юбилейная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200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201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202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Советский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Козловка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Гагарина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3C07DB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п.</w:t>
            </w:r>
            <w:r w:rsidR="00DF0A89" w:rsidRPr="003C07DB">
              <w:rPr>
                <w:rFonts w:ascii="Times New Roman" w:hAnsi="Times New Roman"/>
                <w:sz w:val="28"/>
                <w:szCs w:val="28"/>
              </w:rPr>
              <w:t>Трудовик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208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209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Трудовская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63-241-828 ОП МП 212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Питерская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Юбилейная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Рабочая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Комсомольская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Целинная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Крестьянская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Питерское МО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1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с.Питерка</w:t>
            </w:r>
          </w:p>
        </w:tc>
      </w:tr>
      <w:tr w:rsidR="00DF0A89" w:rsidRPr="009C3CF9" w:rsidTr="00DF0A89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2663EE" w:rsidRDefault="00DF0A89" w:rsidP="00F9040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</w:t>
            </w:r>
            <w:r w:rsidR="00F90402">
              <w:rPr>
                <w:rFonts w:ascii="Times New Roman" w:hAnsi="Times New Roman"/>
                <w:sz w:val="28"/>
                <w:szCs w:val="28"/>
              </w:rPr>
              <w:t>46</w:t>
            </w:r>
            <w:r w:rsidRPr="002663EE">
              <w:rPr>
                <w:rFonts w:ascii="Times New Roman" w:hAnsi="Times New Roman"/>
                <w:sz w:val="28"/>
                <w:szCs w:val="28"/>
              </w:rPr>
              <w:t xml:space="preserve"> ОП МП </w:t>
            </w: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Дорожный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2220" w:type="dxa"/>
            <w:gridSpan w:val="2"/>
            <w:vAlign w:val="bottom"/>
          </w:tcPr>
          <w:p w:rsidR="00DF0A89" w:rsidRPr="002663EE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,15</w:t>
            </w:r>
          </w:p>
        </w:tc>
      </w:tr>
      <w:tr w:rsidR="00DF0A89" w:rsidRPr="009C3CF9" w:rsidTr="00DF0A89">
        <w:trPr>
          <w:gridAfter w:val="2"/>
          <w:wAfter w:w="2220" w:type="dxa"/>
          <w:trHeight w:val="375"/>
        </w:trPr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3C07DB" w:rsidRDefault="00DF0A89" w:rsidP="00DF0A89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A89" w:rsidRPr="003C07DB" w:rsidRDefault="00DF0A89" w:rsidP="00DF0A8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DB">
              <w:rPr>
                <w:rFonts w:ascii="Times New Roman" w:hAnsi="Times New Roman"/>
                <w:sz w:val="28"/>
                <w:szCs w:val="28"/>
              </w:rPr>
              <w:t>260,3»</w:t>
            </w:r>
          </w:p>
        </w:tc>
      </w:tr>
    </w:tbl>
    <w:p w:rsidR="00DF0A89" w:rsidRPr="002F3406" w:rsidRDefault="00DF0A89" w:rsidP="00DF0A89">
      <w:pPr>
        <w:pStyle w:val="ac"/>
        <w:ind w:left="426"/>
        <w:jc w:val="both"/>
        <w:rPr>
          <w:rFonts w:ascii="Times New Roman" w:hAnsi="Times New Roman"/>
        </w:rPr>
      </w:pPr>
    </w:p>
    <w:p w:rsidR="00DF0A89" w:rsidRPr="002F3406" w:rsidRDefault="00DF0A89" w:rsidP="00DF0A89">
      <w:pPr>
        <w:pStyle w:val="ac"/>
        <w:ind w:left="426"/>
        <w:jc w:val="both"/>
        <w:rPr>
          <w:rFonts w:ascii="Times New Roman" w:hAnsi="Times New Roman"/>
        </w:rPr>
      </w:pPr>
    </w:p>
    <w:tbl>
      <w:tblPr>
        <w:tblStyle w:val="ad"/>
        <w:tblW w:w="16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9213"/>
      </w:tblGrid>
      <w:tr w:rsidR="00DF0A89" w:rsidRPr="00632C79" w:rsidTr="00DF0A89">
        <w:tc>
          <w:tcPr>
            <w:tcW w:w="6912" w:type="dxa"/>
          </w:tcPr>
          <w:p w:rsidR="00DF0A89" w:rsidRPr="00632C79" w:rsidRDefault="00DF0A89" w:rsidP="00DF0A89">
            <w:pPr>
              <w:pStyle w:val="ac"/>
              <w:ind w:left="42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632C79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9213" w:type="dxa"/>
          </w:tcPr>
          <w:p w:rsidR="00DF0A89" w:rsidRPr="00632C79" w:rsidRDefault="00DF0A89" w:rsidP="00DF0A89">
            <w:pPr>
              <w:pStyle w:val="ac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DF0A89" w:rsidRPr="00632C79" w:rsidRDefault="00DF0A89" w:rsidP="00DF0A89">
            <w:pPr>
              <w:pStyle w:val="ac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DF0A89" w:rsidRPr="002F3406" w:rsidRDefault="00DF0A89" w:rsidP="00DF0A89">
            <w:pPr>
              <w:pStyle w:val="ac"/>
              <w:jc w:val="center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</w:t>
            </w:r>
            <w:r w:rsidRPr="002F3406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6F6D42" w:rsidRPr="007509F0" w:rsidRDefault="006F6D42" w:rsidP="002F340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F6D42" w:rsidRPr="007509F0" w:rsidSect="002F3406">
      <w:footerReference w:type="default" r:id="rId9"/>
      <w:pgSz w:w="16838" w:h="11906" w:orient="landscape"/>
      <w:pgMar w:top="993" w:right="536" w:bottom="426" w:left="99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23" w:rsidRDefault="00377A23" w:rsidP="00540B16">
      <w:pPr>
        <w:spacing w:after="0" w:line="240" w:lineRule="auto"/>
      </w:pPr>
      <w:r>
        <w:separator/>
      </w:r>
    </w:p>
  </w:endnote>
  <w:endnote w:type="continuationSeparator" w:id="0">
    <w:p w:rsidR="00377A23" w:rsidRDefault="00377A2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89" w:rsidRDefault="00DF0A89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F0A89" w:rsidRDefault="00DF0A8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89" w:rsidRDefault="00F90402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DF0A89" w:rsidRDefault="00DF0A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23" w:rsidRDefault="00377A23" w:rsidP="00540B16">
      <w:pPr>
        <w:spacing w:after="0" w:line="240" w:lineRule="auto"/>
      </w:pPr>
      <w:r>
        <w:separator/>
      </w:r>
    </w:p>
  </w:footnote>
  <w:footnote w:type="continuationSeparator" w:id="0">
    <w:p w:rsidR="00377A23" w:rsidRDefault="00377A2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904CC1"/>
    <w:multiLevelType w:val="hybridMultilevel"/>
    <w:tmpl w:val="9DD45A98"/>
    <w:lvl w:ilvl="0" w:tplc="597E9AB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45E53"/>
    <w:multiLevelType w:val="hybridMultilevel"/>
    <w:tmpl w:val="E5A21CFE"/>
    <w:lvl w:ilvl="0" w:tplc="25A47F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 w15:restartNumberingAfterBreak="0">
    <w:nsid w:val="745C3498"/>
    <w:multiLevelType w:val="hybridMultilevel"/>
    <w:tmpl w:val="CEC87A5C"/>
    <w:lvl w:ilvl="0" w:tplc="C89ED696">
      <w:start w:val="2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95147C"/>
    <w:multiLevelType w:val="hybridMultilevel"/>
    <w:tmpl w:val="CB74C71C"/>
    <w:lvl w:ilvl="0" w:tplc="F8C2B866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166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4CA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21B8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1986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3406"/>
    <w:rsid w:val="002F50EA"/>
    <w:rsid w:val="002F7D6E"/>
    <w:rsid w:val="003042AB"/>
    <w:rsid w:val="0030780E"/>
    <w:rsid w:val="00307CC9"/>
    <w:rsid w:val="003111C5"/>
    <w:rsid w:val="00322049"/>
    <w:rsid w:val="003233AC"/>
    <w:rsid w:val="00333F41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0788"/>
    <w:rsid w:val="00361748"/>
    <w:rsid w:val="003650ED"/>
    <w:rsid w:val="00365DC6"/>
    <w:rsid w:val="00375976"/>
    <w:rsid w:val="00377A23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07DB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A6B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6013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77EE9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82B96"/>
    <w:rsid w:val="00690163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6F6D42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46A1A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3621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06D3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13387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35BA"/>
    <w:rsid w:val="00965962"/>
    <w:rsid w:val="0097116A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070F8"/>
    <w:rsid w:val="00A079CA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9535A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3E41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A89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0402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182F9C-04CC-4115-ABF6-47846F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6F6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D4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0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Основной текст_"/>
    <w:basedOn w:val="a0"/>
    <w:locked/>
    <w:rsid w:val="006F6D4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0">
    <w:name w:val="Цветовое выделение"/>
    <w:rsid w:val="002F3406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12</cp:revision>
  <cp:lastPrinted>2020-12-25T10:05:00Z</cp:lastPrinted>
  <dcterms:created xsi:type="dcterms:W3CDTF">2020-12-25T04:09:00Z</dcterms:created>
  <dcterms:modified xsi:type="dcterms:W3CDTF">2022-03-30T04:58:00Z</dcterms:modified>
</cp:coreProperties>
</file>