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125EB">
        <w:rPr>
          <w:rFonts w:ascii="Times New Roman CYR" w:hAnsi="Times New Roman CYR" w:cs="Times New Roman CYR"/>
          <w:sz w:val="28"/>
          <w:szCs w:val="28"/>
        </w:rPr>
        <w:t>28 декабря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0125EB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125EB">
        <w:rPr>
          <w:rFonts w:ascii="Times New Roman CYR" w:hAnsi="Times New Roman CYR" w:cs="Times New Roman CYR"/>
          <w:sz w:val="28"/>
          <w:szCs w:val="28"/>
        </w:rPr>
        <w:t>346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8F5058" w:rsidP="008F5058">
      <w:pPr>
        <w:pStyle w:val="ac"/>
        <w:ind w:right="3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нахо</w:t>
      </w:r>
      <w:r w:rsidRPr="00AF65AC">
        <w:rPr>
          <w:rFonts w:ascii="Times New Roman" w:hAnsi="Times New Roman"/>
          <w:sz w:val="28"/>
          <w:szCs w:val="28"/>
        </w:rPr>
        <w:t>дящихся на территории Питерского муни</w:t>
      </w:r>
      <w:r w:rsidRPr="00AF65AC">
        <w:rPr>
          <w:rFonts w:ascii="Times New Roman" w:hAnsi="Times New Roman"/>
          <w:sz w:val="28"/>
          <w:szCs w:val="28"/>
        </w:rPr>
        <w:softHyphen/>
        <w:t>ципального района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65AC">
        <w:rPr>
          <w:rFonts w:ascii="Times New Roman" w:hAnsi="Times New Roman"/>
          <w:sz w:val="28"/>
          <w:szCs w:val="28"/>
        </w:rPr>
        <w:t>В соответствии со статьей 65 Федерального закона от 29 декабря 2012 года №273-ФЗ «Об образовании в Российской Федерации», руководствуясь Приказом министерства образования Саратовской области от 23 ноября 2020 года №1693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2021 год</w:t>
      </w:r>
      <w:r>
        <w:rPr>
          <w:rFonts w:ascii="Times New Roman" w:hAnsi="Times New Roman"/>
          <w:sz w:val="28"/>
          <w:szCs w:val="28"/>
        </w:rPr>
        <w:t>»</w:t>
      </w:r>
      <w:r w:rsidRPr="00AF65AC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района,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65AC">
        <w:rPr>
          <w:rFonts w:ascii="Times New Roman" w:hAnsi="Times New Roman"/>
          <w:sz w:val="28"/>
          <w:szCs w:val="28"/>
        </w:rPr>
        <w:t>ПОСТАНОВЛЯЕТ: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F65AC">
        <w:rPr>
          <w:rFonts w:ascii="Times New Roman" w:hAnsi="Times New Roman"/>
          <w:sz w:val="28"/>
          <w:szCs w:val="28"/>
        </w:rPr>
        <w:t>Установить ежемесячную плату, взимаемую с родителей (законных представителей) за присмотр и уход за дет</w:t>
      </w:r>
      <w:r w:rsidR="00BA5691">
        <w:rPr>
          <w:rFonts w:ascii="Times New Roman" w:hAnsi="Times New Roman"/>
          <w:sz w:val="28"/>
          <w:szCs w:val="28"/>
        </w:rPr>
        <w:t>ьми в муниципальных образо</w:t>
      </w:r>
      <w:r w:rsidRPr="00AF65AC">
        <w:rPr>
          <w:rFonts w:ascii="Times New Roman" w:hAnsi="Times New Roman"/>
          <w:sz w:val="28"/>
          <w:szCs w:val="28"/>
        </w:rPr>
        <w:t>вательных организациях, реализующих основную образовательную программу дошкольного образования, находящихся на территории Питерского муни</w:t>
      </w:r>
      <w:r w:rsidRPr="00AF65AC">
        <w:rPr>
          <w:rFonts w:ascii="Times New Roman" w:hAnsi="Times New Roman"/>
          <w:sz w:val="28"/>
          <w:szCs w:val="28"/>
        </w:rPr>
        <w:softHyphen/>
        <w:t>ципального района, в размере 1001 (одна тысяча один) рубль 00 копеек</w:t>
      </w:r>
      <w:r>
        <w:rPr>
          <w:rFonts w:ascii="Times New Roman" w:hAnsi="Times New Roman"/>
          <w:sz w:val="28"/>
          <w:szCs w:val="28"/>
        </w:rPr>
        <w:t>.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F65AC">
        <w:rPr>
          <w:rFonts w:ascii="Times New Roman" w:hAnsi="Times New Roman"/>
          <w:sz w:val="28"/>
          <w:szCs w:val="28"/>
        </w:rPr>
        <w:t>Определять размер родительской платы, взимаемой за присмотр и уход за ребенком в группах кратковременного пребывания, исходя из вре</w:t>
      </w:r>
      <w:r w:rsidRPr="00AF65AC">
        <w:rPr>
          <w:rFonts w:ascii="Times New Roman" w:hAnsi="Times New Roman"/>
          <w:sz w:val="28"/>
          <w:szCs w:val="28"/>
        </w:rPr>
        <w:softHyphen/>
        <w:t>мени пребывания детей в группе (до пяти часов в день) и размера родитель</w:t>
      </w:r>
      <w:r w:rsidRPr="00AF65AC">
        <w:rPr>
          <w:rFonts w:ascii="Times New Roman" w:hAnsi="Times New Roman"/>
          <w:sz w:val="28"/>
          <w:szCs w:val="28"/>
        </w:rPr>
        <w:softHyphen/>
        <w:t>ской платы в час за присмотр и уход за ребенком в соответствующем муни</w:t>
      </w:r>
      <w:r w:rsidRPr="00AF65AC">
        <w:rPr>
          <w:rFonts w:ascii="Times New Roman" w:hAnsi="Times New Roman"/>
          <w:sz w:val="28"/>
          <w:szCs w:val="28"/>
        </w:rPr>
        <w:softHyphen/>
        <w:t>ципальном образовательном учреждении.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F65AC">
        <w:rPr>
          <w:rFonts w:ascii="Times New Roman" w:hAnsi="Times New Roman"/>
          <w:sz w:val="28"/>
          <w:szCs w:val="28"/>
        </w:rPr>
        <w:t>Предоставить льготы по оплате за присмотр и уход за детьми в муниципальных образовательных органи</w:t>
      </w:r>
      <w:r w:rsidR="00BA5691">
        <w:rPr>
          <w:rFonts w:ascii="Times New Roman" w:hAnsi="Times New Roman"/>
          <w:sz w:val="28"/>
          <w:szCs w:val="28"/>
        </w:rPr>
        <w:t>зациях, реализующих основную об</w:t>
      </w:r>
      <w:r w:rsidRPr="00AF65AC">
        <w:rPr>
          <w:rFonts w:ascii="Times New Roman" w:hAnsi="Times New Roman"/>
          <w:sz w:val="28"/>
          <w:szCs w:val="28"/>
        </w:rPr>
        <w:t xml:space="preserve">щеобразовательную программу дошкольного образования, находящихся на </w:t>
      </w:r>
      <w:r w:rsidRPr="00AF65AC">
        <w:rPr>
          <w:rFonts w:ascii="Times New Roman" w:hAnsi="Times New Roman"/>
          <w:sz w:val="28"/>
          <w:szCs w:val="28"/>
        </w:rPr>
        <w:lastRenderedPageBreak/>
        <w:t>территории Питерского муниципального района, на основании заявления льготополучателей с 1 января 2021 года: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65AC">
        <w:rPr>
          <w:rFonts w:ascii="Times New Roman" w:hAnsi="Times New Roman"/>
          <w:sz w:val="28"/>
          <w:szCs w:val="28"/>
        </w:rPr>
        <w:t>в размере 100% от родительской платы за присмотр и уход за детьми для семей, состоя</w:t>
      </w:r>
      <w:r>
        <w:rPr>
          <w:rFonts w:ascii="Times New Roman" w:hAnsi="Times New Roman"/>
          <w:sz w:val="28"/>
          <w:szCs w:val="28"/>
        </w:rPr>
        <w:t>щи</w:t>
      </w:r>
      <w:r w:rsidRPr="00AF65AC">
        <w:rPr>
          <w:rFonts w:ascii="Times New Roman" w:hAnsi="Times New Roman"/>
          <w:sz w:val="28"/>
          <w:szCs w:val="28"/>
        </w:rPr>
        <w:t>х на учёте в</w:t>
      </w:r>
      <w:r>
        <w:rPr>
          <w:rFonts w:ascii="Times New Roman" w:hAnsi="Times New Roman"/>
          <w:sz w:val="28"/>
          <w:szCs w:val="28"/>
        </w:rPr>
        <w:t xml:space="preserve"> комиссии по </w:t>
      </w:r>
      <w:r w:rsidRPr="00AF65AC">
        <w:rPr>
          <w:rFonts w:ascii="Times New Roman" w:hAnsi="Times New Roman"/>
          <w:sz w:val="28"/>
          <w:szCs w:val="28"/>
        </w:rPr>
        <w:t>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, а также,</w:t>
      </w:r>
      <w:r w:rsidRPr="00AF65AC">
        <w:rPr>
          <w:rFonts w:ascii="Times New Roman" w:hAnsi="Times New Roman"/>
          <w:sz w:val="28"/>
          <w:szCs w:val="28"/>
        </w:rPr>
        <w:t xml:space="preserve"> для семей, где оба родителя - инвалиды;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65AC">
        <w:rPr>
          <w:rFonts w:ascii="Times New Roman" w:hAnsi="Times New Roman"/>
          <w:sz w:val="28"/>
          <w:szCs w:val="28"/>
        </w:rPr>
        <w:t>в размере 50% от родительской платы за присмотр и уход за детьми для родителей, имеющих трёх и более несовершеннолетних детей;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65AC">
        <w:rPr>
          <w:rFonts w:ascii="Times New Roman" w:hAnsi="Times New Roman"/>
          <w:sz w:val="28"/>
          <w:szCs w:val="28"/>
        </w:rPr>
        <w:t>в размере 30% от родительской платы за присмотр и уход за детьми для одиноких матерей (одиноких отцов).</w:t>
      </w:r>
    </w:p>
    <w:p w:rsidR="008C7C33" w:rsidRPr="00AF65AC" w:rsidRDefault="008C7C33" w:rsidP="008C7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F65AC">
        <w:rPr>
          <w:rFonts w:ascii="Times New Roman" w:hAnsi="Times New Roman"/>
          <w:sz w:val="28"/>
          <w:szCs w:val="28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Питерской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8C7C33" w:rsidRDefault="008C7C33" w:rsidP="008C7C3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F65AC">
        <w:rPr>
          <w:rFonts w:ascii="Times New Roman" w:hAnsi="Times New Roman"/>
          <w:sz w:val="28"/>
          <w:szCs w:val="28"/>
        </w:rPr>
        <w:t>Расходы по предоставлению льгот по оплате за присмотр и уход за детьми в муниципальных дошкольны</w:t>
      </w:r>
      <w:r>
        <w:rPr>
          <w:rFonts w:ascii="Times New Roman" w:hAnsi="Times New Roman"/>
          <w:sz w:val="28"/>
          <w:szCs w:val="28"/>
        </w:rPr>
        <w:t>х учреждениях Питерского муници</w:t>
      </w:r>
      <w:r w:rsidRPr="00AF65AC">
        <w:rPr>
          <w:rFonts w:ascii="Times New Roman" w:hAnsi="Times New Roman"/>
          <w:sz w:val="28"/>
          <w:szCs w:val="28"/>
        </w:rPr>
        <w:t xml:space="preserve">пального района осуществлять за счёт </w:t>
      </w:r>
      <w:r>
        <w:rPr>
          <w:rFonts w:ascii="Times New Roman" w:hAnsi="Times New Roman"/>
          <w:sz w:val="28"/>
          <w:szCs w:val="28"/>
        </w:rPr>
        <w:t>и</w:t>
      </w:r>
      <w:r w:rsidRPr="00AF65AC">
        <w:rPr>
          <w:rFonts w:ascii="Times New Roman" w:hAnsi="Times New Roman"/>
          <w:sz w:val="28"/>
          <w:szCs w:val="28"/>
        </w:rPr>
        <w:t xml:space="preserve"> в пределах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5AC">
        <w:rPr>
          <w:rFonts w:ascii="Times New Roman" w:hAnsi="Times New Roman"/>
          <w:sz w:val="28"/>
          <w:szCs w:val="28"/>
        </w:rPr>
        <w:t>ассигнований «Увеличение стоимости материальных запасов» КОСГУ 340</w:t>
      </w:r>
      <w:r>
        <w:rPr>
          <w:rFonts w:ascii="Times New Roman" w:hAnsi="Times New Roman"/>
          <w:sz w:val="28"/>
          <w:szCs w:val="28"/>
        </w:rPr>
        <w:t>.</w:t>
      </w:r>
    </w:p>
    <w:p w:rsidR="00584F3A" w:rsidRDefault="008C7C33" w:rsidP="008C7C3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F65A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Питерского муниципального района от 14 декабря 2018 года №466 «Об установлении размера родительской платы за присмотр и уход за детьми в муниципальных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организациях, реализующих основную общеобразовательную программу дошкольного образования, находящегося на территории Питерского муниципального района».</w:t>
      </w:r>
    </w:p>
    <w:p w:rsidR="00D33900" w:rsidRPr="00444AF2" w:rsidRDefault="00D33900" w:rsidP="00D3390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44AF2">
        <w:rPr>
          <w:rStyle w:val="2MicrosoftSansSerif12pt"/>
          <w:rFonts w:ascii="Times New Roman" w:hAnsi="Times New Roman" w:cs="Times New Roman"/>
          <w:b w:val="0"/>
          <w:bCs w:val="0"/>
          <w:i w:val="0"/>
          <w:sz w:val="28"/>
          <w:szCs w:val="28"/>
        </w:rPr>
        <w:t>6.</w:t>
      </w:r>
      <w:r w:rsidRPr="00444AF2">
        <w:rPr>
          <w:rStyle w:val="24"/>
          <w:rFonts w:eastAsia="Calibri"/>
          <w:sz w:val="28"/>
          <w:szCs w:val="28"/>
        </w:rPr>
        <w:t xml:space="preserve"> </w:t>
      </w:r>
      <w:r w:rsidRPr="00444A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на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Style w:val="24"/>
          <w:rFonts w:eastAsia="Calibri"/>
          <w:sz w:val="28"/>
          <w:szCs w:val="28"/>
          <w:lang w:val="en-US"/>
        </w:rPr>
        <w:t>http</w:t>
      </w:r>
      <w:r w:rsidRPr="00444AF2">
        <w:rPr>
          <w:rStyle w:val="24"/>
          <w:rFonts w:eastAsia="Calibri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44AF2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</w:t>
      </w:r>
      <w:r w:rsidRPr="00444AF2">
        <w:rPr>
          <w:rFonts w:ascii="Times New Roman" w:hAnsi="Times New Roman"/>
          <w:sz w:val="28"/>
          <w:szCs w:val="28"/>
        </w:rPr>
        <w:t>1 января 2021 года.</w:t>
      </w:r>
    </w:p>
    <w:p w:rsidR="00D33900" w:rsidRPr="00444AF2" w:rsidRDefault="00D33900" w:rsidP="00D3390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44AF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муниципального учрежден</w:t>
      </w:r>
      <w:r>
        <w:rPr>
          <w:rFonts w:ascii="Times New Roman" w:hAnsi="Times New Roman"/>
          <w:sz w:val="28"/>
          <w:szCs w:val="28"/>
        </w:rPr>
        <w:t>ия «Управление образования адми</w:t>
      </w:r>
      <w:r w:rsidRPr="00444AF2">
        <w:rPr>
          <w:rFonts w:ascii="Times New Roman" w:hAnsi="Times New Roman"/>
          <w:sz w:val="28"/>
          <w:szCs w:val="28"/>
        </w:rPr>
        <w:t>нистрации Питерского муниципального района Саратовской области».</w:t>
      </w:r>
    </w:p>
    <w:p w:rsidR="008C7C33" w:rsidRDefault="008C7C33" w:rsidP="008C7C3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191701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О.Е. Чиженьков</w:t>
      </w:r>
    </w:p>
    <w:sectPr w:rsidR="00A856C7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40" w:rsidRDefault="00C64340" w:rsidP="00540B16">
      <w:pPr>
        <w:spacing w:after="0" w:line="240" w:lineRule="auto"/>
      </w:pPr>
      <w:r>
        <w:separator/>
      </w:r>
    </w:p>
  </w:endnote>
  <w:endnote w:type="continuationSeparator" w:id="0">
    <w:p w:rsidR="00C64340" w:rsidRDefault="00C643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F1F1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9170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40" w:rsidRDefault="00C64340" w:rsidP="00540B16">
      <w:pPr>
        <w:spacing w:after="0" w:line="240" w:lineRule="auto"/>
      </w:pPr>
      <w:r>
        <w:separator/>
      </w:r>
    </w:p>
  </w:footnote>
  <w:footnote w:type="continuationSeparator" w:id="0">
    <w:p w:rsidR="00C64340" w:rsidRDefault="00C643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5EB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B56AE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1701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F13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5F10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27081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C7C33"/>
    <w:rsid w:val="008D05D3"/>
    <w:rsid w:val="008D19B5"/>
    <w:rsid w:val="008D7F90"/>
    <w:rsid w:val="008E4F83"/>
    <w:rsid w:val="008E7025"/>
    <w:rsid w:val="008F2CFD"/>
    <w:rsid w:val="008F5058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5691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4340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3900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319D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13pt-1pt">
    <w:name w:val="Основной текст (2) + 13 pt;Полужирный;Интервал -1 pt"/>
    <w:basedOn w:val="a0"/>
    <w:rsid w:val="008C7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;Курсив"/>
    <w:basedOn w:val="a0"/>
    <w:rsid w:val="00D3390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D33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2021-01-14T13:27:00Z</cp:lastPrinted>
  <dcterms:created xsi:type="dcterms:W3CDTF">2021-01-14T13:26:00Z</dcterms:created>
  <dcterms:modified xsi:type="dcterms:W3CDTF">2021-01-14T13:27:00Z</dcterms:modified>
</cp:coreProperties>
</file>