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B6" w:rsidRPr="005E6F02" w:rsidRDefault="00C57FB6" w:rsidP="00C57FB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57250"/>
            <wp:effectExtent l="19050" t="0" r="9525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FB6" w:rsidRDefault="00C57FB6" w:rsidP="00C57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C57FB6" w:rsidRDefault="00C57FB6" w:rsidP="00C57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C57FB6" w:rsidRDefault="00C57FB6" w:rsidP="00C57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C57FB6" w:rsidRDefault="00C57FB6" w:rsidP="00C57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57FB6" w:rsidRDefault="00C57FB6" w:rsidP="00C57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C57FB6" w:rsidRDefault="00C57FB6" w:rsidP="00C57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57FB6" w:rsidRDefault="00C57FB6" w:rsidP="00C57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6445A">
        <w:rPr>
          <w:rFonts w:ascii="Times New Roman CYR" w:hAnsi="Times New Roman CYR" w:cs="Times New Roman CYR"/>
          <w:sz w:val="28"/>
          <w:szCs w:val="28"/>
        </w:rPr>
        <w:t>28</w:t>
      </w:r>
      <w:r>
        <w:rPr>
          <w:rFonts w:ascii="Times New Roman CYR" w:hAnsi="Times New Roman CYR" w:cs="Times New Roman CYR"/>
          <w:sz w:val="28"/>
          <w:szCs w:val="28"/>
        </w:rPr>
        <w:t xml:space="preserve"> августа 2019 года №</w:t>
      </w:r>
      <w:r w:rsidR="00E6445A">
        <w:rPr>
          <w:rFonts w:ascii="Times New Roman CYR" w:hAnsi="Times New Roman CYR" w:cs="Times New Roman CYR"/>
          <w:sz w:val="28"/>
          <w:szCs w:val="28"/>
        </w:rPr>
        <w:t>358</w:t>
      </w:r>
    </w:p>
    <w:p w:rsidR="00C57FB6" w:rsidRDefault="00C57FB6" w:rsidP="00C57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21CC4" w:rsidRDefault="00021CC4" w:rsidP="0002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D07497">
        <w:rPr>
          <w:rFonts w:ascii="Times New Roman" w:eastAsia="Times New Roman" w:hAnsi="Times New Roman"/>
          <w:color w:val="483B3F"/>
          <w:sz w:val="24"/>
          <w:szCs w:val="24"/>
          <w:lang w:eastAsia="ru-RU"/>
        </w:rPr>
        <w:t> </w:t>
      </w:r>
    </w:p>
    <w:p w:rsidR="00C57FB6" w:rsidRPr="00D07497" w:rsidRDefault="00C57FB6" w:rsidP="0002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</w:p>
    <w:p w:rsidR="00021CC4" w:rsidRPr="00F87BE4" w:rsidRDefault="00021CC4" w:rsidP="00C65201">
      <w:pPr>
        <w:shd w:val="clear" w:color="auto" w:fill="FFFFFF"/>
        <w:spacing w:after="0" w:line="240" w:lineRule="auto"/>
        <w:ind w:right="439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 проведении районного смотра-конкурса</w:t>
      </w:r>
      <w:r w:rsidR="00F87BE4"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87BE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на звание «Лучшее муниципальное образование </w:t>
      </w:r>
      <w:r w:rsidR="00FC3A5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</w:t>
      </w:r>
      <w:r w:rsidR="00F87BE4"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87BE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сельское поселение в Питерском </w:t>
      </w:r>
      <w:r w:rsidR="0065633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муниципальном </w:t>
      </w:r>
      <w:r w:rsidRPr="00F87BE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районе»</w:t>
      </w:r>
    </w:p>
    <w:p w:rsidR="00021CC4" w:rsidRPr="00F87BE4" w:rsidRDefault="00021CC4" w:rsidP="0002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83B3F"/>
          <w:sz w:val="28"/>
          <w:szCs w:val="28"/>
          <w:lang w:eastAsia="ru-RU"/>
        </w:rPr>
      </w:pPr>
    </w:p>
    <w:p w:rsidR="00F87BE4" w:rsidRDefault="00021CC4" w:rsidP="00021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целях стимулирования эффективности работы органов местного самоуправления муниципальных образований, выявления лучших муниципальных практик их деятельности и в связи с празднованием Питерского </w:t>
      </w:r>
      <w:r w:rsidR="00C652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района, администрация муниципального района</w:t>
      </w:r>
    </w:p>
    <w:p w:rsidR="00021CC4" w:rsidRPr="00F87BE4" w:rsidRDefault="00021CC4" w:rsidP="00021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021CC4" w:rsidRPr="00F87BE4" w:rsidRDefault="00021CC4" w:rsidP="006531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Провести районный смотр-конкурс на звание «Лучшее муниципальное образование </w:t>
      </w:r>
      <w:r w:rsidR="003712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сельское поселение в Питерском </w:t>
      </w:r>
      <w:r w:rsidR="006563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муниципальном 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районе» (далее </w:t>
      </w:r>
      <w:r w:rsidR="00A435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смотр-конкурс).</w:t>
      </w:r>
    </w:p>
    <w:p w:rsidR="00021CC4" w:rsidRPr="00F87BE4" w:rsidRDefault="00021CC4" w:rsidP="006531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Утвердить Положение о районном смотре-конкурсе на звание «Лучшее муниципальное образование </w:t>
      </w:r>
      <w:r w:rsidR="004832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сельское поселение в Питерском </w:t>
      </w:r>
      <w:r w:rsidR="006563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муниципальном 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районе» согласно приложению</w:t>
      </w:r>
      <w:r w:rsidR="00A6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№1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21CC4" w:rsidRPr="00F87BE4" w:rsidRDefault="00021CC4" w:rsidP="006531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 Создать комиссию по проведению районного смотра-конкурса на звание «Лучшее муниципальное образование </w:t>
      </w:r>
      <w:r w:rsidR="003712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сельское поселение в Питерском районе» (далее </w:t>
      </w:r>
      <w:r w:rsidR="003712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комиссия)</w:t>
      </w:r>
      <w:r w:rsidR="00D837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согласно приложению</w:t>
      </w:r>
      <w:r w:rsidR="00A6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№2</w:t>
      </w:r>
      <w:r w:rsidR="00D837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21CC4" w:rsidRPr="00F87BE4" w:rsidRDefault="00021CC4" w:rsidP="006531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 </w:t>
      </w:r>
      <w:r w:rsidR="00214A4E" w:rsidRPr="00214A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Настоящее постановление вступает в силу с момента опубликования на официальном сайте администрации Питерского муниципального района в информационно-телекоммуникационной сети Интернет по адресу: </w:t>
      </w:r>
      <w:hyperlink r:id="rId8" w:history="1">
        <w:r w:rsidR="00214A4E" w:rsidRPr="00CB7739">
          <w:rPr>
            <w:rStyle w:val="a6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http://питерка.рф/</w:t>
        </w:r>
      </w:hyperlink>
      <w:r w:rsidR="00214A4E" w:rsidRPr="00214A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214A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21CC4" w:rsidRPr="00F87BE4" w:rsidRDefault="00021CC4" w:rsidP="006531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5. Контроль за исполнением настоящего постановления возложить на </w:t>
      </w:r>
      <w:r w:rsidR="00E55D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первого 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r w:rsidR="00E55D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Чиженькова О.Е.</w:t>
      </w:r>
    </w:p>
    <w:p w:rsidR="00021CC4" w:rsidRPr="00F87BE4" w:rsidRDefault="00021CC4" w:rsidP="0002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21CC4" w:rsidRDefault="00021CC4" w:rsidP="0002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B7739" w:rsidRPr="00F87BE4" w:rsidRDefault="00CB7739" w:rsidP="0002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21CC4" w:rsidRDefault="00021CC4" w:rsidP="00E86704">
      <w:pPr>
        <w:shd w:val="clear" w:color="auto" w:fill="FFFFFF"/>
        <w:spacing w:after="0" w:line="240" w:lineRule="auto"/>
        <w:ind w:right="-283"/>
        <w:jc w:val="both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Глава муниципального района 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E867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r w:rsidR="006531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E867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С.И.Егоров</w:t>
      </w:r>
    </w:p>
    <w:p w:rsidR="00021CC4" w:rsidRPr="00A20152" w:rsidRDefault="00021CC4" w:rsidP="00A20152">
      <w:pPr>
        <w:pStyle w:val="ac"/>
        <w:ind w:left="4678"/>
        <w:rPr>
          <w:rFonts w:ascii="Times New Roman" w:hAnsi="Times New Roman"/>
          <w:sz w:val="28"/>
          <w:szCs w:val="28"/>
        </w:rPr>
      </w:pPr>
      <w:r>
        <w:rPr>
          <w:lang w:eastAsia="ru-RU"/>
        </w:rPr>
        <w:br w:type="page"/>
      </w:r>
      <w:r w:rsidRPr="00A20152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A20152">
        <w:rPr>
          <w:rFonts w:ascii="Times New Roman" w:hAnsi="Times New Roman"/>
          <w:sz w:val="28"/>
          <w:szCs w:val="28"/>
        </w:rPr>
        <w:t xml:space="preserve"> </w:t>
      </w:r>
      <w:r w:rsidR="001E041E">
        <w:rPr>
          <w:rFonts w:ascii="Times New Roman" w:hAnsi="Times New Roman"/>
          <w:sz w:val="28"/>
          <w:szCs w:val="28"/>
        </w:rPr>
        <w:t xml:space="preserve">№1 </w:t>
      </w:r>
      <w:r w:rsidR="00A20152">
        <w:rPr>
          <w:rFonts w:ascii="Times New Roman" w:hAnsi="Times New Roman"/>
          <w:sz w:val="28"/>
          <w:szCs w:val="28"/>
        </w:rPr>
        <w:t xml:space="preserve">к постановлению администрации муниципального района от </w:t>
      </w:r>
      <w:r w:rsidR="00E6445A">
        <w:rPr>
          <w:rFonts w:ascii="Times New Roman" w:hAnsi="Times New Roman"/>
          <w:sz w:val="28"/>
          <w:szCs w:val="28"/>
        </w:rPr>
        <w:t>28</w:t>
      </w:r>
      <w:r w:rsidR="00977459">
        <w:rPr>
          <w:rFonts w:ascii="Times New Roman" w:hAnsi="Times New Roman"/>
          <w:sz w:val="28"/>
          <w:szCs w:val="28"/>
        </w:rPr>
        <w:t xml:space="preserve"> августа </w:t>
      </w:r>
      <w:r w:rsidR="00A20152">
        <w:rPr>
          <w:rFonts w:ascii="Times New Roman" w:hAnsi="Times New Roman"/>
          <w:sz w:val="28"/>
          <w:szCs w:val="28"/>
        </w:rPr>
        <w:t>201</w:t>
      </w:r>
      <w:r w:rsidR="00E55DF8">
        <w:rPr>
          <w:rFonts w:ascii="Times New Roman" w:hAnsi="Times New Roman"/>
          <w:sz w:val="28"/>
          <w:szCs w:val="28"/>
        </w:rPr>
        <w:t>9</w:t>
      </w:r>
      <w:r w:rsidR="00A20152">
        <w:rPr>
          <w:rFonts w:ascii="Times New Roman" w:hAnsi="Times New Roman"/>
          <w:sz w:val="28"/>
          <w:szCs w:val="28"/>
        </w:rPr>
        <w:t xml:space="preserve"> года №</w:t>
      </w:r>
      <w:r w:rsidR="00E6445A">
        <w:rPr>
          <w:rFonts w:ascii="Times New Roman" w:hAnsi="Times New Roman"/>
          <w:sz w:val="28"/>
          <w:szCs w:val="28"/>
        </w:rPr>
        <w:t>358</w:t>
      </w:r>
    </w:p>
    <w:p w:rsidR="00021CC4" w:rsidRPr="004678DF" w:rsidRDefault="00021CC4" w:rsidP="004678DF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22A4" w:rsidRDefault="00D422A4" w:rsidP="00D422A4">
      <w:pPr>
        <w:pStyle w:val="ac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78DF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1D4CC4" w:rsidRDefault="00C03CEA" w:rsidP="00371281">
      <w:pPr>
        <w:pStyle w:val="ac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422A4">
        <w:rPr>
          <w:rFonts w:ascii="Times New Roman" w:hAnsi="Times New Roman"/>
          <w:bCs/>
          <w:sz w:val="28"/>
          <w:szCs w:val="28"/>
          <w:lang w:eastAsia="ru-RU"/>
        </w:rPr>
        <w:t>о смотре-конкурсе на звани</w:t>
      </w:r>
      <w:r w:rsidR="00E55DF8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37128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422A4">
        <w:rPr>
          <w:rFonts w:ascii="Times New Roman" w:hAnsi="Times New Roman"/>
          <w:bCs/>
          <w:sz w:val="28"/>
          <w:szCs w:val="28"/>
          <w:lang w:eastAsia="ru-RU"/>
        </w:rPr>
        <w:t xml:space="preserve">«Лучшее муниципальное образование </w:t>
      </w:r>
      <w:r w:rsidR="001D4CC4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D422A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C03CEA" w:rsidRDefault="00C03CEA" w:rsidP="001D4CC4">
      <w:pPr>
        <w:pStyle w:val="ac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422A4">
        <w:rPr>
          <w:rFonts w:ascii="Times New Roman" w:hAnsi="Times New Roman"/>
          <w:bCs/>
          <w:sz w:val="28"/>
          <w:szCs w:val="28"/>
          <w:lang w:eastAsia="ru-RU"/>
        </w:rPr>
        <w:t xml:space="preserve">сельское поселение в </w:t>
      </w:r>
      <w:r w:rsidR="00E80611" w:rsidRPr="00D422A4">
        <w:rPr>
          <w:rFonts w:ascii="Times New Roman" w:hAnsi="Times New Roman"/>
          <w:bCs/>
          <w:sz w:val="28"/>
          <w:szCs w:val="28"/>
          <w:lang w:eastAsia="ru-RU"/>
        </w:rPr>
        <w:t>Питер</w:t>
      </w:r>
      <w:r w:rsidRPr="00D422A4">
        <w:rPr>
          <w:rFonts w:ascii="Times New Roman" w:hAnsi="Times New Roman"/>
          <w:bCs/>
          <w:sz w:val="28"/>
          <w:szCs w:val="28"/>
          <w:lang w:eastAsia="ru-RU"/>
        </w:rPr>
        <w:t xml:space="preserve">ском </w:t>
      </w:r>
      <w:r w:rsidR="0065633C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муниципальном </w:t>
      </w:r>
      <w:r w:rsidRPr="00D422A4">
        <w:rPr>
          <w:rFonts w:ascii="Times New Roman" w:hAnsi="Times New Roman"/>
          <w:bCs/>
          <w:sz w:val="28"/>
          <w:szCs w:val="28"/>
          <w:lang w:eastAsia="ru-RU"/>
        </w:rPr>
        <w:t>районе»</w:t>
      </w:r>
    </w:p>
    <w:p w:rsidR="00D422A4" w:rsidRPr="00D422A4" w:rsidRDefault="00D422A4" w:rsidP="00D422A4">
      <w:pPr>
        <w:pStyle w:val="ac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03CEA" w:rsidRPr="00D422A4" w:rsidRDefault="00C03CEA" w:rsidP="00D422A4">
      <w:pPr>
        <w:pStyle w:val="ac"/>
        <w:ind w:firstLine="709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D422A4">
        <w:rPr>
          <w:rFonts w:ascii="Times New Roman" w:hAnsi="Times New Roman"/>
          <w:b/>
          <w:color w:val="333333"/>
          <w:sz w:val="28"/>
          <w:szCs w:val="28"/>
          <w:lang w:eastAsia="ru-RU"/>
        </w:rPr>
        <w:t>1. Общие положения</w:t>
      </w:r>
    </w:p>
    <w:p w:rsidR="00D422A4" w:rsidRDefault="00D422A4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1.1. Настоящее положение о смотре-конкурсе на звание «Лучшее муниципальное образование - сельское поселение в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Питер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ском </w:t>
      </w:r>
      <w:r w:rsidR="0065633C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муниципальном 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районе» (далее </w:t>
      </w:r>
      <w:r w:rsidR="001D4CC4">
        <w:rPr>
          <w:rFonts w:ascii="Times New Roman" w:hAnsi="Times New Roman"/>
          <w:color w:val="242424"/>
          <w:sz w:val="28"/>
          <w:szCs w:val="28"/>
          <w:lang w:eastAsia="ru-RU"/>
        </w:rPr>
        <w:t>-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Положение) определяет порядок организации, проведения и подведения итогов смотра-конкурса на звание «Лучшее муниципальное образование - сельское поселение в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Питер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ском </w:t>
      </w:r>
      <w:r w:rsidR="00C00926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муниципальном </w:t>
      </w:r>
      <w:bookmarkStart w:id="0" w:name="_GoBack"/>
      <w:bookmarkEnd w:id="0"/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районе» (далее смотр-конкурс).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1.2. Смотр-конкурс проводится в целях повышения эффективности деятельности муниципальных образований - сельских поселений (далее - муниципальных образований) и определения лучших муниципальных образований в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Питер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ском районе.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1.3. Смотр-конкурс проводится в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связи с празднованием Питерского </w:t>
      </w:r>
      <w:r w:rsidR="00E55DF8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муниципального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района в период с 2</w:t>
      </w:r>
      <w:r w:rsidR="002606F1">
        <w:rPr>
          <w:rFonts w:ascii="Times New Roman" w:hAnsi="Times New Roman"/>
          <w:color w:val="242424"/>
          <w:sz w:val="28"/>
          <w:szCs w:val="28"/>
          <w:lang w:eastAsia="ru-RU"/>
        </w:rPr>
        <w:t>0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августа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по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20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сентября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текущего года в один этап на основании пос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тановления </w:t>
      </w:r>
      <w:r w:rsidR="0038439A">
        <w:rPr>
          <w:rFonts w:ascii="Times New Roman" w:hAnsi="Times New Roman"/>
          <w:color w:val="242424"/>
          <w:sz w:val="28"/>
          <w:szCs w:val="28"/>
          <w:lang w:eastAsia="ru-RU"/>
        </w:rPr>
        <w:t>администрации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Питерского муниципального района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.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1.4. В смотре-конкурсе принимают участие муниципальные образования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Питер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ского района.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1.5. Участие муниципальных образований в смотре-конкурсе добровольное.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1.6. О проведении конкурса муниципальные образования извещаются </w:t>
      </w:r>
      <w:r w:rsidR="002606F1">
        <w:rPr>
          <w:rFonts w:ascii="Times New Roman" w:hAnsi="Times New Roman"/>
          <w:color w:val="242424"/>
          <w:sz w:val="28"/>
          <w:szCs w:val="28"/>
          <w:lang w:eastAsia="ru-RU"/>
        </w:rPr>
        <w:t>а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ппаратом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администрации Питерского муниципального района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после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принятия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постановления. Заявка о согласии на участие в конкурсе должна быть направлена муниципальным образованием в </w:t>
      </w:r>
      <w:r w:rsidR="002606F1">
        <w:rPr>
          <w:rFonts w:ascii="Times New Roman" w:hAnsi="Times New Roman"/>
          <w:color w:val="242424"/>
          <w:sz w:val="28"/>
          <w:szCs w:val="28"/>
          <w:lang w:eastAsia="ru-RU"/>
        </w:rPr>
        <w:t>а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ппарат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администрации Питерского муниципального района 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до </w:t>
      </w:r>
      <w:r w:rsidR="002606F1">
        <w:rPr>
          <w:rFonts w:ascii="Times New Roman" w:hAnsi="Times New Roman"/>
          <w:color w:val="242424"/>
          <w:sz w:val="28"/>
          <w:szCs w:val="28"/>
          <w:lang w:eastAsia="ru-RU"/>
        </w:rPr>
        <w:t>3</w:t>
      </w:r>
      <w:r w:rsidR="0038439A">
        <w:rPr>
          <w:rFonts w:ascii="Times New Roman" w:hAnsi="Times New Roman"/>
          <w:color w:val="242424"/>
          <w:sz w:val="28"/>
          <w:szCs w:val="28"/>
          <w:lang w:eastAsia="ru-RU"/>
        </w:rPr>
        <w:t>0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августа 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текущего года. Форма заявки произвольная.</w:t>
      </w:r>
    </w:p>
    <w:p w:rsidR="00C03CEA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1.7. Смотр-конкурс проводится по итогам предыдущего календарного года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и истекший период текущего года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.</w:t>
      </w:r>
    </w:p>
    <w:p w:rsidR="00E37C23" w:rsidRPr="004678DF" w:rsidRDefault="00E37C23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</w:p>
    <w:p w:rsidR="00C03CEA" w:rsidRPr="00E37C23" w:rsidRDefault="00C03CEA" w:rsidP="00E37C23">
      <w:pPr>
        <w:pStyle w:val="ac"/>
        <w:ind w:firstLine="709"/>
        <w:jc w:val="center"/>
        <w:rPr>
          <w:rFonts w:ascii="Times New Roman" w:hAnsi="Times New Roman"/>
          <w:b/>
          <w:color w:val="242424"/>
          <w:sz w:val="28"/>
          <w:szCs w:val="28"/>
          <w:lang w:eastAsia="ru-RU"/>
        </w:rPr>
      </w:pPr>
      <w:r w:rsidRPr="00E37C23">
        <w:rPr>
          <w:rFonts w:ascii="Times New Roman" w:hAnsi="Times New Roman"/>
          <w:b/>
          <w:color w:val="242424"/>
          <w:sz w:val="28"/>
          <w:szCs w:val="28"/>
          <w:lang w:eastAsia="ru-RU"/>
        </w:rPr>
        <w:t>2. Комиссия по проведению конкурса</w:t>
      </w:r>
    </w:p>
    <w:p w:rsidR="00E37C23" w:rsidRDefault="00E37C23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2.1. Для организации проведения и подведения итогов смотра-конкурса создается комиссия по проведению смотра-конкурса на звание «Лучшее муниципальное образование - сельское поселение в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Питерск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ом районе» (далее </w:t>
      </w:r>
      <w:r w:rsidR="001D4CC4">
        <w:rPr>
          <w:rFonts w:ascii="Times New Roman" w:hAnsi="Times New Roman"/>
          <w:color w:val="242424"/>
          <w:sz w:val="28"/>
          <w:szCs w:val="28"/>
          <w:lang w:eastAsia="ru-RU"/>
        </w:rPr>
        <w:t xml:space="preserve">- 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Комиссия).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2.2. В состав Комиссии включаются представители органов местного самоуправления муниципального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района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и общественных организаций района (по согласованию). Численный состав Комиссии не более 10 человек. Состав комиссии утверждается </w:t>
      </w:r>
      <w:r w:rsidR="00232EB3">
        <w:rPr>
          <w:rFonts w:ascii="Times New Roman" w:hAnsi="Times New Roman"/>
          <w:color w:val="242424"/>
          <w:sz w:val="28"/>
          <w:szCs w:val="28"/>
          <w:lang w:eastAsia="ru-RU"/>
        </w:rPr>
        <w:t>администрацией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муниципального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района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.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lastRenderedPageBreak/>
        <w:t xml:space="preserve">2.3. Комиссия может в установленном порядке запрашивать и получать необходимые сведения, документы и дополнительные материалы о работе муниципальных образований для проведения оценки. Формы документов для проведения оценки разрабатываются членами Комиссии и до </w:t>
      </w:r>
      <w:r w:rsidR="008A44C6">
        <w:rPr>
          <w:rFonts w:ascii="Times New Roman" w:hAnsi="Times New Roman"/>
          <w:color w:val="242424"/>
          <w:sz w:val="28"/>
          <w:szCs w:val="28"/>
          <w:lang w:eastAsia="ru-RU"/>
        </w:rPr>
        <w:t>3</w:t>
      </w:r>
      <w:r w:rsidR="00232EB3">
        <w:rPr>
          <w:rFonts w:ascii="Times New Roman" w:hAnsi="Times New Roman"/>
          <w:color w:val="242424"/>
          <w:sz w:val="28"/>
          <w:szCs w:val="28"/>
          <w:lang w:eastAsia="ru-RU"/>
        </w:rPr>
        <w:t>0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августа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направляются в муниципальные образования, участвующие в смотре-конкурсе.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2.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4. Участники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смотра-конкурса и руководители структурных подразделений </w:t>
      </w:r>
      <w:r w:rsidR="008A44C6">
        <w:rPr>
          <w:rFonts w:ascii="Times New Roman" w:hAnsi="Times New Roman"/>
          <w:color w:val="242424"/>
          <w:sz w:val="28"/>
          <w:szCs w:val="28"/>
          <w:lang w:eastAsia="ru-RU"/>
        </w:rPr>
        <w:t>а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дминистра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ции муниципального образования 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заполняют формы необходимых документов и до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10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сентября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текущего года представляют их в Комиссию. Комиссия может осуществлять выезды в муниципальные образования с целью проверки представленных на смотр-конкурс сведений, документов и материалов.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2.5. Принятие решений Комиссией: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- заседание Комиссии считается правомочным, если на нем присутствует не менее половины членов Комиссии;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- решение Комиссии принимается путем открытого голосования простым большинством голосов, присутствующих на заседании членов Комиссии и оформляется протоколом, который подписывается всеми членами Комиссии. В случае равенства, голос председателя Комиссии является решающим;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- решение Комиссии о подведении итогов смотра-конкурса утверждается постановлением </w:t>
      </w:r>
      <w:r w:rsidR="00D76F2C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администрации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муниципального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района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.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2.6. Организационно-техническое обеспечение деятельности Комиссии осуществляет </w:t>
      </w:r>
      <w:r w:rsidR="0094173D">
        <w:rPr>
          <w:rFonts w:ascii="Times New Roman" w:hAnsi="Times New Roman"/>
          <w:color w:val="242424"/>
          <w:sz w:val="28"/>
          <w:szCs w:val="28"/>
          <w:lang w:eastAsia="ru-RU"/>
        </w:rPr>
        <w:t>а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ппарат </w:t>
      </w:r>
      <w:r w:rsidR="00E8061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администрации муниципального района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.</w:t>
      </w:r>
    </w:p>
    <w:p w:rsidR="00C03CEA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2.7. Порядок деятельности по иным вопросам организации проведения и подведения итогов смотра-конкурса, не затронутым настоящим положением, определяется Комиссией самостоятельно.</w:t>
      </w:r>
    </w:p>
    <w:p w:rsidR="00E37C23" w:rsidRPr="004678DF" w:rsidRDefault="00E37C23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</w:p>
    <w:p w:rsidR="00C03CEA" w:rsidRPr="00E37C23" w:rsidRDefault="00C03CEA" w:rsidP="00E37C23">
      <w:pPr>
        <w:pStyle w:val="ac"/>
        <w:ind w:firstLine="709"/>
        <w:jc w:val="center"/>
        <w:rPr>
          <w:rFonts w:ascii="Times New Roman" w:hAnsi="Times New Roman"/>
          <w:b/>
          <w:color w:val="242424"/>
          <w:sz w:val="28"/>
          <w:szCs w:val="28"/>
          <w:lang w:eastAsia="ru-RU"/>
        </w:rPr>
      </w:pPr>
      <w:r w:rsidRPr="00E37C23">
        <w:rPr>
          <w:rFonts w:ascii="Times New Roman" w:hAnsi="Times New Roman"/>
          <w:b/>
          <w:color w:val="242424"/>
          <w:sz w:val="28"/>
          <w:szCs w:val="28"/>
          <w:lang w:eastAsia="ru-RU"/>
        </w:rPr>
        <w:t>3. Порядок проведения смотра-конкурса</w:t>
      </w:r>
    </w:p>
    <w:p w:rsidR="00E37C23" w:rsidRDefault="00E37C23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3.1. Материалы муниципального образования - участника смотра-конкурса состоят из: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1) информационной карты, включающей итоги деятельности муниципального образования по реализации программы социально-экономического развития муниципального образования за отчётный год </w:t>
      </w:r>
      <w:r w:rsidR="00EF7271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и истекший период текущего года 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(Приложение 1);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2) описания практики исполнения полномочий по решению вопросов местного значения, которое заполняется участником Конкурса в свободной форме по </w:t>
      </w:r>
      <w:r w:rsidR="00EF7271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каждо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му из нижеприведённых направлений: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- решение финансово-экономических вопросов развития муниципального образования (формирование и исполнение доходов местных бюджетов от местных налогов и сборов, разработка и реализация на территории муниципального образования инвестиционных проектов и программ);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- решение социальных вопросов;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- решение вопросов в сфере благоустройства населённых пунктов;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lastRenderedPageBreak/>
        <w:t>- организация участия населения в осуществлении местного самоуправления.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Материалы данной части должны содержать обоснованные аргументы, позволяющие рассматривать опыт в качестве примера передовой практики, раскрывать механизмы, конкретные действия органов местного самоуправления в целях достижения положительных результатов.</w:t>
      </w:r>
    </w:p>
    <w:p w:rsidR="00E77D24" w:rsidRPr="004678DF" w:rsidRDefault="00AE3E6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3.2</w:t>
      </w:r>
      <w:r w:rsidR="00C03CEA" w:rsidRPr="004678DF">
        <w:rPr>
          <w:rFonts w:ascii="Times New Roman" w:hAnsi="Times New Roman"/>
          <w:color w:val="242424"/>
          <w:sz w:val="28"/>
          <w:szCs w:val="28"/>
          <w:lang w:eastAsia="ru-RU"/>
        </w:rPr>
        <w:t>. Образец заявки и другие материалы Конкурса размещаются в сети Интернет на официальном сайте</w:t>
      </w:r>
      <w:r w:rsidR="00E77D24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администрации Питерского муниципального района</w:t>
      </w:r>
      <w:r w:rsidR="00C03CEA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: </w:t>
      </w:r>
      <w:r w:rsidR="00091F3A" w:rsidRPr="00091F3A">
        <w:rPr>
          <w:rFonts w:ascii="Times New Roman" w:hAnsi="Times New Roman"/>
          <w:color w:val="242424"/>
          <w:sz w:val="28"/>
          <w:szCs w:val="28"/>
          <w:lang w:eastAsia="ru-RU"/>
        </w:rPr>
        <w:t>http://</w:t>
      </w:r>
      <w:r w:rsidR="0094173D">
        <w:rPr>
          <w:rFonts w:ascii="Times New Roman" w:hAnsi="Times New Roman"/>
          <w:color w:val="242424"/>
          <w:sz w:val="28"/>
          <w:szCs w:val="28"/>
          <w:lang w:eastAsia="ru-RU"/>
        </w:rPr>
        <w:t>питерка.рф</w:t>
      </w:r>
      <w:r w:rsidR="00085339">
        <w:rPr>
          <w:rFonts w:ascii="Times New Roman" w:hAnsi="Times New Roman"/>
          <w:color w:val="242424"/>
          <w:sz w:val="28"/>
          <w:szCs w:val="28"/>
          <w:lang w:eastAsia="ru-RU"/>
        </w:rPr>
        <w:t>.</w:t>
      </w:r>
    </w:p>
    <w:p w:rsidR="00C03CEA" w:rsidRDefault="00AE3E6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3.3</w:t>
      </w:r>
      <w:r w:rsidR="00C03CEA" w:rsidRPr="004678DF">
        <w:rPr>
          <w:rFonts w:ascii="Times New Roman" w:hAnsi="Times New Roman"/>
          <w:color w:val="242424"/>
          <w:sz w:val="28"/>
          <w:szCs w:val="28"/>
          <w:lang w:eastAsia="ru-RU"/>
        </w:rPr>
        <w:t>. Материалы, предоставляемые на Конкурс, оформляются в альбом формата А4. Текст может сопровождаться иллюстрациями, фотографиями, графиками и т.п. Муниципальные правовые акты (решения, постановления, утвержденные программы), наградные документы и т.д. могут сопровождать материалы только в виде приложений. В Комиссию представляется также копия конкурсных документов на цифровых носителях.</w:t>
      </w:r>
    </w:p>
    <w:p w:rsidR="00D422A4" w:rsidRPr="004678DF" w:rsidRDefault="00D422A4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</w:p>
    <w:p w:rsidR="00C03CEA" w:rsidRPr="004678DF" w:rsidRDefault="00C03CEA" w:rsidP="00D422A4">
      <w:pPr>
        <w:pStyle w:val="ac"/>
        <w:ind w:firstLine="709"/>
        <w:jc w:val="center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b/>
          <w:bCs/>
          <w:color w:val="242424"/>
          <w:sz w:val="28"/>
          <w:szCs w:val="28"/>
          <w:lang w:eastAsia="ru-RU"/>
        </w:rPr>
        <w:t>4. Подведение итогов смотра-конкурса</w:t>
      </w:r>
    </w:p>
    <w:p w:rsidR="00D422A4" w:rsidRDefault="00D422A4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4.1. Комиссия подводит итоги</w:t>
      </w:r>
      <w:r w:rsidR="00D7000B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и определяет одного победителя</w:t>
      </w:r>
      <w:r w:rsidR="00021CC4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и двух </w:t>
      </w:r>
      <w:r w:rsidR="00910B3F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призеров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.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4.2. Комиссия готовит в установленном порядке проект постановления </w:t>
      </w:r>
      <w:r w:rsidR="00D76F2C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администрации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муниципального </w:t>
      </w:r>
      <w:r w:rsidR="00E77D24" w:rsidRPr="004678DF">
        <w:rPr>
          <w:rFonts w:ascii="Times New Roman" w:hAnsi="Times New Roman"/>
          <w:color w:val="242424"/>
          <w:sz w:val="28"/>
          <w:szCs w:val="28"/>
          <w:lang w:eastAsia="ru-RU"/>
        </w:rPr>
        <w:t>района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об утверждении итогов смотра-конкурса за предыдущий календарный год</w:t>
      </w:r>
      <w:r w:rsidR="00E77D24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и истекший период текущего года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, в котором определяются муниципальные образования, занявшие призовые места и предусматривается их награждение.</w:t>
      </w:r>
    </w:p>
    <w:p w:rsidR="00C03CEA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4.3. Итоги смотра-конкурса подлежат официальному опубликованию.</w:t>
      </w:r>
    </w:p>
    <w:p w:rsidR="00D422A4" w:rsidRPr="004678DF" w:rsidRDefault="00D422A4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</w:p>
    <w:p w:rsidR="00C03CEA" w:rsidRPr="004678DF" w:rsidRDefault="00910B3F" w:rsidP="00D422A4">
      <w:pPr>
        <w:pStyle w:val="ac"/>
        <w:ind w:firstLine="709"/>
        <w:jc w:val="center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b/>
          <w:bCs/>
          <w:color w:val="242424"/>
          <w:sz w:val="28"/>
          <w:szCs w:val="28"/>
          <w:lang w:eastAsia="ru-RU"/>
        </w:rPr>
        <w:t>5. Награждения победителя и призеров</w:t>
      </w:r>
      <w:r w:rsidR="00C03CEA" w:rsidRPr="004678DF">
        <w:rPr>
          <w:rFonts w:ascii="Times New Roman" w:hAnsi="Times New Roman"/>
          <w:b/>
          <w:bCs/>
          <w:color w:val="242424"/>
          <w:sz w:val="28"/>
          <w:szCs w:val="28"/>
          <w:lang w:eastAsia="ru-RU"/>
        </w:rPr>
        <w:t xml:space="preserve"> смотра-конкурса</w:t>
      </w:r>
    </w:p>
    <w:p w:rsidR="00D422A4" w:rsidRDefault="00D422A4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</w:p>
    <w:p w:rsidR="00A86DCF" w:rsidRDefault="00E77D24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5.1. </w:t>
      </w:r>
      <w:r w:rsidR="00910B3F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Победителю и призерам</w:t>
      </w:r>
      <w:r w:rsidR="00AE3E6A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вручаются</w:t>
      </w:r>
      <w:r w:rsidR="00C03CEA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диплом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ы</w:t>
      </w:r>
      <w:r w:rsidR="00C03CEA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и 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ценные подарки</w:t>
      </w:r>
      <w:r w:rsidR="00C03CEA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из бюджета муниципального 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района</w:t>
      </w:r>
      <w:r w:rsidR="00C03CEA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на благоустройство территории</w:t>
      </w:r>
      <w:r w:rsidR="00A86DCF">
        <w:rPr>
          <w:rFonts w:ascii="Times New Roman" w:hAnsi="Times New Roman"/>
          <w:color w:val="242424"/>
          <w:sz w:val="28"/>
          <w:szCs w:val="28"/>
          <w:lang w:eastAsia="ru-RU"/>
        </w:rPr>
        <w:t>.</w:t>
      </w:r>
      <w:r w:rsidR="00C03CEA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5.2. Главам муниципальных обра</w:t>
      </w:r>
      <w:r w:rsidR="00910B3F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зований, признанных победителем и призерами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смотра-конкурса, присваиваются соответственно звание «Лучший глава муниципального образования - сельского поселения в </w:t>
      </w:r>
      <w:r w:rsidR="00E77D24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Питерском районе»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. Указанные должностные лица награждаются соответствующими дипломами.</w:t>
      </w:r>
    </w:p>
    <w:p w:rsidR="00C03CEA" w:rsidRPr="004678DF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5.3. Награждение дипломами производится в торжественной обстановке</w:t>
      </w:r>
      <w:r w:rsidR="00E77D24"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в день празднования Питерского </w:t>
      </w:r>
      <w:r w:rsidR="000673E8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муниципального </w:t>
      </w:r>
      <w:r w:rsidR="00E77D24" w:rsidRPr="004678DF">
        <w:rPr>
          <w:rFonts w:ascii="Times New Roman" w:hAnsi="Times New Roman"/>
          <w:color w:val="242424"/>
          <w:sz w:val="28"/>
          <w:szCs w:val="28"/>
          <w:lang w:eastAsia="ru-RU"/>
        </w:rPr>
        <w:t>района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.</w:t>
      </w:r>
    </w:p>
    <w:p w:rsidR="00C03CEA" w:rsidRDefault="00C03CEA" w:rsidP="004678DF">
      <w:pPr>
        <w:pStyle w:val="ac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>5.4. В рамках подведения итогов и награждения победителей смотра-конкурса организуется презентация достижений и опыта деятельности муницип</w:t>
      </w:r>
      <w:r w:rsidR="00910B3F" w:rsidRPr="004678DF">
        <w:rPr>
          <w:rFonts w:ascii="Times New Roman" w:hAnsi="Times New Roman"/>
          <w:color w:val="242424"/>
          <w:sz w:val="28"/>
          <w:szCs w:val="28"/>
          <w:lang w:eastAsia="ru-RU"/>
        </w:rPr>
        <w:t>альных образований – победителя и призеров</w:t>
      </w:r>
      <w:r w:rsidRPr="004678DF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смотра-конкурса.</w:t>
      </w:r>
    </w:p>
    <w:p w:rsidR="00CB7739" w:rsidRDefault="00CB7739" w:rsidP="00CB7739">
      <w:pPr>
        <w:pStyle w:val="ac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</w:p>
    <w:p w:rsidR="00CB7739" w:rsidRDefault="00CB7739" w:rsidP="00CB7739">
      <w:pPr>
        <w:pStyle w:val="ac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</w:p>
    <w:p w:rsidR="00CB7739" w:rsidRDefault="00CB7739" w:rsidP="00CB7739">
      <w:pPr>
        <w:pStyle w:val="ac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/>
          <w:color w:val="242424"/>
          <w:sz w:val="28"/>
          <w:szCs w:val="28"/>
          <w:lang w:eastAsia="ru-RU"/>
        </w:rPr>
        <w:t>ВЕРНО: управляющий делами администрации</w:t>
      </w:r>
    </w:p>
    <w:p w:rsidR="00CB7739" w:rsidRPr="00C03CEA" w:rsidRDefault="00CB7739" w:rsidP="00CB7739">
      <w:pPr>
        <w:pStyle w:val="ac"/>
        <w:jc w:val="both"/>
        <w:rPr>
          <w:rFonts w:ascii="Arial" w:hAnsi="Arial" w:cs="Arial"/>
          <w:color w:val="242424"/>
          <w:sz w:val="20"/>
          <w:szCs w:val="20"/>
          <w:lang w:eastAsia="ru-RU"/>
        </w:rPr>
      </w:pPr>
      <w:r>
        <w:rPr>
          <w:rFonts w:ascii="Times New Roman" w:hAnsi="Times New Roman"/>
          <w:color w:val="242424"/>
          <w:sz w:val="28"/>
          <w:szCs w:val="28"/>
          <w:lang w:eastAsia="ru-RU"/>
        </w:rPr>
        <w:t xml:space="preserve">               муниципального района                                            В.В. Скорочкина</w:t>
      </w:r>
    </w:p>
    <w:p w:rsidR="00871D93" w:rsidRDefault="00871D93" w:rsidP="00C03CEA">
      <w:pPr>
        <w:spacing w:after="225" w:line="240" w:lineRule="auto"/>
        <w:jc w:val="center"/>
        <w:outlineLvl w:val="1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BE6417" w:rsidRDefault="001E041E" w:rsidP="00E6445A">
      <w:pPr>
        <w:pStyle w:val="ac"/>
        <w:ind w:left="5103"/>
        <w:jc w:val="both"/>
        <w:rPr>
          <w:rFonts w:ascii="Times New Roman" w:hAnsi="Times New Roman"/>
          <w:sz w:val="28"/>
          <w:szCs w:val="28"/>
        </w:rPr>
      </w:pPr>
      <w:r w:rsidRPr="00A20152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№2 </w:t>
      </w:r>
      <w:r w:rsidR="00BE6417">
        <w:rPr>
          <w:rFonts w:ascii="Times New Roman" w:hAnsi="Times New Roman"/>
          <w:sz w:val="28"/>
          <w:szCs w:val="28"/>
        </w:rPr>
        <w:t>к постановлению</w:t>
      </w:r>
    </w:p>
    <w:p w:rsidR="00BE6417" w:rsidRPr="00A20152" w:rsidRDefault="001E041E" w:rsidP="00E6445A">
      <w:pPr>
        <w:pStyle w:val="ac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  <w:r w:rsidR="00BE6417">
        <w:rPr>
          <w:rFonts w:ascii="Times New Roman" w:hAnsi="Times New Roman"/>
          <w:sz w:val="28"/>
          <w:szCs w:val="28"/>
        </w:rPr>
        <w:t xml:space="preserve">района от </w:t>
      </w:r>
      <w:r w:rsidR="00E6445A">
        <w:rPr>
          <w:rFonts w:ascii="Times New Roman" w:hAnsi="Times New Roman"/>
          <w:sz w:val="28"/>
          <w:szCs w:val="28"/>
        </w:rPr>
        <w:t>28</w:t>
      </w:r>
      <w:r w:rsidR="00CB7739">
        <w:rPr>
          <w:rFonts w:ascii="Times New Roman" w:hAnsi="Times New Roman"/>
          <w:sz w:val="28"/>
          <w:szCs w:val="28"/>
        </w:rPr>
        <w:t xml:space="preserve"> августа</w:t>
      </w:r>
      <w:r w:rsidR="00BE6417">
        <w:rPr>
          <w:rFonts w:ascii="Times New Roman" w:hAnsi="Times New Roman"/>
          <w:sz w:val="28"/>
          <w:szCs w:val="28"/>
        </w:rPr>
        <w:t>2019 года №</w:t>
      </w:r>
      <w:r w:rsidR="00E6445A">
        <w:rPr>
          <w:rFonts w:ascii="Times New Roman" w:hAnsi="Times New Roman"/>
          <w:sz w:val="28"/>
          <w:szCs w:val="28"/>
        </w:rPr>
        <w:t>358</w:t>
      </w:r>
    </w:p>
    <w:p w:rsidR="00BE6417" w:rsidRDefault="00BE6417" w:rsidP="00CB7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417" w:rsidRPr="00CB7739" w:rsidRDefault="00CB7739" w:rsidP="00BE641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B773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КОМИССИЯ</w:t>
      </w:r>
      <w:r w:rsidR="00BE6417" w:rsidRPr="00CB773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BE6417" w:rsidRDefault="00BE6417" w:rsidP="00BE64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проведению районного смотра-конкурса на звание «Лучшее муниципальное образование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сельское поселение в Питерском районе»</w:t>
      </w:r>
    </w:p>
    <w:p w:rsidR="00BE6417" w:rsidRDefault="00BE6417" w:rsidP="001E04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041E" w:rsidRPr="00F87BE4" w:rsidRDefault="001E041E" w:rsidP="00BE641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Егоров Сергей Игоревич,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лава Питерского муниц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ипального района, председатель к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E041E" w:rsidRPr="00F87BE4" w:rsidRDefault="001E041E" w:rsidP="001E04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Чиженьков Олег Евгеньевич, первый заместитель главы администрации Питерского муниципального района, заместитель председателя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E041E" w:rsidRDefault="001E041E" w:rsidP="00E96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Скорочкина Вера Владимировна, управляющий делами администрации Питерского муниципального района, секретарь комиссии</w:t>
      </w:r>
      <w:r w:rsidR="00E965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965C6" w:rsidRDefault="00E965C6" w:rsidP="00E965C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965C6" w:rsidRPr="00AD7CDC" w:rsidRDefault="00E965C6" w:rsidP="00E965C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D7CD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Члены комиссии:</w:t>
      </w:r>
    </w:p>
    <w:p w:rsidR="00E965C6" w:rsidRPr="00F87BE4" w:rsidRDefault="00E965C6" w:rsidP="00E965C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85653" w:rsidRPr="00F87BE4" w:rsidRDefault="00785653" w:rsidP="0078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Белая Надежда Алексеевна, начальник управления сельского хозяйства администрации Питерского муниципального района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785653" w:rsidRPr="00F87BE4" w:rsidRDefault="00785653" w:rsidP="0078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Колотовкина Людмила Константиновна, председатель районного Совета ветеранов (пенсионеров) войны и труда, </w:t>
      </w:r>
      <w:r w:rsidR="00F072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вооружённых сил</w:t>
      </w: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правоохранительных органов (по согласованию)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785653" w:rsidRPr="00F87BE4" w:rsidRDefault="00785653" w:rsidP="0078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Машенцев Владимир Владимирович, главный редактор районной газеты «Искра»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E041E" w:rsidRPr="00F87BE4" w:rsidRDefault="001E041E" w:rsidP="001E04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Серяпина Ирина Анатольевна, руководитель аппарата администрации Питерского муниципального района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E041E" w:rsidRPr="00F87BE4" w:rsidRDefault="00E965C6" w:rsidP="001E04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Тихонова Ольга Николаевна</w:t>
      </w:r>
      <w:r w:rsidR="001E041E"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главный специалист по экономике</w:t>
      </w:r>
      <w:r w:rsidR="001E041E"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администрации Питерского муниципального района</w:t>
      </w:r>
      <w:r w:rsidR="001E04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E041E" w:rsidRPr="00F87BE4" w:rsidRDefault="00785653" w:rsidP="001E04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Хомяков Леонид Семёнович</w:t>
      </w:r>
      <w:r w:rsidR="001E041E"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председатель Общественного совета Питерского муниципального района (по согласованию)</w:t>
      </w:r>
      <w:r w:rsidR="001E04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E041E" w:rsidRDefault="001E041E" w:rsidP="001E0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B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Глава поселения по территориальности (по согласованию).</w:t>
      </w:r>
    </w:p>
    <w:p w:rsidR="00785653" w:rsidRDefault="00785653" w:rsidP="001E0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B7739" w:rsidRDefault="00CB7739" w:rsidP="001E0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B7739" w:rsidRPr="00C03CEA" w:rsidRDefault="00CB7739" w:rsidP="00CB7739">
      <w:pPr>
        <w:pStyle w:val="ac"/>
        <w:jc w:val="both"/>
        <w:rPr>
          <w:rFonts w:ascii="Arial" w:hAnsi="Arial" w:cs="Arial"/>
          <w:color w:val="242424"/>
          <w:sz w:val="20"/>
          <w:szCs w:val="20"/>
          <w:lang w:eastAsia="ru-RU"/>
        </w:rPr>
      </w:pPr>
    </w:p>
    <w:p w:rsidR="00785653" w:rsidRPr="00F87BE4" w:rsidRDefault="00785653" w:rsidP="001E0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E041E" w:rsidRDefault="001E041E" w:rsidP="001E041E">
      <w:pPr>
        <w:pStyle w:val="ac"/>
        <w:ind w:right="-314"/>
        <w:rPr>
          <w:rFonts w:ascii="Times New Roman" w:hAnsi="Times New Roman"/>
          <w:sz w:val="28"/>
          <w:szCs w:val="28"/>
        </w:rPr>
      </w:pPr>
    </w:p>
    <w:p w:rsidR="001E041E" w:rsidRPr="00397BA2" w:rsidRDefault="001E041E" w:rsidP="001E041E">
      <w:pPr>
        <w:pStyle w:val="ac"/>
        <w:ind w:right="-314"/>
        <w:rPr>
          <w:rFonts w:ascii="Times New Roman" w:hAnsi="Times New Roman"/>
          <w:sz w:val="28"/>
          <w:szCs w:val="28"/>
        </w:rPr>
      </w:pPr>
    </w:p>
    <w:p w:rsidR="001E041E" w:rsidRPr="00021CC4" w:rsidRDefault="001E041E" w:rsidP="00021CC4">
      <w:pPr>
        <w:spacing w:after="225" w:line="240" w:lineRule="auto"/>
        <w:jc w:val="center"/>
        <w:outlineLvl w:val="1"/>
        <w:rPr>
          <w:rFonts w:ascii="Georgia" w:eastAsia="Times New Roman" w:hAnsi="Georgia"/>
          <w:sz w:val="30"/>
          <w:szCs w:val="30"/>
          <w:lang w:eastAsia="ru-RU"/>
        </w:rPr>
        <w:sectPr w:rsidR="001E041E" w:rsidRPr="00021CC4" w:rsidSect="007E437E">
          <w:footerReference w:type="default" r:id="rId9"/>
          <w:pgSz w:w="11906" w:h="16838"/>
          <w:pgMar w:top="851" w:right="707" w:bottom="851" w:left="1701" w:header="708" w:footer="148" w:gutter="0"/>
          <w:cols w:space="708"/>
          <w:titlePg/>
          <w:docGrid w:linePitch="360"/>
        </w:sectPr>
      </w:pPr>
    </w:p>
    <w:p w:rsidR="00C03CEA" w:rsidRPr="00E77D24" w:rsidRDefault="00C03CEA" w:rsidP="00D422A4">
      <w:pPr>
        <w:spacing w:after="0" w:line="240" w:lineRule="auto"/>
        <w:ind w:firstLine="9356"/>
        <w:rPr>
          <w:rFonts w:ascii="Times New Roman" w:hAnsi="Times New Roman"/>
          <w:sz w:val="26"/>
          <w:szCs w:val="26"/>
        </w:rPr>
      </w:pPr>
      <w:r w:rsidRPr="00E77D24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C03CEA" w:rsidRPr="00E77D24" w:rsidRDefault="00C03CEA" w:rsidP="00D422A4">
      <w:pPr>
        <w:spacing w:after="0" w:line="240" w:lineRule="auto"/>
        <w:ind w:firstLine="9356"/>
        <w:rPr>
          <w:rFonts w:ascii="Times New Roman" w:hAnsi="Times New Roman"/>
          <w:sz w:val="26"/>
          <w:szCs w:val="26"/>
        </w:rPr>
      </w:pPr>
      <w:r w:rsidRPr="00E77D24">
        <w:rPr>
          <w:rFonts w:ascii="Times New Roman" w:hAnsi="Times New Roman"/>
          <w:sz w:val="26"/>
          <w:szCs w:val="26"/>
        </w:rPr>
        <w:t>к Положению о смотре-</w:t>
      </w:r>
      <w:r w:rsidR="00AE3E6A" w:rsidRPr="00E77D24">
        <w:rPr>
          <w:rFonts w:ascii="Times New Roman" w:hAnsi="Times New Roman"/>
          <w:sz w:val="26"/>
          <w:szCs w:val="26"/>
        </w:rPr>
        <w:t>конкурсе на</w:t>
      </w:r>
      <w:r w:rsidRPr="00E77D24">
        <w:rPr>
          <w:rFonts w:ascii="Times New Roman" w:hAnsi="Times New Roman"/>
          <w:sz w:val="26"/>
          <w:szCs w:val="26"/>
        </w:rPr>
        <w:t xml:space="preserve"> звание </w:t>
      </w:r>
    </w:p>
    <w:p w:rsidR="00C03CEA" w:rsidRPr="00E77D24" w:rsidRDefault="00C03CEA" w:rsidP="00D422A4">
      <w:pPr>
        <w:spacing w:after="0" w:line="240" w:lineRule="auto"/>
        <w:ind w:firstLine="9356"/>
        <w:rPr>
          <w:rFonts w:ascii="Times New Roman" w:hAnsi="Times New Roman"/>
          <w:sz w:val="26"/>
          <w:szCs w:val="26"/>
        </w:rPr>
      </w:pPr>
      <w:r w:rsidRPr="00E77D24">
        <w:rPr>
          <w:rFonts w:ascii="Times New Roman" w:hAnsi="Times New Roman"/>
          <w:sz w:val="26"/>
          <w:szCs w:val="26"/>
        </w:rPr>
        <w:t xml:space="preserve">«Лучшее муниципальное образование – </w:t>
      </w:r>
    </w:p>
    <w:p w:rsidR="00C03CEA" w:rsidRPr="00914F06" w:rsidRDefault="00C03CEA" w:rsidP="00D422A4">
      <w:pPr>
        <w:spacing w:after="0" w:line="240" w:lineRule="auto"/>
        <w:ind w:firstLine="9356"/>
        <w:rPr>
          <w:sz w:val="26"/>
          <w:szCs w:val="26"/>
        </w:rPr>
      </w:pPr>
      <w:r w:rsidRPr="00E77D24">
        <w:rPr>
          <w:rFonts w:ascii="Times New Roman" w:hAnsi="Times New Roman"/>
          <w:sz w:val="26"/>
          <w:szCs w:val="26"/>
        </w:rPr>
        <w:t xml:space="preserve">сельское поселение в </w:t>
      </w:r>
      <w:r w:rsidR="006E0AE7" w:rsidRPr="00E77D24">
        <w:rPr>
          <w:rFonts w:ascii="Times New Roman" w:hAnsi="Times New Roman"/>
          <w:sz w:val="26"/>
          <w:szCs w:val="26"/>
        </w:rPr>
        <w:t>Питер</w:t>
      </w:r>
      <w:r w:rsidRPr="00E77D24">
        <w:rPr>
          <w:rFonts w:ascii="Times New Roman" w:hAnsi="Times New Roman"/>
          <w:sz w:val="26"/>
          <w:szCs w:val="26"/>
        </w:rPr>
        <w:t>ском районе»</w:t>
      </w:r>
    </w:p>
    <w:p w:rsidR="007C2B49" w:rsidRDefault="007C2B49" w:rsidP="007C2B49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C03CEA" w:rsidRPr="003168F0" w:rsidRDefault="00C03CEA" w:rsidP="007C2B4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168F0">
        <w:rPr>
          <w:rFonts w:ascii="Times New Roman" w:hAnsi="Times New Roman"/>
          <w:b/>
          <w:sz w:val="28"/>
          <w:szCs w:val="28"/>
        </w:rPr>
        <w:t>Информационная карта</w:t>
      </w:r>
    </w:p>
    <w:p w:rsidR="007C2B49" w:rsidRPr="003168F0" w:rsidRDefault="007C2B49" w:rsidP="003168F0">
      <w:pPr>
        <w:pStyle w:val="ac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W w:w="15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32"/>
        <w:gridCol w:w="7156"/>
        <w:gridCol w:w="40"/>
        <w:gridCol w:w="2028"/>
        <w:gridCol w:w="2263"/>
        <w:gridCol w:w="15"/>
        <w:gridCol w:w="15"/>
        <w:gridCol w:w="3388"/>
      </w:tblGrid>
      <w:tr w:rsidR="00C03CEA" w:rsidRPr="003168F0" w:rsidTr="00AD7CDC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C03CEA" w:rsidRPr="003168F0" w:rsidRDefault="00C03CEA" w:rsidP="003168F0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168F0">
              <w:rPr>
                <w:rFonts w:ascii="Times New Roman" w:hAnsi="Times New Roman"/>
                <w:i/>
                <w:sz w:val="26"/>
                <w:szCs w:val="26"/>
              </w:rPr>
              <w:t>№</w:t>
            </w:r>
          </w:p>
        </w:tc>
        <w:tc>
          <w:tcPr>
            <w:tcW w:w="7188" w:type="dxa"/>
            <w:gridSpan w:val="2"/>
            <w:tcBorders>
              <w:top w:val="single" w:sz="4" w:space="0" w:color="auto"/>
            </w:tcBorders>
          </w:tcPr>
          <w:p w:rsidR="00C03CEA" w:rsidRPr="003168F0" w:rsidRDefault="00FE3934" w:rsidP="003168F0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168F0">
              <w:rPr>
                <w:rFonts w:ascii="Times New Roman" w:hAnsi="Times New Roman"/>
                <w:i/>
                <w:sz w:val="26"/>
                <w:szCs w:val="26"/>
              </w:rPr>
              <w:t>Критерии и их</w:t>
            </w:r>
            <w:r w:rsidR="00C03CEA" w:rsidRPr="003168F0">
              <w:rPr>
                <w:rFonts w:ascii="Times New Roman" w:hAnsi="Times New Roman"/>
                <w:i/>
                <w:sz w:val="26"/>
                <w:szCs w:val="26"/>
              </w:rPr>
              <w:t xml:space="preserve"> показатели</w:t>
            </w:r>
          </w:p>
        </w:tc>
        <w:tc>
          <w:tcPr>
            <w:tcW w:w="774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03CEA" w:rsidRPr="003168F0" w:rsidRDefault="00C03CEA" w:rsidP="003168F0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168F0">
              <w:rPr>
                <w:rFonts w:ascii="Times New Roman" w:hAnsi="Times New Roman"/>
                <w:i/>
                <w:sz w:val="26"/>
                <w:szCs w:val="26"/>
              </w:rPr>
              <w:t>Данные</w:t>
            </w:r>
          </w:p>
        </w:tc>
      </w:tr>
      <w:tr w:rsidR="00C03CEA" w:rsidRPr="00397BA2" w:rsidTr="00AD7CDC">
        <w:trPr>
          <w:jc w:val="center"/>
        </w:trPr>
        <w:tc>
          <w:tcPr>
            <w:tcW w:w="1551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E12DF2" w:rsidRDefault="00C03CEA" w:rsidP="00E12DF2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2DF2">
              <w:rPr>
                <w:rFonts w:ascii="Times New Roman" w:hAnsi="Times New Roman"/>
                <w:b/>
                <w:sz w:val="26"/>
                <w:szCs w:val="26"/>
              </w:rPr>
              <w:t>Сведения о муниципальном образовании – участнике Конкурса</w:t>
            </w: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Полное наименование муниципального образования (в соответствии с уставом)</w:t>
            </w:r>
          </w:p>
        </w:tc>
        <w:tc>
          <w:tcPr>
            <w:tcW w:w="7709" w:type="dxa"/>
            <w:gridSpan w:val="5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Площадь муниципального образования,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кв.км.</w:t>
            </w:r>
          </w:p>
        </w:tc>
        <w:tc>
          <w:tcPr>
            <w:tcW w:w="7709" w:type="dxa"/>
            <w:gridSpan w:val="5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Количество населённых пунктов, расположенных на территории муниципального образования,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ед.</w:t>
            </w:r>
          </w:p>
        </w:tc>
        <w:tc>
          <w:tcPr>
            <w:tcW w:w="7709" w:type="dxa"/>
            <w:gridSpan w:val="5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Численность населения муниципального образования по данным на 01 января текущего года,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чел.</w:t>
            </w:r>
          </w:p>
        </w:tc>
        <w:tc>
          <w:tcPr>
            <w:tcW w:w="7709" w:type="dxa"/>
            <w:gridSpan w:val="5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  <w:r w:rsidRPr="00397BA2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                     </w:t>
            </w: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ФИО главы муниципального образования,</w:t>
            </w:r>
            <w:r w:rsidR="00FE3934" w:rsidRPr="00397BA2">
              <w:rPr>
                <w:rFonts w:ascii="Times New Roman" w:hAnsi="Times New Roman"/>
                <w:sz w:val="26"/>
                <w:szCs w:val="26"/>
              </w:rPr>
              <w:t xml:space="preserve"> год рождения, образование,</w:t>
            </w:r>
            <w:r w:rsidRPr="00397B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3934" w:rsidRPr="00397BA2">
              <w:rPr>
                <w:rFonts w:ascii="Times New Roman" w:hAnsi="Times New Roman"/>
                <w:sz w:val="26"/>
                <w:szCs w:val="26"/>
              </w:rPr>
              <w:t>общий стаж/</w:t>
            </w:r>
            <w:r w:rsidRPr="00397BA2">
              <w:rPr>
                <w:rFonts w:ascii="Times New Roman" w:hAnsi="Times New Roman"/>
                <w:sz w:val="26"/>
                <w:szCs w:val="26"/>
              </w:rPr>
              <w:t>стаж в должности</w:t>
            </w:r>
          </w:p>
        </w:tc>
        <w:tc>
          <w:tcPr>
            <w:tcW w:w="7709" w:type="dxa"/>
            <w:gridSpan w:val="5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Количество сотрудников в органах местного самоуправления, из них муниципальных служащих,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чел.</w:t>
            </w:r>
          </w:p>
        </w:tc>
        <w:tc>
          <w:tcPr>
            <w:tcW w:w="7709" w:type="dxa"/>
            <w:gridSpan w:val="5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Почтовый адрес (с указанием индекса)</w:t>
            </w:r>
          </w:p>
        </w:tc>
        <w:tc>
          <w:tcPr>
            <w:tcW w:w="7709" w:type="dxa"/>
            <w:gridSpan w:val="5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Телефон/факс </w:t>
            </w:r>
          </w:p>
        </w:tc>
        <w:tc>
          <w:tcPr>
            <w:tcW w:w="7709" w:type="dxa"/>
            <w:gridSpan w:val="5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7709" w:type="dxa"/>
            <w:gridSpan w:val="5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Адрес Интернет-сайта муниципального образования</w:t>
            </w:r>
          </w:p>
        </w:tc>
        <w:tc>
          <w:tcPr>
            <w:tcW w:w="7709" w:type="dxa"/>
            <w:gridSpan w:val="5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1551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E12DF2" w:rsidRDefault="00C03CEA" w:rsidP="00E12DF2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2DF2">
              <w:rPr>
                <w:rFonts w:ascii="Times New Roman" w:hAnsi="Times New Roman"/>
                <w:b/>
                <w:sz w:val="26"/>
                <w:szCs w:val="26"/>
              </w:rPr>
              <w:t>Наличие у муниципального образования:</w:t>
            </w: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97BA2" w:rsidRDefault="00C03CEA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- программы социально-экономического развития муниципального образования,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наименование программы и дата принятия</w:t>
            </w:r>
          </w:p>
        </w:tc>
        <w:tc>
          <w:tcPr>
            <w:tcW w:w="7709" w:type="dxa"/>
            <w:gridSpan w:val="5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97BA2" w:rsidRDefault="00C03CEA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 документов территориального планирования муниципального образования (генерального плана сельского поселения) и документов градостроительного зонирования  </w:t>
            </w:r>
            <w:r w:rsidRPr="00397BA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(правил землепользования и застройки сельского поселения)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наименование документа и дата принятия</w:t>
            </w:r>
          </w:p>
        </w:tc>
        <w:tc>
          <w:tcPr>
            <w:tcW w:w="7709" w:type="dxa"/>
            <w:gridSpan w:val="5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97BA2" w:rsidRDefault="00C03CEA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 положения об управлении муниципальным имуществом,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наименование документа и дата принятия</w:t>
            </w:r>
          </w:p>
        </w:tc>
        <w:tc>
          <w:tcPr>
            <w:tcW w:w="7709" w:type="dxa"/>
            <w:gridSpan w:val="5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14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 муниципальной программы в области энергосбережения и повышения энергетической эффективности,  предусмотренной Федеральным законом 261-ФЗ,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наименование документа и дата принятия</w:t>
            </w:r>
          </w:p>
        </w:tc>
        <w:tc>
          <w:tcPr>
            <w:tcW w:w="7709" w:type="dxa"/>
            <w:gridSpan w:val="5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15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 программы патриотического воспитания граждан муниципального образования,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наименование документа и дата принятия</w:t>
            </w:r>
          </w:p>
        </w:tc>
        <w:tc>
          <w:tcPr>
            <w:tcW w:w="7709" w:type="dxa"/>
            <w:gridSpan w:val="5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7810" w:type="dxa"/>
            <w:gridSpan w:val="4"/>
            <w:tcBorders>
              <w:left w:val="single" w:sz="4" w:space="0" w:color="auto"/>
            </w:tcBorders>
            <w:vAlign w:val="center"/>
          </w:tcPr>
          <w:p w:rsidR="00C03CEA" w:rsidRPr="00397BA2" w:rsidRDefault="00C03CEA" w:rsidP="003168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Производственно-экономические показатели: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:rsidR="00C03CEA" w:rsidRPr="00397BA2" w:rsidRDefault="00C03CEA" w:rsidP="003168F0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отчётный год минус</w:t>
            </w:r>
          </w:p>
          <w:p w:rsidR="00C03CEA" w:rsidRPr="00397BA2" w:rsidRDefault="00C03CEA" w:rsidP="003168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2 года</w:t>
            </w: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3CEA" w:rsidRPr="00397BA2" w:rsidRDefault="00C03CEA" w:rsidP="003168F0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отчётный год минус</w:t>
            </w:r>
          </w:p>
          <w:p w:rsidR="00C03CEA" w:rsidRPr="00397BA2" w:rsidRDefault="00C03CEA" w:rsidP="003168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1 год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3168F0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отчётный год</w:t>
            </w:r>
            <w:r w:rsidR="00FE3934" w:rsidRPr="00397BA2">
              <w:rPr>
                <w:rFonts w:ascii="Times New Roman" w:hAnsi="Times New Roman"/>
                <w:i/>
                <w:sz w:val="26"/>
                <w:szCs w:val="26"/>
              </w:rPr>
              <w:t xml:space="preserve"> и истекший период текущего года</w:t>
            </w: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16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- Объём налоговых и неналоговых доходов бюджета муниципального образования в расчёте на 1 жителя,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руб.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17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eastAsia="TimesNewRomanPSMT" w:hAnsi="Times New Roman"/>
                <w:sz w:val="26"/>
                <w:szCs w:val="26"/>
              </w:rPr>
              <w:t xml:space="preserve">- Среднедушевая бюджетная обеспеченность населения (уровень расходов бюджета муниципального образования в расчете на одного жителя), </w:t>
            </w:r>
            <w:r w:rsidRPr="00397BA2">
              <w:rPr>
                <w:rFonts w:ascii="Times New Roman" w:eastAsia="TimesNewRomanPSMT" w:hAnsi="Times New Roman"/>
                <w:i/>
                <w:sz w:val="26"/>
                <w:szCs w:val="26"/>
              </w:rPr>
              <w:t>руб.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18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397BA2">
              <w:rPr>
                <w:rFonts w:ascii="Times New Roman" w:eastAsia="TimesNewRomanPSMT" w:hAnsi="Times New Roman"/>
                <w:sz w:val="26"/>
                <w:szCs w:val="26"/>
              </w:rPr>
              <w:t xml:space="preserve">- Доля доходов от использования муниципального имущества </w:t>
            </w:r>
            <w:r w:rsidRPr="00397BA2">
              <w:rPr>
                <w:rFonts w:ascii="Times New Roman" w:hAnsi="Times New Roman"/>
                <w:sz w:val="26"/>
                <w:szCs w:val="26"/>
              </w:rPr>
              <w:t xml:space="preserve">в общем объёме налоговых и неналоговых доходов муниципального образования, </w:t>
            </w:r>
            <w:r w:rsidRPr="00397BA2">
              <w:rPr>
                <w:rFonts w:ascii="Times New Roman" w:eastAsia="TimesNewRomanPSMT" w:hAnsi="Times New Roman"/>
                <w:i/>
                <w:sz w:val="26"/>
                <w:szCs w:val="26"/>
              </w:rPr>
              <w:t>%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19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397BA2">
              <w:rPr>
                <w:rFonts w:ascii="Times New Roman" w:eastAsia="TimesNewRomanPSMT" w:hAnsi="Times New Roman"/>
                <w:sz w:val="26"/>
                <w:szCs w:val="26"/>
              </w:rPr>
              <w:t>- Среднемесячная номинальная начисленная заработная плата:</w:t>
            </w:r>
          </w:p>
          <w:p w:rsidR="00C03CEA" w:rsidRPr="00397BA2" w:rsidRDefault="00C03CEA" w:rsidP="00852EC0">
            <w:pPr>
              <w:pStyle w:val="ac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397BA2">
              <w:rPr>
                <w:rFonts w:ascii="Times New Roman" w:eastAsia="TimesNewRomanPSMT" w:hAnsi="Times New Roman"/>
                <w:sz w:val="26"/>
                <w:szCs w:val="26"/>
              </w:rPr>
              <w:t xml:space="preserve">    - по муниципальному образованию</w:t>
            </w:r>
          </w:p>
          <w:p w:rsidR="00C03CEA" w:rsidRPr="00397BA2" w:rsidRDefault="00C03CEA" w:rsidP="00852EC0">
            <w:pPr>
              <w:pStyle w:val="ac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397BA2">
              <w:rPr>
                <w:rFonts w:ascii="Times New Roman" w:eastAsia="TimesNewRomanPSMT" w:hAnsi="Times New Roman"/>
                <w:sz w:val="26"/>
                <w:szCs w:val="26"/>
              </w:rPr>
              <w:t xml:space="preserve">    - работников промышленных предприятий</w:t>
            </w:r>
          </w:p>
          <w:p w:rsidR="00C03CEA" w:rsidRPr="00397BA2" w:rsidRDefault="00C03CEA" w:rsidP="00852EC0">
            <w:pPr>
              <w:pStyle w:val="ac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397BA2">
              <w:rPr>
                <w:rFonts w:ascii="Times New Roman" w:eastAsia="TimesNewRomanPSMT" w:hAnsi="Times New Roman"/>
                <w:sz w:val="26"/>
                <w:szCs w:val="26"/>
              </w:rPr>
              <w:t xml:space="preserve">    - работников сельскохозяйственных предприятий, </w:t>
            </w:r>
            <w:r w:rsidRPr="00397BA2">
              <w:rPr>
                <w:rFonts w:ascii="Times New Roman" w:eastAsia="TimesNewRomanPSMT" w:hAnsi="Times New Roman"/>
                <w:i/>
                <w:sz w:val="26"/>
                <w:szCs w:val="26"/>
              </w:rPr>
              <w:t>руб.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97BA2" w:rsidRDefault="00C03CEA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2</w:t>
            </w:r>
            <w:r w:rsidR="00871D93" w:rsidRPr="00397BA2">
              <w:rPr>
                <w:rFonts w:ascii="Times New Roman" w:hAnsi="Times New Roman"/>
                <w:sz w:val="26"/>
                <w:szCs w:val="26"/>
              </w:rPr>
              <w:t>0</w:t>
            </w:r>
            <w:r w:rsidRPr="00397B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397BA2">
              <w:rPr>
                <w:rFonts w:ascii="Times New Roman" w:eastAsia="TimesNewRomanPSMT" w:hAnsi="Times New Roman"/>
                <w:sz w:val="26"/>
                <w:szCs w:val="26"/>
              </w:rPr>
              <w:t xml:space="preserve">- Доля земель сельскохозяйственного назначения, оформленных в соответствии с действующим законодательством (от общего количества сельскохозяйственных земель), </w:t>
            </w:r>
            <w:r w:rsidRPr="00397BA2">
              <w:rPr>
                <w:rFonts w:ascii="Times New Roman" w:eastAsia="TimesNewRomanPSMT" w:hAnsi="Times New Roman"/>
                <w:i/>
                <w:sz w:val="26"/>
                <w:szCs w:val="26"/>
              </w:rPr>
              <w:t>%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97BA2" w:rsidRDefault="00C03CEA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871D93" w:rsidRPr="00397BA2">
              <w:rPr>
                <w:rFonts w:ascii="Times New Roman" w:hAnsi="Times New Roman"/>
                <w:sz w:val="26"/>
                <w:szCs w:val="26"/>
              </w:rPr>
              <w:t>1</w:t>
            </w:r>
            <w:r w:rsidRPr="00397B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- Доля организаций агропромышленного комплекса муниципального образования, в которых заключены коллективные договоры (от общего количества),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 xml:space="preserve"> %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22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397BA2">
              <w:rPr>
                <w:rFonts w:ascii="Times New Roman" w:eastAsia="TimesNewRomanPSMT" w:hAnsi="Times New Roman"/>
                <w:sz w:val="26"/>
                <w:szCs w:val="26"/>
              </w:rPr>
              <w:t xml:space="preserve">- Валовое производство сельскохозяйственной продукции в расчёте на 1 га посевных площадей, </w:t>
            </w:r>
            <w:r w:rsidRPr="00397BA2">
              <w:rPr>
                <w:rFonts w:ascii="Times New Roman" w:eastAsia="TimesNewRomanPSMT" w:hAnsi="Times New Roman"/>
                <w:i/>
                <w:sz w:val="26"/>
                <w:szCs w:val="26"/>
              </w:rPr>
              <w:t>руб.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97BA2" w:rsidRDefault="00C03CEA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2</w:t>
            </w:r>
            <w:r w:rsidR="00871D93" w:rsidRPr="00397BA2">
              <w:rPr>
                <w:rFonts w:ascii="Times New Roman" w:hAnsi="Times New Roman"/>
                <w:sz w:val="26"/>
                <w:szCs w:val="26"/>
              </w:rPr>
              <w:t>3</w:t>
            </w:r>
            <w:r w:rsidRPr="00397B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397BA2">
              <w:rPr>
                <w:rFonts w:ascii="Times New Roman" w:eastAsia="TimesNewRomanPSMT" w:hAnsi="Times New Roman"/>
                <w:sz w:val="26"/>
                <w:szCs w:val="26"/>
              </w:rPr>
              <w:t xml:space="preserve">- Площадь посевов сельскохозяйственных культур в хозяйствах всех категорий/ в т.ч. зерновые, </w:t>
            </w:r>
            <w:r w:rsidRPr="00397BA2">
              <w:rPr>
                <w:rFonts w:ascii="Times New Roman" w:eastAsia="TimesNewRomanPSMT" w:hAnsi="Times New Roman"/>
                <w:i/>
                <w:sz w:val="26"/>
                <w:szCs w:val="26"/>
              </w:rPr>
              <w:t>га.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97BA2" w:rsidRDefault="00C03CEA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2</w:t>
            </w:r>
            <w:r w:rsidR="00871D93" w:rsidRPr="00397BA2">
              <w:rPr>
                <w:rFonts w:ascii="Times New Roman" w:hAnsi="Times New Roman"/>
                <w:sz w:val="26"/>
                <w:szCs w:val="26"/>
              </w:rPr>
              <w:t>4</w:t>
            </w:r>
            <w:r w:rsidRPr="00397B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- Число субъектов малого предпринимательства, зарегистрированных на территории муниципального образования,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ед.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97BA2" w:rsidRDefault="00C03CEA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2</w:t>
            </w:r>
            <w:r w:rsidR="00871D93" w:rsidRPr="00397BA2">
              <w:rPr>
                <w:rFonts w:ascii="Times New Roman" w:hAnsi="Times New Roman"/>
                <w:sz w:val="26"/>
                <w:szCs w:val="26"/>
              </w:rPr>
              <w:t>5</w:t>
            </w:r>
            <w:r w:rsidRPr="00397B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color w:val="000000"/>
                <w:sz w:val="26"/>
                <w:szCs w:val="26"/>
              </w:rPr>
              <w:t>- Количество объектов розничной торговли и общественного питания, осуществляющих деятельность на террито</w:t>
            </w:r>
            <w:r w:rsidR="00871D93" w:rsidRPr="00397BA2">
              <w:rPr>
                <w:rFonts w:ascii="Times New Roman" w:hAnsi="Times New Roman"/>
                <w:color w:val="000000"/>
                <w:sz w:val="26"/>
                <w:szCs w:val="26"/>
              </w:rPr>
              <w:t>рии муниципального образования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26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color w:val="000000"/>
                <w:sz w:val="26"/>
                <w:szCs w:val="26"/>
              </w:rPr>
              <w:t>- Количество населённых пунктов, входящих в состав муниципального образования, обеспеченных объектами розничной торговли и общественного питания</w:t>
            </w:r>
            <w:r w:rsidRPr="00397BA2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Pr="00397BA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(от общего количества населённых пунктов), </w:t>
            </w:r>
            <w:r w:rsidRPr="00397BA2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% 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AE7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27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- Уровень собираемости платежей за предоставляемые услуги ЖКХ,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%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28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96" w:type="dxa"/>
            <w:gridSpan w:val="2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Работа, проводимая муниципальным образованием по благоустройству и санитарной очистке территории,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укажите наименования принятых документов и даты принятия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7810" w:type="dxa"/>
            <w:gridSpan w:val="4"/>
            <w:tcBorders>
              <w:left w:val="single" w:sz="4" w:space="0" w:color="auto"/>
            </w:tcBorders>
            <w:vAlign w:val="center"/>
          </w:tcPr>
          <w:p w:rsidR="00C03CEA" w:rsidRPr="00397BA2" w:rsidRDefault="00C03CEA" w:rsidP="003168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bCs/>
                <w:sz w:val="26"/>
                <w:szCs w:val="26"/>
              </w:rPr>
              <w:t>Социальные показатели: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:rsidR="00C03CEA" w:rsidRPr="00397BA2" w:rsidRDefault="00C03CEA" w:rsidP="003168F0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отчётный год минус</w:t>
            </w:r>
          </w:p>
          <w:p w:rsidR="00C03CEA" w:rsidRPr="00397BA2" w:rsidRDefault="00C03CEA" w:rsidP="003168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2 года</w:t>
            </w: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3CEA" w:rsidRPr="00397BA2" w:rsidRDefault="00C03CEA" w:rsidP="003168F0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отчётный год минус</w:t>
            </w:r>
          </w:p>
          <w:p w:rsidR="00C03CEA" w:rsidRPr="00397BA2" w:rsidRDefault="00C03CEA" w:rsidP="003168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1 год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FE3934" w:rsidP="003168F0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отчётный год и истекший период текущего года</w:t>
            </w: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2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bCs/>
                <w:sz w:val="26"/>
                <w:szCs w:val="26"/>
              </w:rPr>
              <w:t>- Естественный прирост (убыль)</w:t>
            </w:r>
            <w:r w:rsidRPr="00397BA2">
              <w:rPr>
                <w:rFonts w:ascii="Times New Roman" w:hAnsi="Times New Roman"/>
                <w:sz w:val="26"/>
                <w:szCs w:val="26"/>
              </w:rPr>
              <w:t xml:space="preserve"> населения (в расчете на 1000 чел.)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3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0.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- Уровень безработицы в муниципальном образовании,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 xml:space="preserve"> %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3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- Количество зарегистрированных преступлений (на 1000 чел. населения)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3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Количество детей в возрасте от 3 до 7 лет, получающих </w:t>
            </w:r>
            <w:r w:rsidRPr="00397BA2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дошкольные образовательные услуги, </w:t>
            </w:r>
            <w:r w:rsidRPr="00397BA2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% от общего количества детей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- Количество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% от общего</w:t>
            </w:r>
            <w:r w:rsidRPr="00397BA2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количества детей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D0ABA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D0ABA">
              <w:rPr>
                <w:rFonts w:ascii="Times New Roman" w:hAnsi="Times New Roman"/>
                <w:sz w:val="26"/>
                <w:szCs w:val="26"/>
              </w:rPr>
              <w:t>3</w:t>
            </w:r>
            <w:r w:rsidR="00C03CEA" w:rsidRPr="003D0AB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196" w:type="dxa"/>
            <w:gridSpan w:val="2"/>
          </w:tcPr>
          <w:p w:rsidR="00C03CEA" w:rsidRPr="003D0ABA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0ABA">
              <w:rPr>
                <w:rFonts w:ascii="Times New Roman" w:hAnsi="Times New Roman"/>
                <w:sz w:val="26"/>
                <w:szCs w:val="26"/>
              </w:rPr>
              <w:t>- Объем медицинской помощи, предоставляемой в расчете на одного жителя, (</w:t>
            </w:r>
            <w:r w:rsidRPr="003D0ABA">
              <w:rPr>
                <w:rFonts w:ascii="Times New Roman" w:hAnsi="Times New Roman"/>
                <w:bCs/>
                <w:i/>
                <w:sz w:val="26"/>
                <w:szCs w:val="26"/>
              </w:rPr>
              <w:t>посещений)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D0ABA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D0ABA">
              <w:rPr>
                <w:rFonts w:ascii="Times New Roman" w:hAnsi="Times New Roman"/>
                <w:sz w:val="26"/>
                <w:szCs w:val="26"/>
              </w:rPr>
              <w:t>3</w:t>
            </w:r>
            <w:r w:rsidR="00C03CEA" w:rsidRPr="003D0AB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196" w:type="dxa"/>
            <w:gridSpan w:val="2"/>
          </w:tcPr>
          <w:p w:rsidR="00C03CEA" w:rsidRPr="003D0ABA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0ABA">
              <w:rPr>
                <w:rFonts w:ascii="Times New Roman" w:hAnsi="Times New Roman"/>
                <w:sz w:val="26"/>
                <w:szCs w:val="26"/>
              </w:rPr>
              <w:t>- Количество молодых семей, стоящих в очереди на улучшение жилищных условий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D0ABA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D0ABA">
              <w:rPr>
                <w:rFonts w:ascii="Times New Roman" w:hAnsi="Times New Roman"/>
                <w:sz w:val="26"/>
                <w:szCs w:val="26"/>
              </w:rPr>
              <w:t>3</w:t>
            </w:r>
            <w:r w:rsidR="00C03CEA" w:rsidRPr="003D0AB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196" w:type="dxa"/>
            <w:gridSpan w:val="2"/>
          </w:tcPr>
          <w:p w:rsidR="00C03CEA" w:rsidRPr="003D0ABA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0ABA">
              <w:rPr>
                <w:rFonts w:ascii="Times New Roman" w:hAnsi="Times New Roman"/>
                <w:sz w:val="26"/>
                <w:szCs w:val="26"/>
              </w:rPr>
              <w:t xml:space="preserve">- Удельный вес населения, систематически занимающегося физической культурой и спортом, </w:t>
            </w:r>
            <w:r w:rsidRPr="003D0ABA">
              <w:rPr>
                <w:rFonts w:ascii="Times New Roman" w:hAnsi="Times New Roman"/>
                <w:i/>
                <w:sz w:val="26"/>
                <w:szCs w:val="26"/>
              </w:rPr>
              <w:t>%</w:t>
            </w:r>
            <w:r w:rsidR="00EC28BA" w:rsidRPr="003D0ABA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r w:rsidR="00EC28BA" w:rsidRPr="003D0ABA">
              <w:rPr>
                <w:rFonts w:ascii="Times New Roman" w:hAnsi="Times New Roman"/>
                <w:sz w:val="26"/>
                <w:szCs w:val="26"/>
              </w:rPr>
              <w:t>спортивные достижения (указать какие)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7810" w:type="dxa"/>
            <w:gridSpan w:val="4"/>
            <w:tcBorders>
              <w:left w:val="single" w:sz="4" w:space="0" w:color="auto"/>
            </w:tcBorders>
            <w:vAlign w:val="center"/>
          </w:tcPr>
          <w:p w:rsidR="00C03CEA" w:rsidRPr="00085339" w:rsidRDefault="00C03CEA" w:rsidP="0008533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339">
              <w:rPr>
                <w:rFonts w:ascii="Times New Roman" w:hAnsi="Times New Roman"/>
                <w:sz w:val="26"/>
                <w:szCs w:val="26"/>
              </w:rPr>
              <w:t>Организационная работа с населением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:rsidR="00C03CEA" w:rsidRPr="00085339" w:rsidRDefault="00C03CEA" w:rsidP="00085339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5339">
              <w:rPr>
                <w:rFonts w:ascii="Times New Roman" w:hAnsi="Times New Roman"/>
                <w:i/>
                <w:sz w:val="26"/>
                <w:szCs w:val="26"/>
              </w:rPr>
              <w:t>отчётный год минус</w:t>
            </w:r>
          </w:p>
          <w:p w:rsidR="00C03CEA" w:rsidRPr="00085339" w:rsidRDefault="00C03CEA" w:rsidP="0008533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339">
              <w:rPr>
                <w:rFonts w:ascii="Times New Roman" w:hAnsi="Times New Roman"/>
                <w:i/>
                <w:sz w:val="26"/>
                <w:szCs w:val="26"/>
              </w:rPr>
              <w:t>2 года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C03CEA" w:rsidRPr="00085339" w:rsidRDefault="00C03CEA" w:rsidP="00085339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5339">
              <w:rPr>
                <w:rFonts w:ascii="Times New Roman" w:hAnsi="Times New Roman"/>
                <w:i/>
                <w:sz w:val="26"/>
                <w:szCs w:val="26"/>
              </w:rPr>
              <w:t>отчётный год минус</w:t>
            </w:r>
          </w:p>
          <w:p w:rsidR="00C03CEA" w:rsidRPr="00085339" w:rsidRDefault="00C03CEA" w:rsidP="0008533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339">
              <w:rPr>
                <w:rFonts w:ascii="Times New Roman" w:hAnsi="Times New Roman"/>
                <w:i/>
                <w:sz w:val="26"/>
                <w:szCs w:val="26"/>
              </w:rPr>
              <w:t>1 год</w:t>
            </w:r>
          </w:p>
        </w:tc>
        <w:tc>
          <w:tcPr>
            <w:tcW w:w="3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085339" w:rsidRDefault="00C03CEA" w:rsidP="00085339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5339">
              <w:rPr>
                <w:rFonts w:ascii="Times New Roman" w:hAnsi="Times New Roman"/>
                <w:i/>
                <w:sz w:val="26"/>
                <w:szCs w:val="26"/>
              </w:rPr>
              <w:t>отчётный год</w:t>
            </w: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3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- Проведение сходов, собраний, встреч с гражданами по месту жительства и в коллективах руководителями органов местного самоуправления и муниципальными служащими (количество встреч/ присутствовало граждан),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ед.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3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- Наличие ветеранских организаций /фактическое финансирование их деятельности,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ед./ руб.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E0AE7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3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A667C3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- Количество органов территориального общественного самоуправления, действующих на территории муниципального образования, в т.ч. имеющих правоустанавливающие документы, в т.ч. </w:t>
            </w:r>
            <w:r w:rsidR="00A667C3">
              <w:rPr>
                <w:rFonts w:ascii="Times New Roman" w:hAnsi="Times New Roman"/>
                <w:sz w:val="26"/>
                <w:szCs w:val="26"/>
              </w:rPr>
              <w:t>у</w:t>
            </w:r>
            <w:r w:rsidRPr="00397BA2">
              <w:rPr>
                <w:rFonts w:ascii="Times New Roman" w:hAnsi="Times New Roman"/>
                <w:sz w:val="26"/>
                <w:szCs w:val="26"/>
              </w:rPr>
              <w:t xml:space="preserve">личкомы, старосты улиц и т.д.,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ед.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3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4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0.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Наличие общественных организаций в сфере жилищно-коммунального хозяйства,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ед.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4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- Проведение субботников и муниципальных акций по санитарной очистке территории муниципального </w:t>
            </w:r>
            <w:r w:rsidRPr="00397BA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образования,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ед.</w:t>
            </w:r>
            <w:r w:rsidRPr="00397BA2">
              <w:rPr>
                <w:rFonts w:ascii="Times New Roman" w:hAnsi="Times New Roman"/>
                <w:sz w:val="26"/>
                <w:szCs w:val="26"/>
              </w:rPr>
              <w:t xml:space="preserve"> /наиболее значимые результаты их проведения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- Количество волонтёрских объединений, действующих на территории муниципального образования,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чел./ проведённых мероприятий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4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- Количество рассмотренных обращений граждан и организаций/ из них реализовано,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ед.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4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- Информационная открытость органов местного самоуправления:</w:t>
            </w:r>
          </w:p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- наличие интернет-сайта/ </w:t>
            </w:r>
            <w:r w:rsidRPr="00397BA2">
              <w:rPr>
                <w:rFonts w:ascii="Times New Roman" w:hAnsi="Times New Roman"/>
                <w:sz w:val="26"/>
                <w:szCs w:val="26"/>
                <w:lang w:val="en-US"/>
              </w:rPr>
              <w:t>IT</w:t>
            </w:r>
            <w:r w:rsidRPr="00397BA2">
              <w:rPr>
                <w:rFonts w:ascii="Times New Roman" w:hAnsi="Times New Roman"/>
                <w:sz w:val="26"/>
                <w:szCs w:val="26"/>
              </w:rPr>
              <w:t>-приёмная;</w:t>
            </w:r>
          </w:p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- наличие </w:t>
            </w:r>
            <w:r w:rsidR="00871D93" w:rsidRPr="00397BA2">
              <w:rPr>
                <w:rFonts w:ascii="Times New Roman" w:hAnsi="Times New Roman"/>
                <w:sz w:val="26"/>
                <w:szCs w:val="26"/>
              </w:rPr>
              <w:t>публикаций в районной газете «Искра»</w:t>
            </w:r>
            <w:r w:rsidR="00EC28BA" w:rsidRPr="00397BA2">
              <w:rPr>
                <w:rFonts w:ascii="Times New Roman" w:hAnsi="Times New Roman"/>
                <w:sz w:val="26"/>
                <w:szCs w:val="26"/>
              </w:rPr>
              <w:t xml:space="preserve"> о работе</w:t>
            </w:r>
            <w:r w:rsidR="00871D93" w:rsidRPr="00397BA2">
              <w:rPr>
                <w:rFonts w:ascii="Times New Roman" w:hAnsi="Times New Roman"/>
                <w:sz w:val="26"/>
                <w:szCs w:val="26"/>
              </w:rPr>
              <w:t xml:space="preserve"> органов МСУ</w:t>
            </w:r>
            <w:r w:rsidR="00EC28BA" w:rsidRPr="00397BA2">
              <w:rPr>
                <w:rFonts w:ascii="Times New Roman" w:hAnsi="Times New Roman"/>
                <w:sz w:val="26"/>
                <w:szCs w:val="26"/>
              </w:rPr>
              <w:t xml:space="preserve"> поселения</w:t>
            </w:r>
            <w:r w:rsidRPr="00397BA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периодичность</w:t>
            </w:r>
          </w:p>
        </w:tc>
        <w:tc>
          <w:tcPr>
            <w:tcW w:w="7709" w:type="dxa"/>
            <w:gridSpan w:val="5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CEA" w:rsidRPr="00397BA2" w:rsidTr="00AD7CDC">
        <w:trPr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C03CEA" w:rsidRPr="00397BA2" w:rsidRDefault="00871D93" w:rsidP="00852EC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>4</w:t>
            </w:r>
            <w:r w:rsidR="00C03CEA" w:rsidRPr="00397BA2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196" w:type="dxa"/>
            <w:gridSpan w:val="2"/>
            <w:vAlign w:val="center"/>
          </w:tcPr>
          <w:p w:rsidR="00C03CEA" w:rsidRPr="00397BA2" w:rsidRDefault="00C03CEA" w:rsidP="00852EC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7BA2">
              <w:rPr>
                <w:rFonts w:ascii="Times New Roman" w:hAnsi="Times New Roman"/>
                <w:sz w:val="26"/>
                <w:szCs w:val="26"/>
              </w:rPr>
              <w:t xml:space="preserve">- Политическая активность населения участие </w:t>
            </w:r>
            <w:r w:rsidRPr="00397BA2">
              <w:rPr>
                <w:rFonts w:ascii="Times New Roman" w:hAnsi="Times New Roman"/>
                <w:i/>
                <w:sz w:val="26"/>
                <w:szCs w:val="26"/>
              </w:rPr>
              <w:t>(% явки</w:t>
            </w:r>
            <w:r w:rsidRPr="00397BA2">
              <w:rPr>
                <w:rFonts w:ascii="Times New Roman" w:hAnsi="Times New Roman"/>
                <w:sz w:val="26"/>
                <w:szCs w:val="26"/>
              </w:rPr>
              <w:t>) населения муниципального образования в предшествующих выборах, референдумах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CEA" w:rsidRPr="00397BA2" w:rsidRDefault="00C03CEA" w:rsidP="00BB1DF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96001" w:rsidRPr="00397BA2" w:rsidTr="00AD7CDC">
        <w:trPr>
          <w:trHeight w:val="450"/>
          <w:jc w:val="center"/>
        </w:trPr>
        <w:tc>
          <w:tcPr>
            <w:tcW w:w="7810" w:type="dxa"/>
            <w:gridSpan w:val="4"/>
            <w:vMerge w:val="restart"/>
            <w:tcBorders>
              <w:left w:val="single" w:sz="4" w:space="0" w:color="auto"/>
            </w:tcBorders>
          </w:tcPr>
          <w:p w:rsidR="00B96001" w:rsidRDefault="00B96001" w:rsidP="008744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96001" w:rsidRDefault="00B96001" w:rsidP="008744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96001" w:rsidRPr="00874429" w:rsidRDefault="00B96001" w:rsidP="008744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4429">
              <w:rPr>
                <w:rFonts w:ascii="Times New Roman" w:hAnsi="Times New Roman"/>
                <w:sz w:val="26"/>
                <w:szCs w:val="26"/>
              </w:rPr>
              <w:t>Пять главных достижений муниципального образования за отчётный год и истекший период текущего года  (</w:t>
            </w:r>
            <w:r w:rsidRPr="00874429">
              <w:rPr>
                <w:rFonts w:ascii="Times New Roman" w:hAnsi="Times New Roman"/>
                <w:i/>
                <w:sz w:val="26"/>
                <w:szCs w:val="26"/>
              </w:rPr>
              <w:t>перечислить и кратко изложить основные аспекты вклада главы МО, населения и т.д.)</w:t>
            </w:r>
          </w:p>
        </w:tc>
        <w:tc>
          <w:tcPr>
            <w:tcW w:w="770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96001" w:rsidRPr="00874429" w:rsidRDefault="00B96001" w:rsidP="0087442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B96001" w:rsidRPr="00397BA2" w:rsidTr="00AD7CDC">
        <w:trPr>
          <w:trHeight w:val="496"/>
          <w:jc w:val="center"/>
        </w:trPr>
        <w:tc>
          <w:tcPr>
            <w:tcW w:w="7810" w:type="dxa"/>
            <w:gridSpan w:val="4"/>
            <w:vMerge/>
            <w:tcBorders>
              <w:left w:val="single" w:sz="4" w:space="0" w:color="auto"/>
            </w:tcBorders>
          </w:tcPr>
          <w:p w:rsidR="00B96001" w:rsidRPr="00874429" w:rsidRDefault="00B96001" w:rsidP="008744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01" w:rsidRPr="00874429" w:rsidRDefault="00B96001" w:rsidP="0087442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B96001" w:rsidRPr="00397BA2" w:rsidTr="00AD7CDC">
        <w:trPr>
          <w:trHeight w:val="510"/>
          <w:jc w:val="center"/>
        </w:trPr>
        <w:tc>
          <w:tcPr>
            <w:tcW w:w="781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B96001" w:rsidRPr="00874429" w:rsidRDefault="00B96001" w:rsidP="008744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01" w:rsidRPr="00874429" w:rsidRDefault="00B96001" w:rsidP="0087442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B96001" w:rsidRPr="00397BA2" w:rsidTr="00AD7CDC">
        <w:trPr>
          <w:trHeight w:val="510"/>
          <w:jc w:val="center"/>
        </w:trPr>
        <w:tc>
          <w:tcPr>
            <w:tcW w:w="781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B96001" w:rsidRPr="00874429" w:rsidRDefault="00B96001" w:rsidP="008744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01" w:rsidRPr="00874429" w:rsidRDefault="00B96001" w:rsidP="0087442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B96001" w:rsidRPr="00397BA2" w:rsidTr="00AD7CDC">
        <w:trPr>
          <w:trHeight w:val="510"/>
          <w:jc w:val="center"/>
        </w:trPr>
        <w:tc>
          <w:tcPr>
            <w:tcW w:w="781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B96001" w:rsidRPr="00874429" w:rsidRDefault="00B96001" w:rsidP="008744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01" w:rsidRPr="00874429" w:rsidRDefault="00B96001" w:rsidP="0087442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B96001" w:rsidRPr="00397BA2" w:rsidTr="00AD7CDC">
        <w:trPr>
          <w:trHeight w:val="510"/>
          <w:jc w:val="center"/>
        </w:trPr>
        <w:tc>
          <w:tcPr>
            <w:tcW w:w="781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B96001" w:rsidRPr="00874429" w:rsidRDefault="00B96001" w:rsidP="008744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01" w:rsidRPr="00874429" w:rsidRDefault="00B96001" w:rsidP="0087442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B96001" w:rsidRPr="00397BA2" w:rsidTr="00AD7CDC">
        <w:trPr>
          <w:trHeight w:val="510"/>
          <w:jc w:val="center"/>
        </w:trPr>
        <w:tc>
          <w:tcPr>
            <w:tcW w:w="7810" w:type="dxa"/>
            <w:gridSpan w:val="4"/>
            <w:tcBorders>
              <w:left w:val="single" w:sz="4" w:space="0" w:color="auto"/>
            </w:tcBorders>
            <w:vAlign w:val="center"/>
          </w:tcPr>
          <w:p w:rsidR="00B96001" w:rsidRPr="00874429" w:rsidRDefault="00B96001" w:rsidP="008744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6001" w:rsidRPr="00874429" w:rsidRDefault="00B96001" w:rsidP="00874429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B292B" w:rsidRDefault="00AB292B" w:rsidP="00397BA2">
      <w:pPr>
        <w:pStyle w:val="ac"/>
        <w:rPr>
          <w:rFonts w:ascii="Times New Roman" w:hAnsi="Times New Roman"/>
          <w:sz w:val="28"/>
          <w:szCs w:val="28"/>
        </w:rPr>
      </w:pPr>
    </w:p>
    <w:p w:rsidR="00397BA2" w:rsidRDefault="00397BA2" w:rsidP="00397BA2">
      <w:pPr>
        <w:pStyle w:val="ac"/>
        <w:rPr>
          <w:rFonts w:ascii="Times New Roman" w:hAnsi="Times New Roman"/>
          <w:sz w:val="28"/>
          <w:szCs w:val="28"/>
        </w:rPr>
      </w:pPr>
    </w:p>
    <w:p w:rsidR="00397BA2" w:rsidRDefault="00397BA2" w:rsidP="00397BA2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A667C3" w:rsidRPr="00F072DC" w:rsidRDefault="00A667C3" w:rsidP="00F072DC">
      <w:pPr>
        <w:pStyle w:val="ac"/>
        <w:ind w:right="-3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муниципального</w:t>
      </w:r>
      <w:r w:rsidR="00397BA2">
        <w:rPr>
          <w:rFonts w:ascii="Times New Roman" w:hAnsi="Times New Roman"/>
          <w:sz w:val="28"/>
          <w:szCs w:val="28"/>
        </w:rPr>
        <w:t xml:space="preserve"> района</w:t>
      </w:r>
      <w:r w:rsidR="00806B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В.В. Скорочкина</w:t>
      </w:r>
    </w:p>
    <w:sectPr w:rsidR="00A667C3" w:rsidRPr="00F072DC" w:rsidSect="00CD1EDD">
      <w:pgSz w:w="16838" w:h="11906" w:orient="landscape"/>
      <w:pgMar w:top="993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3B3" w:rsidRDefault="001F53B3" w:rsidP="001F2751">
      <w:pPr>
        <w:spacing w:after="0" w:line="240" w:lineRule="auto"/>
      </w:pPr>
      <w:r>
        <w:separator/>
      </w:r>
    </w:p>
  </w:endnote>
  <w:endnote w:type="continuationSeparator" w:id="0">
    <w:p w:rsidR="001F53B3" w:rsidRDefault="001F53B3" w:rsidP="001F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371608"/>
      <w:docPartObj>
        <w:docPartGallery w:val="Page Numbers (Bottom of Page)"/>
        <w:docPartUnique/>
      </w:docPartObj>
    </w:sdtPr>
    <w:sdtContent>
      <w:p w:rsidR="001F2751" w:rsidRDefault="009D52BA">
        <w:pPr>
          <w:pStyle w:val="aa"/>
          <w:jc w:val="right"/>
        </w:pPr>
        <w:r>
          <w:fldChar w:fldCharType="begin"/>
        </w:r>
        <w:r w:rsidR="00506E18">
          <w:instrText xml:space="preserve"> PAGE   \* MERGEFORMAT </w:instrText>
        </w:r>
        <w:r>
          <w:fldChar w:fldCharType="separate"/>
        </w:r>
        <w:r w:rsidR="00E6445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F2751" w:rsidRDefault="001F275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3B3" w:rsidRDefault="001F53B3" w:rsidP="001F2751">
      <w:pPr>
        <w:spacing w:after="0" w:line="240" w:lineRule="auto"/>
      </w:pPr>
      <w:r>
        <w:separator/>
      </w:r>
    </w:p>
  </w:footnote>
  <w:footnote w:type="continuationSeparator" w:id="0">
    <w:p w:rsidR="001F53B3" w:rsidRDefault="001F53B3" w:rsidP="001F2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630F8"/>
    <w:multiLevelType w:val="hybridMultilevel"/>
    <w:tmpl w:val="DEA61398"/>
    <w:lvl w:ilvl="0" w:tplc="AD529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D42"/>
    <w:rsid w:val="00021CC4"/>
    <w:rsid w:val="000673E8"/>
    <w:rsid w:val="00067DC9"/>
    <w:rsid w:val="00085339"/>
    <w:rsid w:val="00091F3A"/>
    <w:rsid w:val="001C0259"/>
    <w:rsid w:val="001D4CC4"/>
    <w:rsid w:val="001E041E"/>
    <w:rsid w:val="001F2751"/>
    <w:rsid w:val="001F53B3"/>
    <w:rsid w:val="0020774A"/>
    <w:rsid w:val="00214A4E"/>
    <w:rsid w:val="00232EB3"/>
    <w:rsid w:val="00257DBE"/>
    <w:rsid w:val="002606F1"/>
    <w:rsid w:val="00292C61"/>
    <w:rsid w:val="0031642D"/>
    <w:rsid w:val="003168F0"/>
    <w:rsid w:val="00371281"/>
    <w:rsid w:val="0038439A"/>
    <w:rsid w:val="00397BA2"/>
    <w:rsid w:val="003B6061"/>
    <w:rsid w:val="003C1B42"/>
    <w:rsid w:val="003D0ABA"/>
    <w:rsid w:val="00432AE9"/>
    <w:rsid w:val="004678DF"/>
    <w:rsid w:val="004832EB"/>
    <w:rsid w:val="00506E18"/>
    <w:rsid w:val="005A7D3D"/>
    <w:rsid w:val="00634E6A"/>
    <w:rsid w:val="00653114"/>
    <w:rsid w:val="0065633C"/>
    <w:rsid w:val="00675D42"/>
    <w:rsid w:val="006E0AE7"/>
    <w:rsid w:val="00710CF0"/>
    <w:rsid w:val="00785653"/>
    <w:rsid w:val="007C1A35"/>
    <w:rsid w:val="007C2B49"/>
    <w:rsid w:val="007D1005"/>
    <w:rsid w:val="007E437E"/>
    <w:rsid w:val="00806BB5"/>
    <w:rsid w:val="00852EC0"/>
    <w:rsid w:val="00855B3E"/>
    <w:rsid w:val="00871D93"/>
    <w:rsid w:val="00874429"/>
    <w:rsid w:val="008A44C6"/>
    <w:rsid w:val="008B0FB4"/>
    <w:rsid w:val="00910B3F"/>
    <w:rsid w:val="0094173D"/>
    <w:rsid w:val="00977459"/>
    <w:rsid w:val="009D52BA"/>
    <w:rsid w:val="00A20152"/>
    <w:rsid w:val="00A435C8"/>
    <w:rsid w:val="00A667C3"/>
    <w:rsid w:val="00A86DCF"/>
    <w:rsid w:val="00AB292B"/>
    <w:rsid w:val="00AD7CDC"/>
    <w:rsid w:val="00AE3E6A"/>
    <w:rsid w:val="00B5592B"/>
    <w:rsid w:val="00B96001"/>
    <w:rsid w:val="00BB1DF3"/>
    <w:rsid w:val="00BC57DA"/>
    <w:rsid w:val="00BD48D9"/>
    <w:rsid w:val="00BE6417"/>
    <w:rsid w:val="00C00926"/>
    <w:rsid w:val="00C03CEA"/>
    <w:rsid w:val="00C12DFE"/>
    <w:rsid w:val="00C20D31"/>
    <w:rsid w:val="00C57FB6"/>
    <w:rsid w:val="00C65201"/>
    <w:rsid w:val="00CB7739"/>
    <w:rsid w:val="00CD1EDD"/>
    <w:rsid w:val="00D22CB3"/>
    <w:rsid w:val="00D422A4"/>
    <w:rsid w:val="00D7000B"/>
    <w:rsid w:val="00D76F2C"/>
    <w:rsid w:val="00D837CD"/>
    <w:rsid w:val="00E12DF2"/>
    <w:rsid w:val="00E37C23"/>
    <w:rsid w:val="00E55DF8"/>
    <w:rsid w:val="00E6445A"/>
    <w:rsid w:val="00E77D24"/>
    <w:rsid w:val="00E80611"/>
    <w:rsid w:val="00E86704"/>
    <w:rsid w:val="00E965C6"/>
    <w:rsid w:val="00EC28BA"/>
    <w:rsid w:val="00EF6C3B"/>
    <w:rsid w:val="00EF7271"/>
    <w:rsid w:val="00F072DC"/>
    <w:rsid w:val="00F107A7"/>
    <w:rsid w:val="00F2689B"/>
    <w:rsid w:val="00F87BE4"/>
    <w:rsid w:val="00FC3A53"/>
    <w:rsid w:val="00FE3934"/>
    <w:rsid w:val="00FF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4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03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3C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03C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rsid w:val="00C03CEA"/>
  </w:style>
  <w:style w:type="character" w:customStyle="1" w:styleId="mail-message-map-nobreak">
    <w:name w:val="mail-message-map-nobreak"/>
    <w:rsid w:val="00C03CEA"/>
  </w:style>
  <w:style w:type="character" w:customStyle="1" w:styleId="wmi-callto">
    <w:name w:val="wmi-callto"/>
    <w:rsid w:val="00C03CEA"/>
  </w:style>
  <w:style w:type="paragraph" w:styleId="a3">
    <w:name w:val="Balloon Text"/>
    <w:basedOn w:val="a"/>
    <w:link w:val="a4"/>
    <w:uiPriority w:val="99"/>
    <w:semiHidden/>
    <w:unhideWhenUsed/>
    <w:rsid w:val="00C03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03CE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C03C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C03C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link w:val="4"/>
    <w:uiPriority w:val="9"/>
    <w:rsid w:val="00C03C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03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C03CE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03CEA"/>
    <w:pPr>
      <w:spacing w:after="200" w:line="276" w:lineRule="auto"/>
      <w:ind w:left="720"/>
      <w:contextualSpacing/>
    </w:pPr>
  </w:style>
  <w:style w:type="paragraph" w:styleId="21">
    <w:name w:val="Body Text Indent 2"/>
    <w:basedOn w:val="a"/>
    <w:link w:val="22"/>
    <w:rsid w:val="00C03CEA"/>
    <w:pPr>
      <w:spacing w:after="0" w:line="240" w:lineRule="auto"/>
      <w:ind w:firstLine="720"/>
      <w:jc w:val="both"/>
    </w:pPr>
    <w:rPr>
      <w:rFonts w:ascii="Times New Roman" w:eastAsia="Times New Roman" w:hAnsi="Times New Roman"/>
      <w:b/>
      <w:bCs/>
      <w:sz w:val="30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C03CEA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F2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F275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F2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2751"/>
    <w:rPr>
      <w:sz w:val="22"/>
      <w:szCs w:val="22"/>
      <w:lang w:eastAsia="en-US"/>
    </w:rPr>
  </w:style>
  <w:style w:type="paragraph" w:styleId="ac">
    <w:name w:val="No Spacing"/>
    <w:uiPriority w:val="1"/>
    <w:qFormat/>
    <w:rsid w:val="004678DF"/>
    <w:rPr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"/>
    <w:rsid w:val="00B55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54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Komp</cp:lastModifiedBy>
  <cp:revision>9</cp:revision>
  <cp:lastPrinted>2019-08-28T04:35:00Z</cp:lastPrinted>
  <dcterms:created xsi:type="dcterms:W3CDTF">2019-08-28T05:50:00Z</dcterms:created>
  <dcterms:modified xsi:type="dcterms:W3CDTF">2019-08-28T10:52:00Z</dcterms:modified>
</cp:coreProperties>
</file>