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19773F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F63C6B">
        <w:rPr>
          <w:rFonts w:ascii="Times New Roman CYR" w:hAnsi="Times New Roman CYR" w:cs="Times New Roman CYR"/>
          <w:sz w:val="28"/>
          <w:szCs w:val="28"/>
        </w:rPr>
        <w:t>30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A1717">
        <w:rPr>
          <w:rFonts w:ascii="Times New Roman CYR" w:hAnsi="Times New Roman CYR" w:cs="Times New Roman CYR"/>
          <w:sz w:val="28"/>
          <w:szCs w:val="28"/>
        </w:rPr>
        <w:t>сентября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F63C6B">
        <w:rPr>
          <w:rFonts w:ascii="Times New Roman CYR" w:hAnsi="Times New Roman CYR" w:cs="Times New Roman CYR"/>
          <w:sz w:val="28"/>
          <w:szCs w:val="28"/>
        </w:rPr>
        <w:t>370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9773F" w:rsidRPr="0019773F" w:rsidRDefault="0019773F" w:rsidP="0019773F">
      <w:pPr>
        <w:pStyle w:val="ac"/>
        <w:rPr>
          <w:rFonts w:ascii="Times New Roman" w:hAnsi="Times New Roman"/>
          <w:sz w:val="28"/>
          <w:szCs w:val="28"/>
        </w:rPr>
      </w:pPr>
    </w:p>
    <w:p w:rsidR="00CA2863" w:rsidRPr="0019773F" w:rsidRDefault="00CA2863" w:rsidP="0019773F">
      <w:pPr>
        <w:pStyle w:val="ac"/>
        <w:rPr>
          <w:rFonts w:ascii="Times New Roman" w:hAnsi="Times New Roman"/>
          <w:sz w:val="28"/>
          <w:szCs w:val="28"/>
        </w:rPr>
      </w:pPr>
      <w:r w:rsidRPr="0019773F">
        <w:rPr>
          <w:rFonts w:ascii="Times New Roman" w:hAnsi="Times New Roman"/>
          <w:sz w:val="28"/>
          <w:szCs w:val="28"/>
        </w:rPr>
        <w:t>О внесении дополнений в постановление</w:t>
      </w:r>
    </w:p>
    <w:p w:rsidR="00CA2863" w:rsidRPr="0019773F" w:rsidRDefault="00CA2863" w:rsidP="0019773F">
      <w:pPr>
        <w:pStyle w:val="ac"/>
        <w:rPr>
          <w:rFonts w:ascii="Times New Roman" w:hAnsi="Times New Roman"/>
          <w:sz w:val="28"/>
          <w:szCs w:val="28"/>
        </w:rPr>
      </w:pPr>
      <w:r w:rsidRPr="0019773F">
        <w:rPr>
          <w:rFonts w:ascii="Times New Roman" w:hAnsi="Times New Roman"/>
          <w:sz w:val="28"/>
          <w:szCs w:val="28"/>
        </w:rPr>
        <w:t>администрации Питерского муниципального</w:t>
      </w:r>
    </w:p>
    <w:p w:rsidR="00CA2863" w:rsidRPr="0019773F" w:rsidRDefault="00CA2863" w:rsidP="0019773F">
      <w:pPr>
        <w:pStyle w:val="ac"/>
        <w:rPr>
          <w:rFonts w:ascii="Times New Roman" w:hAnsi="Times New Roman"/>
          <w:sz w:val="28"/>
          <w:szCs w:val="28"/>
        </w:rPr>
      </w:pPr>
      <w:r w:rsidRPr="0019773F">
        <w:rPr>
          <w:rFonts w:ascii="Times New Roman" w:hAnsi="Times New Roman"/>
          <w:sz w:val="28"/>
          <w:szCs w:val="28"/>
        </w:rPr>
        <w:t xml:space="preserve">района от </w:t>
      </w:r>
      <w:r w:rsidR="00735777" w:rsidRPr="0019773F">
        <w:rPr>
          <w:rFonts w:ascii="Times New Roman" w:hAnsi="Times New Roman"/>
          <w:sz w:val="28"/>
          <w:szCs w:val="28"/>
        </w:rPr>
        <w:t>2</w:t>
      </w:r>
      <w:r w:rsidR="003C75F2" w:rsidRPr="0019773F">
        <w:rPr>
          <w:rFonts w:ascii="Times New Roman" w:hAnsi="Times New Roman"/>
          <w:sz w:val="28"/>
          <w:szCs w:val="28"/>
        </w:rPr>
        <w:t xml:space="preserve">7 </w:t>
      </w:r>
      <w:r w:rsidR="00735777" w:rsidRPr="0019773F">
        <w:rPr>
          <w:rFonts w:ascii="Times New Roman" w:hAnsi="Times New Roman"/>
          <w:sz w:val="28"/>
          <w:szCs w:val="28"/>
        </w:rPr>
        <w:t xml:space="preserve">апреля </w:t>
      </w:r>
      <w:r w:rsidR="003C75F2" w:rsidRPr="0019773F">
        <w:rPr>
          <w:rFonts w:ascii="Times New Roman" w:hAnsi="Times New Roman"/>
          <w:sz w:val="28"/>
          <w:szCs w:val="28"/>
        </w:rPr>
        <w:t>2016</w:t>
      </w:r>
      <w:r w:rsidRPr="0019773F">
        <w:rPr>
          <w:rFonts w:ascii="Times New Roman" w:hAnsi="Times New Roman"/>
          <w:sz w:val="28"/>
          <w:szCs w:val="28"/>
        </w:rPr>
        <w:t xml:space="preserve"> года №</w:t>
      </w:r>
      <w:r w:rsidR="0019773F" w:rsidRPr="0019773F">
        <w:rPr>
          <w:rFonts w:ascii="Times New Roman" w:hAnsi="Times New Roman"/>
          <w:sz w:val="28"/>
          <w:szCs w:val="28"/>
        </w:rPr>
        <w:t xml:space="preserve"> </w:t>
      </w:r>
      <w:r w:rsidR="003C75F2" w:rsidRPr="0019773F">
        <w:rPr>
          <w:rFonts w:ascii="Times New Roman" w:hAnsi="Times New Roman"/>
          <w:sz w:val="28"/>
          <w:szCs w:val="28"/>
        </w:rPr>
        <w:t>2</w:t>
      </w:r>
      <w:r w:rsidR="00735777" w:rsidRPr="0019773F">
        <w:rPr>
          <w:rFonts w:ascii="Times New Roman" w:hAnsi="Times New Roman"/>
          <w:sz w:val="28"/>
          <w:szCs w:val="28"/>
        </w:rPr>
        <w:t>0</w:t>
      </w:r>
      <w:r w:rsidR="003C75F2" w:rsidRPr="0019773F">
        <w:rPr>
          <w:rFonts w:ascii="Times New Roman" w:hAnsi="Times New Roman"/>
          <w:sz w:val="28"/>
          <w:szCs w:val="28"/>
        </w:rPr>
        <w:t>8</w:t>
      </w:r>
    </w:p>
    <w:p w:rsidR="0019773F" w:rsidRPr="0019773F" w:rsidRDefault="0019773F" w:rsidP="0019773F">
      <w:pPr>
        <w:pStyle w:val="ac"/>
        <w:rPr>
          <w:rFonts w:ascii="Times New Roman" w:hAnsi="Times New Roman"/>
          <w:sz w:val="28"/>
          <w:szCs w:val="28"/>
        </w:rPr>
      </w:pPr>
    </w:p>
    <w:p w:rsidR="00CA2863" w:rsidRPr="0019773F" w:rsidRDefault="00CA2863" w:rsidP="0019773F">
      <w:pPr>
        <w:pStyle w:val="ac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9773F">
        <w:rPr>
          <w:rFonts w:ascii="Times New Roman" w:hAnsi="Times New Roman"/>
          <w:sz w:val="28"/>
          <w:szCs w:val="28"/>
        </w:rPr>
        <w:t xml:space="preserve">В  целях   реализации   Федерального 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Уставом Питерского муниципального района, администрация муниципального района </w:t>
      </w:r>
    </w:p>
    <w:p w:rsidR="00CA2863" w:rsidRPr="00CA2863" w:rsidRDefault="00CA2863" w:rsidP="0019773F">
      <w:pPr>
        <w:pStyle w:val="ac"/>
        <w:ind w:firstLine="709"/>
        <w:rPr>
          <w:bCs/>
        </w:rPr>
      </w:pPr>
      <w:r w:rsidRPr="0019773F">
        <w:rPr>
          <w:rFonts w:ascii="Times New Roman" w:hAnsi="Times New Roman"/>
          <w:bCs/>
          <w:sz w:val="28"/>
          <w:szCs w:val="28"/>
        </w:rPr>
        <w:t>ПОСТАНОВЛЯЕТ:</w:t>
      </w:r>
      <w:r w:rsidRPr="0019773F">
        <w:rPr>
          <w:rFonts w:ascii="Times New Roman" w:hAnsi="Times New Roman"/>
          <w:bCs/>
          <w:sz w:val="28"/>
          <w:szCs w:val="28"/>
        </w:rPr>
        <w:tab/>
      </w:r>
    </w:p>
    <w:p w:rsidR="00CA2863" w:rsidRPr="0019773F" w:rsidRDefault="00735777" w:rsidP="0019773F">
      <w:pPr>
        <w:pStyle w:val="ac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9773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1. </w:t>
      </w:r>
      <w:r w:rsidR="00CA2863" w:rsidRPr="0019773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Внести в приложение к постановлению администрации Питерского муниципального района от </w:t>
      </w:r>
      <w:r w:rsidRPr="0019773F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="003C75F2" w:rsidRPr="0019773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7 </w:t>
      </w:r>
      <w:r w:rsidRPr="0019773F">
        <w:rPr>
          <w:rFonts w:ascii="Times New Roman" w:eastAsia="Times New Roman" w:hAnsi="Times New Roman"/>
          <w:color w:val="000000" w:themeColor="text1"/>
          <w:sz w:val="28"/>
          <w:szCs w:val="28"/>
        </w:rPr>
        <w:t>апреля</w:t>
      </w:r>
      <w:r w:rsidR="003C75F2" w:rsidRPr="0019773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2016</w:t>
      </w:r>
      <w:r w:rsidR="0072319E" w:rsidRPr="0019773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года</w:t>
      </w:r>
      <w:r w:rsidR="003C75F2" w:rsidRPr="0019773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CA2863" w:rsidRPr="0019773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№ </w:t>
      </w:r>
      <w:r w:rsidR="003C75F2" w:rsidRPr="0019773F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Pr="0019773F">
        <w:rPr>
          <w:rFonts w:ascii="Times New Roman" w:eastAsia="Times New Roman" w:hAnsi="Times New Roman"/>
          <w:color w:val="000000" w:themeColor="text1"/>
          <w:sz w:val="28"/>
          <w:szCs w:val="28"/>
        </w:rPr>
        <w:t>0</w:t>
      </w:r>
      <w:r w:rsidR="003C75F2" w:rsidRPr="0019773F">
        <w:rPr>
          <w:rFonts w:ascii="Times New Roman" w:eastAsia="Times New Roman" w:hAnsi="Times New Roman"/>
          <w:color w:val="000000" w:themeColor="text1"/>
          <w:sz w:val="28"/>
          <w:szCs w:val="28"/>
        </w:rPr>
        <w:t>8 «</w:t>
      </w:r>
      <w:r w:rsidRPr="0019773F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3C75F2" w:rsidRPr="0019773F">
        <w:rPr>
          <w:rFonts w:ascii="Times New Roman" w:eastAsia="Times New Roman" w:hAnsi="Times New Roman"/>
          <w:sz w:val="28"/>
          <w:szCs w:val="28"/>
        </w:rPr>
        <w:t>»</w:t>
      </w:r>
      <w:r w:rsidR="00CA2863" w:rsidRPr="0019773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следующее дополнение:</w:t>
      </w:r>
    </w:p>
    <w:p w:rsidR="00763EAA" w:rsidRPr="0019773F" w:rsidRDefault="00735777" w:rsidP="0019773F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773F">
        <w:rPr>
          <w:rFonts w:ascii="Times New Roman" w:eastAsia="Times New Roman" w:hAnsi="Times New Roman"/>
          <w:sz w:val="28"/>
          <w:szCs w:val="28"/>
        </w:rPr>
        <w:t>1.1.</w:t>
      </w:r>
      <w:r w:rsidR="00763EAA" w:rsidRPr="0019773F">
        <w:rPr>
          <w:rFonts w:ascii="Times New Roman" w:eastAsia="Times New Roman" w:hAnsi="Times New Roman"/>
          <w:sz w:val="28"/>
          <w:szCs w:val="28"/>
        </w:rPr>
        <w:t xml:space="preserve"> Раздел 2.1</w:t>
      </w:r>
      <w:r w:rsidRPr="0019773F">
        <w:rPr>
          <w:rFonts w:ascii="Times New Roman" w:eastAsia="Times New Roman" w:hAnsi="Times New Roman"/>
          <w:sz w:val="28"/>
          <w:szCs w:val="28"/>
        </w:rPr>
        <w:t>4</w:t>
      </w:r>
      <w:r w:rsidR="00763EAA" w:rsidRPr="0019773F">
        <w:rPr>
          <w:rFonts w:ascii="Times New Roman" w:eastAsia="Times New Roman" w:hAnsi="Times New Roman"/>
          <w:sz w:val="28"/>
          <w:szCs w:val="28"/>
        </w:rPr>
        <w:t xml:space="preserve"> «Показатели доступности и качества  муниципальной услуги»  дополнить абзацами следующего содержания:</w:t>
      </w:r>
    </w:p>
    <w:p w:rsidR="00763EAA" w:rsidRPr="0019773F" w:rsidRDefault="00763EAA" w:rsidP="0019773F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773F">
        <w:rPr>
          <w:rFonts w:ascii="Times New Roman" w:eastAsia="Times New Roman" w:hAnsi="Times New Roman"/>
          <w:sz w:val="28"/>
          <w:szCs w:val="28"/>
        </w:rPr>
        <w:t>органы местного самоуправления обеспечивают :</w:t>
      </w:r>
    </w:p>
    <w:p w:rsidR="00763EAA" w:rsidRPr="0019773F" w:rsidRDefault="00763EAA" w:rsidP="0019773F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773F">
        <w:rPr>
          <w:rFonts w:ascii="Times New Roman" w:eastAsia="Times New Roman" w:hAnsi="Times New Roman"/>
          <w:sz w:val="28"/>
          <w:szCs w:val="28"/>
        </w:rPr>
        <w:t>инвалидам содействие (при необходимости) со стороны должностных лиц при входе, выходе и перемещении по помещению приема и выдачи документов;</w:t>
      </w:r>
    </w:p>
    <w:p w:rsidR="00763EAA" w:rsidRPr="0019773F" w:rsidRDefault="00763EAA" w:rsidP="0019773F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773F">
        <w:rPr>
          <w:rFonts w:ascii="Times New Roman" w:eastAsia="Times New Roman" w:hAnsi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763EAA" w:rsidRPr="0019773F" w:rsidRDefault="00763EAA" w:rsidP="0019773F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773F">
        <w:rPr>
          <w:rFonts w:ascii="Times New Roman" w:eastAsia="Times New Roman" w:hAnsi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документов.»</w:t>
      </w:r>
    </w:p>
    <w:p w:rsidR="00A16740" w:rsidRDefault="00DF1D86" w:rsidP="0019773F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773F">
        <w:rPr>
          <w:rFonts w:ascii="Times New Roman" w:eastAsia="Times New Roman" w:hAnsi="Times New Roman"/>
          <w:sz w:val="28"/>
          <w:szCs w:val="28"/>
        </w:rPr>
        <w:t xml:space="preserve">2. Настоящее постановление вступает в силу со дня опубликования на официальном сайте Питерского муниципального района в сети Интернет по адресу: </w:t>
      </w:r>
      <w:hyperlink r:id="rId9" w:history="1">
        <w:r w:rsidRPr="0019773F">
          <w:rPr>
            <w:rFonts w:ascii="Times New Roman" w:eastAsia="Times New Roman" w:hAnsi="Times New Roman"/>
            <w:color w:val="000000" w:themeColor="text1"/>
            <w:sz w:val="28"/>
            <w:szCs w:val="28"/>
            <w:lang w:val="en-US"/>
          </w:rPr>
          <w:t>http</w:t>
        </w:r>
      </w:hyperlink>
      <w:r w:rsidRPr="0019773F">
        <w:rPr>
          <w:rFonts w:ascii="Times New Roman" w:eastAsia="Times New Roman" w:hAnsi="Times New Roman"/>
          <w:color w:val="000000" w:themeColor="text1"/>
          <w:sz w:val="28"/>
          <w:szCs w:val="28"/>
        </w:rPr>
        <w:t>//</w:t>
      </w:r>
      <w:r w:rsidRPr="0019773F">
        <w:rPr>
          <w:rFonts w:ascii="Times New Roman" w:eastAsia="Times New Roman" w:hAnsi="Times New Roman"/>
          <w:sz w:val="28"/>
          <w:szCs w:val="28"/>
          <w:lang w:val="en-US"/>
        </w:rPr>
        <w:t>piterka</w:t>
      </w:r>
      <w:r w:rsidRPr="0019773F">
        <w:rPr>
          <w:rFonts w:ascii="Times New Roman" w:eastAsia="Times New Roman" w:hAnsi="Times New Roman"/>
          <w:sz w:val="28"/>
          <w:szCs w:val="28"/>
        </w:rPr>
        <w:t>.</w:t>
      </w:r>
      <w:r w:rsidRPr="0019773F">
        <w:rPr>
          <w:rFonts w:ascii="Times New Roman" w:eastAsia="Times New Roman" w:hAnsi="Times New Roman"/>
          <w:sz w:val="28"/>
          <w:szCs w:val="28"/>
          <w:lang w:val="en-US"/>
        </w:rPr>
        <w:t>sarmo</w:t>
      </w:r>
      <w:r w:rsidRPr="0019773F">
        <w:rPr>
          <w:rFonts w:ascii="Times New Roman" w:eastAsia="Times New Roman" w:hAnsi="Times New Roman"/>
          <w:sz w:val="28"/>
          <w:szCs w:val="28"/>
        </w:rPr>
        <w:t>.</w:t>
      </w:r>
      <w:r w:rsidRPr="0019773F">
        <w:rPr>
          <w:rFonts w:ascii="Times New Roman" w:eastAsia="Times New Roman" w:hAnsi="Times New Roman"/>
          <w:sz w:val="28"/>
          <w:szCs w:val="28"/>
          <w:lang w:val="en-US"/>
        </w:rPr>
        <w:t>ru</w:t>
      </w:r>
      <w:r w:rsidRPr="0019773F">
        <w:rPr>
          <w:rFonts w:ascii="Times New Roman" w:eastAsia="Times New Roman" w:hAnsi="Times New Roman"/>
          <w:sz w:val="28"/>
          <w:szCs w:val="28"/>
        </w:rPr>
        <w:t>.</w:t>
      </w:r>
    </w:p>
    <w:p w:rsidR="0019773F" w:rsidRPr="0019773F" w:rsidRDefault="0019773F" w:rsidP="0019773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BC9" w:rsidRPr="00867949" w:rsidRDefault="00F41E55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</w:t>
      </w:r>
      <w:r w:rsidR="0019773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="0046623F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543BC9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543BC9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        </w:t>
      </w:r>
      <w:r w:rsidR="0019773F">
        <w:rPr>
          <w:rFonts w:ascii="Times New Roman CYR" w:hAnsi="Times New Roman CYR" w:cs="Times New Roman CYR"/>
          <w:sz w:val="28"/>
          <w:szCs w:val="28"/>
        </w:rPr>
        <w:t xml:space="preserve">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EF3264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F41E55">
        <w:rPr>
          <w:rFonts w:ascii="Times New Roman CYR" w:hAnsi="Times New Roman CYR" w:cs="Times New Roman CYR"/>
          <w:sz w:val="28"/>
          <w:szCs w:val="28"/>
        </w:rPr>
        <w:t>А.А.Иванов</w:t>
      </w:r>
    </w:p>
    <w:p w:rsidR="00A0233C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A0233C" w:rsidSect="00341BE1">
      <w:footerReference w:type="default" r:id="rId10"/>
      <w:pgSz w:w="11906" w:h="16838"/>
      <w:pgMar w:top="993" w:right="424" w:bottom="0" w:left="1276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B6D" w:rsidRDefault="00185B6D" w:rsidP="00540B16">
      <w:pPr>
        <w:spacing w:after="0" w:line="240" w:lineRule="auto"/>
      </w:pPr>
      <w:r>
        <w:separator/>
      </w:r>
    </w:p>
  </w:endnote>
  <w:endnote w:type="continuationSeparator" w:id="1">
    <w:p w:rsidR="00185B6D" w:rsidRDefault="00185B6D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371DB4">
    <w:pPr>
      <w:pStyle w:val="a9"/>
      <w:jc w:val="right"/>
    </w:pPr>
    <w:fldSimple w:instr=" PAGE   \* MERGEFORMAT ">
      <w:r w:rsidR="0019773F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B6D" w:rsidRDefault="00185B6D" w:rsidP="00540B16">
      <w:pPr>
        <w:spacing w:after="0" w:line="240" w:lineRule="auto"/>
      </w:pPr>
      <w:r>
        <w:separator/>
      </w:r>
    </w:p>
  </w:footnote>
  <w:footnote w:type="continuationSeparator" w:id="1">
    <w:p w:rsidR="00185B6D" w:rsidRDefault="00185B6D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C037045"/>
    <w:multiLevelType w:val="multilevel"/>
    <w:tmpl w:val="17C434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462" w:hanging="72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ind w:left="3480" w:hanging="1080"/>
      </w:pPr>
      <w:rPr>
        <w:rFonts w:ascii="Arial" w:hAnsi="Arial" w:hint="default"/>
      </w:rPr>
    </w:lvl>
    <w:lvl w:ilvl="4">
      <w:start w:val="1"/>
      <w:numFmt w:val="decimal"/>
      <w:isLgl/>
      <w:lvlText w:val="%1.%2.%3.%4.%5."/>
      <w:lvlJc w:val="left"/>
      <w:pPr>
        <w:ind w:left="4138" w:hanging="1080"/>
      </w:pPr>
      <w:rPr>
        <w:rFonts w:ascii="Arial" w:hAnsi="Arial" w:hint="default"/>
      </w:rPr>
    </w:lvl>
    <w:lvl w:ilvl="5">
      <w:start w:val="1"/>
      <w:numFmt w:val="decimal"/>
      <w:isLgl/>
      <w:lvlText w:val="%1.%2.%3.%4.%5.%6."/>
      <w:lvlJc w:val="left"/>
      <w:pPr>
        <w:ind w:left="5156" w:hanging="1440"/>
      </w:pPr>
      <w:rPr>
        <w:rFonts w:ascii="Arial" w:hAnsi="Arial" w:hint="default"/>
      </w:rPr>
    </w:lvl>
    <w:lvl w:ilvl="6">
      <w:start w:val="1"/>
      <w:numFmt w:val="decimal"/>
      <w:isLgl/>
      <w:lvlText w:val="%1.%2.%3.%4.%5.%6.%7."/>
      <w:lvlJc w:val="left"/>
      <w:pPr>
        <w:ind w:left="6174" w:hanging="1800"/>
      </w:pPr>
      <w:rPr>
        <w:rFonts w:ascii="Arial" w:hAnsi="Arial" w:hint="default"/>
      </w:rPr>
    </w:lvl>
    <w:lvl w:ilvl="7">
      <w:start w:val="1"/>
      <w:numFmt w:val="decimal"/>
      <w:isLgl/>
      <w:lvlText w:val="%1.%2.%3.%4.%5.%6.%7.%8."/>
      <w:lvlJc w:val="left"/>
      <w:pPr>
        <w:ind w:left="6832" w:hanging="1800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."/>
      <w:lvlJc w:val="left"/>
      <w:pPr>
        <w:ind w:left="7850" w:hanging="2160"/>
      </w:pPr>
      <w:rPr>
        <w:rFonts w:ascii="Arial" w:hAnsi="Arial" w:hint="default"/>
      </w:rPr>
    </w:lvl>
  </w:abstractNum>
  <w:abstractNum w:abstractNumId="2">
    <w:nsid w:val="0D6A4C57"/>
    <w:multiLevelType w:val="multilevel"/>
    <w:tmpl w:val="BD8EA2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0D13253"/>
    <w:multiLevelType w:val="hybridMultilevel"/>
    <w:tmpl w:val="B9F45C32"/>
    <w:lvl w:ilvl="0" w:tplc="C7441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EA6573C"/>
    <w:multiLevelType w:val="hybridMultilevel"/>
    <w:tmpl w:val="E3001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D433EEB"/>
    <w:multiLevelType w:val="multilevel"/>
    <w:tmpl w:val="5A68C6D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7">
    <w:nsid w:val="4D90653D"/>
    <w:multiLevelType w:val="multilevel"/>
    <w:tmpl w:val="5BF2E30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8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0">
    <w:nsid w:val="5E4B20E1"/>
    <w:multiLevelType w:val="multilevel"/>
    <w:tmpl w:val="D0E8D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6F6"/>
    <w:rsid w:val="00002730"/>
    <w:rsid w:val="000064F8"/>
    <w:rsid w:val="00011381"/>
    <w:rsid w:val="00011830"/>
    <w:rsid w:val="0002121E"/>
    <w:rsid w:val="0002505B"/>
    <w:rsid w:val="000427A1"/>
    <w:rsid w:val="00051AF1"/>
    <w:rsid w:val="000625A4"/>
    <w:rsid w:val="00066E3B"/>
    <w:rsid w:val="00067BD8"/>
    <w:rsid w:val="00072EB7"/>
    <w:rsid w:val="00072FC5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D7BA2"/>
    <w:rsid w:val="000E0E58"/>
    <w:rsid w:val="00102D7F"/>
    <w:rsid w:val="001227A1"/>
    <w:rsid w:val="001309EE"/>
    <w:rsid w:val="001379C2"/>
    <w:rsid w:val="001405A5"/>
    <w:rsid w:val="0014238E"/>
    <w:rsid w:val="0014454B"/>
    <w:rsid w:val="00160BAB"/>
    <w:rsid w:val="00167A7D"/>
    <w:rsid w:val="00174770"/>
    <w:rsid w:val="001809D3"/>
    <w:rsid w:val="001813AB"/>
    <w:rsid w:val="001846AC"/>
    <w:rsid w:val="00185B6D"/>
    <w:rsid w:val="00185DCC"/>
    <w:rsid w:val="00186C8D"/>
    <w:rsid w:val="00191288"/>
    <w:rsid w:val="00194EED"/>
    <w:rsid w:val="0019773F"/>
    <w:rsid w:val="001A23F7"/>
    <w:rsid w:val="001A5229"/>
    <w:rsid w:val="001A65A0"/>
    <w:rsid w:val="001B098A"/>
    <w:rsid w:val="001B5A95"/>
    <w:rsid w:val="001C499B"/>
    <w:rsid w:val="001D1C9F"/>
    <w:rsid w:val="001E21DA"/>
    <w:rsid w:val="001E4D04"/>
    <w:rsid w:val="001E6FE5"/>
    <w:rsid w:val="001F115F"/>
    <w:rsid w:val="00201851"/>
    <w:rsid w:val="002128E3"/>
    <w:rsid w:val="00213E5B"/>
    <w:rsid w:val="002173CA"/>
    <w:rsid w:val="00226ADA"/>
    <w:rsid w:val="00233C0A"/>
    <w:rsid w:val="00243D69"/>
    <w:rsid w:val="00244A1D"/>
    <w:rsid w:val="00246226"/>
    <w:rsid w:val="0024633B"/>
    <w:rsid w:val="00252F7C"/>
    <w:rsid w:val="00256008"/>
    <w:rsid w:val="00270565"/>
    <w:rsid w:val="00277222"/>
    <w:rsid w:val="0029045C"/>
    <w:rsid w:val="0029140C"/>
    <w:rsid w:val="00296FBF"/>
    <w:rsid w:val="002A3CF1"/>
    <w:rsid w:val="002B6D77"/>
    <w:rsid w:val="002C60FE"/>
    <w:rsid w:val="002C68D9"/>
    <w:rsid w:val="002D0AE3"/>
    <w:rsid w:val="002D1F31"/>
    <w:rsid w:val="002D75A4"/>
    <w:rsid w:val="002E518F"/>
    <w:rsid w:val="002F50EA"/>
    <w:rsid w:val="002F7D6E"/>
    <w:rsid w:val="00305DC3"/>
    <w:rsid w:val="003354B7"/>
    <w:rsid w:val="00341BE1"/>
    <w:rsid w:val="00342AD3"/>
    <w:rsid w:val="0034545D"/>
    <w:rsid w:val="00351315"/>
    <w:rsid w:val="00351F77"/>
    <w:rsid w:val="00353B6B"/>
    <w:rsid w:val="00354A97"/>
    <w:rsid w:val="003571BD"/>
    <w:rsid w:val="00357AF7"/>
    <w:rsid w:val="00365DC6"/>
    <w:rsid w:val="00371DB4"/>
    <w:rsid w:val="00375976"/>
    <w:rsid w:val="00377F6B"/>
    <w:rsid w:val="00380E5D"/>
    <w:rsid w:val="00393408"/>
    <w:rsid w:val="003A6A00"/>
    <w:rsid w:val="003B552B"/>
    <w:rsid w:val="003B61CC"/>
    <w:rsid w:val="003C75F2"/>
    <w:rsid w:val="003F10BA"/>
    <w:rsid w:val="003F112E"/>
    <w:rsid w:val="003F2FE3"/>
    <w:rsid w:val="00402A25"/>
    <w:rsid w:val="004057DF"/>
    <w:rsid w:val="00412105"/>
    <w:rsid w:val="00415E81"/>
    <w:rsid w:val="00424C80"/>
    <w:rsid w:val="00426E7E"/>
    <w:rsid w:val="0044753A"/>
    <w:rsid w:val="004647F8"/>
    <w:rsid w:val="0046623F"/>
    <w:rsid w:val="00473EF8"/>
    <w:rsid w:val="00477315"/>
    <w:rsid w:val="004806AE"/>
    <w:rsid w:val="00497DEF"/>
    <w:rsid w:val="004A2D57"/>
    <w:rsid w:val="004B4EE1"/>
    <w:rsid w:val="004D56DA"/>
    <w:rsid w:val="004E280A"/>
    <w:rsid w:val="004E2B73"/>
    <w:rsid w:val="004E5127"/>
    <w:rsid w:val="004E69B5"/>
    <w:rsid w:val="004E7A57"/>
    <w:rsid w:val="004E7DFE"/>
    <w:rsid w:val="004F16C0"/>
    <w:rsid w:val="004F348B"/>
    <w:rsid w:val="00504F95"/>
    <w:rsid w:val="00506005"/>
    <w:rsid w:val="005265F6"/>
    <w:rsid w:val="00532412"/>
    <w:rsid w:val="00540B16"/>
    <w:rsid w:val="00543BC9"/>
    <w:rsid w:val="00555DC4"/>
    <w:rsid w:val="00586E54"/>
    <w:rsid w:val="005920E6"/>
    <w:rsid w:val="005928D8"/>
    <w:rsid w:val="00592AEE"/>
    <w:rsid w:val="005A36E7"/>
    <w:rsid w:val="005B3AD8"/>
    <w:rsid w:val="005C361F"/>
    <w:rsid w:val="005C7EB3"/>
    <w:rsid w:val="005D3158"/>
    <w:rsid w:val="005E3AF2"/>
    <w:rsid w:val="005E6F02"/>
    <w:rsid w:val="006002B6"/>
    <w:rsid w:val="0060510C"/>
    <w:rsid w:val="00612A57"/>
    <w:rsid w:val="00614225"/>
    <w:rsid w:val="0062490C"/>
    <w:rsid w:val="00633AD1"/>
    <w:rsid w:val="006371FC"/>
    <w:rsid w:val="0064195A"/>
    <w:rsid w:val="00657269"/>
    <w:rsid w:val="00662978"/>
    <w:rsid w:val="00675FD9"/>
    <w:rsid w:val="00683B4C"/>
    <w:rsid w:val="00683CB3"/>
    <w:rsid w:val="00686AF8"/>
    <w:rsid w:val="006918E1"/>
    <w:rsid w:val="00693838"/>
    <w:rsid w:val="00693D27"/>
    <w:rsid w:val="006A0DC2"/>
    <w:rsid w:val="006A4205"/>
    <w:rsid w:val="006A4D76"/>
    <w:rsid w:val="006B42DA"/>
    <w:rsid w:val="006D3575"/>
    <w:rsid w:val="006E5344"/>
    <w:rsid w:val="006F64B5"/>
    <w:rsid w:val="007019E0"/>
    <w:rsid w:val="00702680"/>
    <w:rsid w:val="00712CF0"/>
    <w:rsid w:val="00722AF4"/>
    <w:rsid w:val="0072319E"/>
    <w:rsid w:val="007244BE"/>
    <w:rsid w:val="00727265"/>
    <w:rsid w:val="00731079"/>
    <w:rsid w:val="00735777"/>
    <w:rsid w:val="007510ED"/>
    <w:rsid w:val="00761CEF"/>
    <w:rsid w:val="00763EAA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11DB"/>
    <w:rsid w:val="00804AEC"/>
    <w:rsid w:val="00806E05"/>
    <w:rsid w:val="00810E60"/>
    <w:rsid w:val="00830087"/>
    <w:rsid w:val="008403A4"/>
    <w:rsid w:val="00840DC0"/>
    <w:rsid w:val="00845EEA"/>
    <w:rsid w:val="008558E3"/>
    <w:rsid w:val="00864387"/>
    <w:rsid w:val="00867949"/>
    <w:rsid w:val="00871795"/>
    <w:rsid w:val="00884C6A"/>
    <w:rsid w:val="008A2481"/>
    <w:rsid w:val="008A445B"/>
    <w:rsid w:val="008A4AEA"/>
    <w:rsid w:val="008C0D88"/>
    <w:rsid w:val="008C0E6E"/>
    <w:rsid w:val="008D19B5"/>
    <w:rsid w:val="008E4F83"/>
    <w:rsid w:val="008F1D1A"/>
    <w:rsid w:val="008F2CFD"/>
    <w:rsid w:val="008F5332"/>
    <w:rsid w:val="00910B89"/>
    <w:rsid w:val="00913DFD"/>
    <w:rsid w:val="00931126"/>
    <w:rsid w:val="00943A85"/>
    <w:rsid w:val="00943E40"/>
    <w:rsid w:val="0095425D"/>
    <w:rsid w:val="00961EC1"/>
    <w:rsid w:val="00965962"/>
    <w:rsid w:val="009667EA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E6B42"/>
    <w:rsid w:val="009F3867"/>
    <w:rsid w:val="009F7C5C"/>
    <w:rsid w:val="00A00726"/>
    <w:rsid w:val="00A0233C"/>
    <w:rsid w:val="00A11246"/>
    <w:rsid w:val="00A116BF"/>
    <w:rsid w:val="00A16740"/>
    <w:rsid w:val="00A20B15"/>
    <w:rsid w:val="00A20ED2"/>
    <w:rsid w:val="00A226B1"/>
    <w:rsid w:val="00A264C2"/>
    <w:rsid w:val="00A2722F"/>
    <w:rsid w:val="00A3698A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E09"/>
    <w:rsid w:val="00AA1FA0"/>
    <w:rsid w:val="00AE0C48"/>
    <w:rsid w:val="00AE15DB"/>
    <w:rsid w:val="00AE652B"/>
    <w:rsid w:val="00AE7401"/>
    <w:rsid w:val="00AE7B8C"/>
    <w:rsid w:val="00AF2AFE"/>
    <w:rsid w:val="00B00759"/>
    <w:rsid w:val="00B02851"/>
    <w:rsid w:val="00B04F70"/>
    <w:rsid w:val="00B170AE"/>
    <w:rsid w:val="00B24EE9"/>
    <w:rsid w:val="00B31002"/>
    <w:rsid w:val="00B33D04"/>
    <w:rsid w:val="00B45BC8"/>
    <w:rsid w:val="00B77F55"/>
    <w:rsid w:val="00B80B6E"/>
    <w:rsid w:val="00B84A47"/>
    <w:rsid w:val="00B90825"/>
    <w:rsid w:val="00B94A8B"/>
    <w:rsid w:val="00BA0DAE"/>
    <w:rsid w:val="00BA7AF0"/>
    <w:rsid w:val="00BC1EE3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1705C"/>
    <w:rsid w:val="00C34CF9"/>
    <w:rsid w:val="00C36940"/>
    <w:rsid w:val="00C4228A"/>
    <w:rsid w:val="00C52F19"/>
    <w:rsid w:val="00C53587"/>
    <w:rsid w:val="00C606D2"/>
    <w:rsid w:val="00C778B4"/>
    <w:rsid w:val="00C847F1"/>
    <w:rsid w:val="00C91546"/>
    <w:rsid w:val="00C916A5"/>
    <w:rsid w:val="00C91888"/>
    <w:rsid w:val="00CA2863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90D70"/>
    <w:rsid w:val="00D92823"/>
    <w:rsid w:val="00D93B74"/>
    <w:rsid w:val="00DA16C1"/>
    <w:rsid w:val="00DA1717"/>
    <w:rsid w:val="00DA6025"/>
    <w:rsid w:val="00DB1D99"/>
    <w:rsid w:val="00DB3323"/>
    <w:rsid w:val="00DD3314"/>
    <w:rsid w:val="00DD526A"/>
    <w:rsid w:val="00DE5C67"/>
    <w:rsid w:val="00DF0FC4"/>
    <w:rsid w:val="00DF1D86"/>
    <w:rsid w:val="00E153BA"/>
    <w:rsid w:val="00E34E1F"/>
    <w:rsid w:val="00E35834"/>
    <w:rsid w:val="00E53D36"/>
    <w:rsid w:val="00E6571D"/>
    <w:rsid w:val="00E659A5"/>
    <w:rsid w:val="00E86780"/>
    <w:rsid w:val="00E91286"/>
    <w:rsid w:val="00EA291A"/>
    <w:rsid w:val="00EA4081"/>
    <w:rsid w:val="00EB06A3"/>
    <w:rsid w:val="00EB4F08"/>
    <w:rsid w:val="00EB59F8"/>
    <w:rsid w:val="00EB6CC8"/>
    <w:rsid w:val="00EC5F6B"/>
    <w:rsid w:val="00EE5E97"/>
    <w:rsid w:val="00EE717E"/>
    <w:rsid w:val="00EF0806"/>
    <w:rsid w:val="00EF3264"/>
    <w:rsid w:val="00EF5F40"/>
    <w:rsid w:val="00EF610C"/>
    <w:rsid w:val="00F07F94"/>
    <w:rsid w:val="00F11505"/>
    <w:rsid w:val="00F11BD6"/>
    <w:rsid w:val="00F136C7"/>
    <w:rsid w:val="00F31BFD"/>
    <w:rsid w:val="00F41E55"/>
    <w:rsid w:val="00F4650F"/>
    <w:rsid w:val="00F557F3"/>
    <w:rsid w:val="00F61A17"/>
    <w:rsid w:val="00F63C6B"/>
    <w:rsid w:val="00F8056F"/>
    <w:rsid w:val="00F81343"/>
    <w:rsid w:val="00F83325"/>
    <w:rsid w:val="00F91B00"/>
    <w:rsid w:val="00FB2717"/>
    <w:rsid w:val="00FB5BBD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9439064.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F2261-AB96-4E0C-84C1-22BCD8D1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2</cp:revision>
  <cp:lastPrinted>2016-08-05T05:53:00Z</cp:lastPrinted>
  <dcterms:created xsi:type="dcterms:W3CDTF">2016-09-30T11:36:00Z</dcterms:created>
  <dcterms:modified xsi:type="dcterms:W3CDTF">2016-09-30T11:36:00Z</dcterms:modified>
</cp:coreProperties>
</file>