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9B1F95">
        <w:rPr>
          <w:rFonts w:ascii="Times New Roman CYR" w:hAnsi="Times New Roman CYR" w:cs="Times New Roman CYR"/>
          <w:sz w:val="28"/>
          <w:szCs w:val="28"/>
        </w:rPr>
        <w:t>11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601F7">
        <w:rPr>
          <w:rFonts w:ascii="Times New Roman CYR" w:hAnsi="Times New Roman CYR" w:cs="Times New Roman CYR"/>
          <w:sz w:val="28"/>
          <w:szCs w:val="28"/>
        </w:rPr>
        <w:t>ок</w:t>
      </w:r>
      <w:r w:rsidR="00B920DA">
        <w:rPr>
          <w:rFonts w:ascii="Times New Roman CYR" w:hAnsi="Times New Roman CYR" w:cs="Times New Roman CYR"/>
          <w:sz w:val="28"/>
          <w:szCs w:val="28"/>
        </w:rPr>
        <w:t>тября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EF2272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9B1F95">
        <w:rPr>
          <w:rFonts w:ascii="Times New Roman CYR" w:hAnsi="Times New Roman CYR" w:cs="Times New Roman CYR"/>
          <w:sz w:val="28"/>
          <w:szCs w:val="28"/>
        </w:rPr>
        <w:t>380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52081D" w:rsidRDefault="0052081D" w:rsidP="00D36A13">
      <w:pPr>
        <w:autoSpaceDE w:val="0"/>
        <w:autoSpaceDN w:val="0"/>
        <w:adjustRightInd w:val="0"/>
        <w:spacing w:after="0" w:line="240" w:lineRule="auto"/>
        <w:ind w:right="53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административный регламент по предоставлению муниципальной услуги «Принятие решения о переводе жилого помещения в нежилое помещение и нежилого помещения в жилое помещение», утвержденный постановлением администрации Питерского муниципального района Саратовской области от 30 сентября 2016 года №367</w:t>
      </w:r>
    </w:p>
    <w:p w:rsidR="0052081D" w:rsidRDefault="0052081D" w:rsidP="00520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2081D" w:rsidRDefault="0052081D" w:rsidP="005208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70A0B">
        <w:rPr>
          <w:rFonts w:ascii="Times New Roman" w:hAnsi="Times New Roman"/>
          <w:color w:val="000000" w:themeColor="text1"/>
          <w:sz w:val="28"/>
          <w:szCs w:val="28"/>
        </w:rPr>
        <w:t>В со</w:t>
      </w:r>
      <w:bookmarkStart w:id="0" w:name="_GoBack"/>
      <w:bookmarkEnd w:id="0"/>
      <w:r w:rsidRPr="00A70A0B">
        <w:rPr>
          <w:rFonts w:ascii="Times New Roman" w:hAnsi="Times New Roman"/>
          <w:color w:val="000000" w:themeColor="text1"/>
          <w:sz w:val="28"/>
          <w:szCs w:val="28"/>
        </w:rPr>
        <w:t xml:space="preserve">ответствии с Федеральным законом </w:t>
      </w:r>
      <w:r w:rsidRPr="00A70A0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от 19 июля 2018 г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ода №</w:t>
      </w:r>
      <w:r w:rsidRPr="00A70A0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204-ФЗ</w:t>
      </w:r>
      <w:r w:rsidRPr="00A70A0B">
        <w:rPr>
          <w:rFonts w:ascii="Times New Roman" w:hAnsi="Times New Roman"/>
          <w:color w:val="22272F"/>
          <w:sz w:val="28"/>
          <w:szCs w:val="28"/>
        </w:rPr>
        <w:t xml:space="preserve"> </w:t>
      </w:r>
      <w:r w:rsidRPr="00A70A0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«</w:t>
      </w:r>
      <w:r w:rsidRPr="00406B0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 внесении изменений в Федеральный закон </w:t>
      </w:r>
      <w:r w:rsidR="009B1F95" w:rsidRPr="00406B0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«</w:t>
      </w:r>
      <w:r w:rsidRPr="00406B0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Об организации предоставления госуда</w:t>
      </w:r>
      <w:r w:rsidR="009B1F95" w:rsidRPr="00406B0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рственных и муниципальных услуг»</w:t>
      </w:r>
      <w:r w:rsidRPr="00406B0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 части установления дополнительных гарантий граждан при получении государственных и муниципальных услуг»</w:t>
      </w:r>
      <w:r w:rsidRPr="00406B0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70A0B">
        <w:rPr>
          <w:rFonts w:ascii="Times New Roman" w:hAnsi="Times New Roman"/>
          <w:color w:val="000000" w:themeColor="text1"/>
          <w:sz w:val="28"/>
          <w:szCs w:val="28"/>
        </w:rPr>
        <w:t xml:space="preserve"> руководствуясь Уставом Питерского муниципального района, администрация муниципального райо</w:t>
      </w:r>
      <w:r>
        <w:rPr>
          <w:rFonts w:ascii="Times New Roman" w:hAnsi="Times New Roman"/>
          <w:color w:val="000000" w:themeColor="text1"/>
          <w:sz w:val="28"/>
          <w:szCs w:val="28"/>
        </w:rPr>
        <w:t>на</w:t>
      </w:r>
    </w:p>
    <w:p w:rsidR="0052081D" w:rsidRDefault="0052081D" w:rsidP="005208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ПОСТАНОВЛЯЕТ:</w:t>
      </w:r>
    </w:p>
    <w:p w:rsidR="0052081D" w:rsidRDefault="0052081D" w:rsidP="0052081D">
      <w:pPr>
        <w:pStyle w:val="a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Внести в административный регламент по предоставлению муниципальной услуги «Принятие решения о переводе жилого помещения в нежилое помещение и нежилого помещения в жилое помещение», утвержденный постановлением администрации Питерского муниципального района Саратовской области от 30 сентября 2016 года №367 (с изменениями от 30 марта 2018 года №129) следующие изменения:</w:t>
      </w:r>
    </w:p>
    <w:p w:rsidR="0052081D" w:rsidRDefault="0052081D" w:rsidP="009B1F95">
      <w:pPr>
        <w:pStyle w:val="ae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Пункт 2.8. изложить в следующей редакции:</w:t>
      </w:r>
    </w:p>
    <w:p w:rsidR="0052081D" w:rsidRPr="00B242E3" w:rsidRDefault="0052081D" w:rsidP="009B1F9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«2.8. </w:t>
      </w:r>
      <w:r w:rsidRPr="00B242E3">
        <w:rPr>
          <w:rFonts w:ascii="Times New Roman" w:hAnsi="Times New Roman"/>
          <w:color w:val="000000" w:themeColor="text1"/>
          <w:sz w:val="28"/>
          <w:szCs w:val="28"/>
        </w:rPr>
        <w:t>Запрещается требовать от заявителя:</w:t>
      </w:r>
    </w:p>
    <w:p w:rsidR="0052081D" w:rsidRPr="00406B01" w:rsidRDefault="0052081D" w:rsidP="009B1F95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6B0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52081D" w:rsidRPr="00B242E3" w:rsidRDefault="0052081D" w:rsidP="009B1F95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95781">
        <w:rPr>
          <w:rFonts w:ascii="Times New Roman" w:hAnsi="Times New Roman"/>
          <w:color w:val="000000" w:themeColor="text1"/>
          <w:sz w:val="28"/>
          <w:szCs w:val="28"/>
        </w:rPr>
        <w:lastRenderedPageBreak/>
        <w:t>2)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95781">
        <w:rPr>
          <w:rFonts w:ascii="Times New Roman" w:hAnsi="Times New Roman"/>
          <w:color w:val="000000" w:themeColor="text1"/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настоящего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настоящей статьи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52081D" w:rsidRDefault="0052081D" w:rsidP="009B1F95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95781">
        <w:rPr>
          <w:rFonts w:ascii="Times New Roman" w:hAnsi="Times New Roman"/>
          <w:color w:val="000000" w:themeColor="text1"/>
          <w:sz w:val="28"/>
          <w:szCs w:val="28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настоящего Федерального закона;</w:t>
      </w:r>
    </w:p>
    <w:p w:rsidR="0052081D" w:rsidRPr="00B242E3" w:rsidRDefault="0052081D" w:rsidP="009B1F95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95781">
        <w:rPr>
          <w:rFonts w:ascii="Times New Roman" w:hAnsi="Times New Roman"/>
          <w:color w:val="000000" w:themeColor="text1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:rsidR="0052081D" w:rsidRPr="00B242E3" w:rsidRDefault="0052081D" w:rsidP="0052081D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2E3">
        <w:rPr>
          <w:rFonts w:ascii="Times New Roman" w:hAnsi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:rsidR="0052081D" w:rsidRPr="00B242E3" w:rsidRDefault="0052081D" w:rsidP="0052081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Pr="00B242E3">
        <w:rPr>
          <w:rFonts w:ascii="Times New Roman" w:hAnsi="Times New Roman"/>
          <w:color w:val="000000" w:themeColor="text1"/>
          <w:sz w:val="28"/>
          <w:szCs w:val="28"/>
        </w:rPr>
        <w:t>б) наличие ошибок в заявлении о предоставлении государственной или муниципальной услуги и документах, поданных заявителем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 и не включенных в представленный ранее комплект документов;</w:t>
      </w:r>
    </w:p>
    <w:p w:rsidR="0052081D" w:rsidRPr="00A70A0B" w:rsidRDefault="0052081D" w:rsidP="009B1F9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2E3">
        <w:rPr>
          <w:rFonts w:ascii="Times New Roman" w:hAnsi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услуги;</w:t>
      </w:r>
    </w:p>
    <w:p w:rsidR="0052081D" w:rsidRPr="00A70A0B" w:rsidRDefault="0052081D" w:rsidP="009B1F9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70A0B">
        <w:rPr>
          <w:rFonts w:ascii="Times New Roman" w:hAnsi="Times New Roman"/>
          <w:color w:val="000000" w:themeColor="text1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или органа, предоставляющего муниципальную услугу, государственного или муниципального служащего, работника многофункционального центра, работника организации, </w:t>
      </w:r>
      <w:r w:rsidRPr="00A70A0B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предусмотренной частью 1.1 статьи 16 настоящего Федерального закона,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о чем в письменном виде за подписью руководителя органа, предоставляющего государственную услугу,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 частью 1.1 статьи 16 настоящего Федерального закона, уведомляется заявитель, а также приносятся извинения за доставленные неудобства.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52081D" w:rsidRPr="00E35575" w:rsidRDefault="0052081D" w:rsidP="009B1F95">
      <w:pPr>
        <w:pStyle w:val="ae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E35575">
        <w:rPr>
          <w:rFonts w:ascii="Times New Roman" w:hAnsi="Times New Roman"/>
          <w:color w:val="000000" w:themeColor="text1"/>
          <w:sz w:val="28"/>
          <w:szCs w:val="28"/>
        </w:rPr>
        <w:t>В пункте 5.2:</w:t>
      </w:r>
    </w:p>
    <w:p w:rsidR="0052081D" w:rsidRPr="009B3A17" w:rsidRDefault="0052081D" w:rsidP="0052081D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1.2.1</w:t>
      </w:r>
      <w:r w:rsidRPr="009B3A1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9B3A17">
        <w:rPr>
          <w:rFonts w:ascii="Times New Roman" w:hAnsi="Times New Roman"/>
          <w:color w:val="000000" w:themeColor="text1"/>
          <w:sz w:val="28"/>
          <w:szCs w:val="28"/>
        </w:rPr>
        <w:t xml:space="preserve"> подпункте </w:t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9B3A1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B3A1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слова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«</w:t>
      </w:r>
      <w:r w:rsidRPr="009B3A1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документов, не предусмотренных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»</w:t>
      </w:r>
      <w:r w:rsidRPr="009B3A1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заменить словами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«</w:t>
      </w:r>
      <w:r w:rsidRPr="009B3A1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документов или информации либо осуществления действий, представление или осуществление которых не предусмотрено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»</w:t>
      </w:r>
      <w:r w:rsidRPr="009B3A1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;</w:t>
      </w:r>
    </w:p>
    <w:p w:rsidR="0052081D" w:rsidRPr="00821345" w:rsidRDefault="0052081D" w:rsidP="0052081D">
      <w:pPr>
        <w:pStyle w:val="ae"/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1.2.2 </w:t>
      </w:r>
      <w:r w:rsidRPr="00821345">
        <w:rPr>
          <w:rFonts w:ascii="Times New Roman" w:hAnsi="Times New Roman"/>
          <w:color w:val="000000" w:themeColor="text1"/>
          <w:sz w:val="28"/>
          <w:szCs w:val="28"/>
        </w:rPr>
        <w:t>дополнить пунктом 10 следующего содержания:</w:t>
      </w:r>
    </w:p>
    <w:p w:rsidR="0052081D" w:rsidRPr="0071091B" w:rsidRDefault="0052081D" w:rsidP="0052081D">
      <w:pPr>
        <w:pStyle w:val="ae"/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821345">
        <w:rPr>
          <w:rFonts w:ascii="Times New Roman" w:hAnsi="Times New Roman"/>
          <w:color w:val="000000" w:themeColor="text1"/>
          <w:sz w:val="28"/>
          <w:szCs w:val="28"/>
        </w:rPr>
        <w:t>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</w:t>
      </w:r>
      <w:r w:rsidRPr="00E35575">
        <w:rPr>
          <w:rFonts w:ascii="Times New Roman" w:eastAsia="Times New Roman" w:hAnsi="Times New Roman"/>
          <w:sz w:val="28"/>
        </w:rPr>
        <w:t xml:space="preserve"> </w:t>
      </w:r>
      <w:r w:rsidRPr="00A66A9F">
        <w:rPr>
          <w:rFonts w:ascii="Times New Roman" w:eastAsia="Times New Roman" w:hAnsi="Times New Roman"/>
          <w:sz w:val="28"/>
        </w:rPr>
        <w:t>от 27 июля 2010 года №210-ФЗ «Об организации предоставления государственных и муниципальных услуг»</w:t>
      </w:r>
      <w:r w:rsidRPr="00821345">
        <w:rPr>
          <w:rFonts w:ascii="Times New Roman" w:hAnsi="Times New Roman"/>
          <w:color w:val="000000" w:themeColor="text1"/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 w:rsidRPr="0071091B">
        <w:rPr>
          <w:rFonts w:ascii="Times New Roman" w:hAnsi="Times New Roman"/>
          <w:color w:val="000000" w:themeColor="text1"/>
          <w:sz w:val="28"/>
          <w:szCs w:val="28"/>
        </w:rPr>
        <w:t>государственных или муниципальных услуг в полном объеме в порядке, определен</w:t>
      </w:r>
      <w:r>
        <w:rPr>
          <w:rFonts w:ascii="Times New Roman" w:hAnsi="Times New Roman"/>
          <w:color w:val="000000" w:themeColor="text1"/>
          <w:sz w:val="28"/>
          <w:szCs w:val="28"/>
        </w:rPr>
        <w:t>ном частью 1.3 статьи 16</w:t>
      </w:r>
      <w:r w:rsidRPr="0071091B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закона.»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2081D" w:rsidRPr="0071091B" w:rsidRDefault="0052081D" w:rsidP="000E448B">
      <w:pPr>
        <w:pStyle w:val="s1"/>
        <w:numPr>
          <w:ilvl w:val="1"/>
          <w:numId w:val="7"/>
        </w:numPr>
        <w:shd w:val="clear" w:color="auto" w:fill="FFFFFF"/>
        <w:spacing w:before="0" w:beforeAutospacing="0" w:after="0" w:afterAutospacing="0" w:line="240" w:lineRule="atLeast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. </w:t>
      </w:r>
      <w:r w:rsidRPr="0071091B">
        <w:rPr>
          <w:color w:val="000000" w:themeColor="text1"/>
          <w:sz w:val="28"/>
          <w:szCs w:val="28"/>
        </w:rPr>
        <w:t>Дополнить пунктами 5.13.1 и 5.13.2 следующего содержания:</w:t>
      </w:r>
    </w:p>
    <w:p w:rsidR="0052081D" w:rsidRPr="00406B01" w:rsidRDefault="0052081D" w:rsidP="0052081D">
      <w:pPr>
        <w:pStyle w:val="s1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 w:themeColor="text1"/>
          <w:sz w:val="28"/>
          <w:szCs w:val="28"/>
        </w:rPr>
      </w:pPr>
      <w:r w:rsidRPr="00406B01">
        <w:rPr>
          <w:color w:val="000000" w:themeColor="text1"/>
          <w:sz w:val="28"/>
          <w:szCs w:val="28"/>
        </w:rPr>
        <w:t>«5.13.1 В случае признания жалобы подлежащей удовлетворению в ответе заявителю, указанном в п.5.13. настоящего регламента,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частью 1.1 статьи 16 Федерального закона</w:t>
      </w:r>
      <w:r w:rsidRPr="00406B01">
        <w:rPr>
          <w:color w:val="000000" w:themeColor="text1"/>
          <w:sz w:val="28"/>
        </w:rPr>
        <w:t xml:space="preserve"> от 27 июля 2010 года №210-ФЗ «Об организации предоставления государственных и муниципальных услуг»</w:t>
      </w:r>
      <w:r w:rsidRPr="00406B01">
        <w:rPr>
          <w:color w:val="000000" w:themeColor="text1"/>
          <w:sz w:val="28"/>
          <w:szCs w:val="28"/>
        </w:rPr>
        <w:t>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52081D" w:rsidRPr="0071091B" w:rsidRDefault="0052081D" w:rsidP="0052081D">
      <w:pPr>
        <w:pStyle w:val="s1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22272F"/>
          <w:sz w:val="28"/>
          <w:szCs w:val="28"/>
        </w:rPr>
      </w:pPr>
      <w:r w:rsidRPr="00406B01">
        <w:rPr>
          <w:color w:val="000000" w:themeColor="text1"/>
          <w:sz w:val="28"/>
          <w:szCs w:val="28"/>
        </w:rPr>
        <w:t xml:space="preserve">5.13.2. В случае признания </w:t>
      </w:r>
      <w:r w:rsidR="000E448B" w:rsidRPr="00406B01">
        <w:rPr>
          <w:color w:val="000000" w:themeColor="text1"/>
          <w:sz w:val="28"/>
          <w:szCs w:val="28"/>
        </w:rPr>
        <w:t>жалобы,</w:t>
      </w:r>
      <w:r w:rsidRPr="00406B01">
        <w:rPr>
          <w:color w:val="000000" w:themeColor="text1"/>
          <w:sz w:val="28"/>
          <w:szCs w:val="28"/>
        </w:rPr>
        <w:t xml:space="preserve"> не подлежащей удовлетворению в ответе заявителю, указанном в пункте 5.13 настоящего Регламента, даются </w:t>
      </w:r>
      <w:r w:rsidRPr="00406B01">
        <w:rPr>
          <w:color w:val="000000" w:themeColor="text1"/>
          <w:sz w:val="28"/>
          <w:szCs w:val="28"/>
        </w:rPr>
        <w:lastRenderedPageBreak/>
        <w:t>аргументированные разъяснения о причинах принятого решения, а также информация о порядке обжалования принятого решения»</w:t>
      </w:r>
      <w:r w:rsidR="00406B01">
        <w:rPr>
          <w:color w:val="000000" w:themeColor="text1"/>
          <w:sz w:val="28"/>
          <w:szCs w:val="28"/>
        </w:rPr>
        <w:t>.</w:t>
      </w:r>
    </w:p>
    <w:p w:rsidR="0052081D" w:rsidRPr="00A00E57" w:rsidRDefault="0052081D" w:rsidP="0052081D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00E57">
        <w:rPr>
          <w:rFonts w:ascii="Times New Roman" w:hAnsi="Times New Roman"/>
          <w:color w:val="000000" w:themeColor="text1"/>
          <w:sz w:val="28"/>
          <w:szCs w:val="28"/>
        </w:rPr>
        <w:t>Настоящее постановление подлежит официальному опубликованию в районной газете «Искра» и опубликованию на официальном сайте администрации Питерского</w:t>
      </w:r>
      <w:r w:rsidRPr="00A00E57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муниципального района в информационно-телекоммуникационной сети Интернет по адресу: </w:t>
      </w:r>
      <w:hyperlink r:id="rId8" w:history="1">
        <w:r w:rsidRPr="0052081D">
          <w:rPr>
            <w:rStyle w:val="ab"/>
            <w:rFonts w:ascii="Times New Roman CYR" w:hAnsi="Times New Roman CYR" w:cs="Times New Roman CYR"/>
            <w:color w:val="000000" w:themeColor="text1"/>
            <w:sz w:val="28"/>
            <w:szCs w:val="28"/>
            <w:u w:val="none"/>
          </w:rPr>
          <w:t>http://piterka.sarmo.ru</w:t>
        </w:r>
      </w:hyperlink>
      <w:r w:rsidRPr="00A00E57">
        <w:rPr>
          <w:rFonts w:ascii="Times New Roman CYR" w:hAnsi="Times New Roman CYR" w:cs="Times New Roman CYR"/>
          <w:sz w:val="28"/>
          <w:szCs w:val="28"/>
        </w:rPr>
        <w:t>.</w:t>
      </w:r>
    </w:p>
    <w:p w:rsidR="00231885" w:rsidRDefault="0052081D" w:rsidP="0052081D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Настоящее постановление вступает  в силу со дня его официального опубликования в районной газете «Искра» но не ранее 18 октября 2018 года.</w:t>
      </w:r>
    </w:p>
    <w:p w:rsidR="007509F0" w:rsidRDefault="007509F0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856C7" w:rsidRPr="007509F0" w:rsidRDefault="00AB63CC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</w:t>
      </w:r>
      <w:r w:rsidR="00380838"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772F19"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="00D50E9A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F2DCD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С.И. Егоров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              </w:t>
      </w:r>
    </w:p>
    <w:sectPr w:rsidR="00A856C7" w:rsidRPr="007509F0" w:rsidSect="00211B36">
      <w:footerReference w:type="default" r:id="rId9"/>
      <w:pgSz w:w="11906" w:h="16838"/>
      <w:pgMar w:top="851" w:right="567" w:bottom="1134" w:left="1276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08A" w:rsidRDefault="003B608A" w:rsidP="00540B16">
      <w:pPr>
        <w:spacing w:after="0" w:line="240" w:lineRule="auto"/>
      </w:pPr>
      <w:r>
        <w:separator/>
      </w:r>
    </w:p>
  </w:endnote>
  <w:endnote w:type="continuationSeparator" w:id="1">
    <w:p w:rsidR="003B608A" w:rsidRDefault="003B608A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546F8B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D5672E">
      <w:rPr>
        <w:noProof/>
      </w:rPr>
      <w:t>3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08A" w:rsidRDefault="003B608A" w:rsidP="00540B16">
      <w:pPr>
        <w:spacing w:after="0" w:line="240" w:lineRule="auto"/>
      </w:pPr>
      <w:r>
        <w:separator/>
      </w:r>
    </w:p>
  </w:footnote>
  <w:footnote w:type="continuationSeparator" w:id="1">
    <w:p w:rsidR="003B608A" w:rsidRDefault="003B608A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277443F0"/>
    <w:multiLevelType w:val="multilevel"/>
    <w:tmpl w:val="059ECE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0DA2"/>
    <w:rsid w:val="00002730"/>
    <w:rsid w:val="0000485F"/>
    <w:rsid w:val="000064F8"/>
    <w:rsid w:val="00011381"/>
    <w:rsid w:val="00011830"/>
    <w:rsid w:val="00012389"/>
    <w:rsid w:val="0002121E"/>
    <w:rsid w:val="00030D43"/>
    <w:rsid w:val="000500CE"/>
    <w:rsid w:val="00051AF1"/>
    <w:rsid w:val="000625A4"/>
    <w:rsid w:val="000710A3"/>
    <w:rsid w:val="00072EB7"/>
    <w:rsid w:val="00076BEE"/>
    <w:rsid w:val="00076E9B"/>
    <w:rsid w:val="0008103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E448B"/>
    <w:rsid w:val="000F6692"/>
    <w:rsid w:val="00102D7F"/>
    <w:rsid w:val="00112CC1"/>
    <w:rsid w:val="001227A1"/>
    <w:rsid w:val="00127317"/>
    <w:rsid w:val="0013459B"/>
    <w:rsid w:val="0014238E"/>
    <w:rsid w:val="00143925"/>
    <w:rsid w:val="0014454B"/>
    <w:rsid w:val="00156909"/>
    <w:rsid w:val="00160512"/>
    <w:rsid w:val="00160BAB"/>
    <w:rsid w:val="00161010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D1C9F"/>
    <w:rsid w:val="001E6260"/>
    <w:rsid w:val="001E6FE5"/>
    <w:rsid w:val="001F115F"/>
    <w:rsid w:val="00211B36"/>
    <w:rsid w:val="00213E5B"/>
    <w:rsid w:val="00215520"/>
    <w:rsid w:val="00225A19"/>
    <w:rsid w:val="00226ADA"/>
    <w:rsid w:val="00231885"/>
    <w:rsid w:val="00233C0A"/>
    <w:rsid w:val="00243D69"/>
    <w:rsid w:val="00244243"/>
    <w:rsid w:val="00244A1D"/>
    <w:rsid w:val="00247C12"/>
    <w:rsid w:val="00252F7C"/>
    <w:rsid w:val="00256008"/>
    <w:rsid w:val="00270565"/>
    <w:rsid w:val="00277222"/>
    <w:rsid w:val="0028514A"/>
    <w:rsid w:val="0029123A"/>
    <w:rsid w:val="0029140C"/>
    <w:rsid w:val="00294031"/>
    <w:rsid w:val="00296FBF"/>
    <w:rsid w:val="002B6D77"/>
    <w:rsid w:val="002C0B86"/>
    <w:rsid w:val="002C68D9"/>
    <w:rsid w:val="002D5C3F"/>
    <w:rsid w:val="002D75A4"/>
    <w:rsid w:val="002F50EA"/>
    <w:rsid w:val="002F7D6E"/>
    <w:rsid w:val="0030780E"/>
    <w:rsid w:val="003111C5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93408"/>
    <w:rsid w:val="003A1585"/>
    <w:rsid w:val="003B552B"/>
    <w:rsid w:val="003B608A"/>
    <w:rsid w:val="003B61CC"/>
    <w:rsid w:val="003C7062"/>
    <w:rsid w:val="003E35B1"/>
    <w:rsid w:val="003F0C70"/>
    <w:rsid w:val="003F10BA"/>
    <w:rsid w:val="003F112E"/>
    <w:rsid w:val="003F5AEC"/>
    <w:rsid w:val="00401F74"/>
    <w:rsid w:val="00402A25"/>
    <w:rsid w:val="004057DF"/>
    <w:rsid w:val="00406B01"/>
    <w:rsid w:val="00420BF0"/>
    <w:rsid w:val="00425B12"/>
    <w:rsid w:val="00426E7E"/>
    <w:rsid w:val="00435FF9"/>
    <w:rsid w:val="00442243"/>
    <w:rsid w:val="004601F7"/>
    <w:rsid w:val="004647F8"/>
    <w:rsid w:val="00471DC3"/>
    <w:rsid w:val="00473EF8"/>
    <w:rsid w:val="00474DF4"/>
    <w:rsid w:val="004806AE"/>
    <w:rsid w:val="00493F14"/>
    <w:rsid w:val="00497DEF"/>
    <w:rsid w:val="004A2162"/>
    <w:rsid w:val="004A2D57"/>
    <w:rsid w:val="004A6227"/>
    <w:rsid w:val="004B4EE1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081D"/>
    <w:rsid w:val="0052128A"/>
    <w:rsid w:val="005265F6"/>
    <w:rsid w:val="00531797"/>
    <w:rsid w:val="00540B16"/>
    <w:rsid w:val="00546F8B"/>
    <w:rsid w:val="00555DC4"/>
    <w:rsid w:val="00571904"/>
    <w:rsid w:val="005802E7"/>
    <w:rsid w:val="00586E54"/>
    <w:rsid w:val="005920E6"/>
    <w:rsid w:val="005928D8"/>
    <w:rsid w:val="00592AEE"/>
    <w:rsid w:val="005A101C"/>
    <w:rsid w:val="005A36E7"/>
    <w:rsid w:val="005A6E3F"/>
    <w:rsid w:val="005B3AD8"/>
    <w:rsid w:val="005C361F"/>
    <w:rsid w:val="005D1FBD"/>
    <w:rsid w:val="005D77C2"/>
    <w:rsid w:val="005E6F02"/>
    <w:rsid w:val="006002B6"/>
    <w:rsid w:val="00600410"/>
    <w:rsid w:val="006042B4"/>
    <w:rsid w:val="0060510C"/>
    <w:rsid w:val="00614225"/>
    <w:rsid w:val="00617D09"/>
    <w:rsid w:val="0063117C"/>
    <w:rsid w:val="00633AD1"/>
    <w:rsid w:val="006371FC"/>
    <w:rsid w:val="00640D5B"/>
    <w:rsid w:val="0064195A"/>
    <w:rsid w:val="006557EE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323"/>
    <w:rsid w:val="006A0DC2"/>
    <w:rsid w:val="006A4D76"/>
    <w:rsid w:val="006B42DA"/>
    <w:rsid w:val="006B5B58"/>
    <w:rsid w:val="006B6042"/>
    <w:rsid w:val="006E3137"/>
    <w:rsid w:val="006E5344"/>
    <w:rsid w:val="006F64B5"/>
    <w:rsid w:val="007019E0"/>
    <w:rsid w:val="00702680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509F0"/>
    <w:rsid w:val="00756918"/>
    <w:rsid w:val="00761CEF"/>
    <w:rsid w:val="007678D3"/>
    <w:rsid w:val="00772F19"/>
    <w:rsid w:val="0077348C"/>
    <w:rsid w:val="007771E9"/>
    <w:rsid w:val="00785138"/>
    <w:rsid w:val="0078693E"/>
    <w:rsid w:val="007872F3"/>
    <w:rsid w:val="0079799A"/>
    <w:rsid w:val="007A268F"/>
    <w:rsid w:val="007A4E10"/>
    <w:rsid w:val="007B069F"/>
    <w:rsid w:val="007B5BD3"/>
    <w:rsid w:val="007B7093"/>
    <w:rsid w:val="007C02D9"/>
    <w:rsid w:val="007D0098"/>
    <w:rsid w:val="007D58DA"/>
    <w:rsid w:val="007F174B"/>
    <w:rsid w:val="007F247A"/>
    <w:rsid w:val="007F3BC8"/>
    <w:rsid w:val="007F3EB4"/>
    <w:rsid w:val="00804AEC"/>
    <w:rsid w:val="00805FD2"/>
    <w:rsid w:val="00806E05"/>
    <w:rsid w:val="00810E60"/>
    <w:rsid w:val="00814809"/>
    <w:rsid w:val="00834FD8"/>
    <w:rsid w:val="00836697"/>
    <w:rsid w:val="008403A4"/>
    <w:rsid w:val="00845EEA"/>
    <w:rsid w:val="008558E3"/>
    <w:rsid w:val="00860EF4"/>
    <w:rsid w:val="00864387"/>
    <w:rsid w:val="00884C6A"/>
    <w:rsid w:val="008A2481"/>
    <w:rsid w:val="008A277F"/>
    <w:rsid w:val="008A4AEA"/>
    <w:rsid w:val="008C03AD"/>
    <w:rsid w:val="008C0D88"/>
    <w:rsid w:val="008C0E6E"/>
    <w:rsid w:val="008C7A4E"/>
    <w:rsid w:val="008C7B8C"/>
    <w:rsid w:val="008D05D3"/>
    <w:rsid w:val="008D19B5"/>
    <w:rsid w:val="008E4F83"/>
    <w:rsid w:val="008F2CFD"/>
    <w:rsid w:val="008F5332"/>
    <w:rsid w:val="00901501"/>
    <w:rsid w:val="00903609"/>
    <w:rsid w:val="00907491"/>
    <w:rsid w:val="009127F6"/>
    <w:rsid w:val="00912883"/>
    <w:rsid w:val="00931126"/>
    <w:rsid w:val="009327F5"/>
    <w:rsid w:val="00943A85"/>
    <w:rsid w:val="0095425D"/>
    <w:rsid w:val="00961EC1"/>
    <w:rsid w:val="00965962"/>
    <w:rsid w:val="00971DED"/>
    <w:rsid w:val="00974B59"/>
    <w:rsid w:val="009832F9"/>
    <w:rsid w:val="00987DC7"/>
    <w:rsid w:val="009901C3"/>
    <w:rsid w:val="00991125"/>
    <w:rsid w:val="009920A4"/>
    <w:rsid w:val="00992669"/>
    <w:rsid w:val="009A3FD7"/>
    <w:rsid w:val="009B1F95"/>
    <w:rsid w:val="009B2BD3"/>
    <w:rsid w:val="009B5584"/>
    <w:rsid w:val="009C2259"/>
    <w:rsid w:val="009D5B11"/>
    <w:rsid w:val="009D6399"/>
    <w:rsid w:val="009D69A2"/>
    <w:rsid w:val="009E5316"/>
    <w:rsid w:val="00A00726"/>
    <w:rsid w:val="00A01DC3"/>
    <w:rsid w:val="00A0233C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F3E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170AE"/>
    <w:rsid w:val="00B220B7"/>
    <w:rsid w:val="00B237DD"/>
    <w:rsid w:val="00B31002"/>
    <w:rsid w:val="00B33D04"/>
    <w:rsid w:val="00B35C09"/>
    <w:rsid w:val="00B372D4"/>
    <w:rsid w:val="00B42240"/>
    <w:rsid w:val="00B45BC8"/>
    <w:rsid w:val="00B548CB"/>
    <w:rsid w:val="00B70946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02551"/>
    <w:rsid w:val="00C103D7"/>
    <w:rsid w:val="00C10A6F"/>
    <w:rsid w:val="00C12080"/>
    <w:rsid w:val="00C2043D"/>
    <w:rsid w:val="00C2378C"/>
    <w:rsid w:val="00C36940"/>
    <w:rsid w:val="00C4228A"/>
    <w:rsid w:val="00C466D1"/>
    <w:rsid w:val="00C52F19"/>
    <w:rsid w:val="00C53587"/>
    <w:rsid w:val="00C571FF"/>
    <w:rsid w:val="00C5748A"/>
    <w:rsid w:val="00C606D2"/>
    <w:rsid w:val="00C67156"/>
    <w:rsid w:val="00C67A9B"/>
    <w:rsid w:val="00C67CB6"/>
    <w:rsid w:val="00C759D5"/>
    <w:rsid w:val="00C778B4"/>
    <w:rsid w:val="00C847F1"/>
    <w:rsid w:val="00C87618"/>
    <w:rsid w:val="00C916A5"/>
    <w:rsid w:val="00C91DE9"/>
    <w:rsid w:val="00CB0C07"/>
    <w:rsid w:val="00CB7F09"/>
    <w:rsid w:val="00CC6EDB"/>
    <w:rsid w:val="00CD4B70"/>
    <w:rsid w:val="00CD7437"/>
    <w:rsid w:val="00CE4E26"/>
    <w:rsid w:val="00CF16C0"/>
    <w:rsid w:val="00CF2DCD"/>
    <w:rsid w:val="00CF3247"/>
    <w:rsid w:val="00CF5898"/>
    <w:rsid w:val="00D02955"/>
    <w:rsid w:val="00D10443"/>
    <w:rsid w:val="00D1592A"/>
    <w:rsid w:val="00D17288"/>
    <w:rsid w:val="00D23644"/>
    <w:rsid w:val="00D31696"/>
    <w:rsid w:val="00D321A9"/>
    <w:rsid w:val="00D35654"/>
    <w:rsid w:val="00D36A13"/>
    <w:rsid w:val="00D50E9A"/>
    <w:rsid w:val="00D53B04"/>
    <w:rsid w:val="00D55076"/>
    <w:rsid w:val="00D5672E"/>
    <w:rsid w:val="00D56BF0"/>
    <w:rsid w:val="00D5788C"/>
    <w:rsid w:val="00D579DD"/>
    <w:rsid w:val="00D57A25"/>
    <w:rsid w:val="00D90D70"/>
    <w:rsid w:val="00D92823"/>
    <w:rsid w:val="00D93B74"/>
    <w:rsid w:val="00D96B27"/>
    <w:rsid w:val="00DA0B85"/>
    <w:rsid w:val="00DA16C1"/>
    <w:rsid w:val="00DA6025"/>
    <w:rsid w:val="00DB1D99"/>
    <w:rsid w:val="00DB3323"/>
    <w:rsid w:val="00DB5831"/>
    <w:rsid w:val="00DD3314"/>
    <w:rsid w:val="00DD526A"/>
    <w:rsid w:val="00DD5727"/>
    <w:rsid w:val="00DE5C67"/>
    <w:rsid w:val="00DF0FC4"/>
    <w:rsid w:val="00E153BA"/>
    <w:rsid w:val="00E213B8"/>
    <w:rsid w:val="00E35490"/>
    <w:rsid w:val="00E35834"/>
    <w:rsid w:val="00E41475"/>
    <w:rsid w:val="00E4458E"/>
    <w:rsid w:val="00E53D36"/>
    <w:rsid w:val="00E55FF3"/>
    <w:rsid w:val="00E6571D"/>
    <w:rsid w:val="00E659A5"/>
    <w:rsid w:val="00E67B17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E22E0"/>
    <w:rsid w:val="00EE5E97"/>
    <w:rsid w:val="00EE717E"/>
    <w:rsid w:val="00EF0806"/>
    <w:rsid w:val="00EF2272"/>
    <w:rsid w:val="00EF3ABA"/>
    <w:rsid w:val="00EF5F40"/>
    <w:rsid w:val="00EF610C"/>
    <w:rsid w:val="00F11505"/>
    <w:rsid w:val="00F11BD6"/>
    <w:rsid w:val="00F136C7"/>
    <w:rsid w:val="00F31BFD"/>
    <w:rsid w:val="00F411B8"/>
    <w:rsid w:val="00F44F79"/>
    <w:rsid w:val="00F508B6"/>
    <w:rsid w:val="00F563FB"/>
    <w:rsid w:val="00F612A0"/>
    <w:rsid w:val="00F61A17"/>
    <w:rsid w:val="00F73CC8"/>
    <w:rsid w:val="00F77F3C"/>
    <w:rsid w:val="00F8056F"/>
    <w:rsid w:val="00F81343"/>
    <w:rsid w:val="00F83325"/>
    <w:rsid w:val="00F86B10"/>
    <w:rsid w:val="00F91B00"/>
    <w:rsid w:val="00FB2717"/>
    <w:rsid w:val="00FC037F"/>
    <w:rsid w:val="00FC1438"/>
    <w:rsid w:val="00FC7663"/>
    <w:rsid w:val="00FD0FF5"/>
    <w:rsid w:val="00FD1312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terka.sarm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3</cp:revision>
  <cp:lastPrinted>2018-10-11T07:32:00Z</cp:lastPrinted>
  <dcterms:created xsi:type="dcterms:W3CDTF">2018-10-11T07:24:00Z</dcterms:created>
  <dcterms:modified xsi:type="dcterms:W3CDTF">2018-10-11T07:33:00Z</dcterms:modified>
</cp:coreProperties>
</file>