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3828">
        <w:rPr>
          <w:rFonts w:ascii="Times New Roman CYR" w:hAnsi="Times New Roman CYR" w:cs="Times New Roman CYR"/>
          <w:sz w:val="28"/>
          <w:szCs w:val="28"/>
        </w:rPr>
        <w:t>11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9D8">
        <w:rPr>
          <w:rFonts w:ascii="Times New Roman CYR" w:hAnsi="Times New Roman CYR" w:cs="Times New Roman CYR"/>
          <w:sz w:val="28"/>
          <w:szCs w:val="28"/>
        </w:rPr>
        <w:t>октября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 w:rsidR="006A39D8"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F090B">
        <w:rPr>
          <w:rFonts w:ascii="Times New Roman CYR" w:hAnsi="Times New Roman CYR" w:cs="Times New Roman CYR"/>
          <w:sz w:val="28"/>
          <w:szCs w:val="28"/>
        </w:rPr>
        <w:t>3</w:t>
      </w:r>
      <w:r w:rsidR="00E43828">
        <w:rPr>
          <w:rFonts w:ascii="Times New Roman CYR" w:hAnsi="Times New Roman CYR" w:cs="Times New Roman CYR"/>
          <w:sz w:val="28"/>
          <w:szCs w:val="28"/>
        </w:rPr>
        <w:t>8</w:t>
      </w:r>
      <w:r w:rsidR="005A73C4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F090B" w:rsidRDefault="00EF090B" w:rsidP="00EF090B">
      <w:pPr>
        <w:widowControl w:val="0"/>
        <w:autoSpaceDE w:val="0"/>
        <w:autoSpaceDN w:val="0"/>
        <w:adjustRightInd w:val="0"/>
        <w:spacing w:after="0" w:line="240" w:lineRule="auto"/>
        <w:ind w:right="5384"/>
        <w:rPr>
          <w:rFonts w:ascii="Times New Roman CYR" w:hAnsi="Times New Roman CYR" w:cs="Times New Roman CYR"/>
          <w:sz w:val="28"/>
          <w:szCs w:val="28"/>
        </w:rPr>
      </w:pPr>
    </w:p>
    <w:p w:rsidR="00EF090B" w:rsidRDefault="00EF090B" w:rsidP="005A73C4">
      <w:pPr>
        <w:widowControl w:val="0"/>
        <w:autoSpaceDE w:val="0"/>
        <w:autoSpaceDN w:val="0"/>
        <w:adjustRightInd w:val="0"/>
        <w:spacing w:after="0" w:line="240" w:lineRule="auto"/>
        <w:ind w:right="38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0C2670">
        <w:rPr>
          <w:rFonts w:ascii="Times New Roman CYR" w:hAnsi="Times New Roman CYR" w:cs="Times New Roman CYR"/>
          <w:sz w:val="28"/>
          <w:szCs w:val="28"/>
        </w:rPr>
        <w:t>«</w:t>
      </w:r>
      <w:r w:rsidR="005A73C4">
        <w:rPr>
          <w:rFonts w:ascii="Times New Roman CYR" w:hAnsi="Times New Roman CYR" w:cs="Times New Roman CYR"/>
          <w:sz w:val="28"/>
          <w:szCs w:val="28"/>
        </w:rPr>
        <w:t>Краткосрочного плана реализации региональной программы капитального ремонта общего имущества в многоквартирных домах в Питерском муниципальном районе Саратовской области в 2017 году</w:t>
      </w:r>
      <w:r w:rsidR="000C2670">
        <w:rPr>
          <w:rFonts w:ascii="Times New Roman CYR" w:hAnsi="Times New Roman CYR" w:cs="Times New Roman CYR"/>
          <w:sz w:val="28"/>
          <w:szCs w:val="28"/>
        </w:rPr>
        <w:t>»</w:t>
      </w:r>
    </w:p>
    <w:p w:rsidR="0081474B" w:rsidRDefault="0081474B" w:rsidP="00E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882" w:rsidRDefault="000E0882" w:rsidP="00E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882" w:rsidRDefault="000E0882" w:rsidP="00E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090B" w:rsidRDefault="00B04FA7" w:rsidP="00E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Жилищным кодексом Российской Федерации,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</w:t>
      </w:r>
      <w:r w:rsidR="00760468">
        <w:rPr>
          <w:rFonts w:ascii="Times New Roman CYR" w:hAnsi="Times New Roman CYR" w:cs="Times New Roman CYR"/>
          <w:sz w:val="28"/>
          <w:szCs w:val="28"/>
        </w:rPr>
        <w:t>, Законом Саратовской области от 5 августа 2014 года №88-ЗСО «О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</w:t>
      </w:r>
      <w:r w:rsidR="00EF090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F43C5">
        <w:rPr>
          <w:rFonts w:ascii="Times New Roman CYR" w:hAnsi="Times New Roman CYR" w:cs="Times New Roman CYR"/>
          <w:sz w:val="28"/>
          <w:szCs w:val="28"/>
        </w:rPr>
        <w:t>в соответствии с</w:t>
      </w:r>
      <w:r w:rsidR="00EF090B">
        <w:rPr>
          <w:rFonts w:ascii="Times New Roman CYR" w:hAnsi="Times New Roman CYR" w:cs="Times New Roman CYR"/>
          <w:sz w:val="28"/>
          <w:szCs w:val="28"/>
        </w:rPr>
        <w:t xml:space="preserve"> Уставом Питерского муниципального района Саратовской области, администрация муниципального района</w:t>
      </w:r>
    </w:p>
    <w:p w:rsidR="00EF090B" w:rsidRDefault="00EF090B" w:rsidP="00E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16740" w:rsidRDefault="002F43C5" w:rsidP="00EF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F090B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Краткосрочный план реализации</w:t>
      </w:r>
      <w:r w:rsidRPr="002F43C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региональной программы капитального ремонта общего имущества в многоквартирных домах в Питерском муниципальном районе Саратовской области в 2017 году согласно приложению</w:t>
      </w:r>
      <w:r w:rsidR="00EF090B">
        <w:rPr>
          <w:rFonts w:ascii="Times New Roman CYR" w:hAnsi="Times New Roman CYR" w:cs="Times New Roman CYR"/>
          <w:sz w:val="28"/>
          <w:szCs w:val="28"/>
        </w:rPr>
        <w:t>.</w:t>
      </w:r>
    </w:p>
    <w:p w:rsidR="002F43C5" w:rsidRDefault="002F43C5" w:rsidP="00EF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2.Признать утратившим силу постановление администрации Питерского муниципального района</w:t>
      </w:r>
      <w:r w:rsidR="000179D1">
        <w:rPr>
          <w:rFonts w:ascii="Times New Roman CYR" w:hAnsi="Times New Roman CYR" w:cs="Times New Roman CYR"/>
          <w:sz w:val="28"/>
          <w:szCs w:val="28"/>
        </w:rPr>
        <w:t xml:space="preserve"> от 29 сентября 2016 года №360 «Об утверждении</w:t>
      </w:r>
      <w:r w:rsidR="000179D1" w:rsidRPr="000179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79D1">
        <w:rPr>
          <w:rFonts w:ascii="Times New Roman CYR" w:hAnsi="Times New Roman CYR" w:cs="Times New Roman CYR"/>
          <w:sz w:val="28"/>
          <w:szCs w:val="28"/>
        </w:rPr>
        <w:t>Краткосрочного плана реализации региональной программы капитального ремонта общего имущества в многоквартирных домах в Питерском муниципальном районе Саратовской области в 2017-2019 годах</w:t>
      </w:r>
      <w:r w:rsidR="000C2670">
        <w:rPr>
          <w:rFonts w:ascii="Times New Roman CYR" w:hAnsi="Times New Roman CYR" w:cs="Times New Roman CYR"/>
          <w:sz w:val="28"/>
          <w:szCs w:val="28"/>
        </w:rPr>
        <w:t>»</w:t>
      </w:r>
      <w:r w:rsidR="000179D1">
        <w:rPr>
          <w:rFonts w:ascii="Times New Roman CYR" w:hAnsi="Times New Roman CYR" w:cs="Times New Roman CYR"/>
          <w:sz w:val="28"/>
          <w:szCs w:val="28"/>
        </w:rPr>
        <w:t>.</w:t>
      </w:r>
    </w:p>
    <w:p w:rsidR="00E91327" w:rsidRPr="00E91327" w:rsidRDefault="00E91327" w:rsidP="00EF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3.Настоящнее постановление вступает в силу со дня его официального опубликования на официальном сайте: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E91327"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piterka</w:t>
      </w:r>
      <w:r w:rsidRPr="00E9132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sarmo</w:t>
      </w:r>
      <w:r w:rsidRPr="00E9132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Pr="00E91327">
        <w:rPr>
          <w:rFonts w:ascii="Times New Roman CYR" w:hAnsi="Times New Roman CYR" w:cs="Times New Roman CYR"/>
          <w:sz w:val="28"/>
          <w:szCs w:val="28"/>
        </w:rPr>
        <w:t>/.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Питерского муниципального района 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 октября 2016 г. №383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Краткосрочный план реализации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региональной программы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капитального ремонта общего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имущества в многоквартирных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домах в Питерском муниципальном районе Саратовской области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  <w:r>
        <w:rPr>
          <w:rFonts w:ascii="Times New Roman" w:hAnsi="Times New Roman"/>
          <w:b/>
          <w:bCs/>
          <w:sz w:val="54"/>
          <w:szCs w:val="54"/>
        </w:rPr>
        <w:t>2017 году</w:t>
      </w: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4"/>
          <w:szCs w:val="54"/>
        </w:rPr>
      </w:pPr>
    </w:p>
    <w:p w:rsidR="00B048A3" w:rsidRDefault="00B048A3" w:rsidP="00B048A3">
      <w:pPr>
        <w:jc w:val="center"/>
      </w:pPr>
      <w:r>
        <w:rPr>
          <w:rFonts w:ascii="Times New Roman" w:hAnsi="Times New Roman"/>
          <w:sz w:val="30"/>
          <w:szCs w:val="30"/>
        </w:rPr>
        <w:t>с.Питерка</w:t>
      </w:r>
    </w:p>
    <w:p w:rsidR="00B048A3" w:rsidRDefault="00B048A3" w:rsidP="00B048A3">
      <w:pPr>
        <w:jc w:val="center"/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Паспорт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краткосрочного плана реализации региональной программы капитального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ремонта общего имущества в многоквартирных домах в Питерском муниципальном районе Саратовской области в 2017 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08"/>
        <w:gridCol w:w="4720"/>
      </w:tblGrid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Наименование краткосрочного  плана</w:t>
            </w: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Краткосрочный план реализации региональной программы капитального ремонта общего имущества</w:t>
            </w:r>
          </w:p>
          <w:p w:rsidR="00B048A3" w:rsidRPr="0016130E" w:rsidRDefault="00B048A3" w:rsidP="00C1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в многоквартирных домах в Питерском муниципальном районе Саратовской области в 2017 году (далее - краткосрочный план)</w:t>
            </w: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Решение о разработке краткосрочного плана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48A3" w:rsidRPr="00C14624" w:rsidRDefault="00B048A3" w:rsidP="00C146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Федерации, </w:t>
            </w:r>
            <w:r w:rsidRPr="0016130E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Саратовской области от 31 декабря 2013г. N800-П "Об утверждении областной программы капитального ремонта общего имущества в многоквартирных домах на территории Саратовской области</w:t>
            </w: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="00C1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048A3" w:rsidRPr="0016130E" w:rsidRDefault="00B048A3" w:rsidP="00C1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4786" w:type="dxa"/>
          </w:tcPr>
          <w:p w:rsidR="00B048A3" w:rsidRPr="0016130E" w:rsidRDefault="00B048A3" w:rsidP="00C1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Фонд капитального ремонта многоквартирных домов Саратовской  области (далее - фонд капитального</w:t>
            </w:r>
            <w:r w:rsidR="00C14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30E">
              <w:rPr>
                <w:rFonts w:ascii="Times New Roman" w:hAnsi="Times New Roman"/>
                <w:sz w:val="28"/>
                <w:szCs w:val="28"/>
              </w:rPr>
              <w:t>ремонта), Питерское муниципальное образование с.Питерка.</w:t>
            </w: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048A3" w:rsidRPr="0016130E" w:rsidRDefault="00B048A3" w:rsidP="00C1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Основными целями краткосрочного плана являются: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lastRenderedPageBreak/>
              <w:t>проживания граждан,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повышение качества услуг, предоставляемых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населению.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Для достижения целей краткосрочного плана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предусматривается решение следующих задач: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- организация проведения капитального ремонта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общего имущества в многоквартирных домах;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проведение активной информационно-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разъяснительной работы с населением,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- разработка и соблюдение прозрачных и публичных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процедур отбора участников программы;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 xml:space="preserve">обеспечение высокой степени готовности 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собственников помещений в многоквартирных домах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 проведению капитального ремонта;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- использование эффективных технических решений и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комплексности при проведении капитального ремонта</w:t>
            </w:r>
          </w:p>
          <w:p w:rsidR="00B048A3" w:rsidRPr="0016130E" w:rsidRDefault="00B048A3" w:rsidP="00C146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общего имущества</w:t>
            </w: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DE6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Планируемый</w:t>
            </w:r>
            <w:r w:rsidR="00DE66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30E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B048A3" w:rsidRPr="0016130E" w:rsidRDefault="00DE66B0" w:rsidP="00DE6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В</w:t>
            </w:r>
            <w:r w:rsidR="00B048A3" w:rsidRPr="0016130E">
              <w:rPr>
                <w:rFonts w:ascii="Times New Roman" w:hAnsi="Times New Roman"/>
                <w:sz w:val="28"/>
                <w:szCs w:val="28"/>
              </w:rPr>
              <w:t>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8A3" w:rsidRPr="0016130E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048A3" w:rsidRPr="0016130E" w:rsidRDefault="00B048A3" w:rsidP="00DE6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Капитальный ремонт общего имущества в 1 многоквартирном  доме общей площадью  868,9  кв. м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2017   год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8A3" w:rsidRPr="0016130E" w:rsidTr="0059431C">
        <w:tc>
          <w:tcPr>
            <w:tcW w:w="4785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Ресурсное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обеспечение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краткосрочного</w:t>
            </w:r>
          </w:p>
          <w:p w:rsidR="00B048A3" w:rsidRPr="0016130E" w:rsidRDefault="00B048A3" w:rsidP="00DE6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4786" w:type="dxa"/>
          </w:tcPr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Объем финансирования для реализации</w:t>
            </w:r>
          </w:p>
          <w:p w:rsidR="00B048A3" w:rsidRPr="0016130E" w:rsidRDefault="00B048A3" w:rsidP="005943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30E">
              <w:rPr>
                <w:rFonts w:ascii="Times New Roman" w:hAnsi="Times New Roman"/>
                <w:sz w:val="28"/>
                <w:szCs w:val="28"/>
              </w:rPr>
              <w:t>краткосрочного плана за счет средств фонда капитального ремонта составляет 316710  рублей</w:t>
            </w:r>
          </w:p>
        </w:tc>
      </w:tr>
    </w:tbl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1. Характеристика проблем, на решение которых направлен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краткосрочный план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В составе жилищного фонда, находящегося на территории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Питерского муниципального района Саратовской  области, находятся 22 многоквартирных  жилых дома. Многолетнее недофинансирование мероприятий по ремонту жилищного фонда привело к его повышенному износу, ресурсной неэффективности и аварийности.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Капитальный ремонт общего имущества собственников помещений в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многоквартирных домах производится с целью устранения неисправностей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всех изношенных элементов, восстановления или замены их на более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долговечные и экономичные, улучшающие эксплуатационные показатели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ремонтируемых зданий (ВСН 58-88 (р)).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Краткосрочный план разработан в соответствии с положениями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Жилищного кодекса Российской Федерации, региональной программой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капитального ремонта общего имущества в многоквартирных домах в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 xml:space="preserve">Саратовской области  , утвержденной постановлением правительства </w:t>
      </w:r>
      <w:r w:rsidR="00DE66B0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Саратовской  области от 31.12.2013 № 800-П, и направлен на проведение капитального ремонта общего имущества в многоквартирном  доме  в Питерском муниципальном образовании Саратовской области в 2017году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2. Цели и задачи краткосрочного плана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Основными целями краткосрочного плана являются: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lastRenderedPageBreak/>
        <w:t>- создание безопасных и благоприятных условий проживания граждан;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повышение качества услуг, предоставляемых населению.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Для достижения целей краткосрочного плана предусматривается решение следующих задач: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организация проведения капитального ремонта общего имущества в многоквартирных домах;</w:t>
      </w:r>
    </w:p>
    <w:p w:rsidR="00B048A3" w:rsidRPr="0016130E" w:rsidRDefault="00B048A3" w:rsidP="00F576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проведение активной информационно-разъяснительной работы с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населением;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разработка и соблюдение прозрачных и публичных процедур отбора</w:t>
      </w:r>
      <w:r w:rsidR="006C088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участников программы;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обеспечение высокой степени готовности собственников помещений</w:t>
      </w:r>
      <w:r w:rsidR="006C088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в многоквартирных домах к проведению капитального ремонта;</w:t>
      </w:r>
    </w:p>
    <w:p w:rsidR="00B048A3" w:rsidRPr="0016130E" w:rsidRDefault="00B048A3" w:rsidP="00DE66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- использование эффективных технических решений и комплексности</w:t>
      </w:r>
      <w:r w:rsidR="006C088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при проведении капитального ремонта общего имущества.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3. Перечень мероприятий краткосрочного плана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F57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Капитальный ремонт зданий — замена или восстановление отдельных</w:t>
      </w:r>
    </w:p>
    <w:p w:rsidR="00B048A3" w:rsidRPr="0016130E" w:rsidRDefault="00B048A3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частей или целых конструкций (за исключением полной замены основных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конструкций, срок которых определяет срок службы многоквартирного дома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в целом) и инженерно-технического оборудования зданий в связи с их</w:t>
      </w:r>
    </w:p>
    <w:p w:rsidR="00B048A3" w:rsidRPr="0016130E" w:rsidRDefault="00B048A3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физическим износом и разрушением, а также устранение, в необходимых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случаях, последствий функционального (морального) износа конструкций и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проведения работ по повышению уровня внутреннего благоустройства. При</w:t>
      </w:r>
    </w:p>
    <w:p w:rsidR="00B048A3" w:rsidRPr="0016130E" w:rsidRDefault="00B048A3" w:rsidP="00F5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капитальном ремонте ликвидируется физический (частично) и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функциональный (частично или полностью) износ зданий. Капитальный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ремонт предусматривает замену одной, нескольких или всех систем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инженерного оборудования, установку коллективных (общедомовых)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приборов учета потребления ресурсов и узлов управления (тепловой энергии,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горячей и холодной воды, электрической энергии, газа), а также приведение в</w:t>
      </w:r>
      <w:r w:rsidR="00F57602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исправное состояние всех конструктивных элементов дома.</w:t>
      </w:r>
    </w:p>
    <w:p w:rsidR="00B048A3" w:rsidRPr="0016130E" w:rsidRDefault="00B048A3" w:rsidP="00295C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Капитальный ремонт подразделяется на комплексный капитальный ремонт и выборочный.</w:t>
      </w:r>
    </w:p>
    <w:p w:rsidR="00B048A3" w:rsidRPr="0016130E" w:rsidRDefault="00B048A3" w:rsidP="0029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а) Комплексный капитальный ремонт — это ремонт с заменой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конструктивных элементов и инженерного оборудования и их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модернизацией. Он включает работы, охватывающие все здание в целом или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его отдельные секции, при котором возмещается их физический и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функциональный износ.</w:t>
      </w:r>
    </w:p>
    <w:p w:rsidR="00B048A3" w:rsidRPr="0016130E" w:rsidRDefault="00B048A3" w:rsidP="0029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б) Выборочный капитальный ремонт — это ремонт с полной или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частичной заменой отдельных конструктивных элементов зданий и</w:t>
      </w:r>
      <w:r w:rsidR="00295C13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сооружений или оборудования, направленные на полное возмещение их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физического и частично функционального износа.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Реестр многоквартирных домов по видам ремонта, приведен в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приложении № 2.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lastRenderedPageBreak/>
        <w:t>В реализации программных мероприятий принимают участие  Питерское муниципальное образование Саратовской области.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Адресный перечень и характеристика многоквартирных домов, в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отношении которых планируется проведение капитального ремонта общего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имущества за счет средств собственников помещений, представлен в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приложении № 1.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4. Ресурсное обеспечение и обоснование объема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финансирования краткосрочного плана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Общий объем финансирования в рамках реализации краткосрочного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плана за счет средств фонда капитального ремонта составляет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316710  рублей.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Объем средств финансирования проведения капитального ремонта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общего имущества в многоквартирных домах определен в соответствии с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дефектными ведомостями и сметами, утвержденными на общих собраниях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собственниками помещений в многоквартирных домах.</w:t>
      </w:r>
    </w:p>
    <w:p w:rsidR="00B048A3" w:rsidRPr="0016130E" w:rsidRDefault="00B048A3" w:rsidP="007D5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Стоимость капитального ремонта общего имущества в многоквартирных домах приведена в приложении № 1.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5. Планируемые показатели выполнения краткосрочного плана</w:t>
      </w:r>
    </w:p>
    <w:p w:rsidR="00B048A3" w:rsidRPr="0016130E" w:rsidRDefault="00B048A3" w:rsidP="00B0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633" w:rsidRDefault="00B048A3" w:rsidP="00ED3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Реализация краткосрочного плана должна обеспечить проведение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Pr="0016130E">
        <w:rPr>
          <w:rFonts w:ascii="Times New Roman" w:hAnsi="Times New Roman"/>
          <w:sz w:val="28"/>
          <w:szCs w:val="28"/>
        </w:rPr>
        <w:t>капитального ремонта общего имущества в 1 многоквартирном доме</w:t>
      </w:r>
      <w:r w:rsidR="007D5D85">
        <w:rPr>
          <w:rFonts w:ascii="Times New Roman" w:hAnsi="Times New Roman"/>
          <w:sz w:val="28"/>
          <w:szCs w:val="28"/>
        </w:rPr>
        <w:t xml:space="preserve"> </w:t>
      </w:r>
      <w:r w:rsidR="000829DB">
        <w:rPr>
          <w:rFonts w:ascii="Times New Roman" w:hAnsi="Times New Roman"/>
          <w:sz w:val="28"/>
          <w:szCs w:val="28"/>
        </w:rPr>
        <w:t xml:space="preserve">общей площадью 868,9 </w:t>
      </w:r>
      <w:bookmarkStart w:id="0" w:name="_GoBack"/>
      <w:bookmarkEnd w:id="0"/>
      <w:r w:rsidRPr="0016130E">
        <w:rPr>
          <w:rFonts w:ascii="Times New Roman" w:hAnsi="Times New Roman"/>
          <w:sz w:val="28"/>
          <w:szCs w:val="28"/>
        </w:rPr>
        <w:t>кв. м.</w:t>
      </w:r>
      <w:r w:rsidR="00ED3633">
        <w:rPr>
          <w:rFonts w:ascii="Times New Roman" w:hAnsi="Times New Roman"/>
          <w:sz w:val="28"/>
          <w:szCs w:val="28"/>
        </w:rPr>
        <w:t xml:space="preserve"> </w:t>
      </w:r>
    </w:p>
    <w:p w:rsidR="00B048A3" w:rsidRPr="0016130E" w:rsidRDefault="00B048A3" w:rsidP="00ED3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0E">
        <w:rPr>
          <w:rFonts w:ascii="Times New Roman" w:hAnsi="Times New Roman"/>
          <w:sz w:val="28"/>
          <w:szCs w:val="28"/>
        </w:rPr>
        <w:t>42 жителя   улучшат свои жилищные условия.</w:t>
      </w:r>
    </w:p>
    <w:p w:rsidR="00B048A3" w:rsidRDefault="00B048A3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16130E">
        <w:rPr>
          <w:rFonts w:ascii="Times New Roman" w:hAnsi="Times New Roman"/>
          <w:sz w:val="28"/>
          <w:szCs w:val="28"/>
        </w:rPr>
        <w:t>Планируемые показатели выполнения программы приведены в приложен</w:t>
      </w:r>
      <w:r>
        <w:rPr>
          <w:rFonts w:ascii="Times New Roman" w:hAnsi="Times New Roman"/>
          <w:sz w:val="26"/>
          <w:szCs w:val="26"/>
        </w:rPr>
        <w:t>ии №</w:t>
      </w:r>
      <w:r w:rsidR="00ED3633">
        <w:rPr>
          <w:rFonts w:ascii="Times New Roman" w:hAnsi="Times New Roman"/>
          <w:sz w:val="26"/>
          <w:szCs w:val="26"/>
        </w:rPr>
        <w:t>3</w:t>
      </w:r>
      <w:r w:rsidR="000829DB">
        <w:rPr>
          <w:rFonts w:ascii="Times New Roman" w:hAnsi="Times New Roman"/>
          <w:sz w:val="26"/>
          <w:szCs w:val="26"/>
        </w:rPr>
        <w:t>.</w:t>
      </w: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4862" w:rsidRDefault="00424862" w:rsidP="00ED363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424862" w:rsidSect="000E0882">
      <w:footerReference w:type="default" r:id="rId9"/>
      <w:pgSz w:w="11906" w:h="16838"/>
      <w:pgMar w:top="1134" w:right="709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72" w:rsidRDefault="00836472" w:rsidP="00540B16">
      <w:pPr>
        <w:spacing w:after="0" w:line="240" w:lineRule="auto"/>
      </w:pPr>
      <w:r>
        <w:separator/>
      </w:r>
    </w:p>
  </w:endnote>
  <w:endnote w:type="continuationSeparator" w:id="0">
    <w:p w:rsidR="00836472" w:rsidRDefault="0083647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3647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9DB">
      <w:rPr>
        <w:noProof/>
      </w:rPr>
      <w:t>8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72" w:rsidRDefault="00836472" w:rsidP="00540B16">
      <w:pPr>
        <w:spacing w:after="0" w:line="240" w:lineRule="auto"/>
      </w:pPr>
      <w:r>
        <w:separator/>
      </w:r>
    </w:p>
  </w:footnote>
  <w:footnote w:type="continuationSeparator" w:id="0">
    <w:p w:rsidR="00836472" w:rsidRDefault="0083647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64F8"/>
    <w:rsid w:val="00011381"/>
    <w:rsid w:val="00011830"/>
    <w:rsid w:val="000179D1"/>
    <w:rsid w:val="0002121E"/>
    <w:rsid w:val="000427A1"/>
    <w:rsid w:val="00051AF1"/>
    <w:rsid w:val="000625A4"/>
    <w:rsid w:val="00072EB7"/>
    <w:rsid w:val="00072FC5"/>
    <w:rsid w:val="00076BEE"/>
    <w:rsid w:val="000829DB"/>
    <w:rsid w:val="00083927"/>
    <w:rsid w:val="00085B5C"/>
    <w:rsid w:val="00093F7B"/>
    <w:rsid w:val="000978A9"/>
    <w:rsid w:val="000A6B71"/>
    <w:rsid w:val="000B1B3E"/>
    <w:rsid w:val="000C2670"/>
    <w:rsid w:val="000C533A"/>
    <w:rsid w:val="000C6B9B"/>
    <w:rsid w:val="000D24D1"/>
    <w:rsid w:val="000E0882"/>
    <w:rsid w:val="000E0E58"/>
    <w:rsid w:val="00102D7F"/>
    <w:rsid w:val="001227A1"/>
    <w:rsid w:val="001379C2"/>
    <w:rsid w:val="001405A5"/>
    <w:rsid w:val="0014238E"/>
    <w:rsid w:val="0014454B"/>
    <w:rsid w:val="00160BAB"/>
    <w:rsid w:val="0016130E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4109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5C13"/>
    <w:rsid w:val="00296FBF"/>
    <w:rsid w:val="002B6D77"/>
    <w:rsid w:val="002C68D9"/>
    <w:rsid w:val="002D0AE3"/>
    <w:rsid w:val="002D75A4"/>
    <w:rsid w:val="002F1614"/>
    <w:rsid w:val="002F43C5"/>
    <w:rsid w:val="002F50EA"/>
    <w:rsid w:val="002F7D6E"/>
    <w:rsid w:val="003354B7"/>
    <w:rsid w:val="0034226E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4862"/>
    <w:rsid w:val="00426E7E"/>
    <w:rsid w:val="00427F91"/>
    <w:rsid w:val="00446DE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2B55"/>
    <w:rsid w:val="00543BC9"/>
    <w:rsid w:val="00550CC4"/>
    <w:rsid w:val="00555DC4"/>
    <w:rsid w:val="005712DE"/>
    <w:rsid w:val="00586E54"/>
    <w:rsid w:val="005920E6"/>
    <w:rsid w:val="005928D8"/>
    <w:rsid w:val="00592AEE"/>
    <w:rsid w:val="005A36E7"/>
    <w:rsid w:val="005A73C4"/>
    <w:rsid w:val="005B3AD8"/>
    <w:rsid w:val="005C361F"/>
    <w:rsid w:val="005C7EB3"/>
    <w:rsid w:val="005E3AF2"/>
    <w:rsid w:val="005E6F02"/>
    <w:rsid w:val="006002B6"/>
    <w:rsid w:val="00602F99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39D8"/>
    <w:rsid w:val="006A4D76"/>
    <w:rsid w:val="006B42DA"/>
    <w:rsid w:val="006C0882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0468"/>
    <w:rsid w:val="00761CEF"/>
    <w:rsid w:val="00766EFA"/>
    <w:rsid w:val="0077348C"/>
    <w:rsid w:val="00785138"/>
    <w:rsid w:val="0078693E"/>
    <w:rsid w:val="007872F3"/>
    <w:rsid w:val="0079799A"/>
    <w:rsid w:val="007A268F"/>
    <w:rsid w:val="007B3E98"/>
    <w:rsid w:val="007B5BD3"/>
    <w:rsid w:val="007B7093"/>
    <w:rsid w:val="007C02D9"/>
    <w:rsid w:val="007C087F"/>
    <w:rsid w:val="007D58DA"/>
    <w:rsid w:val="007D5D85"/>
    <w:rsid w:val="007E376C"/>
    <w:rsid w:val="007F174B"/>
    <w:rsid w:val="007F3EB4"/>
    <w:rsid w:val="00804AEC"/>
    <w:rsid w:val="00806E05"/>
    <w:rsid w:val="00810E60"/>
    <w:rsid w:val="0081474B"/>
    <w:rsid w:val="00830087"/>
    <w:rsid w:val="00836472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1101"/>
    <w:rsid w:val="008E4F83"/>
    <w:rsid w:val="008F1D1A"/>
    <w:rsid w:val="008F2CFD"/>
    <w:rsid w:val="008F5332"/>
    <w:rsid w:val="009031E5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048A3"/>
    <w:rsid w:val="00B04FA7"/>
    <w:rsid w:val="00B170AE"/>
    <w:rsid w:val="00B24EE9"/>
    <w:rsid w:val="00B31002"/>
    <w:rsid w:val="00B33D04"/>
    <w:rsid w:val="00B45BC8"/>
    <w:rsid w:val="00B77F55"/>
    <w:rsid w:val="00B84A47"/>
    <w:rsid w:val="00B85BBD"/>
    <w:rsid w:val="00B90825"/>
    <w:rsid w:val="00B94A8B"/>
    <w:rsid w:val="00BA0DAE"/>
    <w:rsid w:val="00BA7AF0"/>
    <w:rsid w:val="00BB461C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4624"/>
    <w:rsid w:val="00C1705C"/>
    <w:rsid w:val="00C36940"/>
    <w:rsid w:val="00C4228A"/>
    <w:rsid w:val="00C52F19"/>
    <w:rsid w:val="00C53587"/>
    <w:rsid w:val="00C606D2"/>
    <w:rsid w:val="00C7107D"/>
    <w:rsid w:val="00C778B4"/>
    <w:rsid w:val="00C847F1"/>
    <w:rsid w:val="00C916A5"/>
    <w:rsid w:val="00C91888"/>
    <w:rsid w:val="00CB0C07"/>
    <w:rsid w:val="00CC6EDB"/>
    <w:rsid w:val="00CD4B70"/>
    <w:rsid w:val="00CE70DE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E66B0"/>
    <w:rsid w:val="00DF0FC4"/>
    <w:rsid w:val="00E153BA"/>
    <w:rsid w:val="00E34E1F"/>
    <w:rsid w:val="00E35834"/>
    <w:rsid w:val="00E43828"/>
    <w:rsid w:val="00E50384"/>
    <w:rsid w:val="00E53D36"/>
    <w:rsid w:val="00E6571D"/>
    <w:rsid w:val="00E659A5"/>
    <w:rsid w:val="00E91286"/>
    <w:rsid w:val="00E91327"/>
    <w:rsid w:val="00EA291A"/>
    <w:rsid w:val="00EA4081"/>
    <w:rsid w:val="00EB06A3"/>
    <w:rsid w:val="00EB4F08"/>
    <w:rsid w:val="00EB6CC8"/>
    <w:rsid w:val="00EC5F6B"/>
    <w:rsid w:val="00ED3633"/>
    <w:rsid w:val="00EE5E97"/>
    <w:rsid w:val="00EE717E"/>
    <w:rsid w:val="00EF0806"/>
    <w:rsid w:val="00EF090B"/>
    <w:rsid w:val="00EF3264"/>
    <w:rsid w:val="00EF5F40"/>
    <w:rsid w:val="00EF610C"/>
    <w:rsid w:val="00F11505"/>
    <w:rsid w:val="00F11BD6"/>
    <w:rsid w:val="00F136C7"/>
    <w:rsid w:val="00F31BFD"/>
    <w:rsid w:val="00F557F3"/>
    <w:rsid w:val="00F57602"/>
    <w:rsid w:val="00F61A17"/>
    <w:rsid w:val="00F64DC9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A4E177-EE47-4329-B943-7AE1E370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BB62-3A02-47EC-90D3-1342FACC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11</cp:revision>
  <cp:lastPrinted>2016-09-14T05:54:00Z</cp:lastPrinted>
  <dcterms:created xsi:type="dcterms:W3CDTF">2016-09-22T06:28:00Z</dcterms:created>
  <dcterms:modified xsi:type="dcterms:W3CDTF">2017-07-20T11:02:00Z</dcterms:modified>
</cp:coreProperties>
</file>