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3" w:rsidRPr="00FA3C9B" w:rsidRDefault="00A91633" w:rsidP="00A91633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33" w:rsidRPr="00FA3C9B" w:rsidRDefault="00A91633" w:rsidP="00A9163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A91633" w:rsidRPr="00FA3C9B" w:rsidRDefault="00A91633" w:rsidP="00A9163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A91633" w:rsidRPr="00FA3C9B" w:rsidRDefault="00A91633" w:rsidP="00A9163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91633" w:rsidRPr="00FA3C9B" w:rsidTr="0073588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633" w:rsidRPr="00FA3C9B" w:rsidRDefault="00A91633" w:rsidP="00735884">
            <w:pPr>
              <w:rPr>
                <w:b/>
                <w:sz w:val="28"/>
                <w:szCs w:val="28"/>
              </w:rPr>
            </w:pPr>
          </w:p>
        </w:tc>
      </w:tr>
    </w:tbl>
    <w:p w:rsidR="00A91633" w:rsidRPr="00FA3C9B" w:rsidRDefault="00A91633" w:rsidP="00A9163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A91633" w:rsidRPr="00FA3C9B" w:rsidRDefault="00A91633" w:rsidP="00A91633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A91633" w:rsidRPr="00FA3C9B" w:rsidRDefault="00A91633" w:rsidP="00A9163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FC7492">
        <w:rPr>
          <w:b/>
          <w:sz w:val="28"/>
          <w:szCs w:val="28"/>
        </w:rPr>
        <w:t>23 декабря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FC7492">
        <w:rPr>
          <w:b/>
          <w:sz w:val="28"/>
          <w:szCs w:val="28"/>
        </w:rPr>
        <w:t>38-1</w:t>
      </w:r>
    </w:p>
    <w:p w:rsidR="008445DC" w:rsidRPr="00CB574A" w:rsidRDefault="008445DC" w:rsidP="008445DC">
      <w:pPr>
        <w:shd w:val="clear" w:color="auto" w:fill="FFFFFF"/>
        <w:spacing w:line="322" w:lineRule="exact"/>
        <w:rPr>
          <w:color w:val="000000"/>
          <w:spacing w:val="5"/>
          <w:w w:val="101"/>
          <w:sz w:val="22"/>
          <w:szCs w:val="22"/>
        </w:rPr>
      </w:pPr>
    </w:p>
    <w:p w:rsidR="00024B31" w:rsidRPr="009E0336" w:rsidRDefault="00024B31" w:rsidP="00024B31">
      <w:pPr>
        <w:pStyle w:val="2"/>
        <w:ind w:right="4393"/>
      </w:pPr>
      <w:r>
        <w:t xml:space="preserve">О бюджете Питерского муниципального района Саратовской области </w:t>
      </w:r>
      <w:r w:rsidRPr="009E0336">
        <w:t>на 20</w:t>
      </w:r>
      <w:r>
        <w:t>20</w:t>
      </w:r>
      <w:r w:rsidRPr="009E0336">
        <w:t xml:space="preserve"> год и на плановый период 20</w:t>
      </w:r>
      <w:r>
        <w:t>21</w:t>
      </w:r>
      <w:r w:rsidRPr="009E0336">
        <w:t xml:space="preserve"> и 202</w:t>
      </w:r>
      <w:r>
        <w:t>2</w:t>
      </w:r>
      <w:r w:rsidRPr="009E0336">
        <w:t xml:space="preserve"> годов</w:t>
      </w:r>
    </w:p>
    <w:p w:rsidR="00024B31" w:rsidRDefault="00024B31" w:rsidP="00024B31">
      <w:pPr>
        <w:shd w:val="clear" w:color="auto" w:fill="FFFFFF"/>
        <w:spacing w:before="302" w:line="322" w:lineRule="exact"/>
        <w:ind w:right="6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>
        <w:rPr>
          <w:b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024B31" w:rsidRDefault="00024B31" w:rsidP="00024B31">
      <w:pPr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бюджет Питерского муниципального района на 2020 год и на плановый период 2021 и 2022 годов. </w:t>
      </w:r>
    </w:p>
    <w:p w:rsidR="00024B31" w:rsidRDefault="00024B31" w:rsidP="00024B31">
      <w:pPr>
        <w:autoSpaceDE/>
        <w:adjustRightInd/>
        <w:ind w:firstLine="720"/>
        <w:jc w:val="both"/>
        <w:rPr>
          <w:sz w:val="28"/>
          <w:szCs w:val="28"/>
        </w:rPr>
      </w:pPr>
    </w:p>
    <w:p w:rsidR="00024B31" w:rsidRDefault="00024B31" w:rsidP="00024B31">
      <w:pPr>
        <w:pStyle w:val="1"/>
        <w:jc w:val="center"/>
        <w:rPr>
          <w:b w:val="0"/>
          <w:i w:val="0"/>
        </w:rPr>
      </w:pPr>
      <w:r>
        <w:t xml:space="preserve">Статья 1. Основные характеристики районного бюджета </w:t>
      </w:r>
      <w:r w:rsidRPr="00106800">
        <w:t>на 20</w:t>
      </w:r>
      <w:r>
        <w:t>20</w:t>
      </w:r>
      <w:r w:rsidRPr="00106800">
        <w:t xml:space="preserve"> год</w:t>
      </w:r>
      <w:r>
        <w:t xml:space="preserve"> и на плановый период 2021 и 2022 годов</w:t>
      </w: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</w:p>
    <w:p w:rsidR="00024B31" w:rsidRDefault="00024B31" w:rsidP="00024B31">
      <w:pPr>
        <w:pStyle w:val="a3"/>
        <w:spacing w:line="237" w:lineRule="auto"/>
        <w:rPr>
          <w:szCs w:val="28"/>
        </w:rPr>
      </w:pPr>
      <w:r>
        <w:rPr>
          <w:szCs w:val="28"/>
        </w:rPr>
        <w:t>1.  Утвердить основные характеристики бюджета района на 2020 год:</w:t>
      </w:r>
    </w:p>
    <w:p w:rsidR="00024B31" w:rsidRPr="009E0336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районного бюджета в сумме 318 312,0 </w:t>
      </w:r>
      <w:r w:rsidRPr="009E0336">
        <w:rPr>
          <w:sz w:val="28"/>
          <w:szCs w:val="28"/>
        </w:rPr>
        <w:t>тыс. рублей;</w:t>
      </w:r>
    </w:p>
    <w:p w:rsidR="00024B31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0336">
        <w:rPr>
          <w:sz w:val="28"/>
          <w:szCs w:val="28"/>
        </w:rPr>
        <w:t xml:space="preserve">общий объем расходов районного </w:t>
      </w:r>
      <w:r>
        <w:rPr>
          <w:sz w:val="28"/>
          <w:szCs w:val="28"/>
        </w:rPr>
        <w:t xml:space="preserve">бюджета в сумме 316 712,0 </w:t>
      </w:r>
      <w:r w:rsidRPr="009E0336">
        <w:rPr>
          <w:bCs/>
          <w:iCs/>
          <w:sz w:val="28"/>
          <w:szCs w:val="28"/>
        </w:rPr>
        <w:t>тыс</w:t>
      </w:r>
      <w:r w:rsidRPr="009E0336">
        <w:rPr>
          <w:sz w:val="28"/>
          <w:szCs w:val="28"/>
        </w:rPr>
        <w:t>. рублей;</w:t>
      </w:r>
    </w:p>
    <w:p w:rsidR="00024B31" w:rsidRPr="009E0336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 районного</w:t>
      </w:r>
      <w:r w:rsidRPr="00E426E7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1 600,0</w:t>
      </w:r>
      <w:r w:rsidRPr="00E426E7">
        <w:rPr>
          <w:sz w:val="28"/>
          <w:szCs w:val="28"/>
        </w:rPr>
        <w:t xml:space="preserve"> </w:t>
      </w:r>
      <w:r w:rsidRPr="0074499C">
        <w:rPr>
          <w:sz w:val="28"/>
          <w:szCs w:val="28"/>
        </w:rPr>
        <w:t>тыс. рублей;</w:t>
      </w:r>
    </w:p>
    <w:p w:rsidR="00024B31" w:rsidRPr="00E426E7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9E0336">
        <w:rPr>
          <w:sz w:val="28"/>
          <w:szCs w:val="28"/>
        </w:rPr>
        <w:t>Утвердить основные характеристики бюджета района</w:t>
      </w:r>
      <w:r>
        <w:rPr>
          <w:sz w:val="28"/>
          <w:szCs w:val="28"/>
        </w:rPr>
        <w:t xml:space="preserve"> на 2021 год и на 2022 год:</w:t>
      </w:r>
    </w:p>
    <w:p w:rsidR="00024B31" w:rsidRPr="009E0336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районного бюджета на 2021 год в сумме 310 609,6   </w:t>
      </w:r>
      <w:r w:rsidRPr="009E033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324 343,0 тыс. рублей</w:t>
      </w:r>
      <w:r w:rsidRPr="009E0336">
        <w:rPr>
          <w:sz w:val="28"/>
          <w:szCs w:val="28"/>
        </w:rPr>
        <w:t>;</w:t>
      </w:r>
    </w:p>
    <w:p w:rsidR="00024B31" w:rsidRPr="009E0336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на 2021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306 109,6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>, в том числе условно утвержденные расходы в сумме 2 500,0 тыс. рублей, и на 2022 год в сумме 315 443,0 тыс. рублей,</w:t>
      </w:r>
      <w:r w:rsidRPr="00F3646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4 900,0 тыс. рублей</w:t>
      </w:r>
      <w:r w:rsidRPr="009E0336">
        <w:rPr>
          <w:sz w:val="28"/>
          <w:szCs w:val="28"/>
        </w:rPr>
        <w:t>;</w:t>
      </w:r>
    </w:p>
    <w:p w:rsidR="00024B31" w:rsidRPr="009E0336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26E7">
        <w:t xml:space="preserve"> </w:t>
      </w:r>
      <w:r w:rsidRPr="00E426E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 районного</w:t>
      </w:r>
      <w:r w:rsidRPr="00E426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2021 год в </w:t>
      </w:r>
      <w:r w:rsidRPr="009E033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4 500,0</w:t>
      </w:r>
      <w:r w:rsidRPr="009E0336">
        <w:rPr>
          <w:bCs/>
          <w:iCs/>
          <w:sz w:val="28"/>
          <w:szCs w:val="28"/>
        </w:rPr>
        <w:t xml:space="preserve"> тыс</w:t>
      </w:r>
      <w:r w:rsidRPr="009E033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 на 2022 год в сумме 8 900,0 тыс. рублей</w:t>
      </w:r>
      <w:r w:rsidRPr="009E0336">
        <w:rPr>
          <w:sz w:val="28"/>
          <w:szCs w:val="28"/>
        </w:rPr>
        <w:t>;</w:t>
      </w:r>
    </w:p>
    <w:p w:rsidR="00024B31" w:rsidRDefault="00024B31" w:rsidP="00024B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024B31" w:rsidRDefault="00024B31" w:rsidP="00024B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Статья 2. Доходы районного бюджета </w:t>
      </w:r>
    </w:p>
    <w:p w:rsidR="00024B31" w:rsidRDefault="00024B31" w:rsidP="00024B31">
      <w:pPr>
        <w:jc w:val="center"/>
        <w:rPr>
          <w:b/>
          <w:i/>
          <w:sz w:val="28"/>
          <w:szCs w:val="28"/>
        </w:rPr>
      </w:pPr>
    </w:p>
    <w:p w:rsidR="00024B31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доходов районного бюджета, в том числе </w:t>
      </w:r>
      <w:r>
        <w:rPr>
          <w:sz w:val="28"/>
          <w:szCs w:val="28"/>
        </w:rPr>
        <w:lastRenderedPageBreak/>
        <w:t xml:space="preserve">безвозмездных поступлений, на 2020 год и на плановый период 2021 и 2022 годов согласно </w:t>
      </w:r>
      <w:r w:rsidRPr="001D53E6">
        <w:rPr>
          <w:sz w:val="28"/>
          <w:szCs w:val="28"/>
        </w:rPr>
        <w:t xml:space="preserve">приложению </w:t>
      </w:r>
      <w:r w:rsidR="001D53E6" w:rsidRPr="001D53E6">
        <w:rPr>
          <w:sz w:val="28"/>
          <w:szCs w:val="28"/>
        </w:rPr>
        <w:t>№</w:t>
      </w:r>
      <w:r w:rsidRPr="001D53E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24B31" w:rsidRDefault="00024B31" w:rsidP="00024B31">
      <w:pPr>
        <w:spacing w:line="237" w:lineRule="auto"/>
        <w:ind w:firstLine="720"/>
        <w:jc w:val="both"/>
        <w:rPr>
          <w:b/>
          <w:i/>
          <w:sz w:val="28"/>
          <w:szCs w:val="28"/>
        </w:rPr>
      </w:pPr>
    </w:p>
    <w:p w:rsidR="00024B31" w:rsidRDefault="00024B31" w:rsidP="00024B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Статья 3.  Главные администраторы доходов районного бюджета </w:t>
      </w:r>
      <w:proofErr w:type="gramStart"/>
      <w:r>
        <w:rPr>
          <w:b/>
          <w:i/>
          <w:sz w:val="28"/>
          <w:szCs w:val="28"/>
        </w:rPr>
        <w:t xml:space="preserve"> </w:t>
      </w:r>
      <w:proofErr w:type="gramEnd"/>
      <w:r>
        <w:rPr>
          <w:b/>
          <w:i/>
          <w:sz w:val="28"/>
          <w:szCs w:val="28"/>
        </w:rPr>
        <w:t xml:space="preserve"> и главные администраторы источников внутреннего финансирования дефицита районного бюджета</w:t>
      </w:r>
    </w:p>
    <w:p w:rsidR="00024B31" w:rsidRDefault="00024B31" w:rsidP="00024B31">
      <w:pPr>
        <w:rPr>
          <w:b/>
          <w:i/>
          <w:sz w:val="28"/>
          <w:szCs w:val="28"/>
        </w:rPr>
      </w:pPr>
    </w:p>
    <w:p w:rsidR="00024B31" w:rsidRDefault="00024B31" w:rsidP="001D53E6">
      <w:pPr>
        <w:pStyle w:val="ConsPlusNormal"/>
        <w:numPr>
          <w:ilvl w:val="0"/>
          <w:numId w:val="6"/>
        </w:numPr>
        <w:spacing w:line="237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  согласно </w:t>
      </w:r>
      <w:r w:rsidRPr="001D53E6">
        <w:rPr>
          <w:rFonts w:ascii="Times New Roman" w:hAnsi="Times New Roman" w:cs="Times New Roman"/>
          <w:sz w:val="28"/>
          <w:szCs w:val="28"/>
        </w:rPr>
        <w:t>приложению 2</w:t>
      </w:r>
      <w:r w:rsidR="001D53E6">
        <w:rPr>
          <w:rFonts w:ascii="Times New Roman" w:hAnsi="Times New Roman" w:cs="Times New Roman"/>
          <w:sz w:val="28"/>
          <w:szCs w:val="28"/>
        </w:rPr>
        <w:t>.</w:t>
      </w:r>
    </w:p>
    <w:p w:rsidR="00024B31" w:rsidRDefault="00024B31" w:rsidP="001D53E6">
      <w:pPr>
        <w:pStyle w:val="ConsPlusNormal"/>
        <w:numPr>
          <w:ilvl w:val="0"/>
          <w:numId w:val="6"/>
        </w:numPr>
        <w:spacing w:line="237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0D8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районного бюджета, согласно </w:t>
      </w:r>
      <w:r w:rsidRPr="001D53E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D53E6">
        <w:rPr>
          <w:rFonts w:ascii="Times New Roman" w:hAnsi="Times New Roman" w:cs="Times New Roman"/>
          <w:sz w:val="28"/>
          <w:szCs w:val="28"/>
        </w:rPr>
        <w:t>№</w:t>
      </w:r>
      <w:r w:rsidRPr="001D53E6">
        <w:rPr>
          <w:rFonts w:ascii="Times New Roman" w:hAnsi="Times New Roman" w:cs="Times New Roman"/>
          <w:sz w:val="28"/>
          <w:szCs w:val="28"/>
        </w:rPr>
        <w:t>3</w:t>
      </w:r>
      <w:r w:rsidR="001D53E6">
        <w:rPr>
          <w:rFonts w:ascii="Times New Roman" w:hAnsi="Times New Roman" w:cs="Times New Roman"/>
          <w:sz w:val="28"/>
          <w:szCs w:val="28"/>
        </w:rPr>
        <w:t>.</w:t>
      </w:r>
    </w:p>
    <w:p w:rsidR="00024B31" w:rsidRPr="001D53E6" w:rsidRDefault="00024B31" w:rsidP="00964ED1">
      <w:pPr>
        <w:numPr>
          <w:ilvl w:val="0"/>
          <w:numId w:val="6"/>
        </w:numPr>
        <w:shd w:val="clear" w:color="auto" w:fill="FFFFFF"/>
        <w:spacing w:line="237" w:lineRule="auto"/>
        <w:ind w:left="0" w:firstLine="720"/>
        <w:jc w:val="both"/>
        <w:rPr>
          <w:sz w:val="28"/>
          <w:szCs w:val="28"/>
        </w:rPr>
      </w:pPr>
      <w:r w:rsidRPr="001D53E6">
        <w:rPr>
          <w:sz w:val="28"/>
          <w:szCs w:val="28"/>
        </w:rPr>
        <w:t xml:space="preserve">Утвердить перечень главных администраторов доходов бюджетов поселений, входящих в состав Питерского муниципального района, согласно </w:t>
      </w:r>
      <w:r w:rsidRPr="001D53E6">
        <w:rPr>
          <w:bCs/>
          <w:sz w:val="28"/>
          <w:szCs w:val="28"/>
        </w:rPr>
        <w:t xml:space="preserve">приложению </w:t>
      </w:r>
      <w:r w:rsidR="001D53E6" w:rsidRPr="001D53E6">
        <w:rPr>
          <w:bCs/>
          <w:sz w:val="28"/>
          <w:szCs w:val="28"/>
        </w:rPr>
        <w:t>№</w:t>
      </w:r>
      <w:r w:rsidRPr="001D53E6">
        <w:rPr>
          <w:bCs/>
          <w:sz w:val="28"/>
          <w:szCs w:val="28"/>
        </w:rPr>
        <w:t>4</w:t>
      </w:r>
      <w:r w:rsidR="001D53E6" w:rsidRPr="001D53E6">
        <w:rPr>
          <w:bCs/>
          <w:sz w:val="28"/>
          <w:szCs w:val="28"/>
        </w:rPr>
        <w:t>.</w:t>
      </w:r>
    </w:p>
    <w:p w:rsidR="001D53E6" w:rsidRPr="001D53E6" w:rsidRDefault="001D53E6" w:rsidP="00C17555">
      <w:pPr>
        <w:shd w:val="clear" w:color="auto" w:fill="FFFFFF"/>
        <w:spacing w:line="237" w:lineRule="auto"/>
        <w:jc w:val="both"/>
        <w:rPr>
          <w:sz w:val="28"/>
          <w:szCs w:val="28"/>
        </w:rPr>
      </w:pPr>
    </w:p>
    <w:p w:rsidR="00024B31" w:rsidRDefault="00024B31" w:rsidP="00024B31">
      <w:pPr>
        <w:pStyle w:val="ConsPlusNormal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5D6F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E5D6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Особенности администрирования доходов районного       бюджета в 2020 году</w:t>
      </w:r>
    </w:p>
    <w:p w:rsidR="00024B31" w:rsidRPr="000102E9" w:rsidRDefault="00024B31" w:rsidP="00024B31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B31" w:rsidRPr="00B86056" w:rsidRDefault="00024B31" w:rsidP="0002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86056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86056">
        <w:rPr>
          <w:rFonts w:ascii="Times New Roman" w:hAnsi="Times New Roman" w:cs="Times New Roman"/>
          <w:sz w:val="28"/>
          <w:szCs w:val="28"/>
        </w:rPr>
        <w:t>бюджета может осуществляться через следующие уполномоченные органы:</w:t>
      </w:r>
    </w:p>
    <w:p w:rsidR="00024B31" w:rsidRPr="00A14B4D" w:rsidRDefault="00024B31" w:rsidP="0002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Питерского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24B31" w:rsidRDefault="00024B31" w:rsidP="0002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4D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A14B4D">
        <w:rPr>
          <w:rFonts w:ascii="Times New Roman" w:hAnsi="Times New Roman" w:cs="Times New Roman"/>
          <w:sz w:val="28"/>
          <w:szCs w:val="28"/>
        </w:rPr>
        <w:t>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Питерского муниципального</w:t>
      </w:r>
      <w:r w:rsidRPr="00A14B4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024B31" w:rsidRPr="00B86056" w:rsidRDefault="00024B31" w:rsidP="00024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024B31" w:rsidRDefault="00024B31" w:rsidP="00024B31">
      <w:pPr>
        <w:spacing w:line="237" w:lineRule="auto"/>
        <w:jc w:val="both"/>
        <w:rPr>
          <w:sz w:val="28"/>
          <w:szCs w:val="28"/>
        </w:rPr>
      </w:pPr>
    </w:p>
    <w:p w:rsidR="00024B31" w:rsidRDefault="00024B31" w:rsidP="00024B31">
      <w:pPr>
        <w:pStyle w:val="3"/>
        <w:ind w:firstLine="0"/>
        <w:jc w:val="center"/>
      </w:pPr>
      <w:r>
        <w:t xml:space="preserve">  Статья 5.  Нормативы распределения доходов между районным бюджетом и бюджетами сельских поселений на 2020 год и на плановый период 2021 и 2022 годов</w:t>
      </w:r>
    </w:p>
    <w:p w:rsidR="00024B31" w:rsidRPr="003571D2" w:rsidRDefault="00024B31" w:rsidP="00024B31"/>
    <w:p w:rsidR="00024B31" w:rsidRDefault="00024B31" w:rsidP="00BA41B5">
      <w:pPr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Утвердить нормативы распределения доходов между районным бюджетом и бюджетами муниципальных образований на 2020 год и на плановый период 2021 и 2022 годов, согласно </w:t>
      </w:r>
      <w:r w:rsidRPr="00BA41B5">
        <w:rPr>
          <w:bCs/>
          <w:sz w:val="28"/>
        </w:rPr>
        <w:t xml:space="preserve">приложению </w:t>
      </w:r>
      <w:r w:rsidR="00BA41B5">
        <w:rPr>
          <w:bCs/>
          <w:sz w:val="28"/>
        </w:rPr>
        <w:t>№</w:t>
      </w:r>
      <w:r w:rsidRPr="00BA41B5">
        <w:rPr>
          <w:bCs/>
          <w:sz w:val="28"/>
        </w:rPr>
        <w:t>5</w:t>
      </w:r>
      <w:r>
        <w:rPr>
          <w:sz w:val="28"/>
        </w:rPr>
        <w:t xml:space="preserve"> к настоящему решению.</w:t>
      </w:r>
    </w:p>
    <w:p w:rsidR="00024B31" w:rsidRDefault="00024B31" w:rsidP="00024B31">
      <w:pPr>
        <w:jc w:val="both"/>
        <w:rPr>
          <w:sz w:val="28"/>
        </w:rPr>
      </w:pPr>
    </w:p>
    <w:p w:rsidR="00024B31" w:rsidRDefault="00024B31" w:rsidP="00024B31">
      <w:pPr>
        <w:pStyle w:val="a3"/>
        <w:spacing w:line="237" w:lineRule="auto"/>
        <w:ind w:firstLine="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Статья 6.  Бюджетные ассигнования районного бюджета на 2020 год и на плановый период 2021 и 2022 годов</w:t>
      </w:r>
    </w:p>
    <w:p w:rsidR="00024B31" w:rsidRDefault="00024B31" w:rsidP="00024B31">
      <w:pPr>
        <w:pStyle w:val="a3"/>
        <w:spacing w:line="237" w:lineRule="auto"/>
        <w:ind w:firstLine="0"/>
        <w:jc w:val="center"/>
        <w:rPr>
          <w:b/>
          <w:bCs/>
          <w:i/>
          <w:iCs/>
          <w:szCs w:val="28"/>
        </w:rPr>
      </w:pPr>
    </w:p>
    <w:p w:rsidR="00024B31" w:rsidRDefault="00024B31" w:rsidP="00BA41B5">
      <w:pPr>
        <w:numPr>
          <w:ilvl w:val="0"/>
          <w:numId w:val="3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24B31" w:rsidRDefault="00024B31" w:rsidP="00BA41B5">
      <w:pPr>
        <w:numPr>
          <w:ilvl w:val="0"/>
          <w:numId w:val="2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общий объем бюджетных ассигнований на исполнение публичных нормативных обязательств:</w:t>
      </w:r>
    </w:p>
    <w:p w:rsidR="00024B31" w:rsidRPr="003C33F8" w:rsidRDefault="00024B31" w:rsidP="00BA41B5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</w:t>
      </w:r>
      <w:r w:rsidRPr="003C33F8">
        <w:rPr>
          <w:sz w:val="28"/>
          <w:szCs w:val="28"/>
        </w:rPr>
        <w:t>сумме 5 098,5</w:t>
      </w:r>
      <w:r w:rsidRPr="003C33F8">
        <w:rPr>
          <w:b/>
          <w:i/>
          <w:sz w:val="28"/>
          <w:szCs w:val="28"/>
        </w:rPr>
        <w:t xml:space="preserve"> </w:t>
      </w:r>
      <w:r w:rsidRPr="003C33F8">
        <w:rPr>
          <w:sz w:val="28"/>
          <w:szCs w:val="28"/>
        </w:rPr>
        <w:t>тыс. рублей;</w:t>
      </w:r>
    </w:p>
    <w:p w:rsidR="00024B31" w:rsidRPr="003C33F8" w:rsidRDefault="00024B31" w:rsidP="00BA41B5">
      <w:pPr>
        <w:spacing w:line="237" w:lineRule="auto"/>
        <w:ind w:firstLine="851"/>
        <w:jc w:val="both"/>
        <w:rPr>
          <w:sz w:val="28"/>
          <w:szCs w:val="28"/>
        </w:rPr>
      </w:pPr>
      <w:r w:rsidRPr="003C33F8">
        <w:rPr>
          <w:sz w:val="28"/>
          <w:szCs w:val="28"/>
        </w:rPr>
        <w:t>на 2021 год в сумме 5 228,3 тыс. рублей;</w:t>
      </w:r>
    </w:p>
    <w:p w:rsidR="00024B31" w:rsidRDefault="00024B31" w:rsidP="00BA41B5">
      <w:pPr>
        <w:spacing w:line="237" w:lineRule="auto"/>
        <w:ind w:firstLine="851"/>
        <w:jc w:val="both"/>
        <w:rPr>
          <w:sz w:val="28"/>
          <w:szCs w:val="28"/>
        </w:rPr>
      </w:pPr>
      <w:r w:rsidRPr="003C33F8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5 420,5 тыс. рублей;</w:t>
      </w:r>
    </w:p>
    <w:p w:rsidR="00024B31" w:rsidRDefault="00024B31" w:rsidP="00BA41B5">
      <w:pPr>
        <w:numPr>
          <w:ilvl w:val="0"/>
          <w:numId w:val="2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бюджетных ассигнований районного дорожного фонда:</w:t>
      </w:r>
    </w:p>
    <w:p w:rsidR="00024B31" w:rsidRDefault="00024B31" w:rsidP="00BA41B5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2020 год в сумме 23 993,5 тыс. рублей;</w:t>
      </w:r>
    </w:p>
    <w:p w:rsidR="00024B31" w:rsidRDefault="00024B31" w:rsidP="00BA41B5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12 649,6 тыс. рублей;</w:t>
      </w:r>
    </w:p>
    <w:p w:rsidR="00024B31" w:rsidRPr="00153915" w:rsidRDefault="00024B31" w:rsidP="00BA41B5">
      <w:pPr>
        <w:ind w:firstLine="851"/>
        <w:rPr>
          <w:sz w:val="28"/>
        </w:rPr>
      </w:pPr>
      <w:r>
        <w:rPr>
          <w:sz w:val="28"/>
          <w:szCs w:val="28"/>
        </w:rPr>
        <w:t xml:space="preserve">на 2022 год в сумме 11 389,3 тыс. рублей, согласно </w:t>
      </w:r>
      <w:r w:rsidRPr="00BA41B5">
        <w:rPr>
          <w:sz w:val="28"/>
          <w:szCs w:val="28"/>
        </w:rPr>
        <w:t xml:space="preserve">приложению </w:t>
      </w:r>
      <w:r w:rsidR="00BA41B5" w:rsidRPr="00BA41B5">
        <w:rPr>
          <w:sz w:val="28"/>
          <w:szCs w:val="28"/>
        </w:rPr>
        <w:t>№</w:t>
      </w:r>
      <w:r w:rsidRPr="00BA41B5">
        <w:rPr>
          <w:sz w:val="28"/>
          <w:szCs w:val="28"/>
        </w:rPr>
        <w:t>6</w:t>
      </w:r>
      <w:r w:rsidR="00BA41B5">
        <w:rPr>
          <w:sz w:val="28"/>
        </w:rPr>
        <w:t>.</w:t>
      </w:r>
    </w:p>
    <w:p w:rsidR="00024B31" w:rsidRDefault="00024B31" w:rsidP="00BA41B5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 ведомственную структуру расходов районного бюджета на 2020 год и на плановый период 2021 и 2022 годов, согласно </w:t>
      </w:r>
      <w:r w:rsidRPr="00BA41B5">
        <w:rPr>
          <w:bCs/>
          <w:szCs w:val="28"/>
        </w:rPr>
        <w:t xml:space="preserve">приложению </w:t>
      </w:r>
      <w:r w:rsidR="00BA41B5" w:rsidRPr="00BA41B5">
        <w:rPr>
          <w:bCs/>
          <w:szCs w:val="28"/>
        </w:rPr>
        <w:t>№</w:t>
      </w:r>
      <w:r w:rsidRPr="00BA41B5">
        <w:rPr>
          <w:bCs/>
          <w:szCs w:val="28"/>
        </w:rPr>
        <w:t>7</w:t>
      </w:r>
      <w:r>
        <w:rPr>
          <w:szCs w:val="28"/>
        </w:rPr>
        <w:t>;</w:t>
      </w:r>
    </w:p>
    <w:p w:rsidR="00024B31" w:rsidRDefault="00024B31" w:rsidP="00BA41B5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 р</w:t>
      </w:r>
      <w:r w:rsidRPr="0060683E">
        <w:rPr>
          <w:szCs w:val="28"/>
        </w:rPr>
        <w:t>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>
        <w:rPr>
          <w:szCs w:val="28"/>
        </w:rPr>
        <w:t xml:space="preserve"> на 2020 год и на плановый период 2021 и 2022 годов, согласно </w:t>
      </w:r>
      <w:r w:rsidRPr="00BA41B5">
        <w:rPr>
          <w:szCs w:val="28"/>
        </w:rPr>
        <w:t xml:space="preserve">приложению </w:t>
      </w:r>
      <w:r w:rsidR="00BA41B5" w:rsidRPr="00BA41B5">
        <w:rPr>
          <w:szCs w:val="28"/>
        </w:rPr>
        <w:t>№</w:t>
      </w:r>
      <w:r w:rsidRPr="00BA41B5">
        <w:rPr>
          <w:szCs w:val="28"/>
        </w:rPr>
        <w:t>8</w:t>
      </w:r>
      <w:r>
        <w:rPr>
          <w:szCs w:val="28"/>
        </w:rPr>
        <w:t>;</w:t>
      </w:r>
    </w:p>
    <w:p w:rsidR="00024B31" w:rsidRDefault="00024B31" w:rsidP="00BA41B5">
      <w:pPr>
        <w:pStyle w:val="a3"/>
        <w:numPr>
          <w:ilvl w:val="0"/>
          <w:numId w:val="2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р</w:t>
      </w:r>
      <w:r w:rsidRPr="0060683E">
        <w:rPr>
          <w:szCs w:val="28"/>
        </w:rPr>
        <w:t>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</w:t>
      </w:r>
      <w:r>
        <w:rPr>
          <w:szCs w:val="28"/>
        </w:rPr>
        <w:t xml:space="preserve"> на 2020 год и на плановый период 2021 и 2022 годов, согласно </w:t>
      </w:r>
      <w:r w:rsidRPr="00BA41B5">
        <w:rPr>
          <w:szCs w:val="28"/>
        </w:rPr>
        <w:t xml:space="preserve">приложению </w:t>
      </w:r>
      <w:r w:rsidR="00BA41B5" w:rsidRPr="00BA41B5">
        <w:rPr>
          <w:szCs w:val="28"/>
        </w:rPr>
        <w:t>№</w:t>
      </w:r>
      <w:r w:rsidRPr="00BA41B5">
        <w:rPr>
          <w:szCs w:val="28"/>
        </w:rPr>
        <w:t>9</w:t>
      </w:r>
      <w:r>
        <w:rPr>
          <w:szCs w:val="28"/>
        </w:rPr>
        <w:t>.</w:t>
      </w:r>
    </w:p>
    <w:p w:rsidR="00024B31" w:rsidRDefault="00024B31" w:rsidP="00BA41B5">
      <w:pPr>
        <w:pStyle w:val="a3"/>
        <w:numPr>
          <w:ilvl w:val="0"/>
          <w:numId w:val="3"/>
        </w:numPr>
        <w:spacing w:line="237" w:lineRule="auto"/>
        <w:ind w:left="0" w:firstLine="851"/>
        <w:rPr>
          <w:szCs w:val="28"/>
        </w:rPr>
      </w:pPr>
      <w:r>
        <w:rPr>
          <w:szCs w:val="28"/>
        </w:rPr>
        <w:t xml:space="preserve">   </w:t>
      </w:r>
      <w:r>
        <w:rPr>
          <w:color w:val="000000"/>
          <w:szCs w:val="28"/>
          <w:bdr w:val="none" w:sz="0" w:space="0" w:color="auto" w:frame="1"/>
        </w:rPr>
        <w:t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Pr="00FD7111">
        <w:rPr>
          <w:szCs w:val="28"/>
        </w:rPr>
        <w:t xml:space="preserve"> </w:t>
      </w:r>
      <w:r w:rsidRPr="00D24C4C">
        <w:rPr>
          <w:szCs w:val="28"/>
        </w:rPr>
        <w:t xml:space="preserve">в случаях, предусмотренных </w:t>
      </w:r>
      <w:r w:rsidRPr="00BA41B5">
        <w:rPr>
          <w:szCs w:val="28"/>
        </w:rPr>
        <w:t xml:space="preserve">приложением </w:t>
      </w:r>
      <w:r w:rsidR="00BA41B5" w:rsidRPr="00BA41B5">
        <w:rPr>
          <w:szCs w:val="28"/>
        </w:rPr>
        <w:t>№</w:t>
      </w:r>
      <w:r w:rsidRPr="00BA41B5">
        <w:rPr>
          <w:szCs w:val="28"/>
        </w:rPr>
        <w:t>10</w:t>
      </w:r>
      <w:r w:rsidRPr="00D24C4C">
        <w:rPr>
          <w:szCs w:val="28"/>
        </w:rPr>
        <w:t>,</w:t>
      </w:r>
      <w:r>
        <w:rPr>
          <w:color w:val="000000"/>
          <w:szCs w:val="28"/>
          <w:bdr w:val="none" w:sz="0" w:space="0" w:color="auto" w:frame="1"/>
        </w:rPr>
        <w:t xml:space="preserve"> участвующим в реализации мероприятий муниципальных программ Питерского муниципального района, предоставляются в соответствии со сводной бюджетной росписью районного бюджета за счет 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024B31" w:rsidRDefault="00024B31" w:rsidP="00024B31">
      <w:pPr>
        <w:pStyle w:val="a4"/>
        <w:jc w:val="center"/>
      </w:pPr>
    </w:p>
    <w:p w:rsidR="00024B31" w:rsidRDefault="00024B31" w:rsidP="00024B31">
      <w:pPr>
        <w:pStyle w:val="a4"/>
        <w:jc w:val="center"/>
      </w:pPr>
      <w:r>
        <w:t>Статья 7.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024B31" w:rsidRDefault="00024B31" w:rsidP="00024B31">
      <w:pPr>
        <w:pStyle w:val="a4"/>
        <w:jc w:val="center"/>
      </w:pPr>
    </w:p>
    <w:p w:rsidR="00024B31" w:rsidRDefault="00024B31" w:rsidP="00EF620D">
      <w:pPr>
        <w:pStyle w:val="a4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2020 год и на плановый период 2021 и 2022 годов, согласно </w:t>
      </w:r>
      <w:r w:rsidRPr="00EF620D">
        <w:rPr>
          <w:b w:val="0"/>
          <w:i w:val="0"/>
          <w:iCs w:val="0"/>
        </w:rPr>
        <w:t xml:space="preserve">приложению </w:t>
      </w:r>
      <w:r w:rsidR="00EF620D" w:rsidRPr="00EF620D">
        <w:rPr>
          <w:b w:val="0"/>
          <w:i w:val="0"/>
          <w:iCs w:val="0"/>
        </w:rPr>
        <w:t>№</w:t>
      </w:r>
      <w:r w:rsidRPr="00EF620D">
        <w:rPr>
          <w:b w:val="0"/>
          <w:i w:val="0"/>
          <w:iCs w:val="0"/>
        </w:rPr>
        <w:t>11</w:t>
      </w:r>
      <w:r>
        <w:rPr>
          <w:b w:val="0"/>
          <w:bCs w:val="0"/>
          <w:i w:val="0"/>
          <w:iCs w:val="0"/>
        </w:rPr>
        <w:t xml:space="preserve">. </w:t>
      </w: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8. Межбюджетные трансферты, предоставляемые из районного бюджета</w:t>
      </w: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</w:p>
    <w:p w:rsidR="00024B31" w:rsidRPr="00735EA0" w:rsidRDefault="00024B31" w:rsidP="00024B31">
      <w:pPr>
        <w:spacing w:line="237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2020 год и на плановый период 2021 и 2022 годов согласно </w:t>
      </w:r>
      <w:r w:rsidRPr="00EF620D">
        <w:rPr>
          <w:sz w:val="28"/>
          <w:szCs w:val="28"/>
        </w:rPr>
        <w:t xml:space="preserve">приложению </w:t>
      </w:r>
      <w:r w:rsidR="00EF620D" w:rsidRPr="00EF620D">
        <w:rPr>
          <w:sz w:val="28"/>
          <w:szCs w:val="28"/>
        </w:rPr>
        <w:t>№</w:t>
      </w:r>
      <w:r w:rsidRPr="00EF620D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024B31" w:rsidRPr="00186534" w:rsidRDefault="00024B31" w:rsidP="00024B31">
      <w:pPr>
        <w:spacing w:line="237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Установить критерий выравнивания расчетной бюджетной обеспеченности сельских поселений района на 2020 год в размере 0,46, на плановый период 2021 год в размере 0,46 и 2022 год в размере 0,45.</w:t>
      </w:r>
    </w:p>
    <w:p w:rsidR="00024B31" w:rsidRDefault="00024B31" w:rsidP="00024B31">
      <w:pPr>
        <w:pStyle w:val="a3"/>
        <w:spacing w:line="237" w:lineRule="auto"/>
        <w:rPr>
          <w:szCs w:val="28"/>
        </w:rPr>
      </w:pPr>
      <w:r>
        <w:rPr>
          <w:szCs w:val="28"/>
        </w:rPr>
        <w:lastRenderedPageBreak/>
        <w:t xml:space="preserve">3.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</w:t>
      </w:r>
    </w:p>
    <w:p w:rsidR="00024B31" w:rsidRDefault="00024B31" w:rsidP="00024B31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B31" w:rsidRPr="00973552" w:rsidRDefault="00024B31" w:rsidP="00024B31">
      <w:pPr>
        <w:pStyle w:val="ConsPlusNormal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>Статья 9.</w:t>
      </w:r>
      <w:r w:rsidRPr="00973552">
        <w:t xml:space="preserve"> 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дефицита</w:t>
      </w: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</w:t>
      </w:r>
    </w:p>
    <w:p w:rsidR="00024B31" w:rsidRPr="00973552" w:rsidRDefault="00024B31" w:rsidP="00024B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024B31" w:rsidRPr="003729F1" w:rsidRDefault="00024B31" w:rsidP="00024B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73552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024B31" w:rsidRDefault="00024B31" w:rsidP="00024B31">
      <w:pPr>
        <w:pStyle w:val="a4"/>
        <w:jc w:val="center"/>
      </w:pPr>
    </w:p>
    <w:p w:rsidR="00024B31" w:rsidRDefault="00024B31" w:rsidP="00EF620D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  районного бюджета на 2020 год и на плановый период 2021 и 2022 годов согласно </w:t>
      </w:r>
      <w:r w:rsidRPr="00EF620D">
        <w:rPr>
          <w:bCs/>
          <w:sz w:val="28"/>
        </w:rPr>
        <w:t xml:space="preserve">приложению </w:t>
      </w:r>
      <w:r w:rsidR="00EF620D" w:rsidRPr="00EF620D">
        <w:rPr>
          <w:bCs/>
          <w:sz w:val="28"/>
        </w:rPr>
        <w:t>№</w:t>
      </w:r>
      <w:r w:rsidRPr="00EF620D">
        <w:rPr>
          <w:bCs/>
          <w:sz w:val="28"/>
        </w:rPr>
        <w:t>1</w:t>
      </w:r>
      <w:r>
        <w:rPr>
          <w:sz w:val="28"/>
        </w:rPr>
        <w:t>.</w:t>
      </w:r>
    </w:p>
    <w:p w:rsidR="00024B31" w:rsidRDefault="00024B31" w:rsidP="00EF620D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внутренних заимствований районного бюджета на 2020 год и на плановый период 2021 и 2022 годов согласно </w:t>
      </w:r>
      <w:r w:rsidRPr="00EF620D">
        <w:rPr>
          <w:sz w:val="28"/>
        </w:rPr>
        <w:t xml:space="preserve">приложению </w:t>
      </w:r>
      <w:r w:rsidR="00EF620D" w:rsidRPr="00EF620D">
        <w:rPr>
          <w:sz w:val="28"/>
        </w:rPr>
        <w:t>№</w:t>
      </w:r>
      <w:r w:rsidRPr="00EF620D">
        <w:rPr>
          <w:sz w:val="28"/>
        </w:rPr>
        <w:t>14</w:t>
      </w:r>
      <w:r>
        <w:rPr>
          <w:sz w:val="28"/>
        </w:rPr>
        <w:t>.</w:t>
      </w:r>
    </w:p>
    <w:p w:rsidR="00024B31" w:rsidRPr="004168F9" w:rsidRDefault="00024B31" w:rsidP="00EF620D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Установить предельный объем муниципального внутреннего долга района на 2020 год в сумме 19 069,3 тыс. рублей, на 2021 год в сумме 19 783,4 тыс. рублей и на 2022 год в сумме 20 902,5 тыс. рублей.</w:t>
      </w:r>
    </w:p>
    <w:p w:rsidR="002D58E7" w:rsidRDefault="00024B31" w:rsidP="00EF620D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Установить верхний предел муниципал</w:t>
      </w:r>
      <w:r w:rsidR="002D58E7">
        <w:rPr>
          <w:sz w:val="28"/>
        </w:rPr>
        <w:t>ьного внутреннего долга района:</w:t>
      </w:r>
    </w:p>
    <w:p w:rsidR="00024B31" w:rsidRDefault="00024B31" w:rsidP="002D58E7">
      <w:pPr>
        <w:ind w:firstLine="851"/>
        <w:jc w:val="both"/>
        <w:rPr>
          <w:sz w:val="28"/>
        </w:rPr>
      </w:pPr>
      <w:r>
        <w:rPr>
          <w:sz w:val="28"/>
        </w:rPr>
        <w:t>- по состоянию на 1 января 2021 года в сумме 13 400,0 тыс. рублей, в том числе верхний предел долга по муниципальным гарантиям района в сумме 0,00 тыс. рублей.</w:t>
      </w:r>
    </w:p>
    <w:p w:rsidR="00024B31" w:rsidRDefault="00024B31" w:rsidP="00EF62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2022 года в сумме 8 900,0 тыс. рублей, в том числе верхний предел долга по муниципальным гарантиям района в сумме 0,00 тыс. рублей.</w:t>
      </w:r>
    </w:p>
    <w:p w:rsidR="00024B31" w:rsidRPr="00B14EDD" w:rsidRDefault="00024B31" w:rsidP="00EF620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4168F9">
        <w:rPr>
          <w:sz w:val="28"/>
        </w:rPr>
        <w:t xml:space="preserve"> </w:t>
      </w:r>
      <w:r>
        <w:rPr>
          <w:sz w:val="28"/>
        </w:rPr>
        <w:t>по состоянию на 1 января 2023 года в сумме 0,0 тыс. рублей, в том числе верхний предел долга по муниципальным гарантиям района в сумме 0,00 тыс. рублей.</w:t>
      </w:r>
    </w:p>
    <w:p w:rsidR="00024B31" w:rsidRDefault="00024B31" w:rsidP="00024B31">
      <w:r>
        <w:t xml:space="preserve">  </w:t>
      </w:r>
    </w:p>
    <w:p w:rsidR="00024B31" w:rsidRDefault="00024B31" w:rsidP="00024B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10. Отчисления части прибыли муниципальных унитарных предприятий</w:t>
      </w:r>
    </w:p>
    <w:p w:rsidR="00024B31" w:rsidRPr="00050893" w:rsidRDefault="00024B31" w:rsidP="00024B31">
      <w:pPr>
        <w:jc w:val="center"/>
      </w:pPr>
    </w:p>
    <w:p w:rsidR="00024B31" w:rsidRPr="00B14EDD" w:rsidRDefault="00024B31" w:rsidP="00024B31">
      <w:pPr>
        <w:pStyle w:val="a3"/>
        <w:widowControl w:val="0"/>
        <w:overflowPunct/>
        <w:spacing w:line="237" w:lineRule="auto"/>
        <w:rPr>
          <w:szCs w:val="28"/>
        </w:rPr>
      </w:pPr>
      <w:r>
        <w:rPr>
          <w:szCs w:val="28"/>
        </w:rPr>
        <w:t xml:space="preserve">В районный бюджет в 2020 году зачисляются 35 процентов прибыли муниципальных унитарных предприятий, остающейся после уплаты налогов и иных обязательных платежей.   </w:t>
      </w:r>
    </w:p>
    <w:p w:rsidR="00024B31" w:rsidRDefault="00024B31" w:rsidP="00024B31">
      <w:pPr>
        <w:spacing w:line="237" w:lineRule="auto"/>
        <w:rPr>
          <w:b/>
          <w:i/>
          <w:sz w:val="28"/>
          <w:szCs w:val="28"/>
        </w:rPr>
      </w:pP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11. Учет бюджетных обязательств районного бюджета</w:t>
      </w: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</w:p>
    <w:p w:rsidR="00024B31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024B31" w:rsidRDefault="00024B31" w:rsidP="00024B31">
      <w:pPr>
        <w:jc w:val="both"/>
        <w:rPr>
          <w:sz w:val="28"/>
          <w:szCs w:val="28"/>
        </w:rPr>
      </w:pP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12. Особенности исполнения районного бюджета</w:t>
      </w:r>
    </w:p>
    <w:p w:rsidR="00024B31" w:rsidRDefault="00024B31" w:rsidP="00024B31">
      <w:pPr>
        <w:spacing w:line="237" w:lineRule="auto"/>
        <w:jc w:val="both"/>
        <w:rPr>
          <w:b/>
          <w:i/>
          <w:sz w:val="28"/>
          <w:szCs w:val="28"/>
        </w:rPr>
      </w:pPr>
    </w:p>
    <w:p w:rsidR="00024B31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района обеспечивает направление в 2020 году остатков </w:t>
      </w:r>
      <w:r>
        <w:rPr>
          <w:sz w:val="28"/>
          <w:szCs w:val="28"/>
        </w:rPr>
        <w:lastRenderedPageBreak/>
        <w:t xml:space="preserve">средств районного бюджета в объеме до 800,0 тыс. рублей, находящихся по состоянию на 1 января 2020 года на едином счете районного бюджета, на покрытие временных кассовых разрывов. </w:t>
      </w:r>
    </w:p>
    <w:p w:rsidR="00024B31" w:rsidRDefault="00024B31" w:rsidP="002D58E7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средства в объеме остатков субсидий, предоставленных в 2019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024B31" w:rsidRDefault="00024B31" w:rsidP="002D58E7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резервного фонда администрации Питерского муниципального района Саратовской области на 2020 год в сумме 50,0 тыс. рублей, на 201 год в сумме 50,0 тыс. рублей и на 2022 год в сумме 50,0 тыс. рублей</w:t>
      </w:r>
    </w:p>
    <w:p w:rsidR="00024B31" w:rsidRDefault="00024B31" w:rsidP="002D58E7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 не вправе принимать решения, приводящие к увеличению в 2020 году численности муниципальных служащих района, а также работников районных муниципальных учреждений.</w:t>
      </w:r>
    </w:p>
    <w:p w:rsidR="00024B31" w:rsidRDefault="00024B31" w:rsidP="002D58E7">
      <w:pPr>
        <w:numPr>
          <w:ilvl w:val="0"/>
          <w:numId w:val="4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024B31" w:rsidRDefault="00024B31" w:rsidP="002D58E7">
      <w:pPr>
        <w:numPr>
          <w:ilvl w:val="0"/>
          <w:numId w:val="5"/>
        </w:numPr>
        <w:spacing w:line="237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</w:t>
      </w:r>
      <w:r w:rsidRPr="00290954">
        <w:rPr>
          <w:sz w:val="28"/>
          <w:szCs w:val="28"/>
        </w:rPr>
        <w:t>утвержденного настоящим решением</w:t>
      </w:r>
      <w:r>
        <w:rPr>
          <w:sz w:val="28"/>
          <w:szCs w:val="28"/>
        </w:rPr>
        <w:t xml:space="preserve"> </w:t>
      </w:r>
      <w:r w:rsidRPr="00290954">
        <w:rPr>
          <w:sz w:val="28"/>
          <w:szCs w:val="28"/>
        </w:rPr>
        <w:t>на финансовое обеспечение реализации муниципальной программы района;</w:t>
      </w:r>
    </w:p>
    <w:p w:rsidR="00024B31" w:rsidRPr="004346F7" w:rsidRDefault="00024B31" w:rsidP="00964ED1">
      <w:pPr>
        <w:numPr>
          <w:ilvl w:val="0"/>
          <w:numId w:val="5"/>
        </w:numPr>
        <w:spacing w:line="237" w:lineRule="auto"/>
        <w:ind w:left="0" w:firstLine="851"/>
        <w:jc w:val="both"/>
        <w:rPr>
          <w:sz w:val="28"/>
          <w:szCs w:val="28"/>
        </w:rPr>
      </w:pPr>
      <w:r w:rsidRPr="004346F7">
        <w:rPr>
          <w:sz w:val="28"/>
          <w:szCs w:val="28"/>
        </w:rPr>
        <w:t>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024B31" w:rsidRPr="00290954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 w:rsidRPr="00290954">
        <w:rPr>
          <w:sz w:val="28"/>
          <w:szCs w:val="28"/>
        </w:rPr>
        <w:t xml:space="preserve">Распорядители и получатели средств </w:t>
      </w:r>
      <w:r>
        <w:rPr>
          <w:sz w:val="28"/>
          <w:szCs w:val="28"/>
        </w:rPr>
        <w:t xml:space="preserve">районного </w:t>
      </w:r>
      <w:r w:rsidRPr="00290954">
        <w:rPr>
          <w:sz w:val="28"/>
          <w:szCs w:val="28"/>
        </w:rPr>
        <w:t xml:space="preserve">бюджета заключают договора и принимают на себя исполнение обязательств по договорам, финансирование исполнения которых осуществляется за счет средств </w:t>
      </w:r>
      <w:r>
        <w:rPr>
          <w:sz w:val="28"/>
          <w:szCs w:val="28"/>
        </w:rPr>
        <w:t>район</w:t>
      </w:r>
      <w:r w:rsidRPr="00290954">
        <w:rPr>
          <w:sz w:val="28"/>
          <w:szCs w:val="28"/>
        </w:rPr>
        <w:t>ного бюджета, исключительно в пределах утвержденных им смет доходов и расходов, в соответствии с ведомственной и экономической классификациями расходов</w:t>
      </w:r>
      <w:r>
        <w:rPr>
          <w:sz w:val="28"/>
          <w:szCs w:val="28"/>
        </w:rPr>
        <w:t xml:space="preserve"> районного</w:t>
      </w:r>
      <w:r w:rsidRPr="00290954">
        <w:rPr>
          <w:sz w:val="28"/>
          <w:szCs w:val="28"/>
        </w:rPr>
        <w:t xml:space="preserve"> бюджета и с учетом принятых и неисполненных обязательств. Исполнение указанных обязательств не подлежит финансированию за счет </w:t>
      </w:r>
      <w:r>
        <w:rPr>
          <w:sz w:val="28"/>
          <w:szCs w:val="28"/>
        </w:rPr>
        <w:t xml:space="preserve">средств районного </w:t>
      </w:r>
      <w:r w:rsidRPr="00290954">
        <w:rPr>
          <w:sz w:val="28"/>
          <w:szCs w:val="28"/>
        </w:rPr>
        <w:t>бюджета в части, превышающей ассигнования, утвержденные в сметах доходов и расходов распорядителей и получателей средств</w:t>
      </w:r>
      <w:r>
        <w:rPr>
          <w:sz w:val="28"/>
          <w:szCs w:val="28"/>
        </w:rPr>
        <w:t xml:space="preserve"> районного</w:t>
      </w:r>
      <w:r w:rsidRPr="00290954">
        <w:rPr>
          <w:sz w:val="28"/>
          <w:szCs w:val="28"/>
        </w:rPr>
        <w:t xml:space="preserve"> бюджета на эти цели.</w:t>
      </w:r>
    </w:p>
    <w:p w:rsidR="00024B31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Питерского муниципального района в процессе кассового исполнения районного бюджета имеет право </w:t>
      </w:r>
      <w:r>
        <w:rPr>
          <w:sz w:val="28"/>
          <w:szCs w:val="28"/>
        </w:rPr>
        <w:lastRenderedPageBreak/>
        <w:t>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024B31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акты, влекущие дополнительные расходы средств районного бюджета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конкретных статьям районного бюджета на 2020 год, а также после внесения соответствующих изменений в настоящее решение.</w:t>
      </w:r>
    </w:p>
    <w:p w:rsidR="00024B31" w:rsidRDefault="00024B31" w:rsidP="002D58E7">
      <w:pPr>
        <w:spacing w:line="237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районном бюджете, такой правовой акт реализуется и применяется в пределах средств, предусмотренных на эти цели в районном бюджете на 2020 год. </w:t>
      </w:r>
    </w:p>
    <w:p w:rsidR="00024B31" w:rsidRDefault="00024B31" w:rsidP="00024B31">
      <w:pPr>
        <w:spacing w:line="237" w:lineRule="auto"/>
        <w:ind w:firstLine="720"/>
        <w:jc w:val="both"/>
        <w:rPr>
          <w:sz w:val="28"/>
          <w:szCs w:val="28"/>
        </w:rPr>
      </w:pPr>
    </w:p>
    <w:p w:rsidR="00024B31" w:rsidRDefault="00024B31" w:rsidP="00024B31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13. Особенности установления отдельных расходных обязательств района</w:t>
      </w:r>
    </w:p>
    <w:p w:rsidR="004346F7" w:rsidRDefault="00024B31" w:rsidP="004346F7">
      <w:pPr>
        <w:spacing w:line="237" w:lineRule="auto"/>
        <w:ind w:firstLine="851"/>
        <w:jc w:val="both"/>
        <w:rPr>
          <w:sz w:val="28"/>
          <w:szCs w:val="28"/>
        </w:rPr>
      </w:pPr>
      <w:r w:rsidRPr="00DD1E75">
        <w:rPr>
          <w:sz w:val="28"/>
          <w:szCs w:val="28"/>
        </w:rPr>
        <w:t>Установить исходя из прогнозируемого уровня инфляции (декабрь 2020 года к декабрю 2019 года) размер индексации с 1 октября 2020 года на 3,6 процента, с 1 октября 2021 года на 3,</w:t>
      </w:r>
      <w:r>
        <w:rPr>
          <w:sz w:val="28"/>
          <w:szCs w:val="28"/>
        </w:rPr>
        <w:t>7</w:t>
      </w:r>
      <w:r w:rsidRPr="00DD1E75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2</w:t>
      </w:r>
      <w:r w:rsidRPr="00DD1E75">
        <w:rPr>
          <w:sz w:val="28"/>
          <w:szCs w:val="28"/>
        </w:rPr>
        <w:t xml:space="preserve"> года на 3,7 процента:</w:t>
      </w:r>
    </w:p>
    <w:p w:rsidR="00024B31" w:rsidRPr="007A4031" w:rsidRDefault="00024B31" w:rsidP="004346F7">
      <w:pPr>
        <w:spacing w:line="237" w:lineRule="auto"/>
        <w:ind w:firstLine="851"/>
        <w:jc w:val="both"/>
        <w:rPr>
          <w:sz w:val="28"/>
          <w:szCs w:val="28"/>
        </w:rPr>
      </w:pPr>
      <w:r w:rsidRPr="00DD1E75"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024B31" w:rsidRDefault="00024B31" w:rsidP="00024B31">
      <w:pPr>
        <w:spacing w:line="237" w:lineRule="auto"/>
        <w:jc w:val="both"/>
        <w:rPr>
          <w:b/>
          <w:i/>
          <w:sz w:val="28"/>
          <w:szCs w:val="28"/>
        </w:rPr>
      </w:pPr>
    </w:p>
    <w:p w:rsidR="00024B31" w:rsidRDefault="00024B31" w:rsidP="00024B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14.  Вступление в силу настоящего решения</w:t>
      </w:r>
    </w:p>
    <w:p w:rsidR="00024B31" w:rsidRDefault="00024B31" w:rsidP="00024B31">
      <w:pPr>
        <w:jc w:val="center"/>
        <w:rPr>
          <w:b/>
          <w:i/>
          <w:sz w:val="28"/>
          <w:szCs w:val="28"/>
        </w:rPr>
      </w:pPr>
    </w:p>
    <w:p w:rsidR="00024B31" w:rsidRDefault="00024B31" w:rsidP="00BE11AA">
      <w:pPr>
        <w:pStyle w:val="a3"/>
        <w:ind w:firstLine="851"/>
      </w:pPr>
      <w:r>
        <w:t>Настоящее решение вступает в силу с 1 января 2020 года.</w:t>
      </w:r>
    </w:p>
    <w:p w:rsidR="00BE11AA" w:rsidRDefault="00BE11AA" w:rsidP="00BE11AA">
      <w:pPr>
        <w:pStyle w:val="a3"/>
        <w:ind w:firstLine="851"/>
      </w:pPr>
      <w:r>
        <w:t>Опубликовать настоящее Решение в районной газете «Искра».</w:t>
      </w:r>
    </w:p>
    <w:p w:rsidR="00BE11AA" w:rsidRPr="00B14EDD" w:rsidRDefault="00BE11AA" w:rsidP="00BE11AA">
      <w:pPr>
        <w:pStyle w:val="a3"/>
        <w:ind w:firstLine="851"/>
      </w:pPr>
    </w:p>
    <w:p w:rsidR="00024B31" w:rsidRDefault="00024B31" w:rsidP="00024B31">
      <w:pPr>
        <w:pStyle w:val="a3"/>
        <w:ind w:firstLine="0"/>
        <w:rPr>
          <w:color w:val="000000"/>
          <w:spacing w:val="4"/>
          <w:sz w:val="30"/>
          <w:szCs w:val="30"/>
        </w:rPr>
      </w:pPr>
    </w:p>
    <w:p w:rsidR="00895583" w:rsidRDefault="00895583" w:rsidP="00571EAB">
      <w:pPr>
        <w:pStyle w:val="a3"/>
        <w:ind w:firstLine="851"/>
      </w:pPr>
    </w:p>
    <w:p w:rsidR="00895583" w:rsidRDefault="00895583" w:rsidP="00571EAB">
      <w:pPr>
        <w:pStyle w:val="a3"/>
        <w:ind w:firstLine="85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F3922" w:rsidTr="00735884">
        <w:tc>
          <w:tcPr>
            <w:tcW w:w="4467" w:type="dxa"/>
          </w:tcPr>
          <w:p w:rsidR="003F3922" w:rsidRPr="00704F94" w:rsidRDefault="003F3922" w:rsidP="00735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F3922" w:rsidRPr="00704F94" w:rsidRDefault="003F3922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F3922" w:rsidRPr="00704F94" w:rsidRDefault="003F3922" w:rsidP="00735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F3922" w:rsidTr="00735884">
        <w:tc>
          <w:tcPr>
            <w:tcW w:w="4467" w:type="dxa"/>
          </w:tcPr>
          <w:p w:rsidR="003F3922" w:rsidRPr="00704F94" w:rsidRDefault="003F3922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3F3922" w:rsidRPr="00704F94" w:rsidRDefault="003F3922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F3922" w:rsidRPr="00704F94" w:rsidRDefault="003F3922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445DC" w:rsidRDefault="008445DC" w:rsidP="008445DC">
      <w:pPr>
        <w:pStyle w:val="a3"/>
        <w:ind w:firstLine="0"/>
      </w:pPr>
    </w:p>
    <w:p w:rsidR="002A0EED" w:rsidRDefault="002A0EED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/>
    <w:p w:rsidR="00895583" w:rsidRDefault="00895583">
      <w:pPr>
        <w:sectPr w:rsidR="00895583" w:rsidSect="00895583">
          <w:footerReference w:type="default" r:id="rId8"/>
          <w:pgSz w:w="11906" w:h="16838"/>
          <w:pgMar w:top="851" w:right="567" w:bottom="567" w:left="1701" w:header="709" w:footer="283" w:gutter="0"/>
          <w:cols w:space="708"/>
          <w:docGrid w:linePitch="360"/>
        </w:sectPr>
      </w:pPr>
    </w:p>
    <w:p w:rsidR="00895583" w:rsidRPr="00895583" w:rsidRDefault="00895583" w:rsidP="00895583">
      <w:pPr>
        <w:pStyle w:val="1"/>
        <w:ind w:left="9356"/>
        <w:jc w:val="left"/>
        <w:rPr>
          <w:b w:val="0"/>
          <w:i w:val="0"/>
        </w:rPr>
      </w:pPr>
      <w:r w:rsidRPr="00895583">
        <w:rPr>
          <w:b w:val="0"/>
          <w:i w:val="0"/>
        </w:rPr>
        <w:lastRenderedPageBreak/>
        <w:t>П</w:t>
      </w:r>
      <w:bookmarkStart w:id="0" w:name="_GoBack"/>
      <w:bookmarkEnd w:id="0"/>
      <w:r w:rsidRPr="00895583">
        <w:rPr>
          <w:b w:val="0"/>
          <w:i w:val="0"/>
        </w:rPr>
        <w:t>риложение № 1</w:t>
      </w:r>
      <w:r w:rsidRPr="00895583">
        <w:rPr>
          <w:b w:val="0"/>
          <w:i w:val="0"/>
        </w:rPr>
        <w:br/>
        <w:t xml:space="preserve">к решению Собрания депутатов </w:t>
      </w:r>
    </w:p>
    <w:p w:rsidR="00895583" w:rsidRPr="00895583" w:rsidRDefault="00895583" w:rsidP="00895583">
      <w:pPr>
        <w:pStyle w:val="1"/>
        <w:ind w:left="9356"/>
        <w:jc w:val="left"/>
        <w:rPr>
          <w:b w:val="0"/>
          <w:i w:val="0"/>
        </w:rPr>
      </w:pPr>
      <w:r w:rsidRPr="00895583">
        <w:rPr>
          <w:b w:val="0"/>
          <w:i w:val="0"/>
        </w:rPr>
        <w:t xml:space="preserve">Питерского муниципального района </w:t>
      </w:r>
    </w:p>
    <w:p w:rsidR="00895583" w:rsidRPr="00895583" w:rsidRDefault="00895583" w:rsidP="00895583">
      <w:pPr>
        <w:pStyle w:val="1"/>
        <w:ind w:left="9356"/>
        <w:jc w:val="left"/>
        <w:rPr>
          <w:b w:val="0"/>
          <w:i w:val="0"/>
        </w:rPr>
      </w:pPr>
      <w:r w:rsidRPr="00895583">
        <w:rPr>
          <w:b w:val="0"/>
          <w:i w:val="0"/>
        </w:rPr>
        <w:t>Саратовской области</w:t>
      </w:r>
    </w:p>
    <w:p w:rsidR="00895583" w:rsidRPr="00895583" w:rsidRDefault="00895583" w:rsidP="00895583">
      <w:pPr>
        <w:pStyle w:val="1"/>
        <w:ind w:left="9356"/>
        <w:jc w:val="left"/>
        <w:rPr>
          <w:b w:val="0"/>
          <w:i w:val="0"/>
        </w:rPr>
      </w:pPr>
      <w:r w:rsidRPr="00895583">
        <w:rPr>
          <w:b w:val="0"/>
          <w:i w:val="0"/>
        </w:rPr>
        <w:t xml:space="preserve">от </w:t>
      </w:r>
      <w:r w:rsidR="00FC7492">
        <w:rPr>
          <w:b w:val="0"/>
          <w:i w:val="0"/>
        </w:rPr>
        <w:t>23 декабря</w:t>
      </w:r>
      <w:r w:rsidRPr="00895583">
        <w:rPr>
          <w:b w:val="0"/>
          <w:i w:val="0"/>
        </w:rPr>
        <w:t xml:space="preserve"> </w:t>
      </w:r>
      <w:r w:rsidR="00FC7492">
        <w:rPr>
          <w:b w:val="0"/>
          <w:i w:val="0"/>
        </w:rPr>
        <w:t xml:space="preserve">2019 </w:t>
      </w:r>
      <w:r w:rsidRPr="00895583">
        <w:rPr>
          <w:b w:val="0"/>
          <w:i w:val="0"/>
        </w:rPr>
        <w:t>года №</w:t>
      </w:r>
      <w:r w:rsidR="00FC7492">
        <w:rPr>
          <w:b w:val="0"/>
          <w:i w:val="0"/>
        </w:rPr>
        <w:t>38-1</w:t>
      </w:r>
      <w:r w:rsidRPr="00895583">
        <w:rPr>
          <w:b w:val="0"/>
          <w:i w:val="0"/>
        </w:rPr>
        <w:t xml:space="preserve"> </w:t>
      </w:r>
    </w:p>
    <w:p w:rsidR="00895583" w:rsidRDefault="00895583" w:rsidP="00895583">
      <w:pPr>
        <w:jc w:val="right"/>
      </w:pPr>
    </w:p>
    <w:p w:rsidR="00895583" w:rsidRPr="00895583" w:rsidRDefault="00895583" w:rsidP="00895583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5583">
        <w:rPr>
          <w:rFonts w:ascii="Times New Roman" w:hAnsi="Times New Roman" w:cs="Times New Roman"/>
          <w:b/>
          <w:color w:val="auto"/>
          <w:sz w:val="28"/>
          <w:szCs w:val="28"/>
        </w:rPr>
        <w:t>Поступление доходов районного бюджета на 2020 год и на плановый период 2021 и 2022 годов</w:t>
      </w:r>
    </w:p>
    <w:p w:rsidR="008B45A7" w:rsidRPr="008B45A7" w:rsidRDefault="00895583" w:rsidP="008B45A7">
      <w:pPr>
        <w:ind w:left="7080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="008B45A7">
        <w:rPr>
          <w:b/>
          <w:bCs/>
          <w:sz w:val="24"/>
          <w:szCs w:val="24"/>
        </w:rPr>
        <w:t>(тыс. рублей)</w:t>
      </w:r>
      <w:r w:rsidR="008B45A7">
        <w:rPr>
          <w:i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8B45A7" w:rsidRPr="006E6294" w:rsidTr="008B45A7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</w:p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Код бюджетной классификации</w:t>
            </w:r>
          </w:p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</w:p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2022 год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center"/>
              <w:rPr>
                <w:b/>
                <w:sz w:val="22"/>
                <w:szCs w:val="22"/>
              </w:rPr>
            </w:pPr>
            <w:r w:rsidRPr="006E6294">
              <w:rPr>
                <w:b/>
                <w:sz w:val="22"/>
                <w:szCs w:val="22"/>
              </w:rPr>
              <w:t>5</w:t>
            </w:r>
          </w:p>
        </w:tc>
      </w:tr>
      <w:tr w:rsidR="008B45A7" w:rsidRPr="006E6294" w:rsidTr="008B45A7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38 138,5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41 805,0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18 948,7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17 435,3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18 948,7</w:t>
            </w:r>
          </w:p>
        </w:tc>
      </w:tr>
      <w:tr w:rsidR="008B45A7" w:rsidRPr="006E6294" w:rsidTr="008B45A7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16 289,3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16 289,3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4 346,7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4 724,0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1 277,0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1 387,9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3 314,7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19,7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21,4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1 211,7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1 211,7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480,3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6E6294">
              <w:rPr>
                <w:sz w:val="22"/>
                <w:szCs w:val="22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302,1</w:t>
            </w:r>
          </w:p>
        </w:tc>
      </w:tr>
      <w:tr w:rsidR="008B45A7" w:rsidRPr="006E6294" w:rsidTr="006E6294">
        <w:trPr>
          <w:trHeight w:val="103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от сдачи в аренду</w:t>
            </w:r>
            <w:r w:rsidR="00964ED1" w:rsidRPr="006E6294">
              <w:rPr>
                <w:sz w:val="22"/>
                <w:szCs w:val="22"/>
              </w:rPr>
              <w:t xml:space="preserve"> имущества, </w:t>
            </w:r>
            <w:r w:rsidRPr="006E6294">
              <w:rPr>
                <w:sz w:val="22"/>
                <w:szCs w:val="22"/>
              </w:rPr>
              <w:t>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178,2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9,8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9,8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86,9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54,3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32,6</w:t>
            </w:r>
          </w:p>
        </w:tc>
      </w:tr>
      <w:tr w:rsidR="008B45A7" w:rsidRPr="006E6294" w:rsidTr="008B45A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54,3</w:t>
            </w:r>
          </w:p>
        </w:tc>
      </w:tr>
      <w:tr w:rsidR="008B45A7" w:rsidRPr="006E6294" w:rsidTr="008B45A7">
        <w:trPr>
          <w:trHeight w:val="374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280 173,5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271 042,9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282 538,0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2 02 10000 00 0000 150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71 047,8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62 190,6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57 688,4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2 02 15001 00 0000 150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65 694,6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62 190,6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57 688,4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2 02 15001 05 0000 150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65 694,6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62 190,6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57 688,4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2 02 15002 05 0000 150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5 353,2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2 02 20000 00 0000 150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44 784,3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28 187,8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31 721,1</w:t>
            </w:r>
          </w:p>
        </w:tc>
      </w:tr>
      <w:tr w:rsidR="008B45A7" w:rsidRPr="006E6294" w:rsidTr="00141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2 02 25097 05 0000 150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1 330,0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2 02 25169 05 0000 150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1 117,1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1 127,1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1 125,6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2 02 25497 05 0000 150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290,5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2 02 25519 05 0000 150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263,1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2 02 25567 05 0000 150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на обеспечение устойчиво</w:t>
            </w:r>
            <w:r w:rsidR="00141E49" w:rsidRPr="006E6294">
              <w:rPr>
                <w:sz w:val="22"/>
                <w:szCs w:val="22"/>
              </w:rPr>
              <w:t>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4 269,7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202 29999 05 0075 150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9 237,7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9 237,7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9 237,7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202 29999 05 0078 150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13 515,9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13 575,1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15 289,4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2 02 29999 05 0086 150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3 000,0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2 02 29999 05 0087 150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2 427,3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4 247,9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6 068,4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2 02 29999 05 0099 150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9 333,0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0,0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2 02 30000 00 0000 150 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163 367,3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179 615,9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192 043,7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2 02 30024 00 0000 150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163 367,3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179 615,9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192 043,7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2 02 30024 05 0001 150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112 175,1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130 552,6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142 232,2</w:t>
            </w:r>
          </w:p>
        </w:tc>
      </w:tr>
      <w:tr w:rsidR="008B45A7" w:rsidRPr="006E6294" w:rsidTr="00F87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2 02 30024 05 0003 150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2 02 30024 05 0007 150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797,6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821,3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848,7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2 02 30024 05 0008 150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2 02 30024 05 0009 150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2 02 30024 05 0010 150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2 02 30024 05 0011 150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2 02 30024 05 0012 150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105,4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108,3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111,6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2 02 30024 05 0014 150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Субвенции бюджетам муниципальных районов области на </w:t>
            </w:r>
            <w:r w:rsidRPr="006E6294">
              <w:rPr>
                <w:sz w:val="22"/>
                <w:szCs w:val="22"/>
              </w:rPr>
              <w:lastRenderedPageBreak/>
              <w:t>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1 515,2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1 515,2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1 515,2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2 02 30024 05 0015 150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294,3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2 02 30024 05 0016 150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2 336,9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2 421,0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2 505,7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2 02 30024 05 0027 150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</w:p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4 605,5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2 971,8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2 971,8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2 02 30024 05 0028 150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487,2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487,2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487,2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2 02 30024 05 0029 150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104,9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108,3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112,0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2 02 30024 05 0037 150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39 423,6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38 814,3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39 443,4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2 02 30024 05 0039 150 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 xml:space="preserve">Субвенции бюджетам муниципальных районов области на осуществление органами местного самоуправления отдельных </w:t>
            </w:r>
            <w:r w:rsidRPr="006E6294">
              <w:rPr>
                <w:sz w:val="22"/>
                <w:szCs w:val="22"/>
              </w:rPr>
              <w:lastRenderedPageBreak/>
              <w:t>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>1,4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1,4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1,4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lastRenderedPageBreak/>
              <w:t xml:space="preserve">2 02 30024 05 0040 150 </w:t>
            </w:r>
          </w:p>
        </w:tc>
        <w:tc>
          <w:tcPr>
            <w:tcW w:w="6940" w:type="dxa"/>
          </w:tcPr>
          <w:p w:rsidR="008B45A7" w:rsidRPr="006E6294" w:rsidRDefault="008B45A7" w:rsidP="00141E49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Субвенции бюджетам муниципальных районов области на проведение мероприятий по отлову и содержанию животных без владельцев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48,7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48,7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48,7</w:t>
            </w:r>
          </w:p>
        </w:tc>
      </w:tr>
      <w:tr w:rsidR="008B45A7" w:rsidRPr="006E6294" w:rsidTr="006E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2 02 40000 00 0000 150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974,1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1 048,6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1 084,8</w:t>
            </w:r>
          </w:p>
        </w:tc>
      </w:tr>
      <w:tr w:rsidR="008B45A7" w:rsidRPr="006E6294" w:rsidTr="008B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2 02 40014 05 0000 150</w:t>
            </w:r>
          </w:p>
        </w:tc>
        <w:tc>
          <w:tcPr>
            <w:tcW w:w="6940" w:type="dxa"/>
          </w:tcPr>
          <w:p w:rsidR="008B45A7" w:rsidRPr="006E6294" w:rsidRDefault="008B45A7" w:rsidP="00964ED1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974,1</w:t>
            </w:r>
          </w:p>
        </w:tc>
        <w:tc>
          <w:tcPr>
            <w:tcW w:w="1984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1 048,6</w:t>
            </w:r>
          </w:p>
        </w:tc>
        <w:tc>
          <w:tcPr>
            <w:tcW w:w="2127" w:type="dxa"/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1 084,8</w:t>
            </w:r>
          </w:p>
        </w:tc>
      </w:tr>
      <w:tr w:rsidR="008B45A7" w:rsidRPr="006E6294" w:rsidTr="006E6294">
        <w:trPr>
          <w:trHeight w:val="297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5A7" w:rsidRPr="006E6294" w:rsidRDefault="008B45A7" w:rsidP="006E6294">
            <w:pPr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318 312,0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310 609,6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45A7" w:rsidRPr="006E6294" w:rsidRDefault="008B45A7" w:rsidP="006E6294">
            <w:pPr>
              <w:jc w:val="righ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324 343,0</w:t>
            </w:r>
          </w:p>
        </w:tc>
      </w:tr>
    </w:tbl>
    <w:p w:rsidR="008B45A7" w:rsidRDefault="008B45A7" w:rsidP="008B45A7">
      <w:pPr>
        <w:rPr>
          <w:color w:val="000000"/>
          <w:sz w:val="28"/>
          <w:szCs w:val="28"/>
        </w:rPr>
      </w:pPr>
    </w:p>
    <w:p w:rsidR="00895583" w:rsidRDefault="00895583" w:rsidP="00895583">
      <w:pPr>
        <w:rPr>
          <w:color w:val="000000"/>
          <w:sz w:val="28"/>
          <w:szCs w:val="28"/>
        </w:rPr>
      </w:pPr>
    </w:p>
    <w:p w:rsidR="00042B78" w:rsidRDefault="00042B78" w:rsidP="00895583">
      <w:pPr>
        <w:rPr>
          <w:color w:val="000000"/>
          <w:sz w:val="28"/>
          <w:szCs w:val="28"/>
        </w:rPr>
      </w:pPr>
    </w:p>
    <w:tbl>
      <w:tblPr>
        <w:tblW w:w="15873" w:type="dxa"/>
        <w:tblInd w:w="-709" w:type="dxa"/>
        <w:tblLook w:val="04A0" w:firstRow="1" w:lastRow="0" w:firstColumn="1" w:lastColumn="0" w:noHBand="0" w:noVBand="1"/>
      </w:tblPr>
      <w:tblGrid>
        <w:gridCol w:w="5245"/>
        <w:gridCol w:w="6096"/>
        <w:gridCol w:w="4532"/>
      </w:tblGrid>
      <w:tr w:rsidR="00042B78" w:rsidTr="00042B78">
        <w:tc>
          <w:tcPr>
            <w:tcW w:w="5245" w:type="dxa"/>
          </w:tcPr>
          <w:p w:rsidR="00042B78" w:rsidRPr="00704F94" w:rsidRDefault="00042B78" w:rsidP="00735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096" w:type="dxa"/>
          </w:tcPr>
          <w:p w:rsidR="00042B78" w:rsidRPr="00704F94" w:rsidRDefault="00042B78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42B78" w:rsidRPr="00704F94" w:rsidRDefault="00042B78" w:rsidP="00735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42B78" w:rsidTr="00042B78">
        <w:tc>
          <w:tcPr>
            <w:tcW w:w="5245" w:type="dxa"/>
          </w:tcPr>
          <w:p w:rsidR="00042B78" w:rsidRDefault="00042B78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042B78" w:rsidRPr="00704F94" w:rsidRDefault="00042B78" w:rsidP="00042B78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096" w:type="dxa"/>
          </w:tcPr>
          <w:p w:rsidR="00042B78" w:rsidRPr="00704F94" w:rsidRDefault="00042B78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42B78" w:rsidRDefault="00042B78" w:rsidP="00735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42B78" w:rsidRPr="00704F94" w:rsidRDefault="00042B78" w:rsidP="00042B78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95583" w:rsidRDefault="00895583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/>
    <w:p w:rsidR="00735884" w:rsidRDefault="00735884">
      <w:pPr>
        <w:sectPr w:rsidR="00735884" w:rsidSect="00042B78">
          <w:pgSz w:w="16838" w:h="11906" w:orient="landscape"/>
          <w:pgMar w:top="1701" w:right="536" w:bottom="993" w:left="1134" w:header="709" w:footer="283" w:gutter="0"/>
          <w:cols w:space="708"/>
          <w:docGrid w:linePitch="360"/>
        </w:sectPr>
      </w:pPr>
    </w:p>
    <w:p w:rsidR="00735884" w:rsidRDefault="00735884" w:rsidP="00735884">
      <w:pPr>
        <w:pStyle w:val="1"/>
        <w:ind w:left="4820"/>
        <w:jc w:val="left"/>
        <w:rPr>
          <w:b w:val="0"/>
          <w:i w:val="0"/>
        </w:rPr>
      </w:pPr>
      <w:r w:rsidRPr="00735884">
        <w:rPr>
          <w:b w:val="0"/>
          <w:i w:val="0"/>
        </w:rPr>
        <w:lastRenderedPageBreak/>
        <w:t xml:space="preserve">                                                                                         Приложение №2                                                                                        к решению Собрания депутатов                                                                                      Питерского муниципального района                                                                     Саратовской области</w:t>
      </w:r>
      <w:r>
        <w:rPr>
          <w:b w:val="0"/>
          <w:i w:val="0"/>
        </w:rPr>
        <w:t xml:space="preserve"> </w:t>
      </w:r>
    </w:p>
    <w:p w:rsidR="00735884" w:rsidRPr="00735884" w:rsidRDefault="00735884" w:rsidP="00735884">
      <w:pPr>
        <w:pStyle w:val="1"/>
        <w:ind w:left="4820"/>
        <w:jc w:val="left"/>
        <w:rPr>
          <w:b w:val="0"/>
          <w:i w:val="0"/>
        </w:rPr>
      </w:pPr>
      <w:r w:rsidRPr="00735884">
        <w:rPr>
          <w:b w:val="0"/>
          <w:i w:val="0"/>
        </w:rPr>
        <w:t xml:space="preserve">от </w:t>
      </w:r>
      <w:r w:rsidR="00FC7492">
        <w:rPr>
          <w:b w:val="0"/>
          <w:i w:val="0"/>
        </w:rPr>
        <w:t xml:space="preserve">23 декабря 2019 </w:t>
      </w:r>
      <w:r w:rsidRPr="00735884">
        <w:rPr>
          <w:b w:val="0"/>
          <w:i w:val="0"/>
        </w:rPr>
        <w:t>года №</w:t>
      </w:r>
      <w:r w:rsidR="00FC7492">
        <w:rPr>
          <w:b w:val="0"/>
          <w:i w:val="0"/>
        </w:rPr>
        <w:t>38-1</w:t>
      </w:r>
      <w:r w:rsidRPr="00735884">
        <w:rPr>
          <w:b w:val="0"/>
          <w:i w:val="0"/>
        </w:rPr>
        <w:t xml:space="preserve"> </w:t>
      </w:r>
    </w:p>
    <w:p w:rsidR="00735884" w:rsidRDefault="00735884" w:rsidP="00735884"/>
    <w:p w:rsidR="00735884" w:rsidRDefault="00735884" w:rsidP="00735884"/>
    <w:p w:rsidR="00735884" w:rsidRDefault="00735884" w:rsidP="00735884">
      <w:pPr>
        <w:tabs>
          <w:tab w:val="left" w:pos="108"/>
          <w:tab w:val="left" w:pos="2860"/>
          <w:tab w:val="left" w:pos="5291"/>
        </w:tabs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F879A6" w:rsidRDefault="00735884" w:rsidP="00F879A6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879A6" w:rsidRPr="00346507">
        <w:rPr>
          <w:i/>
        </w:rPr>
        <w:t xml:space="preserve">                                                                                      </w:t>
      </w:r>
    </w:p>
    <w:p w:rsidR="00F879A6" w:rsidRDefault="00F879A6" w:rsidP="00F879A6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992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222"/>
        <w:gridCol w:w="2837"/>
        <w:gridCol w:w="2462"/>
        <w:gridCol w:w="3402"/>
      </w:tblGrid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9A6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79A6" w:rsidRPr="00F879A6" w:rsidRDefault="00F879A6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9A6">
              <w:rPr>
                <w:b/>
                <w:bCs/>
                <w:color w:val="000000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79A6" w:rsidRPr="00F879A6" w:rsidRDefault="00F879A6" w:rsidP="00212558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9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ind w:left="-468" w:firstLine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79A6" w:rsidRPr="00F879A6" w:rsidRDefault="00F879A6" w:rsidP="00212558">
            <w:pPr>
              <w:ind w:left="-468" w:firstLine="46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79A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F879A6" w:rsidRPr="00F879A6" w:rsidTr="00F879A6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9A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9A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9A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ind w:left="-468" w:firstLine="468"/>
              <w:jc w:val="center"/>
              <w:rPr>
                <w:bCs/>
                <w:color w:val="000000"/>
                <w:sz w:val="22"/>
                <w:szCs w:val="22"/>
              </w:rPr>
            </w:pPr>
            <w:r w:rsidRPr="00F879A6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pStyle w:val="ConsPlusNormal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1 11 05013 05 0000 120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1 11 05025 05 0000 120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879A6" w:rsidRPr="00F879A6" w:rsidTr="00F879A6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879A6" w:rsidRPr="00F879A6" w:rsidTr="00F879A6">
        <w:trPr>
          <w:trHeight w:val="324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1 11 05313 10 0000 120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879A6" w:rsidRPr="00F879A6" w:rsidTr="00F879A6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1 11 05314 10 0000 120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879A6" w:rsidRPr="00F879A6" w:rsidTr="00F879A6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1 11 07015 05 0000 120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1 14 01050 05 0000 410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Доходы от продажи квартир, находящихся в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собственности муниципальных районов</w:t>
            </w:r>
          </w:p>
        </w:tc>
      </w:tr>
      <w:tr w:rsidR="00F879A6" w:rsidRPr="00F879A6" w:rsidTr="00F879A6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1 14 02052 05 0000 410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автономных учреждений), в части реализации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основных средств по указанному имуществу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79A6" w:rsidRPr="00F879A6" w:rsidTr="00F879A6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1 14 02052 05 0000 440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автономных учреждений), в части реализации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материальных запасов по указанному имуществу</w:t>
            </w:r>
          </w:p>
        </w:tc>
      </w:tr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Доходы от реализации иного имущества,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находящегося в собственности муниципальных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районов (за исключением имущества муниципальных бюджетных и 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автономных учреждений, а также имущества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Доходы от реализации иного имущества,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находящегося в собственности муниципальных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879A6" w:rsidRPr="00F879A6" w:rsidTr="00F879A6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1 14 03050 05 0000 410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Средства от распоряжения и реализации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879A6" w:rsidRPr="00F879A6" w:rsidTr="00F879A6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1 14 03050 05 0000 440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Средства от распоряжения и реализации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Администрация Питерского муниципального района </w:t>
            </w:r>
            <w:r w:rsidRPr="00F879A6">
              <w:rPr>
                <w:color w:val="000000"/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1 14 06013 05 0000 430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 xml:space="preserve"> Доходы от продажи земельных участков, государственная собственность на которые не </w:t>
            </w:r>
            <w:r w:rsidRPr="00F879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F879A6" w:rsidRPr="00F879A6" w:rsidTr="00F879A6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1 16 07010 05 0000 140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879A6" w:rsidRPr="00F879A6" w:rsidTr="00F879A6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1 16 07090 05 0000 140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879A6" w:rsidRPr="00F879A6" w:rsidTr="00F879A6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1 16 10081 05 0000 140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F879A6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879A6" w:rsidRPr="00F879A6" w:rsidTr="00F879A6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Доходы от денежных взысканий (штрафов),</w:t>
            </w:r>
            <w:r w:rsidR="008A219D">
              <w:rPr>
                <w:sz w:val="22"/>
                <w:szCs w:val="22"/>
              </w:rPr>
              <w:t xml:space="preserve"> </w:t>
            </w:r>
            <w:r w:rsidRPr="00F879A6">
              <w:rPr>
                <w:sz w:val="22"/>
                <w:szCs w:val="22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79A6" w:rsidRPr="00F879A6" w:rsidTr="00F879A6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879A6" w:rsidRPr="00F879A6" w:rsidTr="00F879A6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Финансовое управление администрации Питерского </w:t>
            </w:r>
            <w:r w:rsidRPr="00F879A6">
              <w:rPr>
                <w:color w:val="000000"/>
                <w:sz w:val="22"/>
                <w:szCs w:val="22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1 17 01050 05 0000 180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F879A6">
              <w:rPr>
                <w:color w:val="000000"/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2 02 00000 05 0000 150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  бюджетов бюджетной системы Российской Федерации*</w:t>
            </w:r>
          </w:p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2 02 00000 10 0000 150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A6" w:rsidRPr="00F879A6" w:rsidRDefault="00F879A6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79A6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  бюджетов бюджетной системы Российской Федерации*</w:t>
            </w:r>
          </w:p>
          <w:p w:rsidR="00F879A6" w:rsidRPr="00F879A6" w:rsidRDefault="00F879A6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2 07 05030 05 0000 180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2 07 05030 10 0000 180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2 08 05000 05 0000 180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Перечисления из бюджетов муниципальных районов</w:t>
            </w:r>
            <w:r w:rsidR="008A219D">
              <w:rPr>
                <w:sz w:val="22"/>
                <w:szCs w:val="22"/>
              </w:rPr>
              <w:t xml:space="preserve"> </w:t>
            </w:r>
            <w:r w:rsidRPr="00F879A6">
              <w:rPr>
                <w:sz w:val="22"/>
                <w:szCs w:val="22"/>
              </w:rPr>
              <w:t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2 08 05000 10 0000 180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Перечисления из бюджетов сельских поселений</w:t>
            </w:r>
            <w:r w:rsidR="008A219D">
              <w:rPr>
                <w:sz w:val="22"/>
                <w:szCs w:val="22"/>
              </w:rPr>
              <w:t xml:space="preserve"> </w:t>
            </w:r>
            <w:r w:rsidRPr="00F879A6">
              <w:rPr>
                <w:sz w:val="22"/>
                <w:szCs w:val="22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2 18 05010 05 0000 180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2 18 05010 10 0000 180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  <w:r w:rsidRPr="00F879A6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F879A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 районов</w:t>
            </w:r>
          </w:p>
          <w:p w:rsidR="00F879A6" w:rsidRPr="00F879A6" w:rsidRDefault="00F879A6" w:rsidP="00212558">
            <w:pPr>
              <w:jc w:val="both"/>
              <w:rPr>
                <w:sz w:val="22"/>
                <w:szCs w:val="22"/>
              </w:rPr>
            </w:pP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>2 19 00000 05 0000 150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79A6" w:rsidRPr="00F879A6" w:rsidTr="00F879A6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F879A6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rPr>
                <w:sz w:val="22"/>
                <w:szCs w:val="22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>2 19 00000 10 0000 150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9A6" w:rsidRPr="00F879A6" w:rsidRDefault="00F879A6" w:rsidP="0021255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79A6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79A6" w:rsidRDefault="00F879A6" w:rsidP="00F879A6">
      <w:pPr>
        <w:tabs>
          <w:tab w:val="left" w:pos="108"/>
          <w:tab w:val="left" w:pos="1908"/>
          <w:tab w:val="left" w:pos="4248"/>
        </w:tabs>
        <w:ind w:left="-792"/>
        <w:rPr>
          <w:color w:val="000000"/>
        </w:rPr>
      </w:pPr>
      <w:r>
        <w:rPr>
          <w:color w:val="000000"/>
        </w:rPr>
        <w:tab/>
      </w:r>
    </w:p>
    <w:p w:rsidR="00F879A6" w:rsidRDefault="00F879A6" w:rsidP="008A219D">
      <w:pPr>
        <w:tabs>
          <w:tab w:val="left" w:pos="108"/>
          <w:tab w:val="left" w:pos="1908"/>
          <w:tab w:val="left" w:pos="4248"/>
        </w:tabs>
        <w:rPr>
          <w:color w:val="000000"/>
        </w:rPr>
      </w:pPr>
      <w:r>
        <w:rPr>
          <w:color w:val="000000"/>
        </w:rPr>
        <w:t xml:space="preserve">*Главным администратором может осуществляться администрирование поступлений по всем статьям, подстатьям, подвидам данного вида доходов.  </w:t>
      </w:r>
    </w:p>
    <w:p w:rsidR="00F879A6" w:rsidRDefault="00F879A6" w:rsidP="008A219D">
      <w:pPr>
        <w:tabs>
          <w:tab w:val="left" w:pos="108"/>
          <w:tab w:val="left" w:pos="1908"/>
          <w:tab w:val="left" w:pos="4248"/>
        </w:tabs>
        <w:rPr>
          <w:color w:val="000000"/>
        </w:rPr>
      </w:pPr>
    </w:p>
    <w:p w:rsidR="00F879A6" w:rsidRDefault="00F879A6" w:rsidP="00F879A6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8"/>
        <w:gridCol w:w="557"/>
        <w:gridCol w:w="4856"/>
      </w:tblGrid>
      <w:tr w:rsidR="00056BA7" w:rsidTr="00056BA7">
        <w:tc>
          <w:tcPr>
            <w:tcW w:w="4368" w:type="dxa"/>
          </w:tcPr>
          <w:p w:rsidR="00056BA7" w:rsidRPr="00704F94" w:rsidRDefault="00056BA7" w:rsidP="009E6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056BA7" w:rsidRPr="00704F94" w:rsidRDefault="00056BA7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056BA7" w:rsidRPr="00704F94" w:rsidRDefault="00056BA7" w:rsidP="009E6B4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56BA7" w:rsidTr="00056BA7">
        <w:tc>
          <w:tcPr>
            <w:tcW w:w="4368" w:type="dxa"/>
          </w:tcPr>
          <w:p w:rsidR="00056BA7" w:rsidRPr="00704F94" w:rsidRDefault="00056BA7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056BA7" w:rsidRPr="00704F94" w:rsidRDefault="00056BA7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056BA7" w:rsidRPr="00704F94" w:rsidRDefault="00056BA7" w:rsidP="00056BA7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056BA7" w:rsidRDefault="00056BA7" w:rsidP="0073588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35884" w:rsidRDefault="00735884" w:rsidP="0073588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35884" w:rsidRDefault="00735884" w:rsidP="0073588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35884" w:rsidRDefault="00735884" w:rsidP="00735884"/>
    <w:p w:rsidR="00735884" w:rsidRDefault="00735884" w:rsidP="00735884"/>
    <w:p w:rsidR="00526A8C" w:rsidRDefault="00526A8C" w:rsidP="00735884"/>
    <w:p w:rsidR="00526A8C" w:rsidRDefault="00526A8C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8A219D" w:rsidRDefault="008A219D" w:rsidP="00735884"/>
    <w:p w:rsidR="00526A8C" w:rsidRDefault="00526A8C" w:rsidP="00735884"/>
    <w:p w:rsidR="00526A8C" w:rsidRDefault="00526A8C" w:rsidP="00735884"/>
    <w:p w:rsidR="00526A8C" w:rsidRPr="0048182E" w:rsidRDefault="00526A8C" w:rsidP="00526A8C">
      <w:pPr>
        <w:pStyle w:val="1"/>
        <w:ind w:left="4731"/>
        <w:jc w:val="left"/>
        <w:rPr>
          <w:b w:val="0"/>
          <w:i w:val="0"/>
        </w:rPr>
      </w:pPr>
      <w:r w:rsidRPr="0048182E">
        <w:rPr>
          <w:b w:val="0"/>
          <w:i w:val="0"/>
        </w:rPr>
        <w:lastRenderedPageBreak/>
        <w:t>Приложение №</w:t>
      </w:r>
      <w:r>
        <w:rPr>
          <w:b w:val="0"/>
          <w:i w:val="0"/>
        </w:rPr>
        <w:t>3</w:t>
      </w:r>
      <w:r w:rsidRPr="0048182E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526A8C" w:rsidRPr="0048182E" w:rsidRDefault="00526A8C" w:rsidP="00526A8C">
      <w:pPr>
        <w:pStyle w:val="1"/>
        <w:ind w:left="4731"/>
        <w:jc w:val="left"/>
        <w:rPr>
          <w:b w:val="0"/>
          <w:i w:val="0"/>
        </w:rPr>
      </w:pPr>
      <w:r>
        <w:rPr>
          <w:b w:val="0"/>
          <w:i w:val="0"/>
        </w:rPr>
        <w:t>о</w:t>
      </w:r>
      <w:r w:rsidRPr="0048182E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FC7492">
        <w:rPr>
          <w:b w:val="0"/>
          <w:i w:val="0"/>
        </w:rPr>
        <w:t xml:space="preserve">23 декабря 2019 </w:t>
      </w:r>
      <w:r w:rsidRPr="0048182E">
        <w:rPr>
          <w:b w:val="0"/>
          <w:i w:val="0"/>
        </w:rPr>
        <w:t>года №</w:t>
      </w:r>
      <w:r w:rsidR="00FC7492">
        <w:rPr>
          <w:b w:val="0"/>
          <w:i w:val="0"/>
        </w:rPr>
        <w:t>38-1</w:t>
      </w:r>
      <w:r w:rsidRPr="0048182E">
        <w:rPr>
          <w:b w:val="0"/>
          <w:i w:val="0"/>
        </w:rPr>
        <w:t xml:space="preserve"> </w:t>
      </w:r>
      <w:r w:rsidRPr="0048182E">
        <w:rPr>
          <w:b w:val="0"/>
          <w:i w:val="0"/>
        </w:rPr>
        <w:br/>
      </w:r>
    </w:p>
    <w:p w:rsidR="00526A8C" w:rsidRPr="00526A8C" w:rsidRDefault="00526A8C" w:rsidP="00526A8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526A8C">
        <w:rPr>
          <w:rFonts w:ascii="Times New Roman" w:hAnsi="Times New Roman" w:cs="Times New Roman"/>
          <w:b/>
          <w:i w:val="0"/>
          <w:color w:val="auto"/>
          <w:sz w:val="28"/>
        </w:rPr>
        <w:t>Перечень главных администраторов источников</w:t>
      </w:r>
    </w:p>
    <w:p w:rsidR="00526A8C" w:rsidRPr="00526A8C" w:rsidRDefault="00526A8C" w:rsidP="00526A8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526A8C">
        <w:rPr>
          <w:rFonts w:ascii="Times New Roman" w:hAnsi="Times New Roman" w:cs="Times New Roman"/>
          <w:b/>
          <w:i w:val="0"/>
          <w:color w:val="auto"/>
          <w:sz w:val="28"/>
        </w:rPr>
        <w:t>финансирования дефицита районного бюджета</w:t>
      </w:r>
    </w:p>
    <w:p w:rsidR="00526A8C" w:rsidRDefault="00526A8C" w:rsidP="00526A8C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color w:val="000000"/>
        </w:rPr>
      </w:pPr>
    </w:p>
    <w:p w:rsidR="000067B0" w:rsidRDefault="000067B0" w:rsidP="000067B0">
      <w:pPr>
        <w:tabs>
          <w:tab w:val="left" w:pos="108"/>
          <w:tab w:val="left" w:pos="1908"/>
          <w:tab w:val="left" w:pos="4248"/>
        </w:tabs>
        <w:rPr>
          <w:rFonts w:ascii="Arial" w:hAnsi="Arial" w:cs="Arial"/>
          <w:color w:val="000000"/>
        </w:rPr>
      </w:pP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364"/>
        <w:gridCol w:w="3118"/>
        <w:gridCol w:w="2464"/>
        <w:gridCol w:w="2835"/>
      </w:tblGrid>
      <w:tr w:rsidR="000067B0" w:rsidRPr="000067B0" w:rsidTr="000067B0"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7B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01 02 00 00 05 0000 710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01 02 00 00 05 0000 810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01 03 01 00 05 0000 710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0067B0" w:rsidRPr="000067B0" w:rsidTr="000067B0"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01 03 01 00 05 0000 810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67B0">
              <w:rPr>
                <w:bCs/>
                <w:color w:val="000000"/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0067B0" w:rsidRPr="000067B0" w:rsidTr="000067B0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01 05 02 01 05 0000 510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67B0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муниципального района</w:t>
            </w:r>
          </w:p>
        </w:tc>
      </w:tr>
      <w:tr w:rsidR="000067B0" w:rsidRPr="000067B0" w:rsidTr="000067B0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67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Уменьшение прочих остатков денежных средств муниципального района</w:t>
            </w:r>
          </w:p>
        </w:tc>
      </w:tr>
      <w:tr w:rsidR="000067B0" w:rsidRPr="000067B0" w:rsidTr="000067B0"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center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lastRenderedPageBreak/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jc w:val="both"/>
              <w:rPr>
                <w:color w:val="000000"/>
                <w:sz w:val="22"/>
                <w:szCs w:val="22"/>
              </w:rPr>
            </w:pPr>
            <w:r w:rsidRPr="000067B0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0067B0" w:rsidRDefault="000067B0" w:rsidP="002125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67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</w:tbl>
    <w:p w:rsidR="000067B0" w:rsidRDefault="000067B0" w:rsidP="000067B0"/>
    <w:p w:rsidR="000067B0" w:rsidRDefault="000067B0" w:rsidP="000067B0">
      <w:pPr>
        <w:rPr>
          <w:sz w:val="28"/>
          <w:szCs w:val="28"/>
        </w:rPr>
      </w:pPr>
    </w:p>
    <w:p w:rsidR="000067B0" w:rsidRDefault="000067B0" w:rsidP="000067B0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8"/>
        <w:gridCol w:w="557"/>
        <w:gridCol w:w="4856"/>
      </w:tblGrid>
      <w:tr w:rsidR="007C5F2E" w:rsidTr="007C5F2E">
        <w:tc>
          <w:tcPr>
            <w:tcW w:w="4368" w:type="dxa"/>
          </w:tcPr>
          <w:p w:rsidR="007C5F2E" w:rsidRPr="00704F94" w:rsidRDefault="007C5F2E" w:rsidP="009E6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7C5F2E" w:rsidRPr="00704F94" w:rsidRDefault="007C5F2E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C5F2E" w:rsidRPr="00704F94" w:rsidRDefault="007C5F2E" w:rsidP="009E6B4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7C5F2E" w:rsidTr="007C5F2E">
        <w:tc>
          <w:tcPr>
            <w:tcW w:w="4368" w:type="dxa"/>
          </w:tcPr>
          <w:p w:rsidR="007C5F2E" w:rsidRPr="00704F94" w:rsidRDefault="007C5F2E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7C5F2E" w:rsidRPr="00704F94" w:rsidRDefault="007C5F2E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C5F2E" w:rsidRPr="00704F94" w:rsidRDefault="007C5F2E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26A8C" w:rsidRDefault="00526A8C" w:rsidP="00526A8C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526A8C" w:rsidRDefault="00526A8C" w:rsidP="00526A8C">
      <w:pPr>
        <w:rPr>
          <w:sz w:val="28"/>
          <w:szCs w:val="28"/>
        </w:rPr>
      </w:pPr>
    </w:p>
    <w:p w:rsidR="00526A8C" w:rsidRDefault="00526A8C" w:rsidP="00735884"/>
    <w:p w:rsidR="00735884" w:rsidRDefault="00735884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704D0B" w:rsidRDefault="00704D0B"/>
    <w:p w:rsidR="000067B0" w:rsidRDefault="000067B0"/>
    <w:p w:rsidR="00704D0B" w:rsidRDefault="00704D0B"/>
    <w:p w:rsidR="00704D0B" w:rsidRDefault="00704D0B"/>
    <w:p w:rsidR="00704D0B" w:rsidRPr="00704D0B" w:rsidRDefault="00704D0B" w:rsidP="00704D0B">
      <w:pPr>
        <w:pStyle w:val="1"/>
        <w:ind w:left="4731"/>
        <w:jc w:val="left"/>
        <w:rPr>
          <w:b w:val="0"/>
          <w:i w:val="0"/>
        </w:rPr>
      </w:pPr>
      <w:r w:rsidRPr="00704D0B">
        <w:rPr>
          <w:b w:val="0"/>
          <w:i w:val="0"/>
        </w:rPr>
        <w:lastRenderedPageBreak/>
        <w:t>Приложение №4</w:t>
      </w:r>
    </w:p>
    <w:p w:rsidR="00704D0B" w:rsidRPr="00704D0B" w:rsidRDefault="00704D0B" w:rsidP="00704D0B">
      <w:pPr>
        <w:pStyle w:val="1"/>
        <w:ind w:left="4731"/>
        <w:jc w:val="left"/>
        <w:rPr>
          <w:b w:val="0"/>
          <w:i w:val="0"/>
        </w:rPr>
      </w:pPr>
      <w:r w:rsidRPr="00704D0B">
        <w:rPr>
          <w:b w:val="0"/>
          <w:i w:val="0"/>
        </w:rPr>
        <w:t>к решению Собрания депутатов Питерского муниципального района Саратовской области</w:t>
      </w:r>
    </w:p>
    <w:p w:rsidR="00704D0B" w:rsidRPr="00704D0B" w:rsidRDefault="00704D0B" w:rsidP="00704D0B">
      <w:pPr>
        <w:ind w:left="4023" w:firstLine="708"/>
        <w:rPr>
          <w:sz w:val="28"/>
          <w:szCs w:val="28"/>
        </w:rPr>
      </w:pPr>
      <w:r w:rsidRPr="00704D0B">
        <w:rPr>
          <w:sz w:val="28"/>
          <w:szCs w:val="28"/>
        </w:rPr>
        <w:t xml:space="preserve">от </w:t>
      </w:r>
      <w:r w:rsidR="00FC7492">
        <w:rPr>
          <w:sz w:val="28"/>
          <w:szCs w:val="28"/>
        </w:rPr>
        <w:t>23 декабря 2019</w:t>
      </w:r>
      <w:r w:rsidRPr="00704D0B">
        <w:rPr>
          <w:sz w:val="28"/>
          <w:szCs w:val="28"/>
        </w:rPr>
        <w:t xml:space="preserve"> года №</w:t>
      </w:r>
      <w:r w:rsidR="00FC7492">
        <w:rPr>
          <w:sz w:val="28"/>
          <w:szCs w:val="28"/>
        </w:rPr>
        <w:t>38-1</w:t>
      </w:r>
      <w:r w:rsidRPr="00704D0B">
        <w:rPr>
          <w:sz w:val="28"/>
          <w:szCs w:val="28"/>
        </w:rPr>
        <w:t xml:space="preserve"> </w:t>
      </w:r>
    </w:p>
    <w:p w:rsidR="00704D0B" w:rsidRDefault="00704D0B" w:rsidP="00704D0B">
      <w:pPr>
        <w:ind w:left="4023" w:firstLine="708"/>
        <w:rPr>
          <w:b/>
          <w:szCs w:val="28"/>
        </w:rPr>
      </w:pPr>
    </w:p>
    <w:p w:rsidR="00704D0B" w:rsidRDefault="00704D0B" w:rsidP="00704D0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бюджетов поселений, входящих в состав </w:t>
      </w:r>
      <w:r>
        <w:rPr>
          <w:b/>
          <w:bCs/>
          <w:color w:val="000000"/>
          <w:spacing w:val="-1"/>
          <w:sz w:val="28"/>
          <w:szCs w:val="28"/>
        </w:rPr>
        <w:t xml:space="preserve">Питерского муниципального района </w:t>
      </w:r>
    </w:p>
    <w:p w:rsidR="000067B0" w:rsidRDefault="00704D0B" w:rsidP="00286CF2">
      <w:pPr>
        <w:tabs>
          <w:tab w:val="left" w:pos="1043"/>
          <w:tab w:val="left" w:pos="2860"/>
          <w:tab w:val="left" w:pos="5291"/>
        </w:tabs>
        <w:ind w:left="-792"/>
        <w:rPr>
          <w:rFonts w:ascii="Arial" w:hAnsi="Arial" w:cs="Arial"/>
          <w:color w:val="000000"/>
        </w:rPr>
      </w:pPr>
      <w:r>
        <w:rPr>
          <w:color w:val="000000"/>
        </w:rPr>
        <w:tab/>
      </w:r>
      <w:r w:rsidR="00286CF2">
        <w:rPr>
          <w:rFonts w:ascii="Arial" w:hAnsi="Arial" w:cs="Arial"/>
          <w:color w:val="000000"/>
        </w:rPr>
        <w:tab/>
      </w:r>
    </w:p>
    <w:tbl>
      <w:tblPr>
        <w:tblW w:w="992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181"/>
        <w:gridCol w:w="4394"/>
      </w:tblGrid>
      <w:tr w:rsidR="000067B0" w:rsidRPr="00114911" w:rsidTr="00286CF2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B0" w:rsidRPr="00114911" w:rsidRDefault="000067B0" w:rsidP="002125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911">
              <w:rPr>
                <w:b/>
                <w:bCs/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B0" w:rsidRPr="00114911" w:rsidRDefault="000067B0" w:rsidP="00212558">
            <w:pPr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 администратора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B0" w:rsidRPr="00114911" w:rsidRDefault="000067B0" w:rsidP="00212558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 xml:space="preserve">Код </w:t>
            </w:r>
            <w:r>
              <w:rPr>
                <w:b/>
                <w:bCs/>
                <w:color w:val="000000"/>
              </w:rPr>
              <w:t>бюджетной классификации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B0" w:rsidRPr="00114911" w:rsidRDefault="000067B0" w:rsidP="00212558">
            <w:pPr>
              <w:ind w:left="-468" w:firstLine="468"/>
              <w:jc w:val="center"/>
              <w:rPr>
                <w:b/>
                <w:bCs/>
                <w:color w:val="000000"/>
              </w:rPr>
            </w:pPr>
            <w:r w:rsidRPr="00114911">
              <w:rPr>
                <w:b/>
                <w:bCs/>
                <w:color w:val="000000"/>
              </w:rPr>
              <w:t>Наименование</w:t>
            </w:r>
          </w:p>
        </w:tc>
      </w:tr>
      <w:tr w:rsidR="000067B0" w:rsidRPr="00114911" w:rsidTr="00286CF2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ind w:left="-468" w:firstLine="468"/>
              <w:jc w:val="center"/>
              <w:rPr>
                <w:bCs/>
                <w:color w:val="000000"/>
              </w:rPr>
            </w:pPr>
            <w:r w:rsidRPr="00114911">
              <w:rPr>
                <w:bCs/>
                <w:color w:val="000000"/>
              </w:rPr>
              <w:t>4</w:t>
            </w:r>
          </w:p>
        </w:tc>
      </w:tr>
      <w:tr w:rsidR="000067B0" w:rsidRPr="00114911" w:rsidTr="00286CF2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jc w:val="center"/>
              <w:rPr>
                <w:color w:val="000000"/>
              </w:rPr>
            </w:pPr>
            <w:r w:rsidRPr="00114911"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rPr>
                <w:color w:val="000000"/>
              </w:rPr>
            </w:pPr>
            <w:r w:rsidRPr="00114911">
              <w:rPr>
                <w:color w:val="000000"/>
              </w:rPr>
              <w:t>1 1</w:t>
            </w:r>
            <w:r>
              <w:rPr>
                <w:color w:val="000000"/>
              </w:rPr>
              <w:t xml:space="preserve">7 </w:t>
            </w:r>
            <w:r w:rsidRPr="0011491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114911">
              <w:rPr>
                <w:color w:val="000000"/>
              </w:rPr>
              <w:t xml:space="preserve">050 </w:t>
            </w:r>
            <w:r>
              <w:rPr>
                <w:color w:val="000000"/>
              </w:rPr>
              <w:t>10</w:t>
            </w:r>
            <w:r w:rsidRPr="00114911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8</w:t>
            </w:r>
            <w:r w:rsidRPr="00114911">
              <w:rPr>
                <w:color w:val="000000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E54763" w:rsidRDefault="000067B0" w:rsidP="002125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E5476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067B0" w:rsidRPr="00E54763" w:rsidRDefault="000067B0" w:rsidP="00212558">
            <w:pPr>
              <w:jc w:val="both"/>
              <w:rPr>
                <w:color w:val="000000"/>
              </w:rPr>
            </w:pPr>
          </w:p>
        </w:tc>
      </w:tr>
      <w:tr w:rsidR="000067B0" w:rsidRPr="00114911" w:rsidTr="00286CF2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rPr>
                <w:color w:val="000000"/>
              </w:rPr>
            </w:pPr>
            <w:r w:rsidRPr="00114911">
              <w:rPr>
                <w:color w:val="000000"/>
              </w:rPr>
              <w:t>Финансовое управление администрации Питерского муниципального района</w:t>
            </w:r>
            <w:r>
              <w:rPr>
                <w:color w:val="000000"/>
              </w:rPr>
              <w:t xml:space="preserve"> Саратовской области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114911" w:rsidRDefault="000067B0" w:rsidP="00212558">
            <w:pPr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B0" w:rsidRPr="00647261" w:rsidRDefault="000067B0" w:rsidP="002125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28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а также сумм процентов за несвоевременное осуществление такого возврата и процентов,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61">
              <w:rPr>
                <w:rFonts w:ascii="Times New Roman" w:hAnsi="Times New Roman" w:cs="Times New Roman"/>
                <w:sz w:val="24"/>
                <w:szCs w:val="24"/>
              </w:rPr>
              <w:t>начисленных на излишне взысканные суммы</w:t>
            </w:r>
          </w:p>
        </w:tc>
      </w:tr>
    </w:tbl>
    <w:p w:rsidR="000067B0" w:rsidRDefault="000067B0" w:rsidP="000067B0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067B0" w:rsidRDefault="000067B0" w:rsidP="000067B0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067B0" w:rsidRDefault="000067B0" w:rsidP="000067B0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067B0" w:rsidRDefault="000067B0" w:rsidP="000067B0">
      <w:pPr>
        <w:ind w:hanging="360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AD1C64" w:rsidTr="00AD1C64">
        <w:tc>
          <w:tcPr>
            <w:tcW w:w="4368" w:type="dxa"/>
          </w:tcPr>
          <w:p w:rsidR="00AD1C64" w:rsidRPr="00704F94" w:rsidRDefault="00AD1C64" w:rsidP="009E6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AD1C64" w:rsidRPr="00704F94" w:rsidRDefault="00AD1C64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AD1C64" w:rsidRPr="00704F94" w:rsidRDefault="00AD1C64" w:rsidP="009E6B4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D1C64" w:rsidTr="00AD1C64">
        <w:tc>
          <w:tcPr>
            <w:tcW w:w="4368" w:type="dxa"/>
          </w:tcPr>
          <w:p w:rsidR="00AD1C64" w:rsidRPr="00704F94" w:rsidRDefault="00AD1C64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AD1C64" w:rsidRPr="00704F94" w:rsidRDefault="00AD1C64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AD1C64" w:rsidRPr="00704F94" w:rsidRDefault="00AD1C64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04D0B" w:rsidRDefault="00704D0B" w:rsidP="00704D0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704D0B" w:rsidRDefault="00704D0B" w:rsidP="00704D0B">
      <w:pPr>
        <w:ind w:hanging="360"/>
        <w:rPr>
          <w:sz w:val="28"/>
          <w:szCs w:val="28"/>
        </w:rPr>
      </w:pPr>
    </w:p>
    <w:p w:rsidR="00704D0B" w:rsidRDefault="00704D0B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Default="00AD1C64"/>
    <w:p w:rsidR="00AD1C64" w:rsidRPr="003D01B6" w:rsidRDefault="00AD1C64" w:rsidP="00AD1C64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lastRenderedPageBreak/>
        <w:t>Приложение №</w:t>
      </w:r>
      <w:r>
        <w:rPr>
          <w:b w:val="0"/>
          <w:i w:val="0"/>
        </w:rPr>
        <w:t>5</w:t>
      </w:r>
    </w:p>
    <w:p w:rsidR="00AD1C64" w:rsidRDefault="00AD1C64" w:rsidP="00AD1C64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t>к решению Собрания депутатов</w:t>
      </w:r>
    </w:p>
    <w:p w:rsidR="00AD1C64" w:rsidRPr="003D01B6" w:rsidRDefault="00AD1C64" w:rsidP="00AD1C64">
      <w:pPr>
        <w:pStyle w:val="1"/>
        <w:ind w:left="4731"/>
        <w:jc w:val="left"/>
        <w:rPr>
          <w:b w:val="0"/>
          <w:i w:val="0"/>
        </w:rPr>
      </w:pPr>
      <w:r w:rsidRPr="003D01B6">
        <w:rPr>
          <w:b w:val="0"/>
          <w:i w:val="0"/>
        </w:rPr>
        <w:t xml:space="preserve"> Питерского муниципального района Саратовской области</w:t>
      </w:r>
    </w:p>
    <w:p w:rsidR="00AD1C64" w:rsidRPr="003D01B6" w:rsidRDefault="00AD1C64" w:rsidP="00AD1C64">
      <w:pPr>
        <w:pStyle w:val="1"/>
        <w:ind w:left="4731"/>
        <w:jc w:val="left"/>
        <w:rPr>
          <w:b w:val="0"/>
          <w:i w:val="0"/>
        </w:rPr>
      </w:pPr>
      <w:r>
        <w:rPr>
          <w:b w:val="0"/>
          <w:i w:val="0"/>
        </w:rPr>
        <w:t>о</w:t>
      </w:r>
      <w:r w:rsidRPr="003D01B6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FC7492">
        <w:rPr>
          <w:b w:val="0"/>
          <w:i w:val="0"/>
        </w:rPr>
        <w:t>23 декабря 2019</w:t>
      </w:r>
      <w:r w:rsidRPr="003D01B6">
        <w:rPr>
          <w:b w:val="0"/>
          <w:i w:val="0"/>
        </w:rPr>
        <w:t xml:space="preserve"> года №</w:t>
      </w:r>
      <w:r w:rsidR="00FC7492">
        <w:rPr>
          <w:b w:val="0"/>
          <w:i w:val="0"/>
        </w:rPr>
        <w:t>38-1</w:t>
      </w:r>
      <w:r w:rsidRPr="003D01B6">
        <w:rPr>
          <w:b w:val="0"/>
          <w:i w:val="0"/>
        </w:rPr>
        <w:br/>
      </w:r>
    </w:p>
    <w:p w:rsidR="00AD1C64" w:rsidRDefault="00AD1C64" w:rsidP="00AD1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2020 год и на плановый период </w:t>
      </w:r>
    </w:p>
    <w:p w:rsidR="00AD1C64" w:rsidRPr="002E47B9" w:rsidRDefault="00AD1C64" w:rsidP="00AD1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и 2022 годов</w:t>
      </w:r>
    </w:p>
    <w:p w:rsidR="00286CF2" w:rsidRDefault="00AD1C64" w:rsidP="00286CF2">
      <w:pPr>
        <w:ind w:left="1416"/>
      </w:pPr>
      <w:r>
        <w:t xml:space="preserve">                                                </w:t>
      </w:r>
      <w:r w:rsidR="00286CF2">
        <w:t xml:space="preserve">                               </w:t>
      </w:r>
      <w:r w:rsidR="00286CF2">
        <w:tab/>
      </w:r>
      <w:r w:rsidR="00286CF2">
        <w:tab/>
      </w:r>
      <w:r w:rsidR="00286CF2">
        <w:tab/>
        <w:t xml:space="preserve">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14"/>
        <w:gridCol w:w="1598"/>
        <w:gridCol w:w="1417"/>
      </w:tblGrid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</w:p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Код бюджетной</w:t>
            </w:r>
          </w:p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классификации</w:t>
            </w:r>
          </w:p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</w:p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</w:p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Бюджеты сельских поселений</w:t>
            </w: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jc w:val="center"/>
              <w:rPr>
                <w:b/>
                <w:sz w:val="24"/>
                <w:szCs w:val="24"/>
              </w:rPr>
            </w:pPr>
            <w:r w:rsidRPr="00190EF9">
              <w:rPr>
                <w:b/>
                <w:sz w:val="24"/>
                <w:szCs w:val="24"/>
              </w:rPr>
              <w:t>4</w:t>
            </w: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1 09 04053 05 0000 110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1 09 07033 05 0000 110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rPr>
          <w:trHeight w:val="666"/>
        </w:trPr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1 09 07053 05 0000 110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1 09 07013 05 0000 110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Налог на рекламу, </w:t>
            </w:r>
            <w:proofErr w:type="spellStart"/>
            <w:r w:rsidRPr="00190EF9">
              <w:rPr>
                <w:sz w:val="24"/>
                <w:szCs w:val="24"/>
              </w:rPr>
              <w:t>мобилизируемый</w:t>
            </w:r>
            <w:proofErr w:type="spellEnd"/>
            <w:r w:rsidRPr="00190EF9">
              <w:rPr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rPr>
          <w:trHeight w:val="722"/>
        </w:trPr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1 09 07043 05 0000 110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Лицензионный сбор за право торговли спиртными напитками, </w:t>
            </w:r>
            <w:proofErr w:type="spellStart"/>
            <w:r w:rsidRPr="00190EF9">
              <w:rPr>
                <w:sz w:val="24"/>
                <w:szCs w:val="24"/>
              </w:rPr>
              <w:t>мобилизируемый</w:t>
            </w:r>
            <w:proofErr w:type="spellEnd"/>
            <w:r w:rsidRPr="00190EF9">
              <w:rPr>
                <w:sz w:val="24"/>
                <w:szCs w:val="24"/>
              </w:rPr>
              <w:t xml:space="preserve">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rPr>
          <w:trHeight w:val="850"/>
        </w:trPr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В ЧАСТИ ДОХОДОВ ОТ ПРОДАЖИ                       МАТЕРИАЛЬНЫХ И                    </w:t>
            </w:r>
            <w:r w:rsidR="00247F4B">
              <w:rPr>
                <w:sz w:val="24"/>
                <w:szCs w:val="24"/>
              </w:rPr>
              <w:t>НЕМАТЕРИАЛЬНЫХ АКТИВОВ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1 15 02050 05 0000 140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Платежи, взимаемые органами местного самоуправления</w:t>
            </w:r>
            <w:r w:rsidR="00247F4B">
              <w:rPr>
                <w:sz w:val="24"/>
                <w:szCs w:val="24"/>
              </w:rPr>
              <w:t xml:space="preserve"> </w:t>
            </w:r>
            <w:r w:rsidRPr="00190EF9">
              <w:rPr>
                <w:sz w:val="24"/>
                <w:szCs w:val="24"/>
              </w:rPr>
              <w:t xml:space="preserve">(организациями) муниципальных районов за выполнение определенных </w:t>
            </w:r>
            <w:r w:rsidRPr="00190EF9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1 17 05050 05 0000 180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1 17 01050 05 0000 180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  <w:tr w:rsidR="00286CF2" w:rsidRPr="00190EF9" w:rsidTr="00247F4B">
        <w:trPr>
          <w:trHeight w:val="1265"/>
        </w:trPr>
        <w:tc>
          <w:tcPr>
            <w:tcW w:w="269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1 17 02020 05 0000 180</w:t>
            </w:r>
          </w:p>
        </w:tc>
        <w:tc>
          <w:tcPr>
            <w:tcW w:w="4214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</w:t>
            </w:r>
            <w:r w:rsidR="00247F4B">
              <w:rPr>
                <w:sz w:val="24"/>
                <w:szCs w:val="24"/>
              </w:rPr>
              <w:t xml:space="preserve"> </w:t>
            </w:r>
            <w:r w:rsidRPr="00190EF9">
              <w:rPr>
                <w:sz w:val="24"/>
                <w:szCs w:val="24"/>
              </w:rPr>
              <w:t>(по обязательствам, возникшим до 1 января 2008 года)</w:t>
            </w:r>
          </w:p>
        </w:tc>
        <w:tc>
          <w:tcPr>
            <w:tcW w:w="1598" w:type="dxa"/>
            <w:vAlign w:val="bottom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  <w:r w:rsidRPr="00190EF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86CF2" w:rsidRPr="00190EF9" w:rsidRDefault="00286CF2" w:rsidP="00190EF9">
            <w:pPr>
              <w:rPr>
                <w:sz w:val="24"/>
                <w:szCs w:val="24"/>
              </w:rPr>
            </w:pPr>
          </w:p>
        </w:tc>
      </w:tr>
    </w:tbl>
    <w:p w:rsidR="00286CF2" w:rsidRDefault="00286CF2" w:rsidP="00286CF2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286CF2" w:rsidRDefault="00286CF2" w:rsidP="00286CF2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D1C64" w:rsidRDefault="00AD1C6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D1C64" w:rsidRDefault="00AD1C6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368"/>
        <w:gridCol w:w="557"/>
        <w:gridCol w:w="4856"/>
      </w:tblGrid>
      <w:tr w:rsidR="003B1D02" w:rsidTr="00247F4B">
        <w:tc>
          <w:tcPr>
            <w:tcW w:w="4368" w:type="dxa"/>
          </w:tcPr>
          <w:p w:rsidR="003B1D02" w:rsidRPr="00704F94" w:rsidRDefault="003B1D02" w:rsidP="009E6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3B1D02" w:rsidRPr="00704F94" w:rsidRDefault="003B1D02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3B1D02" w:rsidRPr="00704F94" w:rsidRDefault="003B1D02" w:rsidP="009E6B4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B1D02" w:rsidTr="00247F4B">
        <w:tc>
          <w:tcPr>
            <w:tcW w:w="4368" w:type="dxa"/>
          </w:tcPr>
          <w:p w:rsidR="003B1D02" w:rsidRPr="00704F94" w:rsidRDefault="003B1D02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3B1D02" w:rsidRPr="00704F94" w:rsidRDefault="003B1D02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3B1D02" w:rsidRPr="00704F94" w:rsidRDefault="003B1D02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D1C64" w:rsidRDefault="00AD1C6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D1C64" w:rsidRDefault="00AD1C6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D1C64" w:rsidRDefault="00AD1C6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050214" w:rsidRDefault="00050214" w:rsidP="00AD1C64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  <w:sectPr w:rsidR="00050214" w:rsidSect="00704D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50214" w:rsidRDefault="00050214" w:rsidP="00050214">
      <w:pPr>
        <w:pStyle w:val="1"/>
        <w:ind w:left="9923" w:right="394"/>
        <w:jc w:val="left"/>
        <w:rPr>
          <w:b w:val="0"/>
          <w:i w:val="0"/>
        </w:rPr>
      </w:pPr>
      <w:r>
        <w:rPr>
          <w:b w:val="0"/>
          <w:i w:val="0"/>
        </w:rPr>
        <w:lastRenderedPageBreak/>
        <w:t>Приложение № 6</w:t>
      </w:r>
      <w:r>
        <w:rPr>
          <w:b w:val="0"/>
          <w:i w:val="0"/>
        </w:rPr>
        <w:br/>
        <w:t xml:space="preserve">к решению Собрания депутатов </w:t>
      </w:r>
    </w:p>
    <w:p w:rsidR="00050214" w:rsidRDefault="00050214" w:rsidP="00050214">
      <w:pPr>
        <w:pStyle w:val="1"/>
        <w:ind w:left="9923" w:right="394"/>
        <w:jc w:val="left"/>
        <w:rPr>
          <w:b w:val="0"/>
          <w:i w:val="0"/>
        </w:rPr>
      </w:pPr>
      <w:r>
        <w:rPr>
          <w:b w:val="0"/>
          <w:i w:val="0"/>
        </w:rPr>
        <w:t xml:space="preserve">Питерского муниципального района </w:t>
      </w:r>
    </w:p>
    <w:p w:rsidR="00050214" w:rsidRDefault="00050214" w:rsidP="00050214">
      <w:pPr>
        <w:pStyle w:val="1"/>
        <w:ind w:left="9923" w:right="394"/>
        <w:jc w:val="left"/>
        <w:rPr>
          <w:b w:val="0"/>
          <w:i w:val="0"/>
        </w:rPr>
      </w:pPr>
      <w:r>
        <w:rPr>
          <w:b w:val="0"/>
          <w:i w:val="0"/>
        </w:rPr>
        <w:t>Саратовской области</w:t>
      </w:r>
    </w:p>
    <w:p w:rsidR="00050214" w:rsidRDefault="00050214" w:rsidP="00050214">
      <w:pPr>
        <w:pStyle w:val="1"/>
        <w:ind w:left="9923" w:right="394"/>
        <w:jc w:val="left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FC7492">
        <w:rPr>
          <w:b w:val="0"/>
          <w:i w:val="0"/>
        </w:rPr>
        <w:t>23 декабря 2019</w:t>
      </w:r>
      <w:r>
        <w:rPr>
          <w:b w:val="0"/>
          <w:i w:val="0"/>
        </w:rPr>
        <w:t xml:space="preserve"> года №</w:t>
      </w:r>
      <w:r w:rsidR="00FC7492">
        <w:rPr>
          <w:b w:val="0"/>
          <w:i w:val="0"/>
        </w:rPr>
        <w:t>38-1</w:t>
      </w:r>
      <w:r>
        <w:rPr>
          <w:b w:val="0"/>
          <w:i w:val="0"/>
        </w:rPr>
        <w:t xml:space="preserve"> 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050214" w:rsidTr="009E6B48">
        <w:trPr>
          <w:cantSplit/>
          <w:trHeight w:val="223"/>
        </w:trPr>
        <w:tc>
          <w:tcPr>
            <w:tcW w:w="5914" w:type="dxa"/>
          </w:tcPr>
          <w:p w:rsidR="00050214" w:rsidRDefault="00050214" w:rsidP="009E6B48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050214" w:rsidRDefault="00050214" w:rsidP="009E6B48">
            <w:pPr>
              <w:rPr>
                <w:szCs w:val="22"/>
              </w:rPr>
            </w:pPr>
          </w:p>
        </w:tc>
      </w:tr>
    </w:tbl>
    <w:p w:rsidR="00050214" w:rsidRPr="00514087" w:rsidRDefault="00050214" w:rsidP="000502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050214" w:rsidRDefault="00050214" w:rsidP="000502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050214" w:rsidRPr="00CB44BE" w:rsidRDefault="00050214" w:rsidP="00050214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877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357"/>
        <w:gridCol w:w="2126"/>
        <w:gridCol w:w="1985"/>
        <w:gridCol w:w="1701"/>
      </w:tblGrid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2022 год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center"/>
              <w:rPr>
                <w:b/>
                <w:sz w:val="24"/>
                <w:szCs w:val="24"/>
              </w:rPr>
            </w:pPr>
            <w:r w:rsidRPr="00212558">
              <w:rPr>
                <w:b/>
                <w:sz w:val="24"/>
                <w:szCs w:val="24"/>
              </w:rPr>
              <w:t>5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16 289,3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</w:tr>
      <w:tr w:rsidR="00212558" w:rsidRPr="00212558" w:rsidTr="0021255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1B556B">
              <w:rPr>
                <w:sz w:val="24"/>
                <w:szCs w:val="24"/>
              </w:rPr>
              <w:t xml:space="preserve"> </w:t>
            </w:r>
            <w:r w:rsidRPr="00212558">
              <w:rPr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</w:tr>
      <w:tr w:rsidR="00212558" w:rsidRPr="00212558" w:rsidTr="0021255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16 289,3</w:t>
            </w:r>
          </w:p>
        </w:tc>
      </w:tr>
      <w:tr w:rsidR="00212558" w:rsidRPr="00212558" w:rsidTr="00212558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12558">
              <w:rPr>
                <w:sz w:val="24"/>
                <w:szCs w:val="24"/>
              </w:rPr>
              <w:t>инжекторных</w:t>
            </w:r>
            <w:proofErr w:type="spellEnd"/>
            <w:r w:rsidRPr="00212558">
              <w:rPr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14 660,5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16 289,3</w:t>
            </w:r>
          </w:p>
        </w:tc>
      </w:tr>
      <w:tr w:rsidR="00212558" w:rsidRPr="00212558" w:rsidTr="00212558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</w:tr>
      <w:tr w:rsidR="00212558" w:rsidRPr="00212558" w:rsidTr="001B556B">
        <w:trPr>
          <w:trHeight w:val="611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9 333,0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11 389,3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</w:p>
        </w:tc>
      </w:tr>
      <w:tr w:rsidR="00212558" w:rsidRPr="00212558" w:rsidTr="0021255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1B556B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21 143,5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10 349,6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9 089,3</w:t>
            </w:r>
          </w:p>
        </w:tc>
      </w:tr>
      <w:tr w:rsidR="00212558" w:rsidRPr="00212558" w:rsidTr="00212558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500,0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3.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4.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1 500,0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5.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6.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7.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212558">
              <w:rPr>
                <w:sz w:val="24"/>
                <w:szCs w:val="24"/>
              </w:rPr>
              <w:t>видеофиксации</w:t>
            </w:r>
            <w:proofErr w:type="spellEnd"/>
            <w:r w:rsidRPr="00212558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200,0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8.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100,0</w:t>
            </w:r>
          </w:p>
        </w:tc>
      </w:tr>
      <w:tr w:rsidR="00212558" w:rsidRPr="00212558" w:rsidTr="0021255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9.</w:t>
            </w:r>
          </w:p>
        </w:tc>
        <w:tc>
          <w:tcPr>
            <w:tcW w:w="9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8" w:rsidRPr="00212558" w:rsidRDefault="00212558" w:rsidP="00212558">
            <w:pPr>
              <w:jc w:val="right"/>
              <w:rPr>
                <w:sz w:val="24"/>
                <w:szCs w:val="24"/>
              </w:rPr>
            </w:pPr>
            <w:r w:rsidRPr="00212558">
              <w:rPr>
                <w:sz w:val="24"/>
                <w:szCs w:val="24"/>
              </w:rPr>
              <w:t>0,0</w:t>
            </w:r>
          </w:p>
        </w:tc>
      </w:tr>
    </w:tbl>
    <w:p w:rsidR="00212558" w:rsidRDefault="00212558" w:rsidP="00212558">
      <w:r>
        <w:t xml:space="preserve"> </w:t>
      </w:r>
    </w:p>
    <w:p w:rsidR="00212558" w:rsidRPr="00E64F85" w:rsidRDefault="00212558" w:rsidP="00212558">
      <w:pPr>
        <w:rPr>
          <w:color w:val="000000"/>
          <w:sz w:val="28"/>
          <w:szCs w:val="28"/>
        </w:rPr>
      </w:pPr>
    </w:p>
    <w:p w:rsidR="00050214" w:rsidRDefault="00050214" w:rsidP="00050214"/>
    <w:p w:rsidR="00050214" w:rsidRPr="00E64F85" w:rsidRDefault="00050214" w:rsidP="00050214">
      <w:pPr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9E6B48" w:rsidTr="009E6B48">
        <w:tc>
          <w:tcPr>
            <w:tcW w:w="4467" w:type="dxa"/>
          </w:tcPr>
          <w:p w:rsidR="009E6B48" w:rsidRPr="00704F94" w:rsidRDefault="009E6B48" w:rsidP="009E6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9E6B48" w:rsidRPr="00704F94" w:rsidRDefault="009E6B48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E6B48" w:rsidRPr="00704F94" w:rsidRDefault="009E6B48" w:rsidP="009E6B4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E6B48" w:rsidTr="009E6B48">
        <w:tc>
          <w:tcPr>
            <w:tcW w:w="4467" w:type="dxa"/>
          </w:tcPr>
          <w:p w:rsidR="009E6B48" w:rsidRPr="00704F94" w:rsidRDefault="009E6B48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874" w:type="dxa"/>
          </w:tcPr>
          <w:p w:rsidR="009E6B48" w:rsidRPr="00704F94" w:rsidRDefault="009E6B48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E6B48" w:rsidRPr="00704F94" w:rsidRDefault="009E6B48" w:rsidP="009E6B4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050214" w:rsidRDefault="0005021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E6B48" w:rsidRDefault="009E6B48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E6B48" w:rsidRDefault="009E6B48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E6B48" w:rsidRPr="00365FD4" w:rsidRDefault="009E6B48" w:rsidP="00365FD4"/>
    <w:p w:rsidR="00365FD4" w:rsidRPr="00365FD4" w:rsidRDefault="00365FD4" w:rsidP="00365FD4"/>
    <w:p w:rsidR="009E6B48" w:rsidRPr="009E6B48" w:rsidRDefault="009E6B48" w:rsidP="00365FD4">
      <w:pPr>
        <w:pStyle w:val="1"/>
        <w:ind w:left="9356" w:right="-399"/>
        <w:jc w:val="left"/>
        <w:rPr>
          <w:b w:val="0"/>
          <w:i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Pr="009E6B48">
        <w:rPr>
          <w:b w:val="0"/>
          <w:i w:val="0"/>
        </w:rPr>
        <w:lastRenderedPageBreak/>
        <w:t>Приложение № 7</w:t>
      </w:r>
      <w:r w:rsidRPr="009E6B48">
        <w:rPr>
          <w:b w:val="0"/>
          <w:i w:val="0"/>
        </w:rPr>
        <w:br/>
        <w:t xml:space="preserve">к решению Собрания депутатов </w:t>
      </w:r>
    </w:p>
    <w:p w:rsidR="009E6B48" w:rsidRPr="009E6B48" w:rsidRDefault="009E6B48" w:rsidP="00365FD4">
      <w:pPr>
        <w:pStyle w:val="1"/>
        <w:ind w:left="9356" w:right="-399"/>
        <w:jc w:val="left"/>
        <w:rPr>
          <w:b w:val="0"/>
          <w:i w:val="0"/>
        </w:rPr>
      </w:pPr>
      <w:r w:rsidRPr="009E6B48">
        <w:rPr>
          <w:b w:val="0"/>
          <w:i w:val="0"/>
        </w:rPr>
        <w:t xml:space="preserve">Питерского муниципального района </w:t>
      </w:r>
    </w:p>
    <w:p w:rsidR="009E6B48" w:rsidRPr="009E6B48" w:rsidRDefault="009E6B48" w:rsidP="00365FD4">
      <w:pPr>
        <w:pStyle w:val="1"/>
        <w:ind w:left="9356" w:right="-399"/>
        <w:jc w:val="left"/>
        <w:rPr>
          <w:b w:val="0"/>
          <w:i w:val="0"/>
        </w:rPr>
      </w:pPr>
      <w:r w:rsidRPr="009E6B48">
        <w:rPr>
          <w:b w:val="0"/>
          <w:i w:val="0"/>
        </w:rPr>
        <w:t>Саратовской области</w:t>
      </w:r>
    </w:p>
    <w:p w:rsidR="009E6B48" w:rsidRDefault="009E6B48" w:rsidP="00365FD4">
      <w:pPr>
        <w:pStyle w:val="1"/>
        <w:ind w:left="9356" w:right="-399"/>
        <w:jc w:val="left"/>
        <w:rPr>
          <w:b w:val="0"/>
          <w:i w:val="0"/>
        </w:rPr>
      </w:pPr>
      <w:r w:rsidRPr="009E6B48">
        <w:rPr>
          <w:b w:val="0"/>
          <w:i w:val="0"/>
        </w:rPr>
        <w:t xml:space="preserve">от </w:t>
      </w:r>
      <w:r w:rsidR="00FC7492">
        <w:rPr>
          <w:b w:val="0"/>
          <w:i w:val="0"/>
        </w:rPr>
        <w:t>23 декабря 2019</w:t>
      </w:r>
      <w:r w:rsidRPr="009E6B48">
        <w:rPr>
          <w:b w:val="0"/>
          <w:i w:val="0"/>
        </w:rPr>
        <w:t xml:space="preserve"> года №</w:t>
      </w:r>
      <w:r w:rsidR="00BC285B">
        <w:rPr>
          <w:b w:val="0"/>
          <w:i w:val="0"/>
        </w:rPr>
        <w:t>38-1</w:t>
      </w:r>
      <w:r>
        <w:rPr>
          <w:b w:val="0"/>
        </w:rPr>
        <w:t xml:space="preserve">  </w:t>
      </w:r>
    </w:p>
    <w:p w:rsidR="009E6B48" w:rsidRPr="00F103E5" w:rsidRDefault="009E6B48" w:rsidP="009E6B48">
      <w:pPr>
        <w:pStyle w:val="a4"/>
        <w:rPr>
          <w:sz w:val="24"/>
        </w:rPr>
      </w:pPr>
    </w:p>
    <w:p w:rsidR="009E6B48" w:rsidRPr="00D37266" w:rsidRDefault="009E6B48" w:rsidP="009E6B48">
      <w:pPr>
        <w:pStyle w:val="a4"/>
        <w:jc w:val="center"/>
        <w:rPr>
          <w:szCs w:val="28"/>
        </w:rPr>
      </w:pPr>
      <w:r w:rsidRPr="00D37266">
        <w:rPr>
          <w:szCs w:val="28"/>
        </w:rPr>
        <w:t>Ведомственная структура расходов районного бюджета</w:t>
      </w:r>
    </w:p>
    <w:p w:rsidR="009E6B48" w:rsidRPr="00D37266" w:rsidRDefault="009E6B48" w:rsidP="009E6B48">
      <w:pPr>
        <w:pStyle w:val="a4"/>
        <w:jc w:val="center"/>
        <w:rPr>
          <w:szCs w:val="28"/>
        </w:rPr>
      </w:pPr>
      <w:r w:rsidRPr="00D37266">
        <w:rPr>
          <w:szCs w:val="28"/>
        </w:rPr>
        <w:t>на 20</w:t>
      </w:r>
      <w:r>
        <w:rPr>
          <w:szCs w:val="28"/>
        </w:rPr>
        <w:t>20</w:t>
      </w:r>
      <w:r w:rsidRPr="00D3726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2021 и 2022 годов</w:t>
      </w:r>
    </w:p>
    <w:p w:rsidR="00312C7C" w:rsidRPr="00D37266" w:rsidRDefault="00312C7C" w:rsidP="00312C7C">
      <w:pPr>
        <w:jc w:val="right"/>
      </w:pPr>
      <w:r>
        <w:t xml:space="preserve">            (тыс. рублей)</w:t>
      </w:r>
      <w:r>
        <w:rPr>
          <w:i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Раз-</w:t>
            </w:r>
          </w:p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Под-</w:t>
            </w:r>
          </w:p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раз-</w:t>
            </w:r>
          </w:p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Вид рас-</w:t>
            </w:r>
          </w:p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ходов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2022 год</w:t>
            </w:r>
          </w:p>
        </w:tc>
      </w:tr>
      <w:tr w:rsidR="00312C7C" w:rsidRPr="00312C7C" w:rsidTr="00312C7C">
        <w:trPr>
          <w:trHeight w:val="384"/>
        </w:trPr>
        <w:tc>
          <w:tcPr>
            <w:tcW w:w="5529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center"/>
              <w:rPr>
                <w:b/>
                <w:sz w:val="22"/>
                <w:szCs w:val="22"/>
              </w:rPr>
            </w:pPr>
            <w:r w:rsidRPr="00312C7C">
              <w:rPr>
                <w:b/>
                <w:sz w:val="22"/>
                <w:szCs w:val="22"/>
              </w:rPr>
              <w:t>9</w:t>
            </w:r>
          </w:p>
        </w:tc>
      </w:tr>
      <w:tr w:rsidR="00312C7C" w:rsidRPr="00312C7C" w:rsidTr="00312C7C">
        <w:trPr>
          <w:trHeight w:val="24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49 664,7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45 708,8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44 265,3</w:t>
            </w:r>
          </w:p>
        </w:tc>
      </w:tr>
      <w:tr w:rsidR="00312C7C" w:rsidRPr="00312C7C" w:rsidTr="00312C7C">
        <w:trPr>
          <w:trHeight w:val="25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2 333,5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2 244,6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2 145,6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2 333,5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2 244,6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2 145,6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657,5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707,1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Основное мероприятие «Обеспечение сохранения достигнутых показателей повышения оплаты труда </w:t>
            </w:r>
            <w:r w:rsidRPr="00312C7C">
              <w:rPr>
                <w:sz w:val="22"/>
                <w:szCs w:val="22"/>
              </w:rPr>
              <w:lastRenderedPageBreak/>
              <w:t>отдельных категорий работников бюджетной сферы»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650,9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650,9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650,9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650,9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700,0</w:t>
            </w:r>
          </w:p>
        </w:tc>
      </w:tr>
      <w:tr w:rsidR="00312C7C" w:rsidRPr="00312C7C" w:rsidTr="00312C7C">
        <w:trPr>
          <w:trHeight w:val="443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1 676,0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1 562,8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1 438,5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1 676,0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1 562,8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1 438,5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1 404,2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1 279,9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1 404,2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1 279,9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1 404,2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1 279,9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1 404,2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1 279,9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47 331,2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43 464,2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42 119,7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39 522,7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36 001,8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35 146,0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11 548,3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11 374,6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12 834,1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11 432,8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11 260,9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12 705,8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11 432,8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11 260,9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12 705,8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11 432,8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11 260,9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12 705,8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11 432,8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11 260,9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12 705,8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27 974,4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24 627,2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22 311,9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21 592,2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18 814,6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17 027,4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312C7C">
              <w:rPr>
                <w:sz w:val="22"/>
                <w:szCs w:val="22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21 422,0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18 814,6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17 027,4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21 422,0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18 814,6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17 027,4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21 422,0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18 814,6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17 027,4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21 422,0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18 814,6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17 027,4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Государственная поддержка отрасли культура</w:t>
            </w:r>
            <w:r>
              <w:rPr>
                <w:sz w:val="22"/>
                <w:szCs w:val="22"/>
              </w:rPr>
              <w:t xml:space="preserve"> </w:t>
            </w:r>
            <w:r w:rsidRPr="00312C7C">
              <w:rPr>
                <w:sz w:val="22"/>
                <w:szCs w:val="22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L1940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L1940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1 08 L1940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6 382,2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5 812,6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5 284,5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6 286,7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5 812,6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5 284,5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6 286,7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5 812,6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5 284,5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6 286,7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5 812,6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5 284,5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6 286,7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5 812,6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5 284,5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Государственная поддержка отрасли культуры (подключение муниципальных общедоступных </w:t>
            </w:r>
            <w:r w:rsidRPr="00312C7C">
              <w:rPr>
                <w:sz w:val="22"/>
                <w:szCs w:val="22"/>
              </w:rPr>
              <w:lastRenderedPageBreak/>
              <w:t>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03 L5193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03 L5193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 2 03 L5193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7 808,5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7 462,4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6 973,7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2 028,6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2 028,6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2 028,6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2 008,3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20,3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5 348,8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5 027,3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4 575,9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5 348,8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5 027,3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4 575,9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5 288,1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4 979,7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4 534,2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5 288,1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4 979,7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4 534,2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47,6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41,7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47,6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41,7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431,1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406,5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369,2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431,1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406,5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369,2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431,1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406,5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369,2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431,1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406,5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369,2</w:t>
            </w:r>
          </w:p>
        </w:tc>
      </w:tr>
      <w:tr w:rsidR="00312C7C" w:rsidRPr="00312C7C" w:rsidTr="00312C7C">
        <w:trPr>
          <w:trHeight w:val="24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431,1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406,5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369,2</w:t>
            </w:r>
          </w:p>
        </w:tc>
      </w:tr>
      <w:tr w:rsidR="00312C7C" w:rsidRPr="00312C7C" w:rsidTr="00312C7C">
        <w:trPr>
          <w:trHeight w:val="21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268,9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230,1</w:t>
            </w:r>
          </w:p>
        </w:tc>
      </w:tr>
      <w:tr w:rsidR="00312C7C" w:rsidRPr="00312C7C" w:rsidTr="00312C7C">
        <w:trPr>
          <w:trHeight w:val="25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268,9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268,9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Муниципальная программа «Развитие местного </w:t>
            </w:r>
            <w:r w:rsidRPr="00312C7C">
              <w:rPr>
                <w:sz w:val="22"/>
                <w:szCs w:val="22"/>
              </w:rPr>
              <w:lastRenderedPageBreak/>
              <w:t>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247,4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247,4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81 1 00 02200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247,4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81 1 00 02200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247,4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81 1 00 02200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262,7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247,4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proofErr w:type="spellStart"/>
            <w:r w:rsidRPr="00312C7C">
              <w:rPr>
                <w:sz w:val="22"/>
                <w:szCs w:val="22"/>
              </w:rPr>
              <w:t>Контрольно</w:t>
            </w:r>
            <w:proofErr w:type="spellEnd"/>
            <w:r w:rsidRPr="00312C7C">
              <w:rPr>
                <w:sz w:val="22"/>
                <w:szCs w:val="22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351,7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351,7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351,7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81 2 00 00000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81 2 00 02200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81 2 00 02200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81 2 00 02200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330,0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49 174,9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32 734,7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29 761,4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15 687,7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15 070,7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13 232,3</w:t>
            </w:r>
          </w:p>
        </w:tc>
      </w:tr>
      <w:tr w:rsidR="00312C7C" w:rsidRPr="00312C7C" w:rsidTr="00946BC1">
        <w:trPr>
          <w:trHeight w:val="768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81 3 00 01100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81 3 00 01100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rPr>
          <w:trHeight w:val="300"/>
        </w:trPr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81 3 00 01100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1 362,3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13 008,9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12 534,8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10 829,8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1 147,2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991,9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910,2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1 147,2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991,9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910,2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163,2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163,2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163,2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62 0 01 05512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207,5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207,5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207,5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</w:t>
            </w:r>
            <w:r w:rsidRPr="00312C7C">
              <w:rPr>
                <w:sz w:val="22"/>
                <w:szCs w:val="22"/>
              </w:rPr>
              <w:lastRenderedPageBreak/>
              <w:t>картриджей, ремонт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529,5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451,1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529,5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451,1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529,5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451,1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37,6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37,6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37,6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46BC1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11 861,7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11 542,9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9 919,6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11 861,7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11 542,9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9 919,6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10 037,4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9 721,8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8 103,4</w:t>
            </w:r>
          </w:p>
        </w:tc>
      </w:tr>
      <w:tr w:rsidR="00312C7C" w:rsidRPr="00312C7C" w:rsidTr="00312C7C">
        <w:trPr>
          <w:trHeight w:val="614"/>
        </w:trPr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8 652,0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8 717,7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7 189,9</w:t>
            </w:r>
          </w:p>
        </w:tc>
      </w:tr>
      <w:tr w:rsidR="00312C7C" w:rsidRPr="00312C7C" w:rsidTr="00312C7C">
        <w:trPr>
          <w:trHeight w:val="614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8 652,0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8 717,7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7 189,9</w:t>
            </w:r>
          </w:p>
        </w:tc>
      </w:tr>
      <w:tr w:rsidR="00312C7C" w:rsidRPr="00312C7C" w:rsidTr="00312C7C">
        <w:trPr>
          <w:trHeight w:val="614"/>
        </w:trPr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1 004,1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913,5</w:t>
            </w:r>
          </w:p>
        </w:tc>
      </w:tr>
      <w:tr w:rsidR="00312C7C" w:rsidRPr="00312C7C" w:rsidTr="00312C7C">
        <w:trPr>
          <w:trHeight w:val="614"/>
        </w:trPr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1 385,4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1 004,1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913,5</w:t>
            </w:r>
          </w:p>
        </w:tc>
      </w:tr>
      <w:tr w:rsidR="00312C7C" w:rsidRPr="00312C7C" w:rsidTr="00312C7C">
        <w:trPr>
          <w:trHeight w:val="394"/>
        </w:trPr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земельного налога, налога на имущество и транспортного налога государственными (муниципальными)</w:t>
            </w:r>
            <w:r w:rsidR="00B71B54">
              <w:rPr>
                <w:sz w:val="22"/>
                <w:szCs w:val="22"/>
              </w:rPr>
              <w:t xml:space="preserve"> </w:t>
            </w:r>
            <w:r w:rsidRPr="00312C7C">
              <w:rPr>
                <w:sz w:val="22"/>
                <w:szCs w:val="22"/>
              </w:rPr>
              <w:t xml:space="preserve">органами власти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55,3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55,3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55,3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B71B5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81 3 00 76400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81 3 00 76400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81 3 00 76400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81 3 00 76400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81 3 00 76400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81 3 00 76600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81 3 00 76600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81 3 00 76600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="00996313">
              <w:rPr>
                <w:sz w:val="22"/>
                <w:szCs w:val="22"/>
              </w:rPr>
              <w:t xml:space="preserve"> (муниципальных) </w:t>
            </w:r>
            <w:r w:rsidRPr="00312C7C">
              <w:rPr>
                <w:sz w:val="22"/>
                <w:szCs w:val="22"/>
              </w:rPr>
              <w:t>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81 3 00 76600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12C7C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81 3 00 76600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77Б00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81 3 00 77120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294,3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81 3 00 77120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81 3 00 77120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81 3 00 77120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12C7C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81 3 00 77120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 xml:space="preserve">Резервные фонды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89 1 00 88880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1 196,4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1 100,9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990,2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96313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</w:t>
            </w:r>
            <w:r w:rsidR="000E4FCE">
              <w:rPr>
                <w:sz w:val="22"/>
                <w:szCs w:val="22"/>
              </w:rPr>
              <w:t>дарственными (муниципальными</w:t>
            </w:r>
            <w:r w:rsidRPr="00312C7C">
              <w:rPr>
                <w:sz w:val="22"/>
                <w:szCs w:val="22"/>
              </w:rPr>
              <w:t xml:space="preserve">) </w:t>
            </w:r>
            <w:proofErr w:type="gramStart"/>
            <w:r w:rsidRPr="00312C7C">
              <w:rPr>
                <w:sz w:val="22"/>
                <w:szCs w:val="22"/>
              </w:rPr>
              <w:t>органами,  казенными</w:t>
            </w:r>
            <w:proofErr w:type="gramEnd"/>
            <w:r w:rsidRPr="00312C7C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1 083,6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986,7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1 083,6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986,7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992,9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914,8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992,9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914,8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90,7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63,3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775,4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709,9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775,4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709,9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666,9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732,4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666,9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723,4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683,2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723,4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683,2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24 150,8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12 819,2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11 557,6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2 00 77Д00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0E4FCE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89 3 00 77Г00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23 993,5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12 649,6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11 389,3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23 993,5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12 649,6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11 389,3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23 143,5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12 349,6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11 089,3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21 143,5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10 349,6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9 089,3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D7160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9 333,0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12C7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D7160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9 333,0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D7160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9 333,0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S7160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S7160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S7160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11 743,5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10 349,6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9 089,3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11 743,5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10 349,6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9 089,3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11 743,5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10 349,6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9 089,3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04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04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04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1 04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82 2 00 00000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Основное мероприятие "Паспортизация автомобильных </w:t>
            </w:r>
            <w:r w:rsidRPr="00312C7C">
              <w:rPr>
                <w:sz w:val="22"/>
                <w:szCs w:val="22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82 2 02 00000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2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2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2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12C7C">
              <w:rPr>
                <w:sz w:val="22"/>
                <w:szCs w:val="22"/>
              </w:rPr>
              <w:t>видеофиксации</w:t>
            </w:r>
            <w:proofErr w:type="spellEnd"/>
            <w:r w:rsidRPr="00312C7C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 3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119,5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119,5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119,5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119,5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88 0 00 05700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119,5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4 353,7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65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2020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rPr>
          <w:trHeight w:val="512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 0 01 L5766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 0 01 L5766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 0 01 L5766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4 269,7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3 974,8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3 814,1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4 006,3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312C7C">
        <w:trPr>
          <w:trHeight w:val="340"/>
        </w:trPr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«Ежемесячная доплата к трудовой пенсии лицам</w:t>
            </w:r>
            <w:r w:rsidR="009347E4">
              <w:rPr>
                <w:sz w:val="22"/>
                <w:szCs w:val="22"/>
              </w:rPr>
              <w:t>,</w:t>
            </w:r>
            <w:r w:rsidRPr="00312C7C">
              <w:rPr>
                <w:sz w:val="22"/>
                <w:szCs w:val="22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9347E4">
        <w:trPr>
          <w:trHeight w:val="223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9347E4">
        <w:trPr>
          <w:trHeight w:val="228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312C7C">
        <w:trPr>
          <w:trHeight w:val="34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1 092,4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1 132,8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1 234,8</w:t>
            </w:r>
          </w:p>
        </w:tc>
      </w:tr>
      <w:tr w:rsidR="00312C7C" w:rsidRPr="00312C7C" w:rsidTr="009347E4">
        <w:trPr>
          <w:trHeight w:val="295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2 882,4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2 681,3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2 771,5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 0 02 L4970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2 581,9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2 671,3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2 761,5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Подпрограмма «Социальная поддержка, создание </w:t>
            </w:r>
            <w:r w:rsidRPr="00312C7C">
              <w:rPr>
                <w:sz w:val="22"/>
                <w:szCs w:val="22"/>
              </w:rPr>
              <w:lastRenderedPageBreak/>
              <w:t>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2 581,9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2 671,3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2 761,5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02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9347E4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145,0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155,8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145,0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155,8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149,3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154,8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03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149,3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154,8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2 336,9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2 421,0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2 505,7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78 1 04 77110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2 336,9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2 421,0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2 505,7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12C7C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78 1 04 77110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78 1 04 77110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78 1 04 77110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2 296,9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2 381,0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2 465,7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78 1 04 77110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2 296,9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2 381,0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2 465,7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78 1 05 00000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05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05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 1 05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50,0</w:t>
            </w:r>
          </w:p>
        </w:tc>
      </w:tr>
      <w:tr w:rsidR="00312C7C" w:rsidRPr="00312C7C" w:rsidTr="002D21BA">
        <w:trPr>
          <w:trHeight w:val="264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2D21BA">
        <w:trPr>
          <w:trHeight w:val="28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rPr>
          <w:trHeight w:val="472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rPr>
          <w:trHeight w:val="472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rPr>
          <w:trHeight w:val="472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77 1 01 00000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rPr>
          <w:trHeight w:val="275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2D21BA">
        <w:trPr>
          <w:trHeight w:val="25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rPr>
          <w:trHeight w:val="472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77 1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171,3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5 243,8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4 869,7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4 469,9</w:t>
            </w:r>
          </w:p>
        </w:tc>
      </w:tr>
      <w:tr w:rsidR="00312C7C" w:rsidRPr="00312C7C" w:rsidTr="00312C7C">
        <w:trPr>
          <w:trHeight w:val="317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4 046,9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3 635,9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3 296,1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4 046,9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3 635,9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3 296,1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Муниципальная программа «Развитие местного </w:t>
            </w:r>
            <w:r w:rsidRPr="00312C7C">
              <w:rPr>
                <w:sz w:val="22"/>
                <w:szCs w:val="22"/>
              </w:rPr>
              <w:lastRenderedPageBreak/>
              <w:t>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375,2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427,3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375,2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62 0 01 05511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62 0 01 05513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252,0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150,0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122,5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109,1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122,5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109,1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62 0 01 05514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122,5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109,1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62 0 01 05515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62 0 01 05518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62 0 01 05519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3 410,2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3 182,7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2 895,0</w:t>
            </w:r>
          </w:p>
        </w:tc>
      </w:tr>
      <w:tr w:rsidR="00312C7C" w:rsidRPr="00312C7C" w:rsidTr="00312C7C">
        <w:trPr>
          <w:trHeight w:val="39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3 410,2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3 182,7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2 895,0</w:t>
            </w:r>
          </w:p>
        </w:tc>
      </w:tr>
      <w:tr w:rsidR="00312C7C" w:rsidRPr="00312C7C" w:rsidTr="00312C7C">
        <w:trPr>
          <w:trHeight w:val="55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3 405,8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3 179,6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2 892,3</w:t>
            </w:r>
          </w:p>
        </w:tc>
      </w:tr>
      <w:tr w:rsidR="00312C7C" w:rsidRPr="00312C7C" w:rsidTr="00312C7C">
        <w:trPr>
          <w:trHeight w:val="356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3 297,2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3 101,0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2 820,7</w:t>
            </w:r>
          </w:p>
        </w:tc>
      </w:tr>
      <w:tr w:rsidR="00312C7C" w:rsidRPr="00312C7C" w:rsidTr="00312C7C">
        <w:trPr>
          <w:trHeight w:val="35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3 297,2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3 101,0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2 820,7</w:t>
            </w:r>
          </w:p>
        </w:tc>
      </w:tr>
      <w:tr w:rsidR="00312C7C" w:rsidRPr="00312C7C" w:rsidTr="00312C7C">
        <w:trPr>
          <w:trHeight w:val="356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71,6</w:t>
            </w:r>
          </w:p>
        </w:tc>
      </w:tr>
      <w:tr w:rsidR="00312C7C" w:rsidRPr="00312C7C" w:rsidTr="00312C7C">
        <w:trPr>
          <w:trHeight w:val="356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78,6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71,6</w:t>
            </w:r>
          </w:p>
        </w:tc>
      </w:tr>
      <w:tr w:rsidR="00312C7C" w:rsidRPr="00312C7C" w:rsidTr="00312C7C">
        <w:trPr>
          <w:trHeight w:val="560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2,7</w:t>
            </w:r>
          </w:p>
        </w:tc>
      </w:tr>
      <w:tr w:rsidR="00312C7C" w:rsidRPr="00312C7C" w:rsidTr="002D21BA">
        <w:trPr>
          <w:trHeight w:val="234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2,7</w:t>
            </w:r>
          </w:p>
        </w:tc>
      </w:tr>
      <w:tr w:rsidR="00312C7C" w:rsidRPr="00312C7C" w:rsidTr="002D21BA">
        <w:trPr>
          <w:trHeight w:val="237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2,7</w:t>
            </w:r>
          </w:p>
        </w:tc>
      </w:tr>
      <w:tr w:rsidR="00312C7C" w:rsidRPr="00312C7C" w:rsidTr="002D21BA">
        <w:trPr>
          <w:trHeight w:val="41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312C7C">
        <w:trPr>
          <w:trHeight w:val="555"/>
        </w:trPr>
        <w:tc>
          <w:tcPr>
            <w:tcW w:w="5529" w:type="dxa"/>
          </w:tcPr>
          <w:p w:rsidR="00312C7C" w:rsidRPr="00312C7C" w:rsidRDefault="00312C7C" w:rsidP="002D21BA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312C7C">
        <w:trPr>
          <w:trHeight w:val="40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312C7C">
        <w:trPr>
          <w:trHeight w:val="41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223730">
        <w:trPr>
          <w:trHeight w:val="28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85 0 00 08710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5,9</w:t>
            </w:r>
          </w:p>
        </w:tc>
      </w:tr>
      <w:tr w:rsidR="00312C7C" w:rsidRPr="00312C7C" w:rsidTr="00312C7C">
        <w:trPr>
          <w:trHeight w:val="13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1 182,8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1 167,9</w:t>
            </w:r>
          </w:p>
        </w:tc>
      </w:tr>
      <w:tr w:rsidR="00312C7C" w:rsidRPr="00312C7C" w:rsidTr="00312C7C">
        <w:trPr>
          <w:trHeight w:val="13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1 182,8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1 167,9</w:t>
            </w:r>
          </w:p>
        </w:tc>
      </w:tr>
      <w:tr w:rsidR="00312C7C" w:rsidRPr="00312C7C" w:rsidTr="00312C7C">
        <w:trPr>
          <w:trHeight w:val="13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1 182,8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1 167,9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1 182,8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1 167,9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400,6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319,2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400,6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319,2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87 1 00 07010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400,6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319,2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797,6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797,6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Дотации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062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87 1 00 76100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797,6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821,3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848,7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212 008,0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219 712,1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231 514,5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210 492,8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218 196,9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229 999,3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59 877,9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57 258,1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56 920,0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59 877,9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57 258,1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56 920,0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59 877,9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57 258,1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56 920,0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14 595,6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12 585,1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11 617,9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14 595,6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12 585,1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11 617,9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14 595,6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12 585,1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11 617,9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14 595,6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12 585,1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11 617,9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39 423,6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38 814,3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39 443,4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39 423,6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38 814,3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39 443,4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39 423,6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38 814,3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39 443,4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83 1 02 76700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39 423,6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38 814,3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39 443,4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83 1 03 76900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487,2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83 1 07 00000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83 1 07 72300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5 317,8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83 1 08 00000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08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08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08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53,7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137 143,5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148 210,2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160 851,6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67 0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35,7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137 107,8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148 174,5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160 815,9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137 107,8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148 174,5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160 815,9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12 452,8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9 275,1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8 417,9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12 452,8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9 275,1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8 417,9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12 452,8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9 275,1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8 417,9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12 452,8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9 275,1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8 417,9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112 175,1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130 552,6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142 232,2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Финансовое обеспечение образовательной </w:t>
            </w:r>
            <w:r w:rsidRPr="00312C7C">
              <w:rPr>
                <w:sz w:val="22"/>
                <w:szCs w:val="22"/>
              </w:rPr>
              <w:lastRenderedPageBreak/>
              <w:t>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112 175,1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130 552,6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142 232,2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112 175,1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130 552,6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142 232,2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83 2 02 77000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112 175,1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130 552,6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142 232,2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4 605,5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4 605,5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4 605,5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4 605,5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2 971,8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83 2 10 00000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3 000,0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10 72Г00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3 000,0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10 72Г00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3 000,0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10 72Г00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3 000,0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Е1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3 544,4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5 375,0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7 194,0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Е1 51690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1 117,1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1 127,1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Е1 51690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1 117,1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1 127,1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Е1 51690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1 117,1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1 127,1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1 125,6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E1 U1130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2 427,3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4 247,9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6 068,4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E1 U1130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2 427,3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4 247,9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6 068,4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E1 U1130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2 427,3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4 247,9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6 068,4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1 330,0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E2 50970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1330,0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E2 50970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1330,0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E2 50970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1330,0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6 634,7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6 363,1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6 208,9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1 446,6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1 655,8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1 902,6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01 S2500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19,0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Основное мероприятие «Обеспечение сохранения достигнутых показателей повышения оплаты труда </w:t>
            </w:r>
            <w:r w:rsidRPr="00312C7C">
              <w:rPr>
                <w:sz w:val="22"/>
                <w:szCs w:val="22"/>
              </w:rPr>
              <w:lastRenderedPageBreak/>
              <w:t>отдельных категорий работников бюджетной сферы»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1 639,2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1 883,6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1 639,2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1 883,6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1 639,2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1 883,6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58 0 02 72500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1 432,2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1 639,2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1 883,6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5 188,1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4 707,3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4 306,3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5 188,1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4 707,3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4 306,3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4 786,3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4 305,5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3 904,5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4 786,3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4 305,5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3 904,5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4 786,3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4 305,5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3 904,5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4 786,3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4 305,5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3 904,5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83 3 05 72300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397,8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</w:t>
            </w:r>
            <w:r w:rsidR="00223730">
              <w:rPr>
                <w:sz w:val="22"/>
                <w:szCs w:val="22"/>
              </w:rPr>
              <w:t>дств местного бюджета»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3 06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345,8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212,4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345,8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212,4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345,8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212,4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345,8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212,4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108,0</w:t>
            </w:r>
          </w:p>
        </w:tc>
      </w:tr>
      <w:tr w:rsidR="00312C7C" w:rsidRPr="00312C7C" w:rsidTr="00312C7C">
        <w:trPr>
          <w:trHeight w:val="258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108,0</w:t>
            </w:r>
          </w:p>
        </w:tc>
      </w:tr>
      <w:tr w:rsidR="00312C7C" w:rsidRPr="00312C7C" w:rsidTr="00312C7C">
        <w:trPr>
          <w:trHeight w:val="24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83 4 01 03100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175,8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123,0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108,0</w:t>
            </w:r>
          </w:p>
        </w:tc>
      </w:tr>
      <w:tr w:rsidR="00312C7C" w:rsidRPr="00312C7C" w:rsidTr="00312C7C">
        <w:trPr>
          <w:trHeight w:val="24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104,4</w:t>
            </w:r>
          </w:p>
        </w:tc>
      </w:tr>
      <w:tr w:rsidR="00312C7C" w:rsidRPr="00312C7C" w:rsidTr="00312C7C">
        <w:trPr>
          <w:trHeight w:val="24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104,4</w:t>
            </w:r>
          </w:p>
        </w:tc>
      </w:tr>
      <w:tr w:rsidR="00312C7C" w:rsidRPr="00312C7C" w:rsidTr="00312C7C">
        <w:trPr>
          <w:trHeight w:val="249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4 01 N0000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170,0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118,9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6 490,9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6 123,6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5 806,4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1 228,2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1 228,2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1 228,2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1 215,9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1 215,9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1 215,9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61 0 01 72300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1 215,9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1 215,9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61 0 02 S2300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12,3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4 252,4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3 925,5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3 669,1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4 250,3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3 923,6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3 667,4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596AA5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3 7</w:t>
            </w:r>
            <w:r w:rsidR="00596AA5">
              <w:rPr>
                <w:sz w:val="22"/>
                <w:szCs w:val="22"/>
              </w:rPr>
              <w:t>60</w:t>
            </w:r>
            <w:r w:rsidRPr="00312C7C">
              <w:rPr>
                <w:sz w:val="22"/>
                <w:szCs w:val="22"/>
              </w:rPr>
              <w:t>,</w:t>
            </w:r>
            <w:r w:rsidR="00596AA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3 491,1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3 281,2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596AA5" w:rsidP="00596A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3 760</w:t>
            </w:r>
            <w:r w:rsidR="00312C7C" w:rsidRPr="00312C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3 491,1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3 281,2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432,5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386,2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79 0 00 03200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490,2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432,5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386,2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79 0 00 05200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2,1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1,9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1,7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753,3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685,5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753,3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685,5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753,3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685,5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753,3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685,5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81 3 00 02200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800,0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753,3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685,5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210,3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216,6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223,6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111,6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76,2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79,0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81,8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29,8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83 1 03 77800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29,8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112,0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112,0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112,0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102,0</w:t>
            </w:r>
          </w:p>
        </w:tc>
      </w:tr>
      <w:tr w:rsidR="00312C7C" w:rsidRPr="00312C7C" w:rsidTr="00223730">
        <w:trPr>
          <w:trHeight w:val="295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94,9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98,3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102,0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rPr>
          <w:trHeight w:val="374"/>
        </w:trPr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83 2 03 77300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10,0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rPr>
          <w:trHeight w:val="372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83 0 00 00000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223730">
        <w:trPr>
          <w:trHeight w:val="276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 xml:space="preserve">Подпрограмма «Развитие системы дошкольного </w:t>
            </w:r>
            <w:r w:rsidRPr="00312C7C">
              <w:rPr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83 1 00 00000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rPr>
          <w:trHeight w:val="441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83 1 03 00000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223730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223730">
        <w:trPr>
          <w:trHeight w:val="242"/>
        </w:trPr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c>
          <w:tcPr>
            <w:tcW w:w="5529" w:type="dxa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074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83 1 03 77900</w:t>
            </w: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1 515,2</w:t>
            </w:r>
          </w:p>
        </w:tc>
      </w:tr>
      <w:tr w:rsidR="00312C7C" w:rsidRPr="00312C7C" w:rsidTr="00312C7C">
        <w:tc>
          <w:tcPr>
            <w:tcW w:w="5529" w:type="dxa"/>
            <w:vAlign w:val="center"/>
          </w:tcPr>
          <w:p w:rsidR="00312C7C" w:rsidRPr="00312C7C" w:rsidRDefault="00312C7C" w:rsidP="00312C7C">
            <w:pPr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2C7C" w:rsidRPr="00312C7C" w:rsidRDefault="00312C7C" w:rsidP="0031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316 712,0</w:t>
            </w:r>
          </w:p>
        </w:tc>
        <w:tc>
          <w:tcPr>
            <w:tcW w:w="1560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303 609,6</w:t>
            </w:r>
          </w:p>
        </w:tc>
        <w:tc>
          <w:tcPr>
            <w:tcW w:w="1419" w:type="dxa"/>
          </w:tcPr>
          <w:p w:rsidR="00312C7C" w:rsidRPr="00312C7C" w:rsidRDefault="00312C7C" w:rsidP="00312C7C">
            <w:pPr>
              <w:jc w:val="right"/>
              <w:rPr>
                <w:sz w:val="22"/>
                <w:szCs w:val="22"/>
              </w:rPr>
            </w:pPr>
            <w:r w:rsidRPr="00312C7C">
              <w:rPr>
                <w:sz w:val="22"/>
                <w:szCs w:val="22"/>
              </w:rPr>
              <w:t>310 543,0</w:t>
            </w:r>
          </w:p>
        </w:tc>
      </w:tr>
    </w:tbl>
    <w:p w:rsidR="00312C7C" w:rsidRPr="00215627" w:rsidRDefault="00312C7C" w:rsidP="00312C7C">
      <w:pPr>
        <w:rPr>
          <w:color w:val="000000"/>
          <w:sz w:val="28"/>
          <w:szCs w:val="28"/>
        </w:rPr>
      </w:pPr>
    </w:p>
    <w:p w:rsidR="009E6B48" w:rsidRDefault="009E6B48" w:rsidP="009E6B48">
      <w:pPr>
        <w:rPr>
          <w:color w:val="000000"/>
          <w:sz w:val="28"/>
          <w:szCs w:val="28"/>
        </w:rPr>
      </w:pPr>
    </w:p>
    <w:tbl>
      <w:tblPr>
        <w:tblW w:w="16015" w:type="dxa"/>
        <w:tblInd w:w="-284" w:type="dxa"/>
        <w:tblLook w:val="04A0" w:firstRow="1" w:lastRow="0" w:firstColumn="1" w:lastColumn="0" w:noHBand="0" w:noVBand="1"/>
      </w:tblPr>
      <w:tblGrid>
        <w:gridCol w:w="4467"/>
        <w:gridCol w:w="7016"/>
        <w:gridCol w:w="4532"/>
      </w:tblGrid>
      <w:tr w:rsidR="00641754" w:rsidTr="00641754">
        <w:tc>
          <w:tcPr>
            <w:tcW w:w="4467" w:type="dxa"/>
          </w:tcPr>
          <w:p w:rsidR="00641754" w:rsidRPr="00704F94" w:rsidRDefault="00641754" w:rsidP="00DB497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6" w:type="dxa"/>
          </w:tcPr>
          <w:p w:rsidR="00641754" w:rsidRPr="00704F94" w:rsidRDefault="00641754" w:rsidP="00DB497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41754" w:rsidRPr="00704F94" w:rsidRDefault="00641754" w:rsidP="00DB497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41754" w:rsidTr="00641754">
        <w:tc>
          <w:tcPr>
            <w:tcW w:w="4467" w:type="dxa"/>
          </w:tcPr>
          <w:p w:rsidR="00641754" w:rsidRPr="00704F94" w:rsidRDefault="00641754" w:rsidP="00DB497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016" w:type="dxa"/>
          </w:tcPr>
          <w:p w:rsidR="00641754" w:rsidRPr="00704F94" w:rsidRDefault="00641754" w:rsidP="00DB497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41754" w:rsidRPr="00704F94" w:rsidRDefault="00641754" w:rsidP="00DB497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E6B48" w:rsidRPr="00215627" w:rsidRDefault="009E6B48" w:rsidP="009E6B48">
      <w:pPr>
        <w:rPr>
          <w:color w:val="000000"/>
          <w:sz w:val="28"/>
          <w:szCs w:val="28"/>
        </w:rPr>
      </w:pPr>
    </w:p>
    <w:p w:rsidR="009E6B48" w:rsidRDefault="009E6B48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DB4971" w:rsidRPr="00DB4971" w:rsidRDefault="00DB4971" w:rsidP="00DB4971">
      <w:pPr>
        <w:pStyle w:val="1"/>
        <w:tabs>
          <w:tab w:val="left" w:pos="851"/>
        </w:tabs>
        <w:ind w:left="9356" w:right="394"/>
        <w:jc w:val="left"/>
        <w:rPr>
          <w:b w:val="0"/>
          <w:i w:val="0"/>
        </w:rPr>
      </w:pPr>
      <w:r w:rsidRPr="00DB4971">
        <w:rPr>
          <w:b w:val="0"/>
          <w:i w:val="0"/>
        </w:rPr>
        <w:lastRenderedPageBreak/>
        <w:t>Приложение № 8</w:t>
      </w:r>
      <w:r w:rsidRPr="00DB4971">
        <w:rPr>
          <w:b w:val="0"/>
          <w:i w:val="0"/>
        </w:rPr>
        <w:br/>
        <w:t>к решению Собрания депутатов</w:t>
      </w:r>
    </w:p>
    <w:p w:rsidR="00DB4971" w:rsidRPr="00DB4971" w:rsidRDefault="00DB4971" w:rsidP="00DB4971">
      <w:pPr>
        <w:pStyle w:val="1"/>
        <w:tabs>
          <w:tab w:val="left" w:pos="851"/>
        </w:tabs>
        <w:ind w:left="9356" w:right="394"/>
        <w:jc w:val="left"/>
        <w:rPr>
          <w:b w:val="0"/>
          <w:i w:val="0"/>
        </w:rPr>
      </w:pPr>
      <w:r w:rsidRPr="00DB4971">
        <w:rPr>
          <w:b w:val="0"/>
          <w:i w:val="0"/>
        </w:rPr>
        <w:t xml:space="preserve">Питерского муниципального района </w:t>
      </w:r>
    </w:p>
    <w:p w:rsidR="00DB4971" w:rsidRPr="00DB4971" w:rsidRDefault="00DB4971" w:rsidP="00DB4971">
      <w:pPr>
        <w:pStyle w:val="1"/>
        <w:tabs>
          <w:tab w:val="left" w:pos="851"/>
        </w:tabs>
        <w:ind w:left="9356" w:right="394"/>
        <w:jc w:val="left"/>
        <w:rPr>
          <w:b w:val="0"/>
          <w:i w:val="0"/>
        </w:rPr>
      </w:pPr>
      <w:r w:rsidRPr="00DB4971">
        <w:rPr>
          <w:b w:val="0"/>
          <w:i w:val="0"/>
        </w:rPr>
        <w:t xml:space="preserve">Саратовской области                                                                                                                                                                            от </w:t>
      </w:r>
      <w:r w:rsidR="00BC285B">
        <w:rPr>
          <w:b w:val="0"/>
          <w:i w:val="0"/>
        </w:rPr>
        <w:t>23 декабря</w:t>
      </w:r>
      <w:r w:rsidRPr="00DB4971">
        <w:rPr>
          <w:b w:val="0"/>
          <w:i w:val="0"/>
        </w:rPr>
        <w:t xml:space="preserve"> года №</w:t>
      </w:r>
      <w:r w:rsidR="00BC285B">
        <w:rPr>
          <w:b w:val="0"/>
          <w:i w:val="0"/>
        </w:rPr>
        <w:t>38-1</w:t>
      </w:r>
      <w:r w:rsidRPr="00DB4971">
        <w:rPr>
          <w:b w:val="0"/>
          <w:i w:val="0"/>
        </w:rPr>
        <w:t xml:space="preserve"> </w:t>
      </w:r>
    </w:p>
    <w:p w:rsidR="00DB4971" w:rsidRPr="00BB2868" w:rsidRDefault="00DB4971" w:rsidP="00DB4971">
      <w:pPr>
        <w:pStyle w:val="1"/>
        <w:tabs>
          <w:tab w:val="left" w:pos="851"/>
          <w:tab w:val="left" w:pos="5220"/>
        </w:tabs>
        <w:ind w:left="5220" w:hanging="720"/>
        <w:rPr>
          <w:b w:val="0"/>
          <w:i w:val="0"/>
        </w:rPr>
      </w:pPr>
    </w:p>
    <w:p w:rsidR="00DB4971" w:rsidRPr="003B1FCB" w:rsidRDefault="00DB4971" w:rsidP="00DB4971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</w:t>
      </w:r>
      <w:r>
        <w:rPr>
          <w:b/>
          <w:sz w:val="28"/>
          <w:szCs w:val="28"/>
        </w:rPr>
        <w:t>20</w:t>
      </w:r>
      <w:r w:rsidRPr="003B1F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9F7BD2" w:rsidRPr="003B1FCB" w:rsidRDefault="00DB4971" w:rsidP="009F7BD2">
      <w:pPr>
        <w:tabs>
          <w:tab w:val="left" w:pos="851"/>
        </w:tabs>
        <w:ind w:right="424"/>
        <w:jc w:val="right"/>
      </w:pPr>
      <w:r w:rsidRPr="003B1FCB">
        <w:t xml:space="preserve">           </w:t>
      </w:r>
      <w:r>
        <w:t xml:space="preserve">            </w:t>
      </w:r>
      <w:r w:rsidR="009F7BD2">
        <w:t xml:space="preserve"> (тыс. рублей)</w:t>
      </w:r>
      <w:r w:rsidR="009F7BD2">
        <w:rPr>
          <w:i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58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851"/>
        <w:gridCol w:w="850"/>
        <w:gridCol w:w="2410"/>
        <w:gridCol w:w="992"/>
        <w:gridCol w:w="2127"/>
        <w:gridCol w:w="1701"/>
        <w:gridCol w:w="1559"/>
      </w:tblGrid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Раз-</w:t>
            </w:r>
          </w:p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Под-</w:t>
            </w:r>
          </w:p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раз-</w:t>
            </w:r>
          </w:p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дел.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Вид рас-</w:t>
            </w:r>
          </w:p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ходов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2022 год</w:t>
            </w:r>
          </w:p>
        </w:tc>
      </w:tr>
      <w:tr w:rsidR="009F7BD2" w:rsidRPr="009F7BD2" w:rsidTr="009F7BD2">
        <w:trPr>
          <w:trHeight w:val="384"/>
        </w:trPr>
        <w:tc>
          <w:tcPr>
            <w:tcW w:w="5388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center"/>
              <w:rPr>
                <w:b/>
                <w:sz w:val="22"/>
                <w:szCs w:val="22"/>
              </w:rPr>
            </w:pPr>
            <w:r w:rsidRPr="009F7BD2">
              <w:rPr>
                <w:b/>
                <w:sz w:val="22"/>
                <w:szCs w:val="22"/>
              </w:rPr>
              <w:t>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20 355,2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19 290,9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17 060,3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81 3 00 01100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81 3 00 01100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81 3 00 01100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1 432,4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1 362,3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F7BD2">
              <w:rPr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268,9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253,0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225,2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225,2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225,2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225,2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225,2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13 008,9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12 534,8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10 829,8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1 147,2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991,9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910,2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1 147,2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991,9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910,2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157,4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163,2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157,4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163,2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157,4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163,2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62 0 01 05512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62 0 01 05512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62 0 01 05512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207,5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207,5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207,5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529,5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451,1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529,5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451,1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529,5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451,1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11 861,7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11 542,9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9 919,6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11 861,7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11 542,9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9 919,6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10 037,4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9 721,8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8 103,4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8 652,0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8 717,7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7 189,9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8 652,0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8 717,7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7 189,9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1 004,1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913,5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1 385,4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1 004,1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913,5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9F7BD2">
              <w:rPr>
                <w:sz w:val="22"/>
                <w:szCs w:val="22"/>
              </w:rPr>
              <w:lastRenderedPageBreak/>
              <w:t>государственному управлению охраной труда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81 3 00 76400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81 3 00 76400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81 3 00 76400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81 3 00 76400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81 3 00 76400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9F7BD2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81 3 00 76600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81 3 00 76600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81 3 00 76600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81 3 00 76600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81 3 00 76600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9F7BD2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</w:t>
            </w:r>
            <w:proofErr w:type="gramStart"/>
            <w:r w:rsidRPr="009F7BD2">
              <w:rPr>
                <w:sz w:val="22"/>
                <w:szCs w:val="22"/>
              </w:rPr>
              <w:t>муниципальных)  нужд</w:t>
            </w:r>
            <w:proofErr w:type="gramEnd"/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81 3 00 77120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294,3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81 3 00 77120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81 3 00 77120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81 3 00 77120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81 3 00 77120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4 398,6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3 967,2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3 597,9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9F7BD2">
              <w:rPr>
                <w:sz w:val="22"/>
                <w:szCs w:val="22"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612,2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428,6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376,4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612,2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428,6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376,4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F7BD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62 0 01 05511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62 0 01 05514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62 0 01 05515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62 0 01 05518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62 0 01 05519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Выполнение функций органами государственной </w:t>
            </w:r>
            <w:r w:rsidRPr="009F7BD2">
              <w:rPr>
                <w:sz w:val="22"/>
                <w:szCs w:val="22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3 760,5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3 512,7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3 195,6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81 2 00 00000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330,0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3 410,2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3 182,7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2 895,0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3 405,8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3 179,6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2 892,3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3 297,2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3 101,0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2 820,7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3 297,2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3 101,0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2 820,7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71,6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71,6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1 196,4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1 100,9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990,2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Муниципальная программа "Гармонизация межнациональных и межконфессиональных </w:t>
            </w:r>
            <w:r w:rsidRPr="009F7BD2">
              <w:rPr>
                <w:sz w:val="22"/>
                <w:szCs w:val="22"/>
              </w:rPr>
              <w:lastRenderedPageBreak/>
              <w:t>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1 083,6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986,7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1 083,6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986,7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992,9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811,2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992,9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914,8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811,2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63,3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836,6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775,4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709,9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836,6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775,4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709,9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9F7BD2">
              <w:rPr>
                <w:sz w:val="22"/>
                <w:szCs w:val="22"/>
              </w:rPr>
              <w:lastRenderedPageBreak/>
              <w:t>муниципальных учреждений"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666,9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666,9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723,4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683,2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723,4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683,2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623,7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49,2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49,2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24 150,8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12 819,2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11 557,6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21 736,0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10 399,1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8 579,5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23 993,5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12 649,6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11 389,3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23 143,5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12 349,6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11 089,3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21 143,5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10 349,6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9 089,3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D7160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9 333,0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D7160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9 333,0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F7BD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D7160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9 333,0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S7160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S7160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S7160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11 743,5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10 349,6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9 089,3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11 743,5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10 349,6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9 089,3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11 743,5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10 349,6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9 089,3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04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04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04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1 04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82 2 00 00000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82 2 02 00000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2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2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2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86B88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F7BD2">
              <w:rPr>
                <w:sz w:val="22"/>
                <w:szCs w:val="22"/>
              </w:rPr>
              <w:t>видеофиксации</w:t>
            </w:r>
            <w:proofErr w:type="spellEnd"/>
            <w:r w:rsidRPr="009F7BD2">
              <w:rPr>
                <w:sz w:val="22"/>
                <w:szCs w:val="22"/>
              </w:rPr>
              <w:t>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="00064A11">
              <w:rPr>
                <w:sz w:val="22"/>
                <w:szCs w:val="22"/>
              </w:rPr>
              <w:t xml:space="preserve"> (муниципальных) </w:t>
            </w:r>
            <w:r w:rsidRPr="009F7BD2">
              <w:rPr>
                <w:sz w:val="22"/>
                <w:szCs w:val="22"/>
              </w:rPr>
              <w:t>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 3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119,5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88 0 00 00000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119,5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119,5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119,5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119,5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4 353,7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65 0 00 00000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65 0 01 00000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65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65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65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2020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 0 01 L5766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 0 01 L5766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 0 01 L5766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4 269,7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212 826,3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220 441,5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232 144,9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59 877,9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57 258,1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56 920,0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59 877,9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57 258,1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56 920,0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59 877,9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57 258,1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56 920,0</w:t>
            </w:r>
          </w:p>
        </w:tc>
      </w:tr>
      <w:tr w:rsidR="009F7BD2" w:rsidRPr="009F7BD2" w:rsidTr="00064A11">
        <w:trPr>
          <w:trHeight w:val="962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14 595,6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12 585,1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11 617,9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14 595,6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12 585,1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11 617,9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14 595,6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12 585,1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11 617,9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14 595,6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12 585,1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11 617,9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39 423,6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38 814,3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39 443,4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39 423,6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38 814,3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39 443,4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39 423,6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38 814,3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39 443,4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39 423,6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38 814,3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39 443,4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487,2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83 1 07 00000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83 1 07 72300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83 1 07 72300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83 1 07 72300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5 317,8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64A11">
              <w:rPr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83 1 08 00000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08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08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08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53,7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137 143,5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148 210,2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160 851,6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67 0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137 107,8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148 174,5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160 815,9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137 107,8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148 174,5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160 815,9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12 452,8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9 275,1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8 417,9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12 452,8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9 275,1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8 417,9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12 452,8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9 275,1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8 417,9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12 452,8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9 275,1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8 417,9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112 175,1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130 552,6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142 232,2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112 175,1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130 552,6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142 232,2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112 175,1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130 552,6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142 232,2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112 175,1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130 552,6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142 232,2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4 605,5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4 605,5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4 605,5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4 605,5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2 971,8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Основное мероприятие "Проведение капитального и </w:t>
            </w:r>
            <w:r w:rsidRPr="009F7BD2">
              <w:rPr>
                <w:sz w:val="22"/>
                <w:szCs w:val="22"/>
              </w:rPr>
              <w:lastRenderedPageBreak/>
              <w:t>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83 2 10 00000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3 000,0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10 72Г00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3 000,0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10 72Г00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3 000,0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10 72Г00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3 000,0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Е1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3 544,4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5 375,0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7 194,0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Е1 51690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1 117,1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1 127,1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Е1 51690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1 117,1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1 127,1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Е1 51690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1 117,1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1 127,1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1 125,6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E1 U1130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2 427,3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4 247,9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6 068,4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E1 U1130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2 427,3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4 247,9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6 068,4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E1 U1130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2 427,3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4 247,9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6 068,4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1 330,0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E2 50970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1330,0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E2 50970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1330,0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E2 50970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1330,0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8 968,2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8 607,7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8 354,5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Муниципальная программа «Сохранение достигнутых показателей повышения оплаты труда педагогов </w:t>
            </w:r>
            <w:r w:rsidRPr="009F7BD2">
              <w:rPr>
                <w:sz w:val="22"/>
                <w:szCs w:val="22"/>
              </w:rPr>
              <w:lastRenderedPageBreak/>
              <w:t>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2 104,1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2 337,6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2 609,7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23,4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26,1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2 083,1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2 314,2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2 583,6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2 083,1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2 314,2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2 583,6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2 083,1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2 314,2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2 583,6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2 083,1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2 314,2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2 583,6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6 864,1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6 270,1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5 744,8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6 864,1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6 270,1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5 744,8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6 303,7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5 709,7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5 184,4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6 303,7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5 709,7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5 184,4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6 303,7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5 709,7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5 184,4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6 303,7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5 709,7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5 184,4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83 3 05 00000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83 3 05 72300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83 3 05 72300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83 3 05 72300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554,8</w:t>
            </w:r>
          </w:p>
        </w:tc>
      </w:tr>
      <w:tr w:rsidR="009F7BD2" w:rsidRPr="009F7BD2" w:rsidTr="00064A11">
        <w:trPr>
          <w:trHeight w:val="1042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64A11">
              <w:rPr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83 3 06 00000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06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06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3 06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5,6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345,8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212,4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345,8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212,4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345,8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212,4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345,8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212,4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175,8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123,0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108,0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4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118,9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6 490,9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6 123,6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5 806,4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1 228,2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1 228,2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1 228,2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1 215,9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1 215,9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1 215,9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1 215,9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1 215,9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12,3</w:t>
            </w:r>
          </w:p>
        </w:tc>
      </w:tr>
      <w:tr w:rsidR="009F7BD2" w:rsidRPr="009F7BD2" w:rsidTr="009F7BD2">
        <w:trPr>
          <w:trHeight w:val="24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4 252,4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3 925,5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3 669,1</w:t>
            </w:r>
          </w:p>
        </w:tc>
      </w:tr>
      <w:tr w:rsidR="009F7BD2" w:rsidRPr="009F7BD2" w:rsidTr="009F7BD2">
        <w:trPr>
          <w:trHeight w:val="25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4 250,3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3 923,6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3 667,4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F7BD2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E62E31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3 7</w:t>
            </w:r>
            <w:r w:rsidR="00E62E31">
              <w:rPr>
                <w:sz w:val="22"/>
                <w:szCs w:val="22"/>
              </w:rPr>
              <w:t>60</w:t>
            </w:r>
            <w:r w:rsidRPr="009F7BD2">
              <w:rPr>
                <w:sz w:val="22"/>
                <w:szCs w:val="22"/>
              </w:rPr>
              <w:t>,</w:t>
            </w:r>
            <w:r w:rsidR="00E62E3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3 491,1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3 281,2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E62E31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3 7</w:t>
            </w:r>
            <w:r w:rsidR="00E62E31">
              <w:rPr>
                <w:sz w:val="22"/>
                <w:szCs w:val="22"/>
              </w:rPr>
              <w:t>60</w:t>
            </w:r>
            <w:r w:rsidRPr="009F7BD2">
              <w:rPr>
                <w:sz w:val="22"/>
                <w:szCs w:val="22"/>
              </w:rPr>
              <w:t>,</w:t>
            </w:r>
            <w:r w:rsidR="00E62E3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3 491,1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3 281,2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490,2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432,5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386,2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490,2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432,5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386,2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685,5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685,5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685,5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685,5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753,3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685,5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216,6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223,6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105,4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111,6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105,4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111,6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Осуществление органами местного самоуправления </w:t>
            </w:r>
            <w:r w:rsidRPr="009F7BD2">
              <w:rPr>
                <w:sz w:val="22"/>
                <w:szCs w:val="22"/>
              </w:rPr>
              <w:lastRenderedPageBreak/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105,4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111,6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29,8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104,9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112,0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94,9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102,0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94,9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102,0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47 331,2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43 464,2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42 119,7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39 522,7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36 001,8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35 146,0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11 548,3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11 374,6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12 834,1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01 S2500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11 432,8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11 260,9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12 705,8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11 432,8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11 260,9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12 705,8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11 432,8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11 260,9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12 705,8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58 0 02 72500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11 432,8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11 260,9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12 705,8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27 974,4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24 627,2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22 311,9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21 592,2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18 814,6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17 027,4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21 422,0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18 814,6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17 027,4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21 422,0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18 814,6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17 027,4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21 422,0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18 814,6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17 027,4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21 422,0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18 814,6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17 027,4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Государственная поддержка отрасли культура</w:t>
            </w:r>
            <w:r w:rsidR="00064A11">
              <w:rPr>
                <w:sz w:val="22"/>
                <w:szCs w:val="22"/>
              </w:rPr>
              <w:t xml:space="preserve"> </w:t>
            </w:r>
            <w:r w:rsidRPr="009F7BD2">
              <w:rPr>
                <w:sz w:val="22"/>
                <w:szCs w:val="22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L1920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113,5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L1940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L1940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1 08 L1940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6 382,2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5 812,6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5 284,5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6 286,7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5 812,6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5 284,5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6 286,7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5 812,6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5 284,5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6 286,7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5 812,6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5 284,5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6 286,7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5 812,6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5 284,5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03 L5193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03 L5193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 2 03 L5193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95,5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0,0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7 808,5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7 462,4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6 973,7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2 028,6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2 028,6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2 028,6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61 0 01 72300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2 008,3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61 0 02 S2300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20,3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5 348,8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5 027,3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4 575,9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5 348,8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5 027,3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4 575,9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5 288,1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4 979,7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4 534,2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5 288,1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4 979,7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4 534,2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41,7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47,6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41,7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431,1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406,5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369,2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431,1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406,5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369,2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431,1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406,5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369,2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431,1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406,5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369,2</w:t>
            </w:r>
          </w:p>
        </w:tc>
      </w:tr>
      <w:tr w:rsidR="009F7BD2" w:rsidRPr="009F7BD2" w:rsidTr="009F7BD2">
        <w:trPr>
          <w:trHeight w:val="2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431,1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406,5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369,2</w:t>
            </w:r>
          </w:p>
        </w:tc>
      </w:tr>
      <w:tr w:rsidR="009F7BD2" w:rsidRPr="009F7BD2" w:rsidTr="00064A11">
        <w:trPr>
          <w:trHeight w:val="27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5 490,0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5 329,3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5 521,5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rPr>
          <w:trHeight w:val="3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rPr>
          <w:trHeight w:val="340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«Ежемесячная доплата к трудовой пенсии лицам</w:t>
            </w:r>
            <w:r w:rsidR="00064A11">
              <w:rPr>
                <w:sz w:val="22"/>
                <w:szCs w:val="22"/>
              </w:rPr>
              <w:t>,</w:t>
            </w:r>
            <w:r w:rsidRPr="009F7BD2">
              <w:rPr>
                <w:sz w:val="22"/>
                <w:szCs w:val="22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rPr>
          <w:trHeight w:val="3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rPr>
          <w:trHeight w:val="3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rPr>
          <w:trHeight w:val="340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1 092,4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1 132,8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1 234,8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2 882,4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2 681,3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2 771,5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76 0 02 00000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 0 02 L4970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 0 02L4970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76 0 02L4970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320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300,5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10,0</w:t>
            </w:r>
          </w:p>
        </w:tc>
      </w:tr>
      <w:tr w:rsidR="009F7BD2" w:rsidRPr="009F7BD2" w:rsidTr="00064A11">
        <w:trPr>
          <w:trHeight w:val="134"/>
        </w:trPr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Муниципальная программа «Социальная поддержка, социальное обслуживание и социализация граждан </w:t>
            </w:r>
            <w:r w:rsidRPr="009F7BD2">
              <w:rPr>
                <w:sz w:val="22"/>
                <w:szCs w:val="22"/>
              </w:rPr>
              <w:lastRenderedPageBreak/>
              <w:t>Питерского муниципального района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2 581,9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2 671,3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2 761,5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2 581,9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2 671,3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2 761,5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064A11" w:rsidP="00A26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F7BD2" w:rsidRPr="009F7BD2">
              <w:rPr>
                <w:sz w:val="22"/>
                <w:szCs w:val="22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78 1 02 00000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064A11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="00A26855">
              <w:rPr>
                <w:sz w:val="22"/>
                <w:szCs w:val="22"/>
              </w:rPr>
              <w:t xml:space="preserve">осударственных (муниципальных) </w:t>
            </w:r>
            <w:r w:rsidRPr="009F7BD2">
              <w:rPr>
                <w:sz w:val="22"/>
                <w:szCs w:val="22"/>
              </w:rPr>
              <w:t>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155,8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145,0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150,3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155,8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1,0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149,3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154,8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149,3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154,8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</w:t>
            </w:r>
            <w:r w:rsidR="00A26855">
              <w:rPr>
                <w:sz w:val="22"/>
                <w:szCs w:val="22"/>
              </w:rPr>
              <w:t xml:space="preserve">ное мероприятие «Осуществление </w:t>
            </w:r>
            <w:r w:rsidRPr="009F7BD2">
              <w:rPr>
                <w:sz w:val="22"/>
                <w:szCs w:val="22"/>
              </w:rPr>
              <w:t>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2 336,9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2 421,0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2 505,7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 xml:space="preserve">Осуществление органами местного самоуправления государственных полномочий по предоставлению </w:t>
            </w:r>
            <w:r w:rsidRPr="009F7BD2">
              <w:rPr>
                <w:sz w:val="22"/>
                <w:szCs w:val="22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78 1 04 77110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2 336,9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2 421,0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2 505,7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78 1 04 77110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78 1 04 77110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40,0</w:t>
            </w:r>
          </w:p>
        </w:tc>
      </w:tr>
      <w:tr w:rsidR="009F7BD2" w:rsidRPr="009F7BD2" w:rsidTr="00A26855">
        <w:trPr>
          <w:trHeight w:val="142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78 1 04 77110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2 296,9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2 381,0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2 465,7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78 1 04 77110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2 296,9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2 381,0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2 465,7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78 1 05 00000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A26855">
        <w:trPr>
          <w:trHeight w:val="259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05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A26855">
        <w:trPr>
          <w:trHeight w:val="29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05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78 1 05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50,0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367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1 515,2</w:t>
            </w:r>
          </w:p>
        </w:tc>
      </w:tr>
      <w:tr w:rsidR="009F7BD2" w:rsidRPr="009F7BD2" w:rsidTr="009F7BD2">
        <w:trPr>
          <w:trHeight w:val="472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9F7BD2">
        <w:trPr>
          <w:trHeight w:val="282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9F7BD2">
        <w:trPr>
          <w:trHeight w:val="337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9F7BD2">
        <w:trPr>
          <w:trHeight w:val="472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9F7BD2">
        <w:trPr>
          <w:trHeight w:val="472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77 1 01 00000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A26855">
        <w:trPr>
          <w:trHeight w:val="23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A26855">
        <w:trPr>
          <w:trHeight w:val="264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9F7BD2">
        <w:trPr>
          <w:trHeight w:val="472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77 1 01 N0000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171,3</w:t>
            </w:r>
          </w:p>
        </w:tc>
      </w:tr>
      <w:tr w:rsidR="009F7BD2" w:rsidRPr="009F7BD2" w:rsidTr="00A26855">
        <w:trPr>
          <w:trHeight w:val="476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9F7BD2">
        <w:trPr>
          <w:trHeight w:val="555"/>
        </w:trPr>
        <w:tc>
          <w:tcPr>
            <w:tcW w:w="5388" w:type="dxa"/>
          </w:tcPr>
          <w:p w:rsidR="009F7BD2" w:rsidRPr="009F7BD2" w:rsidRDefault="009F7BD2" w:rsidP="00A26855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A26855">
        <w:trPr>
          <w:trHeight w:val="25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9F7BD2">
        <w:trPr>
          <w:trHeight w:val="41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730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5,9</w:t>
            </w:r>
          </w:p>
        </w:tc>
      </w:tr>
      <w:tr w:rsidR="009F7BD2" w:rsidRPr="009F7BD2" w:rsidTr="009F7BD2">
        <w:trPr>
          <w:trHeight w:val="281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1 182,8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1 167,9</w:t>
            </w:r>
          </w:p>
        </w:tc>
      </w:tr>
      <w:tr w:rsidR="009F7BD2" w:rsidRPr="009F7BD2" w:rsidTr="009F7BD2">
        <w:trPr>
          <w:trHeight w:val="139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1 182,8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1 167,9</w:t>
            </w:r>
          </w:p>
        </w:tc>
      </w:tr>
      <w:tr w:rsidR="009F7BD2" w:rsidRPr="009F7BD2" w:rsidTr="009F7BD2">
        <w:trPr>
          <w:trHeight w:val="139"/>
        </w:trPr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87 0 00 00000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1 182,8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1 167,9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87 1 00 00000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1 182,8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1 167,9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1 182,8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1 221,9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1 167,9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400,6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319,2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385,2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400,6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319,2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797,6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848,7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500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797,6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848,7</w:t>
            </w:r>
          </w:p>
        </w:tc>
      </w:tr>
      <w:tr w:rsidR="009F7BD2" w:rsidRPr="009F7BD2" w:rsidTr="009F7BD2">
        <w:tc>
          <w:tcPr>
            <w:tcW w:w="5388" w:type="dxa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510</w:t>
            </w: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797,6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821,3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848,7</w:t>
            </w:r>
          </w:p>
        </w:tc>
      </w:tr>
      <w:tr w:rsidR="009F7BD2" w:rsidRPr="009F7BD2" w:rsidTr="009F7BD2">
        <w:tc>
          <w:tcPr>
            <w:tcW w:w="5388" w:type="dxa"/>
            <w:vAlign w:val="center"/>
          </w:tcPr>
          <w:p w:rsidR="009F7BD2" w:rsidRPr="009F7BD2" w:rsidRDefault="009F7BD2" w:rsidP="009F7BD2">
            <w:pPr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F7BD2" w:rsidRPr="009F7BD2" w:rsidRDefault="009F7BD2" w:rsidP="009F7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316 712,0</w:t>
            </w:r>
          </w:p>
        </w:tc>
        <w:tc>
          <w:tcPr>
            <w:tcW w:w="1701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303 609,6</w:t>
            </w:r>
          </w:p>
        </w:tc>
        <w:tc>
          <w:tcPr>
            <w:tcW w:w="1559" w:type="dxa"/>
          </w:tcPr>
          <w:p w:rsidR="009F7BD2" w:rsidRPr="009F7BD2" w:rsidRDefault="009F7BD2" w:rsidP="009F7BD2">
            <w:pPr>
              <w:jc w:val="right"/>
              <w:rPr>
                <w:sz w:val="22"/>
                <w:szCs w:val="22"/>
              </w:rPr>
            </w:pPr>
            <w:r w:rsidRPr="009F7BD2">
              <w:rPr>
                <w:sz w:val="22"/>
                <w:szCs w:val="22"/>
              </w:rPr>
              <w:t>310 543,0</w:t>
            </w:r>
          </w:p>
        </w:tc>
      </w:tr>
    </w:tbl>
    <w:p w:rsidR="009F7BD2" w:rsidRPr="004B3439" w:rsidRDefault="009F7BD2" w:rsidP="009F7BD2">
      <w:pPr>
        <w:rPr>
          <w:color w:val="000000"/>
          <w:sz w:val="28"/>
          <w:szCs w:val="28"/>
        </w:rPr>
      </w:pPr>
    </w:p>
    <w:p w:rsidR="00DB4971" w:rsidRPr="004B3439" w:rsidRDefault="00DB4971" w:rsidP="00DB4971">
      <w:pPr>
        <w:rPr>
          <w:color w:val="000000"/>
          <w:sz w:val="28"/>
          <w:szCs w:val="28"/>
        </w:rPr>
      </w:pPr>
    </w:p>
    <w:tbl>
      <w:tblPr>
        <w:tblW w:w="16015" w:type="dxa"/>
        <w:tblInd w:w="-426" w:type="dxa"/>
        <w:tblLook w:val="04A0" w:firstRow="1" w:lastRow="0" w:firstColumn="1" w:lastColumn="0" w:noHBand="0" w:noVBand="1"/>
      </w:tblPr>
      <w:tblGrid>
        <w:gridCol w:w="4467"/>
        <w:gridCol w:w="7016"/>
        <w:gridCol w:w="4532"/>
      </w:tblGrid>
      <w:tr w:rsidR="00B96D9C" w:rsidTr="00B96D9C">
        <w:tc>
          <w:tcPr>
            <w:tcW w:w="4467" w:type="dxa"/>
          </w:tcPr>
          <w:p w:rsidR="00B96D9C" w:rsidRPr="00704F94" w:rsidRDefault="00B96D9C" w:rsidP="00A902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6" w:type="dxa"/>
          </w:tcPr>
          <w:p w:rsidR="00B96D9C" w:rsidRPr="00704F94" w:rsidRDefault="00B96D9C" w:rsidP="00A902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96D9C" w:rsidRPr="00704F94" w:rsidRDefault="00B96D9C" w:rsidP="00A902F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96D9C" w:rsidTr="00B96D9C">
        <w:tc>
          <w:tcPr>
            <w:tcW w:w="4467" w:type="dxa"/>
          </w:tcPr>
          <w:p w:rsidR="00B96D9C" w:rsidRPr="00704F94" w:rsidRDefault="00B96D9C" w:rsidP="00A902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016" w:type="dxa"/>
          </w:tcPr>
          <w:p w:rsidR="00B96D9C" w:rsidRPr="00704F94" w:rsidRDefault="00B96D9C" w:rsidP="00A902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96D9C" w:rsidRPr="00704F94" w:rsidRDefault="00B96D9C" w:rsidP="00A902F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641754" w:rsidRDefault="00641754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902F2" w:rsidRPr="00A902F2" w:rsidRDefault="00A902F2" w:rsidP="00A902F2">
      <w:pPr>
        <w:pStyle w:val="1"/>
        <w:ind w:left="9356"/>
        <w:jc w:val="left"/>
        <w:rPr>
          <w:b w:val="0"/>
          <w:i w:val="0"/>
        </w:rPr>
      </w:pPr>
      <w:r>
        <w:rPr>
          <w:b w:val="0"/>
          <w:i w:val="0"/>
        </w:rPr>
        <w:lastRenderedPageBreak/>
        <w:t>Приложение №</w:t>
      </w:r>
      <w:r w:rsidRPr="00A902F2">
        <w:rPr>
          <w:b w:val="0"/>
          <w:i w:val="0"/>
        </w:rPr>
        <w:t>9</w:t>
      </w:r>
      <w:r w:rsidRPr="00A902F2">
        <w:rPr>
          <w:b w:val="0"/>
          <w:i w:val="0"/>
        </w:rPr>
        <w:br/>
        <w:t>к решению Собрания депутатов</w:t>
      </w:r>
    </w:p>
    <w:p w:rsidR="00A902F2" w:rsidRPr="00A902F2" w:rsidRDefault="00A902F2" w:rsidP="00A902F2">
      <w:pPr>
        <w:pStyle w:val="1"/>
        <w:ind w:left="9356"/>
        <w:jc w:val="left"/>
        <w:rPr>
          <w:b w:val="0"/>
          <w:i w:val="0"/>
        </w:rPr>
      </w:pPr>
      <w:r w:rsidRPr="00A902F2">
        <w:rPr>
          <w:b w:val="0"/>
          <w:i w:val="0"/>
        </w:rPr>
        <w:t>Питерского муниципального района</w:t>
      </w:r>
    </w:p>
    <w:p w:rsidR="00A902F2" w:rsidRPr="00A902F2" w:rsidRDefault="00A902F2" w:rsidP="00A902F2">
      <w:pPr>
        <w:pStyle w:val="1"/>
        <w:ind w:left="9356"/>
        <w:jc w:val="left"/>
        <w:rPr>
          <w:b w:val="0"/>
          <w:i w:val="0"/>
        </w:rPr>
      </w:pPr>
      <w:r w:rsidRPr="00A902F2">
        <w:rPr>
          <w:b w:val="0"/>
          <w:i w:val="0"/>
        </w:rPr>
        <w:t>Саратовской области</w:t>
      </w:r>
    </w:p>
    <w:p w:rsidR="00A902F2" w:rsidRPr="00A902F2" w:rsidRDefault="00A902F2" w:rsidP="00A902F2">
      <w:pPr>
        <w:pStyle w:val="1"/>
        <w:ind w:left="9356"/>
        <w:jc w:val="left"/>
        <w:rPr>
          <w:b w:val="0"/>
          <w:i w:val="0"/>
        </w:rPr>
      </w:pPr>
      <w:r w:rsidRPr="00A902F2">
        <w:rPr>
          <w:b w:val="0"/>
          <w:i w:val="0"/>
        </w:rPr>
        <w:t xml:space="preserve">от </w:t>
      </w:r>
      <w:r w:rsidR="00BC285B">
        <w:rPr>
          <w:b w:val="0"/>
          <w:i w:val="0"/>
        </w:rPr>
        <w:t>23 декабря</w:t>
      </w:r>
      <w:r w:rsidRPr="00A902F2">
        <w:rPr>
          <w:b w:val="0"/>
          <w:i w:val="0"/>
        </w:rPr>
        <w:t xml:space="preserve"> </w:t>
      </w:r>
      <w:r w:rsidR="00BC285B">
        <w:rPr>
          <w:b w:val="0"/>
          <w:i w:val="0"/>
        </w:rPr>
        <w:t xml:space="preserve">2019 </w:t>
      </w:r>
      <w:r w:rsidRPr="00A902F2">
        <w:rPr>
          <w:b w:val="0"/>
          <w:i w:val="0"/>
        </w:rPr>
        <w:t>года №</w:t>
      </w:r>
      <w:r w:rsidR="00BC285B">
        <w:rPr>
          <w:b w:val="0"/>
          <w:i w:val="0"/>
        </w:rPr>
        <w:t>38-1</w:t>
      </w:r>
    </w:p>
    <w:p w:rsidR="00A902F2" w:rsidRDefault="00A902F2" w:rsidP="00A902F2">
      <w:pPr>
        <w:rPr>
          <w:b/>
          <w:sz w:val="28"/>
          <w:szCs w:val="28"/>
        </w:rPr>
      </w:pPr>
    </w:p>
    <w:p w:rsidR="00A902F2" w:rsidRPr="00183388" w:rsidRDefault="00A902F2" w:rsidP="00A902F2">
      <w:pPr>
        <w:jc w:val="center"/>
        <w:rPr>
          <w:b/>
          <w:sz w:val="28"/>
          <w:szCs w:val="28"/>
        </w:rPr>
      </w:pPr>
    </w:p>
    <w:p w:rsidR="00A902F2" w:rsidRPr="00183388" w:rsidRDefault="00A902F2" w:rsidP="00A902F2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</w:t>
      </w:r>
      <w:r>
        <w:rPr>
          <w:b/>
          <w:sz w:val="28"/>
          <w:szCs w:val="28"/>
        </w:rPr>
        <w:t>20</w:t>
      </w:r>
      <w:r w:rsidRPr="001833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A902F2" w:rsidRPr="00183388" w:rsidRDefault="00A902F2" w:rsidP="00A902F2">
      <w:pPr>
        <w:ind w:right="-366"/>
        <w:jc w:val="right"/>
      </w:pPr>
    </w:p>
    <w:p w:rsidR="00A902F2" w:rsidRPr="00183388" w:rsidRDefault="00A902F2" w:rsidP="00A902F2">
      <w:pPr>
        <w:ind w:right="142"/>
        <w:jc w:val="right"/>
      </w:pPr>
      <w:r w:rsidRPr="00183388">
        <w:t xml:space="preserve">  (тыс. рублей)</w:t>
      </w:r>
    </w:p>
    <w:tbl>
      <w:tblPr>
        <w:tblW w:w="15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  <w:gridCol w:w="1417"/>
        <w:gridCol w:w="1418"/>
        <w:gridCol w:w="1559"/>
        <w:gridCol w:w="1587"/>
      </w:tblGrid>
      <w:tr w:rsidR="00A26855" w:rsidRPr="00A26855" w:rsidTr="00A26855">
        <w:tc>
          <w:tcPr>
            <w:tcW w:w="7656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Вид рас-</w:t>
            </w:r>
          </w:p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2022 год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center"/>
              <w:rPr>
                <w:b/>
                <w:sz w:val="22"/>
                <w:szCs w:val="22"/>
              </w:rPr>
            </w:pPr>
            <w:r w:rsidRPr="00A26855">
              <w:rPr>
                <w:b/>
                <w:sz w:val="22"/>
                <w:szCs w:val="22"/>
              </w:rPr>
              <w:t>6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13 652,4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13 712,2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15 443,8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01 S2500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01 S2500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154,4</w:t>
            </w:r>
          </w:p>
        </w:tc>
      </w:tr>
      <w:tr w:rsidR="00A26855" w:rsidRPr="00A26855" w:rsidTr="00A26855">
        <w:trPr>
          <w:trHeight w:val="23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01 S2500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13 515,9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15 289,4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58 0 02 72500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13 515,9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15 289,4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58 0 02 72500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13 515,9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15 289,4</w:t>
            </w:r>
          </w:p>
        </w:tc>
      </w:tr>
      <w:tr w:rsidR="00A26855" w:rsidRPr="00A26855" w:rsidTr="00A26855">
        <w:trPr>
          <w:trHeight w:val="32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58 0 02 72500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13 515,9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13 575,1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15 289,4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2020 года»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59 0 00 00000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4 269,7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59 0 01 00000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4 269,7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59 0 01 L5766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4 269,7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59 0 01 L5766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4 269,7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59 0 01 L5766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4 269,7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2019-2022 годы"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3 399,1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3 399,1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3 399,1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61 0 01 72300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61 0 01 72300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3 365,1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3 365,1</w:t>
            </w:r>
          </w:p>
        </w:tc>
      </w:tr>
      <w:tr w:rsidR="00A26855" w:rsidRPr="00A26855" w:rsidTr="00A26855">
        <w:trPr>
          <w:trHeight w:val="235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61 0 01 72300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3 339,5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3 339,5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3 339,5</w:t>
            </w:r>
          </w:p>
        </w:tc>
      </w:tr>
      <w:tr w:rsidR="00A26855" w:rsidRPr="00A26855" w:rsidTr="00A26855">
        <w:trPr>
          <w:trHeight w:val="25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61 0 01 72300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25,6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02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02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02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33,7</w:t>
            </w:r>
          </w:p>
        </w:tc>
      </w:tr>
      <w:tr w:rsidR="00A26855" w:rsidRPr="00A26855" w:rsidTr="00A26855">
        <w:trPr>
          <w:trHeight w:val="27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 0 02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1 765,6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1 426,1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1 291,5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1 765,6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1 426,1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1 291,5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313,2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289,3</w:t>
            </w:r>
          </w:p>
        </w:tc>
      </w:tr>
      <w:tr w:rsidR="00A26855" w:rsidRPr="00A26855" w:rsidTr="00E661D8">
        <w:trPr>
          <w:trHeight w:val="288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313,2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289,3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62 0 01 05511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313,2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289,3</w:t>
            </w:r>
          </w:p>
        </w:tc>
      </w:tr>
      <w:tr w:rsidR="00A26855" w:rsidRPr="00A26855" w:rsidTr="00E661D8">
        <w:trPr>
          <w:trHeight w:val="215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62 0 01 05512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</w:tr>
      <w:tr w:rsidR="00A26855" w:rsidRPr="00A26855" w:rsidTr="00E661D8">
        <w:trPr>
          <w:trHeight w:val="248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62 0 01 05512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</w:tr>
      <w:tr w:rsidR="00A26855" w:rsidRPr="00A26855" w:rsidTr="00E661D8">
        <w:trPr>
          <w:trHeight w:val="265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62 0 01 05512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566,0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337,5</w:t>
            </w:r>
          </w:p>
        </w:tc>
      </w:tr>
      <w:tr w:rsidR="00A26855" w:rsidRPr="00A26855" w:rsidTr="00E661D8">
        <w:trPr>
          <w:trHeight w:val="177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566,0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337,5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566,0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377,9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337,5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659,6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569,2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495,6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659,6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569,2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495,6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62 0 01 05514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659,6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569,2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495,6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50,5</w:t>
            </w:r>
          </w:p>
        </w:tc>
      </w:tr>
      <w:tr w:rsidR="00A26855" w:rsidRPr="00A26855" w:rsidTr="00E661D8">
        <w:trPr>
          <w:trHeight w:val="321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62 0 01 05515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49,0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50,5</w:t>
            </w:r>
          </w:p>
        </w:tc>
      </w:tr>
      <w:tr w:rsidR="00A26855" w:rsidRPr="00A26855" w:rsidTr="00E661D8">
        <w:trPr>
          <w:trHeight w:val="167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62 0 01 05518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43,5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62 0 01 05518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43,5</w:t>
            </w:r>
          </w:p>
        </w:tc>
      </w:tr>
      <w:tr w:rsidR="00A26855" w:rsidRPr="00A26855" w:rsidTr="00E661D8">
        <w:trPr>
          <w:trHeight w:val="276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2685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62 0 01 05518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43,5</w:t>
            </w:r>
          </w:p>
        </w:tc>
      </w:tr>
      <w:tr w:rsidR="00A26855" w:rsidRPr="00A26855" w:rsidTr="00E661D8">
        <w:trPr>
          <w:trHeight w:val="267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Подписка на печатные издания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15,1</w:t>
            </w:r>
          </w:p>
        </w:tc>
      </w:tr>
      <w:tr w:rsidR="00A26855" w:rsidRPr="00A26855" w:rsidTr="00E661D8">
        <w:trPr>
          <w:trHeight w:val="270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15,1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62 0 01 05519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15,1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63 0 00 00000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63 0 01 00000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42,3</w:t>
            </w:r>
          </w:p>
        </w:tc>
      </w:tr>
      <w:tr w:rsidR="00A26855" w:rsidRPr="00A26855" w:rsidTr="00E661D8">
        <w:trPr>
          <w:trHeight w:val="217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63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42,3</w:t>
            </w:r>
          </w:p>
        </w:tc>
      </w:tr>
      <w:tr w:rsidR="00A26855" w:rsidRPr="00A26855" w:rsidTr="00E661D8">
        <w:trPr>
          <w:trHeight w:val="222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63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63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42,3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65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67 0 01 00000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</w:tr>
      <w:tr w:rsidR="00A26855" w:rsidRPr="00A26855" w:rsidTr="00E661D8">
        <w:trPr>
          <w:trHeight w:val="27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 0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35,7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76 0 02 00000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 0 02 L4970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E661D8">
        <w:trPr>
          <w:trHeight w:val="288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 0 02L4970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 0 02L4970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77 1 01 00000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E661D8">
        <w:trPr>
          <w:trHeight w:val="307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E661D8">
        <w:trPr>
          <w:trHeight w:val="283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77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171,3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3 674,3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3 804,1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3 996,3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3 674,3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3 804,1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3 996,3</w:t>
            </w:r>
          </w:p>
        </w:tc>
      </w:tr>
      <w:tr w:rsidR="00A26855" w:rsidRPr="00A26855" w:rsidTr="00A26855">
        <w:trPr>
          <w:trHeight w:val="384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«Ежемесячная доплата к трудовой пенсии</w:t>
            </w:r>
            <w:r w:rsidR="00E661D8">
              <w:rPr>
                <w:sz w:val="22"/>
                <w:szCs w:val="22"/>
              </w:rPr>
              <w:t xml:space="preserve"> лицам, </w:t>
            </w:r>
            <w:r w:rsidRPr="00A26855">
              <w:rPr>
                <w:sz w:val="22"/>
                <w:szCs w:val="22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1 092,4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1 132,8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1 234,8</w:t>
            </w:r>
          </w:p>
        </w:tc>
      </w:tr>
      <w:tr w:rsidR="00A26855" w:rsidRPr="00A26855" w:rsidTr="00A26855">
        <w:trPr>
          <w:trHeight w:val="32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1 092,4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1 132,8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1 234,8</w:t>
            </w:r>
          </w:p>
        </w:tc>
      </w:tr>
      <w:tr w:rsidR="00A26855" w:rsidRPr="00A26855" w:rsidTr="00A26855">
        <w:trPr>
          <w:trHeight w:val="26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1 092,4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1 132,8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1 234,8</w:t>
            </w:r>
          </w:p>
        </w:tc>
      </w:tr>
      <w:tr w:rsidR="00A26855" w:rsidRPr="00A26855" w:rsidTr="00A26855">
        <w:trPr>
          <w:trHeight w:val="242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1 092,4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1 132,8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1 234,8</w:t>
            </w:r>
          </w:p>
        </w:tc>
      </w:tr>
      <w:tr w:rsidR="00A26855" w:rsidRPr="00A26855" w:rsidTr="00A26855">
        <w:trPr>
          <w:trHeight w:val="231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3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3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30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60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145,0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150,3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155,8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145,0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150,3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155,8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149,3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154,8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149,3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154,8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2 336,9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2 421,0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2 505,7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78 1 04 77110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2 336,9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2 421,0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2 505,7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78 1 04 77110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78 1 04 77110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78 1 04 77110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2 296,9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2 381,0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2 465,7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78 1 04 77110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2 296,9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2 381,0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2 465,7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E661D8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78 1 05 00000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05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05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78 1 05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11 478,4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10 671,9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9 786,4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11 476,3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10 670,0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9 784,7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6D45BA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10 7</w:t>
            </w:r>
            <w:r w:rsidR="006D45BA">
              <w:rPr>
                <w:sz w:val="22"/>
                <w:szCs w:val="22"/>
              </w:rPr>
              <w:t>64</w:t>
            </w:r>
            <w:r w:rsidRPr="00A26855">
              <w:rPr>
                <w:sz w:val="22"/>
                <w:szCs w:val="22"/>
              </w:rPr>
              <w:t>,</w:t>
            </w:r>
            <w:r w:rsidR="006D45B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10 068,8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9 250,3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26855" w:rsidRPr="00A26855" w:rsidRDefault="00A26855" w:rsidP="006D45BA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10 7</w:t>
            </w:r>
            <w:r w:rsidR="006D45BA">
              <w:rPr>
                <w:sz w:val="22"/>
                <w:szCs w:val="22"/>
              </w:rPr>
              <w:t>64</w:t>
            </w:r>
            <w:r w:rsidRPr="00A26855">
              <w:rPr>
                <w:sz w:val="22"/>
                <w:szCs w:val="22"/>
              </w:rPr>
              <w:t>,</w:t>
            </w:r>
            <w:r w:rsidR="006D45B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10 068,8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9 250,3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711,8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601,2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534,4</w:t>
            </w:r>
          </w:p>
        </w:tc>
      </w:tr>
      <w:tr w:rsidR="00A26855" w:rsidRPr="00A26855" w:rsidTr="00A26855">
        <w:trPr>
          <w:trHeight w:val="249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79 0 00 03200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711,8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601,2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534,4</w:t>
            </w:r>
          </w:p>
        </w:tc>
      </w:tr>
      <w:tr w:rsidR="00A26855" w:rsidRPr="00A26855" w:rsidTr="00A26855">
        <w:trPr>
          <w:trHeight w:val="25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79 0 00 05200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18 548,4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17 847,8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15 757,4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262,7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247,4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262,7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247,4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262,7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247,4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81 1 00 02200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262,7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247,4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81 2 00 00000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81 2 00 02200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350,3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330,0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17 935,4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17 270,4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15 231,6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81 3 00 01100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1 432,4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1 385,0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1 362,3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81 3 00 01100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1 432,4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1 385,0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1 362,3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81 3 00 01100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1 432,4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1 385,0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1 362,3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14 674,3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14 061,2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12 050,4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13 180,3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12 978,5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11 065,3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13 180,3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12 978,5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11 065,3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1 494,0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1 082,7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985,1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81 3 00 02200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1 494,0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1 082,7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985,1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81 3 00 06100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62,9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81 3 00 76400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81 3 00 76400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81 3 00 76400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81 3 00 76400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81 3 00 76400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81 3 00 76500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81 3 00 76600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81 3 00 76600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81 3 00 76600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81 3 00 76600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81 3 00 76600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77Б00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81 3 00 77120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294,3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26855">
              <w:rPr>
                <w:sz w:val="22"/>
                <w:szCs w:val="22"/>
              </w:rPr>
              <w:t>государственными  (</w:t>
            </w:r>
            <w:proofErr w:type="gramEnd"/>
            <w:r w:rsidRPr="00A26855">
              <w:rPr>
                <w:sz w:val="22"/>
                <w:szCs w:val="22"/>
              </w:rPr>
              <w:t xml:space="preserve">муниципальными) органами, казенными учреждениями, </w:t>
            </w:r>
            <w:r w:rsidRPr="00A26855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81 3 00 77120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81 3 00 77120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81 3 00 77120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81 3 00 77120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23 993,5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12 649,6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11 389,3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23 143,5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12 349,6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11 089,3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21 143,5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10 349,6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9 089,3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D7160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9 333,0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D7160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9 333,0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="00D91671">
              <w:rPr>
                <w:sz w:val="22"/>
                <w:szCs w:val="22"/>
              </w:rPr>
              <w:t xml:space="preserve">осударственных (муниципальных) </w:t>
            </w:r>
            <w:r w:rsidRPr="00A26855">
              <w:rPr>
                <w:sz w:val="22"/>
                <w:szCs w:val="22"/>
              </w:rPr>
              <w:t>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D7160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9 333,0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S7160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S7160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S7160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67,0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11 743,5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10 349,6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9 089,3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11 743,5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10 349,6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9 089,3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11 743,5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10 349,6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9 089,3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04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04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04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1 04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82 2 00 00000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82 2 02 00000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2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2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2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A26855">
              <w:rPr>
                <w:sz w:val="22"/>
                <w:szCs w:val="22"/>
              </w:rPr>
              <w:t>видеофиксации</w:t>
            </w:r>
            <w:proofErr w:type="spellEnd"/>
            <w:r w:rsidRPr="00A26855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02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 3 03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205 921,1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213 676,4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225 431,9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61 498,5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58 881,6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58 546,8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14 595,6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12 585,1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11 617,9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14 595,6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12 585,1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11 617,9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14 595,6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12 585,1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11 617,9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14 595,6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12 585,1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11 617,9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39 423,6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38 814,3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39 443,4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39 423,6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38 814,3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39 443,4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39 423,6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38 814,3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39 443,4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83 1 02 76700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39 423,6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38 814,3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39 443,4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2 107,8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2 110,7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2 114,0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83 1 03 76900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487,2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105,4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108,3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111,6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76,2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81,8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83 1 03 77800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29,8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83 1 03 77900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1 515,2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83 1 07 00000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83 1 07 72300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5 317,8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D91671">
              <w:rPr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83 1 08 00000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08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08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1 08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53,7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137 212,7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148 282,8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160 927,9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12 452,8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8 417,9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12 452,8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8 417,9</w:t>
            </w:r>
          </w:p>
        </w:tc>
      </w:tr>
      <w:tr w:rsidR="00A26855" w:rsidRPr="00A26855" w:rsidTr="00A26855">
        <w:trPr>
          <w:trHeight w:val="132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12 452,8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8 417,9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12 452,8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9 275,1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8 417,9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112 175,1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130 552,6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142 232,2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112 175,1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130 552,6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142 232,2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112 175,1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130 552,6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142 232,2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83 2 02 77000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112 175,1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130 552,6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142 232,2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D91671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4 710,4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3 080,1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3 083,8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4 605,5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4 605,5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83 2 03 77200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4 605,5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2 971,8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104,9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108,3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112,0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98,3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102,0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98,3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102,0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83 2 03 77300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83 2 10 00000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10 72Г00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10 72Г00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10 72Г00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3 000,0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Е1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3 544,4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5 375,0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7 194,0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Е1 51690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1 117,1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Е1 51690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1 117,1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Е1 51690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1 117,1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1 127,1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1 125,6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E1 U1130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2 427,3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4 247,9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6 068,4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E1 U1130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2 427,3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4 247,9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6 068,4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E1 U1130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2 427,3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4 247,9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6 068,4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E2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1 330,0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E2 50970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1330,0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E2 50970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1330,0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2 E2 50970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1330,0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6 864,1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6 270,1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5 744,8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6 303,7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5 709,7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5 184,4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6 303,7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5 709,7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5 184,4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6 303,7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5 709,7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5 184,4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6 303,7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5 709,7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5 184,4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83 3 05 00000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83 3 05 72300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554,8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3A51EB">
              <w:rPr>
                <w:sz w:val="22"/>
                <w:szCs w:val="22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83 3 06 00000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06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06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3 06 S2300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5,6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345,8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212,4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345,8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212,4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175,8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123,0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108,0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175,8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123,0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108,0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175,8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123,0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108,0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83 4 01 N0000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104,4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27 974,4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24 627,2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22 311,9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21 592,2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18 814,6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17 027,4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21 422,0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18 814,6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17 027,4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21 422,0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18 814,6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17 027,4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21 422,0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18 814,6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17 027,4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21 422,0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18 814,6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17 027,4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Государственная поддержка отрасли культура</w:t>
            </w:r>
            <w:r w:rsidR="003A51EB">
              <w:rPr>
                <w:sz w:val="22"/>
                <w:szCs w:val="22"/>
              </w:rPr>
              <w:t xml:space="preserve"> </w:t>
            </w:r>
            <w:r w:rsidRPr="00A26855">
              <w:rPr>
                <w:sz w:val="22"/>
                <w:szCs w:val="22"/>
              </w:rPr>
              <w:t xml:space="preserve">(государственная поддержка </w:t>
            </w:r>
            <w:r w:rsidRPr="00A26855">
              <w:rPr>
                <w:sz w:val="22"/>
                <w:szCs w:val="22"/>
              </w:rPr>
              <w:lastRenderedPageBreak/>
              <w:t>лучших сельских учреждений культуры)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84 1 08 L1920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L1920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L1920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113,5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L1940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L1940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1 08 L1940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120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6 382,2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5 812,6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5 284,5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84 2 01 00000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6 286,7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5 812,6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5 284,5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6 286,7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5 812,6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5 284,5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6 286,7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5 812,6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5 284,5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84 2 01 03100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6 286,7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5 812,6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5 284,5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84 2 03 00000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03 L5193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03 L5193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 2 03 L5193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95,5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85 0 00 08710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14,1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1 182,8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1 221,9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1 167,9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1 182,8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1 221,9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1 167,9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1 182,8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1 221,9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1 167,9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385,2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400,6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319,2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87 1 00 07010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385,2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400,6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319,2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848,7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848,7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Дотации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87 1 00 76100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797,6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821,3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848,7</w:t>
            </w:r>
          </w:p>
        </w:tc>
      </w:tr>
      <w:tr w:rsidR="00A26855" w:rsidRPr="00A26855" w:rsidTr="00A26855">
        <w:trPr>
          <w:trHeight w:val="32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88 0 00 00000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119,5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118,2</w:t>
            </w:r>
          </w:p>
        </w:tc>
      </w:tr>
      <w:tr w:rsidR="00A26855" w:rsidRPr="00A26855" w:rsidTr="00A26855">
        <w:trPr>
          <w:trHeight w:val="324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119,5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118,2</w:t>
            </w:r>
          </w:p>
        </w:tc>
      </w:tr>
      <w:tr w:rsidR="00A26855" w:rsidRPr="00A26855" w:rsidTr="00A26855">
        <w:trPr>
          <w:trHeight w:val="324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119,5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118,2</w:t>
            </w:r>
          </w:p>
        </w:tc>
      </w:tr>
      <w:tr w:rsidR="00A26855" w:rsidRPr="00A26855" w:rsidTr="00A26855">
        <w:trPr>
          <w:trHeight w:val="324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88 0 00 05700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107,2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119,5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118,2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89 0 00 00000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100,1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100,1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100,1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89 1 00 00000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89 1 00 88880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50,0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2 00 77Д00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48,7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</w:tr>
      <w:tr w:rsidR="00A26855" w:rsidRPr="00A26855" w:rsidTr="00A26855">
        <w:trPr>
          <w:trHeight w:val="505"/>
        </w:trPr>
        <w:tc>
          <w:tcPr>
            <w:tcW w:w="7656" w:type="dxa"/>
          </w:tcPr>
          <w:p w:rsidR="00A26855" w:rsidRPr="00A26855" w:rsidRDefault="00A26855" w:rsidP="003A51EB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89 3 00 77Г00</w:t>
            </w: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1,4</w:t>
            </w:r>
          </w:p>
        </w:tc>
      </w:tr>
      <w:tr w:rsidR="00A26855" w:rsidRPr="00A26855" w:rsidTr="00A26855">
        <w:trPr>
          <w:trHeight w:val="246"/>
        </w:trPr>
        <w:tc>
          <w:tcPr>
            <w:tcW w:w="7656" w:type="dxa"/>
          </w:tcPr>
          <w:p w:rsidR="00A26855" w:rsidRPr="00A26855" w:rsidRDefault="00A26855" w:rsidP="00A26855">
            <w:pPr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26855" w:rsidRPr="00A26855" w:rsidRDefault="00A26855" w:rsidP="00A26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316 712,0</w:t>
            </w:r>
          </w:p>
        </w:tc>
        <w:tc>
          <w:tcPr>
            <w:tcW w:w="1559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303 609,6</w:t>
            </w:r>
          </w:p>
        </w:tc>
        <w:tc>
          <w:tcPr>
            <w:tcW w:w="1587" w:type="dxa"/>
          </w:tcPr>
          <w:p w:rsidR="00A26855" w:rsidRPr="00A26855" w:rsidRDefault="00A26855" w:rsidP="00A26855">
            <w:pPr>
              <w:jc w:val="right"/>
              <w:rPr>
                <w:sz w:val="22"/>
                <w:szCs w:val="22"/>
              </w:rPr>
            </w:pPr>
            <w:r w:rsidRPr="00A26855">
              <w:rPr>
                <w:sz w:val="22"/>
                <w:szCs w:val="22"/>
              </w:rPr>
              <w:t>310 543,0</w:t>
            </w:r>
          </w:p>
        </w:tc>
      </w:tr>
    </w:tbl>
    <w:p w:rsidR="00A26855" w:rsidRPr="00352329" w:rsidRDefault="00A26855" w:rsidP="00A26855"/>
    <w:p w:rsidR="00A902F2" w:rsidRPr="00352329" w:rsidRDefault="00A902F2" w:rsidP="00A902F2"/>
    <w:tbl>
      <w:tblPr>
        <w:tblW w:w="15873" w:type="dxa"/>
        <w:tblInd w:w="-284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FD19AF" w:rsidTr="00FD19AF">
        <w:tc>
          <w:tcPr>
            <w:tcW w:w="4467" w:type="dxa"/>
          </w:tcPr>
          <w:p w:rsidR="00FD19AF" w:rsidRPr="00704F94" w:rsidRDefault="00FD19AF" w:rsidP="00D616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FD19AF" w:rsidRPr="00704F94" w:rsidRDefault="00FD19A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D19AF" w:rsidRPr="00704F94" w:rsidRDefault="00FD19AF" w:rsidP="00D6164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D19AF" w:rsidTr="00FD19AF">
        <w:tc>
          <w:tcPr>
            <w:tcW w:w="4467" w:type="dxa"/>
          </w:tcPr>
          <w:p w:rsidR="00FD19AF" w:rsidRPr="00704F94" w:rsidRDefault="00FD19A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874" w:type="dxa"/>
          </w:tcPr>
          <w:p w:rsidR="00FD19AF" w:rsidRPr="00704F94" w:rsidRDefault="00FD19A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D19AF" w:rsidRPr="00704F94" w:rsidRDefault="00FD19A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96D9C" w:rsidRDefault="00B96D9C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D19AF" w:rsidRDefault="00FD19AF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4A39F3" w:rsidRDefault="004A39F3" w:rsidP="009E6B48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  <w:sectPr w:rsidR="004A39F3" w:rsidSect="00A902F2">
          <w:pgSz w:w="16838" w:h="11906" w:orient="landscape"/>
          <w:pgMar w:top="1843" w:right="536" w:bottom="851" w:left="851" w:header="709" w:footer="283" w:gutter="0"/>
          <w:cols w:space="708"/>
          <w:docGrid w:linePitch="360"/>
        </w:sectPr>
      </w:pPr>
    </w:p>
    <w:p w:rsidR="004A39F3" w:rsidRPr="004A39F3" w:rsidRDefault="004A39F3" w:rsidP="003A51EB">
      <w:pPr>
        <w:pStyle w:val="1"/>
        <w:ind w:left="4820"/>
        <w:jc w:val="left"/>
        <w:rPr>
          <w:b w:val="0"/>
          <w:i w:val="0"/>
        </w:rPr>
      </w:pPr>
      <w:r w:rsidRPr="004A39F3">
        <w:rPr>
          <w:b w:val="0"/>
          <w:i w:val="0"/>
        </w:rPr>
        <w:lastRenderedPageBreak/>
        <w:t>Приложение №10</w:t>
      </w:r>
    </w:p>
    <w:p w:rsidR="004A39F3" w:rsidRPr="004A39F3" w:rsidRDefault="004A39F3" w:rsidP="003A51EB">
      <w:pPr>
        <w:pStyle w:val="1"/>
        <w:ind w:left="4820"/>
        <w:jc w:val="left"/>
        <w:rPr>
          <w:b w:val="0"/>
          <w:i w:val="0"/>
        </w:rPr>
      </w:pPr>
      <w:r w:rsidRPr="004A39F3">
        <w:rPr>
          <w:b w:val="0"/>
          <w:i w:val="0"/>
        </w:rPr>
        <w:t xml:space="preserve">к решению Собрания депутатов </w:t>
      </w:r>
    </w:p>
    <w:p w:rsidR="004A39F3" w:rsidRPr="004A39F3" w:rsidRDefault="004A39F3" w:rsidP="003A51EB">
      <w:pPr>
        <w:pStyle w:val="1"/>
        <w:ind w:left="4820"/>
        <w:jc w:val="left"/>
        <w:rPr>
          <w:b w:val="0"/>
          <w:i w:val="0"/>
        </w:rPr>
      </w:pPr>
      <w:r w:rsidRPr="004A39F3">
        <w:rPr>
          <w:b w:val="0"/>
          <w:i w:val="0"/>
        </w:rPr>
        <w:t xml:space="preserve">Питерского муниципального района </w:t>
      </w:r>
    </w:p>
    <w:p w:rsidR="004A39F3" w:rsidRPr="004A39F3" w:rsidRDefault="004A39F3" w:rsidP="003A51EB">
      <w:pPr>
        <w:pStyle w:val="1"/>
        <w:ind w:left="4820"/>
        <w:jc w:val="left"/>
        <w:rPr>
          <w:b w:val="0"/>
          <w:i w:val="0"/>
        </w:rPr>
      </w:pPr>
      <w:r w:rsidRPr="004A39F3">
        <w:rPr>
          <w:b w:val="0"/>
          <w:i w:val="0"/>
        </w:rPr>
        <w:t>Саратовской области</w:t>
      </w:r>
    </w:p>
    <w:p w:rsidR="004A39F3" w:rsidRPr="004A39F3" w:rsidRDefault="004A39F3" w:rsidP="003A51EB">
      <w:pPr>
        <w:ind w:left="4820"/>
        <w:rPr>
          <w:sz w:val="28"/>
          <w:szCs w:val="28"/>
        </w:rPr>
      </w:pPr>
      <w:r w:rsidRPr="004A39F3">
        <w:rPr>
          <w:sz w:val="28"/>
          <w:szCs w:val="28"/>
        </w:rPr>
        <w:t xml:space="preserve">от </w:t>
      </w:r>
      <w:r w:rsidR="00BC285B">
        <w:rPr>
          <w:sz w:val="28"/>
          <w:szCs w:val="28"/>
        </w:rPr>
        <w:t>23 декабря 2019</w:t>
      </w:r>
      <w:r w:rsidRPr="004A39F3">
        <w:rPr>
          <w:sz w:val="28"/>
          <w:szCs w:val="28"/>
        </w:rPr>
        <w:t xml:space="preserve"> года </w:t>
      </w:r>
      <w:r w:rsidR="00BC285B">
        <w:rPr>
          <w:sz w:val="28"/>
          <w:szCs w:val="28"/>
        </w:rPr>
        <w:t>№38-1</w:t>
      </w:r>
      <w:r w:rsidRPr="004A39F3">
        <w:rPr>
          <w:sz w:val="28"/>
          <w:szCs w:val="28"/>
        </w:rPr>
        <w:t xml:space="preserve"> </w:t>
      </w:r>
    </w:p>
    <w:p w:rsidR="004A39F3" w:rsidRPr="004A39F3" w:rsidRDefault="004A39F3" w:rsidP="004A39F3">
      <w:pPr>
        <w:jc w:val="center"/>
        <w:rPr>
          <w:sz w:val="28"/>
          <w:szCs w:val="28"/>
        </w:rPr>
      </w:pPr>
    </w:p>
    <w:p w:rsidR="00B829F2" w:rsidRDefault="00B829F2" w:rsidP="00B829F2"/>
    <w:p w:rsidR="00B829F2" w:rsidRPr="00866D24" w:rsidRDefault="00B829F2" w:rsidP="00B829F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Случаи предоставления 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субсиди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й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B829F2" w:rsidRPr="009B0838" w:rsidRDefault="00B829F2" w:rsidP="00B829F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Раздел I.</w:t>
      </w:r>
      <w:r w:rsidRPr="009B0838">
        <w:rPr>
          <w:b/>
          <w:sz w:val="28"/>
          <w:szCs w:val="28"/>
          <w:lang w:val="en-US"/>
        </w:rPr>
        <w:t> </w:t>
      </w:r>
      <w:r w:rsidRPr="009B0838">
        <w:rPr>
          <w:b/>
          <w:sz w:val="28"/>
          <w:szCs w:val="28"/>
        </w:rPr>
        <w:t xml:space="preserve">Субсидии юридическим лицам (за исключением субсидий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</w:t>
      </w:r>
      <w:r>
        <w:rPr>
          <w:b/>
          <w:sz w:val="28"/>
          <w:szCs w:val="28"/>
        </w:rPr>
        <w:t>-</w:t>
      </w:r>
      <w:r w:rsidRPr="009B0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9B0838">
        <w:rPr>
          <w:b/>
          <w:sz w:val="28"/>
          <w:szCs w:val="28"/>
        </w:rPr>
        <w:t xml:space="preserve"> статьи 78 Бюджетного кодекса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финансового обеспечения (возмещения) затрат в связи 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B829F2" w:rsidRPr="009B0838" w:rsidRDefault="00B829F2" w:rsidP="00B829F2">
      <w:pPr>
        <w:jc w:val="center"/>
        <w:rPr>
          <w:b/>
          <w:sz w:val="28"/>
          <w:szCs w:val="28"/>
        </w:rPr>
      </w:pPr>
    </w:p>
    <w:p w:rsidR="00B829F2" w:rsidRPr="00675D4C" w:rsidRDefault="00B829F2" w:rsidP="00B829F2">
      <w:pPr>
        <w:jc w:val="center"/>
        <w:rPr>
          <w:b/>
          <w:sz w:val="28"/>
          <w:szCs w:val="28"/>
        </w:rPr>
      </w:pPr>
    </w:p>
    <w:p w:rsidR="00B829F2" w:rsidRPr="00675D4C" w:rsidRDefault="00B829F2" w:rsidP="008849F1">
      <w:pPr>
        <w:ind w:firstLine="851"/>
        <w:jc w:val="both"/>
        <w:rPr>
          <w:b/>
          <w:sz w:val="28"/>
          <w:szCs w:val="28"/>
        </w:rPr>
      </w:pPr>
    </w:p>
    <w:p w:rsidR="008849F1" w:rsidRDefault="008849F1" w:rsidP="008849F1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9F2" w:rsidRPr="008849F1">
        <w:rPr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B829F2" w:rsidRPr="008849F1" w:rsidRDefault="008849F1" w:rsidP="008849F1">
      <w:pPr>
        <w:pStyle w:val="af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829F2" w:rsidRPr="008849F1">
        <w:rPr>
          <w:sz w:val="28"/>
          <w:szCs w:val="28"/>
        </w:rPr>
        <w:t xml:space="preserve">Субсидии в рамках реализации </w:t>
      </w:r>
      <w:hyperlink r:id="rId9" w:history="1">
        <w:r w:rsidR="00B829F2" w:rsidRPr="008849F1">
          <w:rPr>
            <w:sz w:val="28"/>
            <w:szCs w:val="28"/>
          </w:rPr>
          <w:t>подпрограммы</w:t>
        </w:r>
      </w:hyperlink>
      <w:r w:rsidR="00B829F2" w:rsidRPr="008849F1">
        <w:rPr>
          <w:sz w:val="28"/>
          <w:szCs w:val="28"/>
        </w:rPr>
        <w:t xml:space="preserve"> «Информационное партнерство органов муниципальной власти со средствами массовой информации» муниципальной программы Питерского муниципального района «Информационное общество на 2017-2022 годы»:</w:t>
      </w:r>
    </w:p>
    <w:p w:rsidR="008849F1" w:rsidRPr="008849F1" w:rsidRDefault="00B829F2" w:rsidP="008849F1">
      <w:pPr>
        <w:pStyle w:val="af"/>
        <w:widowControl w:val="0"/>
        <w:numPr>
          <w:ilvl w:val="0"/>
          <w:numId w:val="9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32BA7">
        <w:rPr>
          <w:rFonts w:eastAsia="Calibri"/>
          <w:sz w:val="28"/>
          <w:szCs w:val="28"/>
          <w:lang w:eastAsia="en-US"/>
        </w:rPr>
        <w:t xml:space="preserve">на возмещение затрат на </w:t>
      </w:r>
      <w:r>
        <w:rPr>
          <w:rFonts w:eastAsia="Calibri"/>
          <w:sz w:val="28"/>
          <w:szCs w:val="28"/>
          <w:lang w:eastAsia="en-US"/>
        </w:rPr>
        <w:t>публикацию нормативно – правовой информации</w:t>
      </w:r>
      <w:r w:rsidR="008849F1">
        <w:rPr>
          <w:rFonts w:eastAsia="Calibri"/>
          <w:sz w:val="28"/>
          <w:szCs w:val="28"/>
          <w:lang w:eastAsia="en-US"/>
        </w:rPr>
        <w:t>.</w:t>
      </w:r>
    </w:p>
    <w:p w:rsidR="00B829F2" w:rsidRDefault="00B829F2" w:rsidP="00B829F2">
      <w:pPr>
        <w:rPr>
          <w:sz w:val="28"/>
          <w:szCs w:val="28"/>
        </w:rPr>
      </w:pPr>
    </w:p>
    <w:p w:rsidR="008849F1" w:rsidRDefault="008849F1" w:rsidP="00B829F2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7"/>
        <w:gridCol w:w="557"/>
        <w:gridCol w:w="4857"/>
      </w:tblGrid>
      <w:tr w:rsidR="008849F1" w:rsidTr="0097255B">
        <w:tc>
          <w:tcPr>
            <w:tcW w:w="4367" w:type="dxa"/>
          </w:tcPr>
          <w:p w:rsidR="008849F1" w:rsidRPr="00704F94" w:rsidRDefault="008849F1" w:rsidP="009725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8849F1" w:rsidRPr="00704F94" w:rsidRDefault="008849F1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849F1" w:rsidRPr="00704F94" w:rsidRDefault="008849F1" w:rsidP="0097255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849F1" w:rsidTr="0097255B">
        <w:tc>
          <w:tcPr>
            <w:tcW w:w="4367" w:type="dxa"/>
          </w:tcPr>
          <w:p w:rsidR="008849F1" w:rsidRPr="00704F94" w:rsidRDefault="008849F1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8849F1" w:rsidRPr="00704F94" w:rsidRDefault="008849F1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8849F1" w:rsidRPr="00704F94" w:rsidRDefault="008849F1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829F2" w:rsidRDefault="00B829F2" w:rsidP="004A39F3">
      <w:pPr>
        <w:pStyle w:val="a4"/>
        <w:ind w:left="426" w:firstLine="141"/>
        <w:jc w:val="center"/>
        <w:rPr>
          <w:i w:val="0"/>
          <w:szCs w:val="28"/>
        </w:rPr>
      </w:pPr>
    </w:p>
    <w:p w:rsidR="00B829F2" w:rsidRDefault="00B829F2" w:rsidP="004A39F3">
      <w:pPr>
        <w:pStyle w:val="a4"/>
        <w:ind w:left="426" w:firstLine="141"/>
        <w:jc w:val="center"/>
        <w:rPr>
          <w:i w:val="0"/>
          <w:szCs w:val="28"/>
        </w:rPr>
      </w:pPr>
    </w:p>
    <w:p w:rsidR="00DD2918" w:rsidRPr="00DD2918" w:rsidRDefault="00DD2918" w:rsidP="00DD2918">
      <w:pPr>
        <w:pStyle w:val="1"/>
        <w:ind w:left="5387"/>
        <w:jc w:val="left"/>
        <w:rPr>
          <w:b w:val="0"/>
          <w:i w:val="0"/>
        </w:rPr>
      </w:pPr>
      <w:r w:rsidRPr="00DD2918">
        <w:rPr>
          <w:b w:val="0"/>
          <w:i w:val="0"/>
        </w:rPr>
        <w:lastRenderedPageBreak/>
        <w:t>Приложение №11</w:t>
      </w:r>
    </w:p>
    <w:p w:rsidR="00DD2918" w:rsidRPr="00DD2918" w:rsidRDefault="00DD2918" w:rsidP="00DD2918">
      <w:pPr>
        <w:pStyle w:val="1"/>
        <w:ind w:left="5387"/>
        <w:jc w:val="left"/>
        <w:rPr>
          <w:b w:val="0"/>
          <w:i w:val="0"/>
        </w:rPr>
      </w:pPr>
      <w:r w:rsidRPr="00DD2918">
        <w:rPr>
          <w:b w:val="0"/>
          <w:i w:val="0"/>
        </w:rPr>
        <w:t xml:space="preserve">к решению Собрания депутатов </w:t>
      </w:r>
    </w:p>
    <w:p w:rsidR="00DD2918" w:rsidRPr="00DD2918" w:rsidRDefault="00DD2918" w:rsidP="00DD2918">
      <w:pPr>
        <w:pStyle w:val="1"/>
        <w:ind w:left="5387"/>
        <w:jc w:val="left"/>
        <w:rPr>
          <w:b w:val="0"/>
          <w:i w:val="0"/>
        </w:rPr>
      </w:pPr>
      <w:r w:rsidRPr="00DD2918">
        <w:rPr>
          <w:b w:val="0"/>
          <w:i w:val="0"/>
        </w:rPr>
        <w:t>Питерского муниципального района</w:t>
      </w:r>
      <w:r>
        <w:rPr>
          <w:b w:val="0"/>
          <w:i w:val="0"/>
        </w:rPr>
        <w:t xml:space="preserve"> </w:t>
      </w:r>
      <w:r w:rsidRPr="00DD2918">
        <w:rPr>
          <w:b w:val="0"/>
          <w:i w:val="0"/>
        </w:rPr>
        <w:t>Саратовской области</w:t>
      </w:r>
    </w:p>
    <w:p w:rsidR="00DD2918" w:rsidRPr="00DD2918" w:rsidRDefault="00DD2918" w:rsidP="00DD2918">
      <w:pPr>
        <w:ind w:left="5387"/>
        <w:rPr>
          <w:sz w:val="28"/>
          <w:szCs w:val="28"/>
        </w:rPr>
      </w:pPr>
      <w:r w:rsidRPr="00DD2918">
        <w:rPr>
          <w:sz w:val="28"/>
          <w:szCs w:val="28"/>
        </w:rPr>
        <w:t xml:space="preserve">от </w:t>
      </w:r>
      <w:r w:rsidR="00BC285B">
        <w:rPr>
          <w:sz w:val="28"/>
          <w:szCs w:val="28"/>
        </w:rPr>
        <w:t xml:space="preserve">23 декабря 2019 </w:t>
      </w:r>
      <w:r w:rsidRPr="00DD2918">
        <w:rPr>
          <w:sz w:val="28"/>
          <w:szCs w:val="28"/>
        </w:rPr>
        <w:t>года №</w:t>
      </w:r>
      <w:r w:rsidR="00BC285B">
        <w:rPr>
          <w:sz w:val="28"/>
          <w:szCs w:val="28"/>
        </w:rPr>
        <w:t>38-1</w:t>
      </w:r>
      <w:r w:rsidRPr="00DD2918">
        <w:rPr>
          <w:sz w:val="28"/>
          <w:szCs w:val="28"/>
        </w:rPr>
        <w:t xml:space="preserve"> </w:t>
      </w:r>
    </w:p>
    <w:p w:rsidR="00DD2918" w:rsidRPr="00DD2918" w:rsidRDefault="00DD2918" w:rsidP="00DD2918">
      <w:pPr>
        <w:ind w:left="5387"/>
        <w:rPr>
          <w:sz w:val="28"/>
          <w:szCs w:val="28"/>
        </w:rPr>
      </w:pPr>
    </w:p>
    <w:p w:rsidR="0001730A" w:rsidRDefault="0001730A" w:rsidP="0001730A">
      <w:pPr>
        <w:pStyle w:val="a4"/>
        <w:ind w:left="426" w:firstLine="141"/>
        <w:jc w:val="center"/>
      </w:pPr>
      <w: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2020 год</w:t>
      </w:r>
    </w:p>
    <w:p w:rsidR="0001730A" w:rsidRDefault="0001730A" w:rsidP="0001730A">
      <w:pPr>
        <w:pStyle w:val="a4"/>
        <w:ind w:left="426" w:firstLine="141"/>
        <w:jc w:val="center"/>
      </w:pPr>
      <w:r>
        <w:t>и на плановый период 2021 и 2022 годов</w:t>
      </w:r>
    </w:p>
    <w:p w:rsidR="0001730A" w:rsidRDefault="0001730A" w:rsidP="0001730A">
      <w:pPr>
        <w:jc w:val="center"/>
      </w:pPr>
    </w:p>
    <w:p w:rsidR="0001730A" w:rsidRDefault="0001730A" w:rsidP="0001730A">
      <w:pPr>
        <w:jc w:val="right"/>
      </w:pPr>
      <w: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8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638"/>
        <w:gridCol w:w="1501"/>
        <w:gridCol w:w="1470"/>
      </w:tblGrid>
      <w:tr w:rsidR="0001730A" w:rsidRPr="000463E3" w:rsidTr="0001730A">
        <w:trPr>
          <w:trHeight w:val="580"/>
        </w:trPr>
        <w:tc>
          <w:tcPr>
            <w:tcW w:w="5245" w:type="dxa"/>
            <w:vAlign w:val="center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01" w:type="dxa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70" w:type="dxa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Агафоновское</w:t>
            </w:r>
            <w:proofErr w:type="spellEnd"/>
            <w:r w:rsidRPr="000463E3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89,6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92,3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95,4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Алексашкин</w:t>
            </w:r>
            <w:r w:rsidR="000463E3" w:rsidRPr="000463E3">
              <w:rPr>
                <w:sz w:val="24"/>
                <w:szCs w:val="24"/>
              </w:rPr>
              <w:t>ское</w:t>
            </w:r>
            <w:proofErr w:type="spellEnd"/>
            <w:r w:rsidR="000463E3" w:rsidRPr="000463E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50,5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51,9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53,7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Малоузен</w:t>
            </w:r>
            <w:r w:rsidR="000463E3" w:rsidRPr="000463E3">
              <w:rPr>
                <w:sz w:val="24"/>
                <w:szCs w:val="24"/>
              </w:rPr>
              <w:t>ское</w:t>
            </w:r>
            <w:proofErr w:type="spellEnd"/>
            <w:r w:rsidR="000463E3" w:rsidRPr="000463E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61,3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63,1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65,2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Миронов</w:t>
            </w:r>
            <w:r w:rsidR="000463E3" w:rsidRPr="000463E3">
              <w:rPr>
                <w:sz w:val="24"/>
                <w:szCs w:val="24"/>
              </w:rPr>
              <w:t>ское</w:t>
            </w:r>
            <w:proofErr w:type="spellEnd"/>
            <w:r w:rsidR="000463E3" w:rsidRPr="000463E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137,2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141,2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146,0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Нив</w:t>
            </w:r>
            <w:r w:rsidR="000463E3" w:rsidRPr="000463E3">
              <w:rPr>
                <w:sz w:val="24"/>
                <w:szCs w:val="24"/>
              </w:rPr>
              <w:t>ское</w:t>
            </w:r>
            <w:proofErr w:type="spellEnd"/>
            <w:r w:rsidR="000463E3" w:rsidRPr="000463E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46,8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48,2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127,7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proofErr w:type="spellStart"/>
            <w:r w:rsidRPr="000463E3">
              <w:rPr>
                <w:sz w:val="24"/>
                <w:szCs w:val="24"/>
              </w:rPr>
              <w:t>Новотульское</w:t>
            </w:r>
            <w:proofErr w:type="spellEnd"/>
            <w:r w:rsidRPr="000463E3">
              <w:rPr>
                <w:sz w:val="24"/>
                <w:szCs w:val="24"/>
              </w:rPr>
              <w:t xml:space="preserve"> муниципальн</w:t>
            </w:r>
            <w:r w:rsidR="000463E3" w:rsidRPr="000463E3">
              <w:rPr>
                <w:sz w:val="24"/>
                <w:szCs w:val="24"/>
              </w:rPr>
              <w:t xml:space="preserve">ое образование 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120,0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123,6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49,8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Орош</w:t>
            </w:r>
            <w:r w:rsidR="000463E3" w:rsidRPr="000463E3">
              <w:rPr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33,3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34,4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35,5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Питер</w:t>
            </w:r>
            <w:r w:rsidR="000463E3" w:rsidRPr="000463E3">
              <w:rPr>
                <w:sz w:val="24"/>
                <w:szCs w:val="24"/>
              </w:rPr>
              <w:t>ское муниципальное образование</w:t>
            </w:r>
          </w:p>
        </w:tc>
        <w:tc>
          <w:tcPr>
            <w:tcW w:w="1638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258,9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266,6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275,4</w:t>
            </w:r>
          </w:p>
        </w:tc>
      </w:tr>
      <w:tr w:rsidR="0001730A" w:rsidRPr="000463E3" w:rsidTr="0001730A">
        <w:trPr>
          <w:trHeight w:val="284"/>
        </w:trPr>
        <w:tc>
          <w:tcPr>
            <w:tcW w:w="5245" w:type="dxa"/>
          </w:tcPr>
          <w:p w:rsidR="0001730A" w:rsidRPr="000463E3" w:rsidRDefault="0001730A" w:rsidP="0097255B">
            <w:pPr>
              <w:pStyle w:val="1"/>
              <w:rPr>
                <w:sz w:val="24"/>
                <w:szCs w:val="24"/>
              </w:rPr>
            </w:pPr>
            <w:r w:rsidRPr="000463E3">
              <w:rPr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1501" w:type="dxa"/>
            <w:vAlign w:val="center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821,3</w:t>
            </w:r>
          </w:p>
        </w:tc>
        <w:tc>
          <w:tcPr>
            <w:tcW w:w="1470" w:type="dxa"/>
            <w:vAlign w:val="center"/>
          </w:tcPr>
          <w:p w:rsidR="0001730A" w:rsidRPr="000463E3" w:rsidRDefault="0001730A" w:rsidP="0097255B">
            <w:pPr>
              <w:jc w:val="center"/>
              <w:rPr>
                <w:b/>
                <w:bCs/>
                <w:sz w:val="24"/>
                <w:szCs w:val="24"/>
              </w:rPr>
            </w:pPr>
            <w:r w:rsidRPr="000463E3">
              <w:rPr>
                <w:b/>
                <w:bCs/>
                <w:sz w:val="24"/>
                <w:szCs w:val="24"/>
              </w:rPr>
              <w:t>848,7</w:t>
            </w:r>
          </w:p>
        </w:tc>
      </w:tr>
    </w:tbl>
    <w:p w:rsidR="0001730A" w:rsidRDefault="0001730A" w:rsidP="0001730A">
      <w:pPr>
        <w:rPr>
          <w:b/>
          <w:bCs/>
          <w:sz w:val="28"/>
        </w:rPr>
      </w:pPr>
    </w:p>
    <w:p w:rsidR="0001730A" w:rsidRPr="005609DE" w:rsidRDefault="0001730A" w:rsidP="0001730A">
      <w:pPr>
        <w:tabs>
          <w:tab w:val="left" w:pos="108"/>
          <w:tab w:val="left" w:pos="1908"/>
          <w:tab w:val="left" w:pos="4248"/>
        </w:tabs>
        <w:rPr>
          <w:szCs w:val="28"/>
        </w:rPr>
      </w:pPr>
      <w:r>
        <w:rPr>
          <w:sz w:val="28"/>
          <w:szCs w:val="28"/>
        </w:rPr>
        <w:t xml:space="preserve">     </w:t>
      </w:r>
    </w:p>
    <w:p w:rsidR="0001730A" w:rsidRPr="005609DE" w:rsidRDefault="0001730A" w:rsidP="0001730A">
      <w:pPr>
        <w:pStyle w:val="a3"/>
        <w:ind w:firstLine="0"/>
        <w:rPr>
          <w:szCs w:val="28"/>
        </w:rPr>
      </w:pPr>
    </w:p>
    <w:p w:rsidR="00DD2918" w:rsidRDefault="00DD2918" w:rsidP="005C405F">
      <w:pPr>
        <w:pStyle w:val="1"/>
        <w:rPr>
          <w:b w:val="0"/>
          <w:i w:val="0"/>
          <w:sz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7"/>
        <w:gridCol w:w="557"/>
        <w:gridCol w:w="4857"/>
      </w:tblGrid>
      <w:tr w:rsidR="005C405F" w:rsidTr="005C405F">
        <w:tc>
          <w:tcPr>
            <w:tcW w:w="4367" w:type="dxa"/>
          </w:tcPr>
          <w:p w:rsidR="005C405F" w:rsidRPr="00704F94" w:rsidRDefault="005C405F" w:rsidP="00D616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5C405F" w:rsidRPr="00704F94" w:rsidRDefault="005C405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C405F" w:rsidRPr="00704F94" w:rsidRDefault="005C405F" w:rsidP="00D6164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C405F" w:rsidTr="005C405F">
        <w:tc>
          <w:tcPr>
            <w:tcW w:w="4367" w:type="dxa"/>
          </w:tcPr>
          <w:p w:rsidR="005C405F" w:rsidRPr="00704F94" w:rsidRDefault="005C405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5C405F" w:rsidRPr="00704F94" w:rsidRDefault="005C405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C405F" w:rsidRPr="00704F94" w:rsidRDefault="005C405F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C405F" w:rsidRDefault="005C405F" w:rsidP="005C405F"/>
    <w:p w:rsidR="005C405F" w:rsidRPr="005C405F" w:rsidRDefault="005C405F" w:rsidP="005C405F"/>
    <w:p w:rsidR="00DD2918" w:rsidRDefault="00DD2918" w:rsidP="00DD2918">
      <w:pPr>
        <w:pStyle w:val="1"/>
        <w:ind w:left="4731"/>
        <w:jc w:val="right"/>
        <w:rPr>
          <w:b w:val="0"/>
          <w:i w:val="0"/>
          <w:sz w:val="24"/>
        </w:rPr>
      </w:pPr>
    </w:p>
    <w:p w:rsidR="00DD2918" w:rsidRDefault="00DD2918" w:rsidP="00DD2918">
      <w:pPr>
        <w:pStyle w:val="1"/>
        <w:ind w:left="4731"/>
        <w:jc w:val="right"/>
        <w:rPr>
          <w:b w:val="0"/>
          <w:i w:val="0"/>
          <w:sz w:val="24"/>
        </w:rPr>
      </w:pPr>
    </w:p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5C405F" w:rsidRDefault="005C405F" w:rsidP="005C405F"/>
    <w:p w:rsidR="00DA29AD" w:rsidRPr="00DA29AD" w:rsidRDefault="00DA29AD" w:rsidP="00DA29AD">
      <w:pPr>
        <w:pStyle w:val="1"/>
        <w:ind w:left="4731"/>
        <w:jc w:val="left"/>
        <w:rPr>
          <w:b w:val="0"/>
          <w:i w:val="0"/>
        </w:rPr>
      </w:pPr>
      <w:r w:rsidRPr="00DA29AD">
        <w:rPr>
          <w:b w:val="0"/>
          <w:i w:val="0"/>
        </w:rPr>
        <w:lastRenderedPageBreak/>
        <w:t>Приложение №12</w:t>
      </w:r>
      <w:r w:rsidRPr="00DA29AD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DA29AD" w:rsidRPr="00DA29AD" w:rsidRDefault="00DA29AD" w:rsidP="00DA29AD">
      <w:pPr>
        <w:pStyle w:val="1"/>
        <w:ind w:left="4731"/>
        <w:jc w:val="left"/>
        <w:rPr>
          <w:b w:val="0"/>
          <w:i w:val="0"/>
        </w:rPr>
      </w:pPr>
      <w:r w:rsidRPr="00DA29AD">
        <w:rPr>
          <w:b w:val="0"/>
          <w:i w:val="0"/>
        </w:rPr>
        <w:t xml:space="preserve">от </w:t>
      </w:r>
      <w:r w:rsidR="00BC285B">
        <w:rPr>
          <w:b w:val="0"/>
          <w:i w:val="0"/>
        </w:rPr>
        <w:t>23 декабря 2019</w:t>
      </w:r>
      <w:r w:rsidRPr="00DA29AD">
        <w:rPr>
          <w:b w:val="0"/>
          <w:i w:val="0"/>
        </w:rPr>
        <w:t xml:space="preserve"> года №</w:t>
      </w:r>
      <w:r w:rsidR="00BC285B">
        <w:rPr>
          <w:b w:val="0"/>
          <w:i w:val="0"/>
        </w:rPr>
        <w:t>38-1</w:t>
      </w:r>
    </w:p>
    <w:p w:rsidR="00DA29AD" w:rsidRPr="00B440DB" w:rsidRDefault="00DA29AD" w:rsidP="000463E3">
      <w:pPr>
        <w:jc w:val="center"/>
        <w:rPr>
          <w:color w:val="000000"/>
          <w:sz w:val="24"/>
          <w:szCs w:val="24"/>
        </w:rPr>
      </w:pPr>
    </w:p>
    <w:p w:rsidR="000463E3" w:rsidRDefault="000463E3" w:rsidP="000463E3">
      <w:pPr>
        <w:jc w:val="center"/>
      </w:pPr>
    </w:p>
    <w:p w:rsidR="000463E3" w:rsidRPr="000463E3" w:rsidRDefault="000463E3" w:rsidP="000463E3">
      <w:pPr>
        <w:pStyle w:val="a4"/>
        <w:jc w:val="center"/>
        <w:rPr>
          <w:i w:val="0"/>
        </w:rPr>
      </w:pPr>
      <w:r w:rsidRPr="000463E3">
        <w:rPr>
          <w:i w:val="0"/>
        </w:rPr>
        <w:t>Распределение на 2020 год и на плановый период 2021 и 2022 годов дотации на выравнивание бюджетной обеспеченности сельских поселений</w:t>
      </w:r>
    </w:p>
    <w:p w:rsidR="000463E3" w:rsidRDefault="000463E3" w:rsidP="000463E3">
      <w:pPr>
        <w:jc w:val="right"/>
      </w:pPr>
    </w:p>
    <w:p w:rsidR="000463E3" w:rsidRDefault="000463E3" w:rsidP="000463E3">
      <w:pPr>
        <w:jc w:val="right"/>
      </w:pPr>
      <w:r>
        <w:t>(тыс. рублей)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74"/>
        <w:gridCol w:w="1275"/>
        <w:gridCol w:w="1276"/>
        <w:gridCol w:w="1276"/>
      </w:tblGrid>
      <w:tr w:rsidR="000463E3" w:rsidRPr="00AB05B3" w:rsidTr="00AB05B3">
        <w:trPr>
          <w:trHeight w:val="639"/>
        </w:trPr>
        <w:tc>
          <w:tcPr>
            <w:tcW w:w="817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№ п/п</w:t>
            </w:r>
          </w:p>
        </w:tc>
        <w:tc>
          <w:tcPr>
            <w:tcW w:w="5274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2022 год</w:t>
            </w:r>
          </w:p>
        </w:tc>
      </w:tr>
      <w:tr w:rsidR="000463E3" w:rsidRPr="00AB05B3" w:rsidTr="00AB05B3">
        <w:trPr>
          <w:trHeight w:val="335"/>
        </w:trPr>
        <w:tc>
          <w:tcPr>
            <w:tcW w:w="817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proofErr w:type="spellStart"/>
            <w:r w:rsidRPr="00AB05B3">
              <w:rPr>
                <w:sz w:val="24"/>
                <w:szCs w:val="24"/>
              </w:rPr>
              <w:t>Агафоновское</w:t>
            </w:r>
            <w:proofErr w:type="spellEnd"/>
            <w:r w:rsidRPr="00AB05B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22,4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23,3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0,0</w:t>
            </w:r>
          </w:p>
        </w:tc>
      </w:tr>
      <w:tr w:rsidR="000463E3" w:rsidRPr="00AB05B3" w:rsidTr="00AB05B3">
        <w:trPr>
          <w:trHeight w:val="411"/>
        </w:trPr>
        <w:tc>
          <w:tcPr>
            <w:tcW w:w="817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</w:t>
            </w:r>
          </w:p>
        </w:tc>
        <w:tc>
          <w:tcPr>
            <w:tcW w:w="5274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proofErr w:type="spellStart"/>
            <w:r w:rsidRPr="00AB05B3">
              <w:rPr>
                <w:sz w:val="24"/>
                <w:szCs w:val="24"/>
              </w:rPr>
              <w:t>Алексашкинское</w:t>
            </w:r>
            <w:proofErr w:type="spellEnd"/>
            <w:r w:rsidRPr="00AB05B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29,3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30,4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7,3</w:t>
            </w:r>
          </w:p>
        </w:tc>
      </w:tr>
      <w:tr w:rsidR="000463E3" w:rsidRPr="00AB05B3" w:rsidTr="00AB05B3">
        <w:trPr>
          <w:trHeight w:val="321"/>
        </w:trPr>
        <w:tc>
          <w:tcPr>
            <w:tcW w:w="817" w:type="dxa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proofErr w:type="spellStart"/>
            <w:r w:rsidRPr="00AB05B3">
              <w:rPr>
                <w:sz w:val="24"/>
                <w:szCs w:val="24"/>
              </w:rPr>
              <w:t>Малоузенское</w:t>
            </w:r>
            <w:proofErr w:type="spellEnd"/>
            <w:r w:rsidRPr="00AB05B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194,7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202,5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184,8</w:t>
            </w:r>
          </w:p>
        </w:tc>
      </w:tr>
      <w:tr w:rsidR="000463E3" w:rsidRPr="00AB05B3" w:rsidTr="00AB05B3">
        <w:tc>
          <w:tcPr>
            <w:tcW w:w="817" w:type="dxa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proofErr w:type="spellStart"/>
            <w:r w:rsidRPr="00AB05B3">
              <w:rPr>
                <w:sz w:val="24"/>
                <w:szCs w:val="24"/>
              </w:rPr>
              <w:t>Нивское</w:t>
            </w:r>
            <w:proofErr w:type="spellEnd"/>
            <w:r w:rsidRPr="00AB05B3">
              <w:rPr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138,8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144,4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127,1</w:t>
            </w:r>
          </w:p>
        </w:tc>
      </w:tr>
      <w:tr w:rsidR="000463E3" w:rsidRPr="00AB05B3" w:rsidTr="00AB05B3">
        <w:tc>
          <w:tcPr>
            <w:tcW w:w="6091" w:type="dxa"/>
            <w:gridSpan w:val="2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5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385,2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400,6</w:t>
            </w:r>
          </w:p>
        </w:tc>
        <w:tc>
          <w:tcPr>
            <w:tcW w:w="1276" w:type="dxa"/>
            <w:vAlign w:val="center"/>
          </w:tcPr>
          <w:p w:rsidR="000463E3" w:rsidRPr="00AB05B3" w:rsidRDefault="000463E3" w:rsidP="00AB05B3">
            <w:pPr>
              <w:rPr>
                <w:sz w:val="24"/>
                <w:szCs w:val="24"/>
              </w:rPr>
            </w:pPr>
            <w:r w:rsidRPr="00AB05B3">
              <w:rPr>
                <w:sz w:val="24"/>
                <w:szCs w:val="24"/>
              </w:rPr>
              <w:t>319,2</w:t>
            </w:r>
          </w:p>
        </w:tc>
      </w:tr>
    </w:tbl>
    <w:p w:rsidR="000463E3" w:rsidRDefault="000463E3" w:rsidP="000463E3">
      <w:pPr>
        <w:pStyle w:val="1"/>
        <w:ind w:left="4731"/>
        <w:jc w:val="right"/>
        <w:rPr>
          <w:b w:val="0"/>
          <w:i w:val="0"/>
          <w:sz w:val="24"/>
        </w:rPr>
      </w:pPr>
    </w:p>
    <w:p w:rsidR="000463E3" w:rsidRDefault="000463E3" w:rsidP="000463E3">
      <w:pPr>
        <w:pStyle w:val="1"/>
        <w:ind w:left="4731"/>
        <w:jc w:val="right"/>
        <w:rPr>
          <w:b w:val="0"/>
          <w:i w:val="0"/>
          <w:sz w:val="24"/>
        </w:rPr>
      </w:pPr>
    </w:p>
    <w:p w:rsidR="000463E3" w:rsidRDefault="000463E3" w:rsidP="000463E3">
      <w:pPr>
        <w:pStyle w:val="1"/>
        <w:ind w:left="4731"/>
        <w:jc w:val="right"/>
        <w:rPr>
          <w:b w:val="0"/>
          <w:i w:val="0"/>
          <w:sz w:val="24"/>
        </w:rPr>
      </w:pPr>
    </w:p>
    <w:p w:rsidR="00DA29AD" w:rsidRDefault="00DA29AD" w:rsidP="005C405F"/>
    <w:tbl>
      <w:tblPr>
        <w:tblW w:w="9923" w:type="dxa"/>
        <w:tblLook w:val="04A0" w:firstRow="1" w:lastRow="0" w:firstColumn="1" w:lastColumn="0" w:noHBand="0" w:noVBand="1"/>
      </w:tblPr>
      <w:tblGrid>
        <w:gridCol w:w="4367"/>
        <w:gridCol w:w="557"/>
        <w:gridCol w:w="4999"/>
      </w:tblGrid>
      <w:tr w:rsidR="00DA29AD" w:rsidTr="00DA29AD">
        <w:tc>
          <w:tcPr>
            <w:tcW w:w="4367" w:type="dxa"/>
          </w:tcPr>
          <w:p w:rsidR="00DA29AD" w:rsidRPr="00704F94" w:rsidRDefault="00DA29AD" w:rsidP="00D616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DA29AD" w:rsidRPr="00704F94" w:rsidRDefault="00DA29AD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DA29AD" w:rsidRPr="00704F94" w:rsidRDefault="00DA29AD" w:rsidP="00D6164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A29AD" w:rsidTr="00DA29AD">
        <w:tc>
          <w:tcPr>
            <w:tcW w:w="4367" w:type="dxa"/>
          </w:tcPr>
          <w:p w:rsidR="00DA29AD" w:rsidRPr="00704F94" w:rsidRDefault="00DA29AD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DA29AD" w:rsidRPr="00704F94" w:rsidRDefault="00DA29AD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DA29AD" w:rsidRPr="00704F94" w:rsidRDefault="00DA29AD" w:rsidP="00D6164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A29AD" w:rsidRDefault="00DA29AD" w:rsidP="005C405F"/>
    <w:p w:rsidR="00D6164B" w:rsidRDefault="00D6164B" w:rsidP="005C405F">
      <w:pPr>
        <w:sectPr w:rsidR="00D6164B" w:rsidSect="00DD2918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B05B3" w:rsidRDefault="00D6164B" w:rsidP="00AB05B3">
      <w:pPr>
        <w:pStyle w:val="1"/>
        <w:ind w:left="4820"/>
        <w:jc w:val="left"/>
        <w:rPr>
          <w:b w:val="0"/>
          <w:i w:val="0"/>
        </w:rPr>
      </w:pPr>
      <w:r w:rsidRPr="00D6164B">
        <w:rPr>
          <w:b w:val="0"/>
          <w:i w:val="0"/>
        </w:rPr>
        <w:lastRenderedPageBreak/>
        <w:t>Приложение №13</w:t>
      </w:r>
      <w:r w:rsidR="00AB05B3">
        <w:rPr>
          <w:b w:val="0"/>
          <w:i w:val="0"/>
        </w:rPr>
        <w:t xml:space="preserve"> </w:t>
      </w:r>
    </w:p>
    <w:p w:rsidR="00AB05B3" w:rsidRDefault="00D6164B" w:rsidP="00AB05B3">
      <w:pPr>
        <w:pStyle w:val="1"/>
        <w:ind w:left="4820"/>
        <w:jc w:val="left"/>
        <w:rPr>
          <w:b w:val="0"/>
          <w:i w:val="0"/>
        </w:rPr>
      </w:pPr>
      <w:r w:rsidRPr="00D6164B">
        <w:rPr>
          <w:b w:val="0"/>
          <w:i w:val="0"/>
        </w:rPr>
        <w:t xml:space="preserve">к решению Собрания депутатов  </w:t>
      </w:r>
    </w:p>
    <w:p w:rsidR="00AB05B3" w:rsidRDefault="00D6164B" w:rsidP="00AB05B3">
      <w:pPr>
        <w:pStyle w:val="1"/>
        <w:ind w:left="4820"/>
        <w:jc w:val="left"/>
        <w:rPr>
          <w:b w:val="0"/>
          <w:i w:val="0"/>
        </w:rPr>
      </w:pPr>
      <w:r w:rsidRPr="00D6164B">
        <w:rPr>
          <w:b w:val="0"/>
          <w:i w:val="0"/>
        </w:rPr>
        <w:t>Питерского муниципального района</w:t>
      </w:r>
      <w:r w:rsidR="0097255B">
        <w:rPr>
          <w:b w:val="0"/>
          <w:i w:val="0"/>
        </w:rPr>
        <w:t xml:space="preserve"> </w:t>
      </w:r>
      <w:r w:rsidRPr="00D6164B">
        <w:rPr>
          <w:b w:val="0"/>
          <w:i w:val="0"/>
        </w:rPr>
        <w:t>Саратовской области</w:t>
      </w:r>
    </w:p>
    <w:p w:rsidR="00D6164B" w:rsidRPr="00AB05B3" w:rsidRDefault="00D6164B" w:rsidP="00AB05B3">
      <w:pPr>
        <w:pStyle w:val="1"/>
        <w:ind w:left="4820"/>
        <w:jc w:val="left"/>
        <w:rPr>
          <w:b w:val="0"/>
          <w:i w:val="0"/>
        </w:rPr>
      </w:pPr>
      <w:r w:rsidRPr="00AB05B3">
        <w:rPr>
          <w:b w:val="0"/>
          <w:i w:val="0"/>
        </w:rPr>
        <w:t xml:space="preserve">от </w:t>
      </w:r>
      <w:r w:rsidR="00BC285B">
        <w:rPr>
          <w:b w:val="0"/>
          <w:i w:val="0"/>
        </w:rPr>
        <w:t>23 декабря 2019</w:t>
      </w:r>
      <w:r w:rsidRPr="00AB05B3">
        <w:rPr>
          <w:b w:val="0"/>
          <w:i w:val="0"/>
        </w:rPr>
        <w:t xml:space="preserve"> года №</w:t>
      </w:r>
      <w:r w:rsidR="00BC285B">
        <w:rPr>
          <w:b w:val="0"/>
          <w:i w:val="0"/>
        </w:rPr>
        <w:t>38-1</w:t>
      </w:r>
      <w:r w:rsidRPr="00AB05B3">
        <w:rPr>
          <w:b w:val="0"/>
          <w:i w:val="0"/>
        </w:rPr>
        <w:t xml:space="preserve"> </w:t>
      </w:r>
    </w:p>
    <w:p w:rsidR="00D6164B" w:rsidRPr="008B5C1F" w:rsidRDefault="00D6164B" w:rsidP="00D6164B">
      <w:pPr>
        <w:jc w:val="right"/>
        <w:rPr>
          <w:i/>
        </w:rPr>
      </w:pPr>
    </w:p>
    <w:p w:rsidR="0097255B" w:rsidRPr="003C0540" w:rsidRDefault="0097255B" w:rsidP="0097255B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97255B" w:rsidRDefault="0097255B" w:rsidP="0097255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2021 и 2022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97255B" w:rsidRPr="00AA3834" w:rsidRDefault="0097255B" w:rsidP="0097255B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02"/>
        <w:gridCol w:w="1499"/>
        <w:gridCol w:w="1275"/>
        <w:gridCol w:w="1418"/>
      </w:tblGrid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  <w:r w:rsidRPr="0097255B">
              <w:rPr>
                <w:b/>
                <w:bCs/>
              </w:rPr>
              <w:t>Код бюджетной</w:t>
            </w: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  <w:r w:rsidRPr="0097255B">
              <w:rPr>
                <w:b/>
                <w:bCs/>
              </w:rPr>
              <w:t>классификации</w:t>
            </w: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</w:p>
          <w:p w:rsidR="0097255B" w:rsidRPr="0097255B" w:rsidRDefault="0097255B" w:rsidP="0097255B">
            <w:pPr>
              <w:pStyle w:val="1"/>
              <w:rPr>
                <w:sz w:val="20"/>
                <w:szCs w:val="20"/>
              </w:rPr>
            </w:pPr>
            <w:r w:rsidRPr="009725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  <w:r w:rsidRPr="0097255B">
              <w:rPr>
                <w:b/>
                <w:bCs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  <w:r w:rsidRPr="0097255B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</w:p>
          <w:p w:rsidR="0097255B" w:rsidRPr="0097255B" w:rsidRDefault="0097255B" w:rsidP="0097255B">
            <w:pPr>
              <w:jc w:val="center"/>
              <w:rPr>
                <w:b/>
                <w:bCs/>
              </w:rPr>
            </w:pPr>
            <w:r w:rsidRPr="0097255B">
              <w:rPr>
                <w:b/>
                <w:bCs/>
              </w:rPr>
              <w:t>2022 год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  <w:r w:rsidRPr="0097255B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  <w:rPr>
                <w:b/>
              </w:rPr>
            </w:pPr>
            <w:r w:rsidRPr="0097255B">
              <w:rPr>
                <w:b/>
              </w:rPr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  <w:rPr>
                <w:b/>
              </w:rPr>
            </w:pPr>
            <w:r w:rsidRPr="0097255B">
              <w:rPr>
                <w:b/>
              </w:rPr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  <w:rPr>
                <w:b/>
              </w:rPr>
            </w:pPr>
            <w:r w:rsidRPr="0097255B">
              <w:rPr>
                <w:b/>
              </w:rPr>
              <w:t>-8 900,0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  <w:r w:rsidRPr="0097255B">
              <w:rPr>
                <w:bCs/>
                <w:color w:val="000000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  <w:r w:rsidRPr="0097255B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both"/>
              <w:rPr>
                <w:bCs/>
                <w:color w:val="000000"/>
              </w:rPr>
            </w:pPr>
            <w:r w:rsidRPr="0097255B">
              <w:rPr>
                <w:bCs/>
                <w:color w:val="000000"/>
              </w:rPr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both"/>
              <w:rPr>
                <w:bCs/>
                <w:color w:val="000000"/>
              </w:rPr>
            </w:pPr>
            <w:r w:rsidRPr="0097255B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both"/>
              <w:rPr>
                <w:bCs/>
                <w:color w:val="000000"/>
              </w:rPr>
            </w:pPr>
            <w:r w:rsidRPr="0097255B">
              <w:rPr>
                <w:bCs/>
                <w:color w:val="000000"/>
              </w:rPr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jc w:val="both"/>
              <w:rPr>
                <w:bCs/>
                <w:color w:val="000000"/>
              </w:rPr>
            </w:pPr>
            <w:r w:rsidRPr="0097255B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-8 900,0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  <w:r w:rsidRPr="0097255B">
              <w:rPr>
                <w:bCs/>
              </w:rPr>
              <w:t xml:space="preserve"> 01 03 01 00 05 0000 710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/>
                <w:bCs/>
              </w:rPr>
            </w:pPr>
            <w:r w:rsidRPr="0097255B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01 03 01 00 05 0000 810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-4 500,0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-8 900,0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rPr>
                <w:bCs/>
              </w:rPr>
            </w:pPr>
            <w:r w:rsidRPr="0097255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0,0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pPr>
              <w:ind w:left="-288" w:firstLine="288"/>
            </w:pPr>
            <w:r w:rsidRPr="0097255B">
              <w:t xml:space="preserve">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r w:rsidRPr="0097255B"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-318 312,0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-310 609,6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324 343,0</w:t>
            </w:r>
          </w:p>
        </w:tc>
      </w:tr>
      <w:tr w:rsidR="0097255B" w:rsidRPr="0097255B" w:rsidTr="009725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r w:rsidRPr="0097255B">
              <w:t xml:space="preserve">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97255B">
            <w:r w:rsidRPr="0097255B"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318 312,0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310 609,6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5B" w:rsidRPr="0097255B" w:rsidRDefault="0097255B" w:rsidP="0097255B">
            <w:pPr>
              <w:jc w:val="right"/>
            </w:pPr>
            <w:r w:rsidRPr="0097255B">
              <w:t>324 343,0</w:t>
            </w:r>
          </w:p>
        </w:tc>
      </w:tr>
    </w:tbl>
    <w:p w:rsidR="0097255B" w:rsidRPr="00B440DB" w:rsidRDefault="0097255B" w:rsidP="0097255B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367"/>
        <w:gridCol w:w="557"/>
        <w:gridCol w:w="4999"/>
      </w:tblGrid>
      <w:tr w:rsidR="0097255B" w:rsidTr="0097255B">
        <w:tc>
          <w:tcPr>
            <w:tcW w:w="4367" w:type="dxa"/>
          </w:tcPr>
          <w:p w:rsidR="0097255B" w:rsidRPr="00704F94" w:rsidRDefault="0097255B" w:rsidP="009725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97255B" w:rsidRPr="00704F94" w:rsidRDefault="0097255B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97255B" w:rsidRPr="00704F94" w:rsidRDefault="0097255B" w:rsidP="0097255B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7255B" w:rsidTr="0097255B">
        <w:tc>
          <w:tcPr>
            <w:tcW w:w="4367" w:type="dxa"/>
          </w:tcPr>
          <w:p w:rsidR="0097255B" w:rsidRPr="00704F94" w:rsidRDefault="0097255B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97255B" w:rsidRPr="00704F94" w:rsidRDefault="0097255B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97255B" w:rsidRPr="00704F94" w:rsidRDefault="0097255B" w:rsidP="0097255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25972" w:rsidRDefault="00925972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97255B" w:rsidRDefault="0097255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D61A61" w:rsidRDefault="00D61A61" w:rsidP="00D61A61">
      <w:pPr>
        <w:tabs>
          <w:tab w:val="left" w:pos="108"/>
          <w:tab w:val="left" w:pos="1908"/>
          <w:tab w:val="left" w:pos="4248"/>
        </w:tabs>
        <w:ind w:right="424"/>
        <w:rPr>
          <w:sz w:val="28"/>
          <w:szCs w:val="28"/>
        </w:rPr>
        <w:sectPr w:rsidR="00D61A61" w:rsidSect="00AB05B3">
          <w:footerReference w:type="default" r:id="rId11"/>
          <w:pgSz w:w="11906" w:h="16838" w:code="9"/>
          <w:pgMar w:top="1134" w:right="0" w:bottom="1134" w:left="1701" w:header="709" w:footer="709" w:gutter="0"/>
          <w:cols w:space="708"/>
          <w:docGrid w:linePitch="360"/>
        </w:sectPr>
      </w:pPr>
    </w:p>
    <w:p w:rsidR="00D61A61" w:rsidRPr="00D61A61" w:rsidRDefault="00D61A61" w:rsidP="00D61A61">
      <w:pPr>
        <w:pStyle w:val="1"/>
        <w:tabs>
          <w:tab w:val="left" w:pos="9356"/>
        </w:tabs>
        <w:ind w:left="9356"/>
        <w:jc w:val="left"/>
        <w:rPr>
          <w:b w:val="0"/>
          <w:i w:val="0"/>
        </w:rPr>
      </w:pPr>
      <w:r w:rsidRPr="00D61A61">
        <w:rPr>
          <w:b w:val="0"/>
          <w:i w:val="0"/>
        </w:rPr>
        <w:lastRenderedPageBreak/>
        <w:t>Приложение № 14</w:t>
      </w:r>
    </w:p>
    <w:p w:rsidR="00D61A61" w:rsidRPr="00D61A61" w:rsidRDefault="00D61A61" w:rsidP="00D61A61">
      <w:pPr>
        <w:pStyle w:val="1"/>
        <w:tabs>
          <w:tab w:val="left" w:pos="9356"/>
        </w:tabs>
        <w:ind w:left="9356"/>
        <w:jc w:val="left"/>
        <w:rPr>
          <w:b w:val="0"/>
          <w:i w:val="0"/>
        </w:rPr>
      </w:pPr>
      <w:r w:rsidRPr="00D61A61">
        <w:rPr>
          <w:b w:val="0"/>
          <w:i w:val="0"/>
        </w:rPr>
        <w:t xml:space="preserve">к решению Собрания депутатов  </w:t>
      </w:r>
    </w:p>
    <w:p w:rsidR="00D61A61" w:rsidRPr="00D61A61" w:rsidRDefault="00D61A61" w:rsidP="00D61A61">
      <w:pPr>
        <w:pStyle w:val="1"/>
        <w:tabs>
          <w:tab w:val="left" w:pos="9356"/>
        </w:tabs>
        <w:ind w:left="9356"/>
        <w:jc w:val="left"/>
        <w:rPr>
          <w:b w:val="0"/>
          <w:i w:val="0"/>
        </w:rPr>
      </w:pPr>
      <w:r w:rsidRPr="00D61A61">
        <w:rPr>
          <w:b w:val="0"/>
          <w:i w:val="0"/>
        </w:rPr>
        <w:t>Питерского муниципального района</w:t>
      </w:r>
    </w:p>
    <w:p w:rsidR="00D61A61" w:rsidRPr="00D61A61" w:rsidRDefault="00D61A61" w:rsidP="00D61A61">
      <w:pPr>
        <w:pStyle w:val="1"/>
        <w:tabs>
          <w:tab w:val="left" w:pos="9356"/>
        </w:tabs>
        <w:ind w:left="9356"/>
        <w:jc w:val="left"/>
        <w:rPr>
          <w:b w:val="0"/>
          <w:i w:val="0"/>
        </w:rPr>
      </w:pPr>
      <w:r w:rsidRPr="00D61A61">
        <w:rPr>
          <w:b w:val="0"/>
          <w:i w:val="0"/>
        </w:rPr>
        <w:t>Саратовской области</w:t>
      </w:r>
    </w:p>
    <w:p w:rsidR="00D61A61" w:rsidRPr="00E92282" w:rsidRDefault="00D61A61" w:rsidP="00D61A61">
      <w:pPr>
        <w:tabs>
          <w:tab w:val="left" w:pos="9356"/>
        </w:tabs>
        <w:ind w:left="9356"/>
        <w:rPr>
          <w:sz w:val="28"/>
          <w:szCs w:val="28"/>
        </w:rPr>
      </w:pPr>
      <w:r w:rsidRPr="00E92282">
        <w:rPr>
          <w:sz w:val="28"/>
          <w:szCs w:val="28"/>
        </w:rPr>
        <w:t xml:space="preserve">от </w:t>
      </w:r>
      <w:r w:rsidR="00BC285B">
        <w:rPr>
          <w:sz w:val="28"/>
          <w:szCs w:val="28"/>
        </w:rPr>
        <w:t>23 декабря</w:t>
      </w:r>
      <w:r w:rsidRPr="00E92282">
        <w:rPr>
          <w:sz w:val="28"/>
          <w:szCs w:val="28"/>
        </w:rPr>
        <w:t xml:space="preserve"> 2019 года №</w:t>
      </w:r>
      <w:r w:rsidR="00BC285B">
        <w:rPr>
          <w:sz w:val="28"/>
          <w:szCs w:val="28"/>
        </w:rPr>
        <w:t>38-1</w:t>
      </w:r>
      <w:r w:rsidRPr="00E92282">
        <w:rPr>
          <w:sz w:val="28"/>
          <w:szCs w:val="28"/>
        </w:rPr>
        <w:t xml:space="preserve"> </w:t>
      </w:r>
    </w:p>
    <w:p w:rsidR="00D61A61" w:rsidRDefault="00D61A61" w:rsidP="00D61A61">
      <w:pPr>
        <w:jc w:val="center"/>
      </w:pPr>
    </w:p>
    <w:p w:rsidR="00D61A61" w:rsidRDefault="00D61A61" w:rsidP="00D61A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 муниципальных внутренних заимствований районного бюджета на 2020 год</w:t>
      </w:r>
    </w:p>
    <w:p w:rsidR="00D61A61" w:rsidRDefault="00D61A61" w:rsidP="00D61A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и на плановый период 2021 и 2022 годов</w:t>
      </w:r>
    </w:p>
    <w:p w:rsidR="00D61A61" w:rsidRDefault="00D61A61" w:rsidP="00D61A6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395"/>
        <w:gridCol w:w="1622"/>
        <w:gridCol w:w="2064"/>
        <w:gridCol w:w="1559"/>
        <w:gridCol w:w="1701"/>
        <w:gridCol w:w="1701"/>
        <w:gridCol w:w="1701"/>
      </w:tblGrid>
      <w:tr w:rsidR="00D61A61" w:rsidTr="00596AA5">
        <w:trPr>
          <w:trHeight w:val="294"/>
        </w:trPr>
        <w:tc>
          <w:tcPr>
            <w:tcW w:w="824" w:type="dxa"/>
            <w:vMerge w:val="restart"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3395" w:type="dxa"/>
            <w:vMerge w:val="restart"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3686" w:type="dxa"/>
            <w:gridSpan w:val="2"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3260" w:type="dxa"/>
            <w:gridSpan w:val="2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3402" w:type="dxa"/>
            <w:gridSpan w:val="2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D61A61" w:rsidTr="00596AA5">
        <w:trPr>
          <w:trHeight w:val="330"/>
        </w:trPr>
        <w:tc>
          <w:tcPr>
            <w:tcW w:w="824" w:type="dxa"/>
            <w:vMerge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</w:p>
        </w:tc>
        <w:tc>
          <w:tcPr>
            <w:tcW w:w="3395" w:type="dxa"/>
            <w:vMerge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2064" w:type="dxa"/>
            <w:vAlign w:val="center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погашение основной суммы долга</w:t>
            </w:r>
          </w:p>
        </w:tc>
        <w:tc>
          <w:tcPr>
            <w:tcW w:w="1559" w:type="dxa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</w:p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</w:p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погашение основной суммы долга</w:t>
            </w:r>
          </w:p>
        </w:tc>
      </w:tr>
      <w:tr w:rsidR="00D61A61" w:rsidTr="00596AA5">
        <w:trPr>
          <w:trHeight w:val="355"/>
        </w:trPr>
        <w:tc>
          <w:tcPr>
            <w:tcW w:w="824" w:type="dxa"/>
            <w:vAlign w:val="center"/>
          </w:tcPr>
          <w:p w:rsidR="00D61A61" w:rsidRPr="00FB04DC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95" w:type="dxa"/>
            <w:vAlign w:val="center"/>
          </w:tcPr>
          <w:p w:rsidR="00D61A61" w:rsidRPr="00FB04DC" w:rsidRDefault="00D61A61" w:rsidP="00596AA5">
            <w:pPr>
              <w:rPr>
                <w:bCs/>
              </w:rPr>
            </w:pPr>
            <w:r>
              <w:rPr>
                <w:bCs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D61A61" w:rsidRPr="00FB04DC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064" w:type="dxa"/>
            <w:vAlign w:val="center"/>
          </w:tcPr>
          <w:p w:rsidR="00D61A61" w:rsidRPr="00FB04DC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1 600,0</w:t>
            </w:r>
          </w:p>
        </w:tc>
        <w:tc>
          <w:tcPr>
            <w:tcW w:w="1559" w:type="dxa"/>
          </w:tcPr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4 500,0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</w:p>
          <w:p w:rsidR="00D61A61" w:rsidRDefault="00D61A61" w:rsidP="00596AA5">
            <w:pPr>
              <w:jc w:val="center"/>
              <w:rPr>
                <w:bCs/>
              </w:rPr>
            </w:pPr>
            <w:r>
              <w:rPr>
                <w:bCs/>
              </w:rPr>
              <w:t>8 900,0</w:t>
            </w:r>
          </w:p>
        </w:tc>
      </w:tr>
      <w:tr w:rsidR="00D61A61" w:rsidTr="00596AA5">
        <w:tc>
          <w:tcPr>
            <w:tcW w:w="824" w:type="dxa"/>
          </w:tcPr>
          <w:p w:rsidR="00D61A61" w:rsidRDefault="00D61A61" w:rsidP="00596AA5"/>
        </w:tc>
        <w:tc>
          <w:tcPr>
            <w:tcW w:w="3395" w:type="dxa"/>
          </w:tcPr>
          <w:p w:rsidR="00D61A61" w:rsidRPr="00FB04DC" w:rsidRDefault="00D61A61" w:rsidP="00596AA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22" w:type="dxa"/>
          </w:tcPr>
          <w:p w:rsidR="00D61A61" w:rsidRPr="00FB04DC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64" w:type="dxa"/>
            <w:vAlign w:val="center"/>
          </w:tcPr>
          <w:p w:rsidR="00D61A61" w:rsidRPr="0087683D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1 600</w:t>
            </w:r>
            <w:r w:rsidRPr="0087683D">
              <w:rPr>
                <w:b/>
              </w:rPr>
              <w:t>,0</w:t>
            </w:r>
          </w:p>
        </w:tc>
        <w:tc>
          <w:tcPr>
            <w:tcW w:w="1559" w:type="dxa"/>
          </w:tcPr>
          <w:p w:rsidR="00D61A61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4 500,0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D61A61" w:rsidRDefault="00D61A61" w:rsidP="00596AA5">
            <w:pPr>
              <w:jc w:val="center"/>
              <w:rPr>
                <w:b/>
              </w:rPr>
            </w:pPr>
            <w:r>
              <w:rPr>
                <w:b/>
              </w:rPr>
              <w:t>8 900,0</w:t>
            </w:r>
          </w:p>
        </w:tc>
      </w:tr>
    </w:tbl>
    <w:p w:rsidR="00D61A61" w:rsidRDefault="00D61A61" w:rsidP="00D61A61">
      <w:pPr>
        <w:jc w:val="center"/>
        <w:rPr>
          <w:b/>
          <w:bCs/>
          <w:sz w:val="28"/>
        </w:rPr>
      </w:pPr>
    </w:p>
    <w:p w:rsidR="00D6164B" w:rsidRDefault="00D6164B" w:rsidP="00D6164B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15064" w:type="dxa"/>
        <w:tblLook w:val="04A0" w:firstRow="1" w:lastRow="0" w:firstColumn="1" w:lastColumn="0" w:noHBand="0" w:noVBand="1"/>
      </w:tblPr>
      <w:tblGrid>
        <w:gridCol w:w="4367"/>
        <w:gridCol w:w="5698"/>
        <w:gridCol w:w="4999"/>
      </w:tblGrid>
      <w:tr w:rsidR="00E92282" w:rsidTr="00E92282">
        <w:tc>
          <w:tcPr>
            <w:tcW w:w="4367" w:type="dxa"/>
          </w:tcPr>
          <w:p w:rsidR="00E92282" w:rsidRPr="00704F94" w:rsidRDefault="00E92282" w:rsidP="00596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98" w:type="dxa"/>
          </w:tcPr>
          <w:p w:rsidR="00E92282" w:rsidRPr="00704F94" w:rsidRDefault="00E92282" w:rsidP="00596AA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E92282" w:rsidRPr="00704F94" w:rsidRDefault="00E92282" w:rsidP="00596AA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92282" w:rsidTr="00E92282">
        <w:tc>
          <w:tcPr>
            <w:tcW w:w="4367" w:type="dxa"/>
          </w:tcPr>
          <w:p w:rsidR="00E92282" w:rsidRPr="00704F94" w:rsidRDefault="00E92282" w:rsidP="00596AA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698" w:type="dxa"/>
          </w:tcPr>
          <w:p w:rsidR="00E92282" w:rsidRPr="00704F94" w:rsidRDefault="00E92282" w:rsidP="00596AA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E92282" w:rsidRPr="00704F94" w:rsidRDefault="00E92282" w:rsidP="00596AA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D6164B" w:rsidRDefault="00D6164B" w:rsidP="00D6164B">
      <w:pPr>
        <w:jc w:val="center"/>
        <w:rPr>
          <w:b/>
          <w:bCs/>
          <w:sz w:val="28"/>
        </w:rPr>
      </w:pPr>
    </w:p>
    <w:p w:rsidR="00DA29AD" w:rsidRDefault="00DA29AD" w:rsidP="005C405F"/>
    <w:sectPr w:rsidR="00DA29AD" w:rsidSect="00D61A61">
      <w:pgSz w:w="16838" w:h="11906" w:orient="landscape" w:code="9"/>
      <w:pgMar w:top="184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8B" w:rsidRDefault="00C9448B" w:rsidP="00895583">
      <w:r>
        <w:separator/>
      </w:r>
    </w:p>
  </w:endnote>
  <w:endnote w:type="continuationSeparator" w:id="0">
    <w:p w:rsidR="00C9448B" w:rsidRDefault="00C9448B" w:rsidP="0089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475677"/>
      <w:docPartObj>
        <w:docPartGallery w:val="Page Numbers (Bottom of Page)"/>
        <w:docPartUnique/>
      </w:docPartObj>
    </w:sdtPr>
    <w:sdtContent>
      <w:p w:rsidR="00C17555" w:rsidRDefault="00C175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AA">
          <w:rPr>
            <w:noProof/>
          </w:rPr>
          <w:t>7</w:t>
        </w:r>
        <w:r>
          <w:fldChar w:fldCharType="end"/>
        </w:r>
      </w:p>
    </w:sdtContent>
  </w:sdt>
  <w:p w:rsidR="00C17555" w:rsidRDefault="00C175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55" w:rsidRDefault="00C1755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AA">
      <w:rPr>
        <w:noProof/>
      </w:rPr>
      <w:t>118</w:t>
    </w:r>
    <w:r>
      <w:fldChar w:fldCharType="end"/>
    </w:r>
  </w:p>
  <w:p w:rsidR="00C17555" w:rsidRDefault="00C175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55" w:rsidRDefault="00C17555" w:rsidP="00D61A61">
    <w:pPr>
      <w:pStyle w:val="a8"/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1AA">
      <w:rPr>
        <w:noProof/>
      </w:rPr>
      <w:t>120</w:t>
    </w:r>
    <w:r>
      <w:fldChar w:fldCharType="end"/>
    </w:r>
  </w:p>
  <w:p w:rsidR="00C17555" w:rsidRDefault="00C175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8B" w:rsidRDefault="00C9448B" w:rsidP="00895583">
      <w:r>
        <w:separator/>
      </w:r>
    </w:p>
  </w:footnote>
  <w:footnote w:type="continuationSeparator" w:id="0">
    <w:p w:rsidR="00C9448B" w:rsidRDefault="00C9448B" w:rsidP="0089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42A6"/>
    <w:multiLevelType w:val="hybridMultilevel"/>
    <w:tmpl w:val="3AAEB5A8"/>
    <w:lvl w:ilvl="0" w:tplc="E2D46AEC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DC"/>
    <w:rsid w:val="0000100D"/>
    <w:rsid w:val="000067B0"/>
    <w:rsid w:val="00007145"/>
    <w:rsid w:val="00013258"/>
    <w:rsid w:val="000142BC"/>
    <w:rsid w:val="00016028"/>
    <w:rsid w:val="0001730A"/>
    <w:rsid w:val="00024B31"/>
    <w:rsid w:val="0003564F"/>
    <w:rsid w:val="00036284"/>
    <w:rsid w:val="00042B78"/>
    <w:rsid w:val="00045CF5"/>
    <w:rsid w:val="000463E3"/>
    <w:rsid w:val="0004740B"/>
    <w:rsid w:val="00050214"/>
    <w:rsid w:val="000536BB"/>
    <w:rsid w:val="00056BA7"/>
    <w:rsid w:val="00057F1D"/>
    <w:rsid w:val="000618E6"/>
    <w:rsid w:val="00064A11"/>
    <w:rsid w:val="000721B3"/>
    <w:rsid w:val="0007797C"/>
    <w:rsid w:val="00086448"/>
    <w:rsid w:val="00095096"/>
    <w:rsid w:val="0009534E"/>
    <w:rsid w:val="000963A6"/>
    <w:rsid w:val="000979AD"/>
    <w:rsid w:val="00097FE4"/>
    <w:rsid w:val="000A664E"/>
    <w:rsid w:val="000A72D5"/>
    <w:rsid w:val="000A7332"/>
    <w:rsid w:val="000B2CA6"/>
    <w:rsid w:val="000B47F5"/>
    <w:rsid w:val="000C2152"/>
    <w:rsid w:val="000C2262"/>
    <w:rsid w:val="000C4FC1"/>
    <w:rsid w:val="000C543F"/>
    <w:rsid w:val="000C65B6"/>
    <w:rsid w:val="000D50FD"/>
    <w:rsid w:val="000D56F1"/>
    <w:rsid w:val="000E42D1"/>
    <w:rsid w:val="000E4691"/>
    <w:rsid w:val="000E4FCE"/>
    <w:rsid w:val="000E6A18"/>
    <w:rsid w:val="000F4314"/>
    <w:rsid w:val="000F5115"/>
    <w:rsid w:val="000F5C0B"/>
    <w:rsid w:val="000F5CA3"/>
    <w:rsid w:val="000F7481"/>
    <w:rsid w:val="00101760"/>
    <w:rsid w:val="0011776F"/>
    <w:rsid w:val="00131A79"/>
    <w:rsid w:val="00136100"/>
    <w:rsid w:val="00141E49"/>
    <w:rsid w:val="00142942"/>
    <w:rsid w:val="00160A89"/>
    <w:rsid w:val="0016218C"/>
    <w:rsid w:val="001641FB"/>
    <w:rsid w:val="001668C5"/>
    <w:rsid w:val="00181897"/>
    <w:rsid w:val="00184484"/>
    <w:rsid w:val="00184515"/>
    <w:rsid w:val="00184535"/>
    <w:rsid w:val="00190EF9"/>
    <w:rsid w:val="001A1C3C"/>
    <w:rsid w:val="001B1F0F"/>
    <w:rsid w:val="001B556B"/>
    <w:rsid w:val="001B6833"/>
    <w:rsid w:val="001B75B6"/>
    <w:rsid w:val="001C3C09"/>
    <w:rsid w:val="001D09AD"/>
    <w:rsid w:val="001D3A65"/>
    <w:rsid w:val="001D53E6"/>
    <w:rsid w:val="001E2C56"/>
    <w:rsid w:val="00212558"/>
    <w:rsid w:val="00215622"/>
    <w:rsid w:val="00223730"/>
    <w:rsid w:val="002266A9"/>
    <w:rsid w:val="002342BB"/>
    <w:rsid w:val="00235E3B"/>
    <w:rsid w:val="00241E80"/>
    <w:rsid w:val="0024263B"/>
    <w:rsid w:val="0024290C"/>
    <w:rsid w:val="0024707B"/>
    <w:rsid w:val="00247F4B"/>
    <w:rsid w:val="00260CA8"/>
    <w:rsid w:val="002740B0"/>
    <w:rsid w:val="00283D21"/>
    <w:rsid w:val="00284083"/>
    <w:rsid w:val="00285475"/>
    <w:rsid w:val="00285C92"/>
    <w:rsid w:val="00286CF2"/>
    <w:rsid w:val="00287E8E"/>
    <w:rsid w:val="002900C5"/>
    <w:rsid w:val="00292FEE"/>
    <w:rsid w:val="00295969"/>
    <w:rsid w:val="002A0EED"/>
    <w:rsid w:val="002A3C22"/>
    <w:rsid w:val="002A4751"/>
    <w:rsid w:val="002B4E9E"/>
    <w:rsid w:val="002C0A21"/>
    <w:rsid w:val="002C5F1D"/>
    <w:rsid w:val="002C651B"/>
    <w:rsid w:val="002C678E"/>
    <w:rsid w:val="002D21BA"/>
    <w:rsid w:val="002D58E7"/>
    <w:rsid w:val="002E0D15"/>
    <w:rsid w:val="002E2C07"/>
    <w:rsid w:val="002E5950"/>
    <w:rsid w:val="002F1678"/>
    <w:rsid w:val="003112CC"/>
    <w:rsid w:val="00312507"/>
    <w:rsid w:val="00312C7C"/>
    <w:rsid w:val="003139B1"/>
    <w:rsid w:val="00320D46"/>
    <w:rsid w:val="00327A82"/>
    <w:rsid w:val="00331D07"/>
    <w:rsid w:val="00331FAD"/>
    <w:rsid w:val="003324F9"/>
    <w:rsid w:val="00336E8A"/>
    <w:rsid w:val="00337FD7"/>
    <w:rsid w:val="00340DC2"/>
    <w:rsid w:val="00340F93"/>
    <w:rsid w:val="0034267A"/>
    <w:rsid w:val="00343446"/>
    <w:rsid w:val="00346EDA"/>
    <w:rsid w:val="00352C7A"/>
    <w:rsid w:val="00353652"/>
    <w:rsid w:val="00365FD4"/>
    <w:rsid w:val="00367613"/>
    <w:rsid w:val="00367AA0"/>
    <w:rsid w:val="00374592"/>
    <w:rsid w:val="003745FA"/>
    <w:rsid w:val="003753B7"/>
    <w:rsid w:val="00377274"/>
    <w:rsid w:val="003948DD"/>
    <w:rsid w:val="00395589"/>
    <w:rsid w:val="00397AA5"/>
    <w:rsid w:val="003A276B"/>
    <w:rsid w:val="003A4ADB"/>
    <w:rsid w:val="003A51EB"/>
    <w:rsid w:val="003B0F44"/>
    <w:rsid w:val="003B1D02"/>
    <w:rsid w:val="003B39B8"/>
    <w:rsid w:val="003C1987"/>
    <w:rsid w:val="003D68F0"/>
    <w:rsid w:val="003E3A78"/>
    <w:rsid w:val="003F06BA"/>
    <w:rsid w:val="003F2E82"/>
    <w:rsid w:val="003F3922"/>
    <w:rsid w:val="003F678A"/>
    <w:rsid w:val="00401B5A"/>
    <w:rsid w:val="0040274E"/>
    <w:rsid w:val="004068F9"/>
    <w:rsid w:val="00420DFC"/>
    <w:rsid w:val="004346F7"/>
    <w:rsid w:val="00434FE0"/>
    <w:rsid w:val="004351D8"/>
    <w:rsid w:val="004455F1"/>
    <w:rsid w:val="004529F8"/>
    <w:rsid w:val="0046038C"/>
    <w:rsid w:val="00467CAF"/>
    <w:rsid w:val="0047019B"/>
    <w:rsid w:val="00474C1B"/>
    <w:rsid w:val="00475404"/>
    <w:rsid w:val="00475A37"/>
    <w:rsid w:val="00477066"/>
    <w:rsid w:val="00481C68"/>
    <w:rsid w:val="0048397C"/>
    <w:rsid w:val="0048577E"/>
    <w:rsid w:val="004868CD"/>
    <w:rsid w:val="00486E24"/>
    <w:rsid w:val="00492EC3"/>
    <w:rsid w:val="004A048F"/>
    <w:rsid w:val="004A2E50"/>
    <w:rsid w:val="004A39F3"/>
    <w:rsid w:val="004B23B9"/>
    <w:rsid w:val="004B2F93"/>
    <w:rsid w:val="004B5FB2"/>
    <w:rsid w:val="004C1E93"/>
    <w:rsid w:val="004C755C"/>
    <w:rsid w:val="004D4673"/>
    <w:rsid w:val="004F1064"/>
    <w:rsid w:val="004F78E6"/>
    <w:rsid w:val="0050053B"/>
    <w:rsid w:val="00503997"/>
    <w:rsid w:val="005058D6"/>
    <w:rsid w:val="005062A9"/>
    <w:rsid w:val="00507931"/>
    <w:rsid w:val="005142A6"/>
    <w:rsid w:val="00515873"/>
    <w:rsid w:val="00517F19"/>
    <w:rsid w:val="00526A8C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5C78"/>
    <w:rsid w:val="00556FA2"/>
    <w:rsid w:val="00557865"/>
    <w:rsid w:val="00557DD8"/>
    <w:rsid w:val="00561475"/>
    <w:rsid w:val="005640C6"/>
    <w:rsid w:val="005641CB"/>
    <w:rsid w:val="00571AA0"/>
    <w:rsid w:val="00571EAB"/>
    <w:rsid w:val="00581341"/>
    <w:rsid w:val="00583001"/>
    <w:rsid w:val="00594640"/>
    <w:rsid w:val="00596AA5"/>
    <w:rsid w:val="00596E5A"/>
    <w:rsid w:val="005A0861"/>
    <w:rsid w:val="005B0DF4"/>
    <w:rsid w:val="005B63C0"/>
    <w:rsid w:val="005B6AA2"/>
    <w:rsid w:val="005C0297"/>
    <w:rsid w:val="005C405F"/>
    <w:rsid w:val="005C68CC"/>
    <w:rsid w:val="005D16A8"/>
    <w:rsid w:val="005D279E"/>
    <w:rsid w:val="005D2A17"/>
    <w:rsid w:val="005D6245"/>
    <w:rsid w:val="005D72D2"/>
    <w:rsid w:val="005E0E72"/>
    <w:rsid w:val="005E2186"/>
    <w:rsid w:val="005F0668"/>
    <w:rsid w:val="005F4CE9"/>
    <w:rsid w:val="00604BA6"/>
    <w:rsid w:val="00605E02"/>
    <w:rsid w:val="0060656B"/>
    <w:rsid w:val="0061025A"/>
    <w:rsid w:val="00617E97"/>
    <w:rsid w:val="00624206"/>
    <w:rsid w:val="0062798A"/>
    <w:rsid w:val="0063194D"/>
    <w:rsid w:val="00641754"/>
    <w:rsid w:val="0065296B"/>
    <w:rsid w:val="006565FC"/>
    <w:rsid w:val="0066313F"/>
    <w:rsid w:val="00664137"/>
    <w:rsid w:val="006721DB"/>
    <w:rsid w:val="00675D1F"/>
    <w:rsid w:val="00676CC8"/>
    <w:rsid w:val="00681597"/>
    <w:rsid w:val="006929BF"/>
    <w:rsid w:val="006A03D0"/>
    <w:rsid w:val="006A4782"/>
    <w:rsid w:val="006A72B2"/>
    <w:rsid w:val="006B2CCE"/>
    <w:rsid w:val="006D43CD"/>
    <w:rsid w:val="006D45BA"/>
    <w:rsid w:val="006D67FF"/>
    <w:rsid w:val="006E4047"/>
    <w:rsid w:val="006E6294"/>
    <w:rsid w:val="00703ABB"/>
    <w:rsid w:val="00704D0B"/>
    <w:rsid w:val="0070550A"/>
    <w:rsid w:val="00710BAB"/>
    <w:rsid w:val="0071694E"/>
    <w:rsid w:val="00720485"/>
    <w:rsid w:val="00723F74"/>
    <w:rsid w:val="00725E53"/>
    <w:rsid w:val="00731952"/>
    <w:rsid w:val="00732890"/>
    <w:rsid w:val="00733824"/>
    <w:rsid w:val="00735884"/>
    <w:rsid w:val="00737A68"/>
    <w:rsid w:val="007402DC"/>
    <w:rsid w:val="00745055"/>
    <w:rsid w:val="007502EA"/>
    <w:rsid w:val="0075340A"/>
    <w:rsid w:val="007536C7"/>
    <w:rsid w:val="00756EC8"/>
    <w:rsid w:val="00761D38"/>
    <w:rsid w:val="00763381"/>
    <w:rsid w:val="00776B29"/>
    <w:rsid w:val="007861A1"/>
    <w:rsid w:val="00794157"/>
    <w:rsid w:val="00796A9A"/>
    <w:rsid w:val="007B1FB2"/>
    <w:rsid w:val="007B2B90"/>
    <w:rsid w:val="007B67D5"/>
    <w:rsid w:val="007B7970"/>
    <w:rsid w:val="007C3F4E"/>
    <w:rsid w:val="007C5F2E"/>
    <w:rsid w:val="007D05BB"/>
    <w:rsid w:val="007D096E"/>
    <w:rsid w:val="007D66CB"/>
    <w:rsid w:val="007F04D2"/>
    <w:rsid w:val="007F2729"/>
    <w:rsid w:val="007F686F"/>
    <w:rsid w:val="008005D0"/>
    <w:rsid w:val="0080172F"/>
    <w:rsid w:val="00802164"/>
    <w:rsid w:val="00807FFE"/>
    <w:rsid w:val="008133F6"/>
    <w:rsid w:val="00822373"/>
    <w:rsid w:val="00835CC8"/>
    <w:rsid w:val="0084277D"/>
    <w:rsid w:val="008445DC"/>
    <w:rsid w:val="00845662"/>
    <w:rsid w:val="00846073"/>
    <w:rsid w:val="008525AB"/>
    <w:rsid w:val="008702E0"/>
    <w:rsid w:val="00870434"/>
    <w:rsid w:val="00870C91"/>
    <w:rsid w:val="00875D6E"/>
    <w:rsid w:val="00877A06"/>
    <w:rsid w:val="008849D3"/>
    <w:rsid w:val="008849F1"/>
    <w:rsid w:val="0089030C"/>
    <w:rsid w:val="008921CE"/>
    <w:rsid w:val="00895583"/>
    <w:rsid w:val="008957E2"/>
    <w:rsid w:val="008966ED"/>
    <w:rsid w:val="00896D18"/>
    <w:rsid w:val="008A219D"/>
    <w:rsid w:val="008A7055"/>
    <w:rsid w:val="008B0994"/>
    <w:rsid w:val="008B422B"/>
    <w:rsid w:val="008B45A7"/>
    <w:rsid w:val="008C299D"/>
    <w:rsid w:val="008C5A2C"/>
    <w:rsid w:val="008D2739"/>
    <w:rsid w:val="008D6442"/>
    <w:rsid w:val="008E0C48"/>
    <w:rsid w:val="008E13B2"/>
    <w:rsid w:val="008E22DB"/>
    <w:rsid w:val="008E4AFF"/>
    <w:rsid w:val="008E6380"/>
    <w:rsid w:val="008F48B9"/>
    <w:rsid w:val="0090022B"/>
    <w:rsid w:val="0090269E"/>
    <w:rsid w:val="00912306"/>
    <w:rsid w:val="009154E2"/>
    <w:rsid w:val="00915BCE"/>
    <w:rsid w:val="009175F9"/>
    <w:rsid w:val="00917AAE"/>
    <w:rsid w:val="0092260F"/>
    <w:rsid w:val="00925972"/>
    <w:rsid w:val="009336CD"/>
    <w:rsid w:val="009341D4"/>
    <w:rsid w:val="009347E4"/>
    <w:rsid w:val="009350DA"/>
    <w:rsid w:val="009375E3"/>
    <w:rsid w:val="0094064C"/>
    <w:rsid w:val="0094115B"/>
    <w:rsid w:val="009449A2"/>
    <w:rsid w:val="00946BC1"/>
    <w:rsid w:val="00950401"/>
    <w:rsid w:val="00956FCB"/>
    <w:rsid w:val="00957E70"/>
    <w:rsid w:val="009634F9"/>
    <w:rsid w:val="00964E3A"/>
    <w:rsid w:val="00964ED1"/>
    <w:rsid w:val="0097255B"/>
    <w:rsid w:val="00983984"/>
    <w:rsid w:val="00986B88"/>
    <w:rsid w:val="00986DA5"/>
    <w:rsid w:val="009904E2"/>
    <w:rsid w:val="009937AF"/>
    <w:rsid w:val="00996313"/>
    <w:rsid w:val="009A245C"/>
    <w:rsid w:val="009A5E7A"/>
    <w:rsid w:val="009B1410"/>
    <w:rsid w:val="009B3112"/>
    <w:rsid w:val="009B6933"/>
    <w:rsid w:val="009B707F"/>
    <w:rsid w:val="009C080B"/>
    <w:rsid w:val="009C1B7D"/>
    <w:rsid w:val="009D25C2"/>
    <w:rsid w:val="009D5BAB"/>
    <w:rsid w:val="009D638D"/>
    <w:rsid w:val="009E070F"/>
    <w:rsid w:val="009E15CA"/>
    <w:rsid w:val="009E6B48"/>
    <w:rsid w:val="009F0023"/>
    <w:rsid w:val="009F0B27"/>
    <w:rsid w:val="009F2859"/>
    <w:rsid w:val="009F7BD2"/>
    <w:rsid w:val="00A15F2F"/>
    <w:rsid w:val="00A16658"/>
    <w:rsid w:val="00A209DC"/>
    <w:rsid w:val="00A231E2"/>
    <w:rsid w:val="00A26855"/>
    <w:rsid w:val="00A3355B"/>
    <w:rsid w:val="00A3687A"/>
    <w:rsid w:val="00A41CBB"/>
    <w:rsid w:val="00A443A4"/>
    <w:rsid w:val="00A447F2"/>
    <w:rsid w:val="00A4582F"/>
    <w:rsid w:val="00A54B5F"/>
    <w:rsid w:val="00A5774C"/>
    <w:rsid w:val="00A62924"/>
    <w:rsid w:val="00A62B67"/>
    <w:rsid w:val="00A631CB"/>
    <w:rsid w:val="00A65D18"/>
    <w:rsid w:val="00A86235"/>
    <w:rsid w:val="00A902F2"/>
    <w:rsid w:val="00A91633"/>
    <w:rsid w:val="00A91FBE"/>
    <w:rsid w:val="00A95E08"/>
    <w:rsid w:val="00A976BB"/>
    <w:rsid w:val="00AA4826"/>
    <w:rsid w:val="00AA73D2"/>
    <w:rsid w:val="00AB05B3"/>
    <w:rsid w:val="00AB1B29"/>
    <w:rsid w:val="00AB23D8"/>
    <w:rsid w:val="00AB2FFC"/>
    <w:rsid w:val="00AB7D9B"/>
    <w:rsid w:val="00AC7357"/>
    <w:rsid w:val="00AD1BA0"/>
    <w:rsid w:val="00AD1C64"/>
    <w:rsid w:val="00AE1A03"/>
    <w:rsid w:val="00AE4CAF"/>
    <w:rsid w:val="00AF0B95"/>
    <w:rsid w:val="00AF1602"/>
    <w:rsid w:val="00B027C9"/>
    <w:rsid w:val="00B04E55"/>
    <w:rsid w:val="00B13311"/>
    <w:rsid w:val="00B165E6"/>
    <w:rsid w:val="00B26CA9"/>
    <w:rsid w:val="00B44527"/>
    <w:rsid w:val="00B5611C"/>
    <w:rsid w:val="00B60626"/>
    <w:rsid w:val="00B607AB"/>
    <w:rsid w:val="00B6175E"/>
    <w:rsid w:val="00B62D1E"/>
    <w:rsid w:val="00B64EBB"/>
    <w:rsid w:val="00B650E6"/>
    <w:rsid w:val="00B6608B"/>
    <w:rsid w:val="00B70250"/>
    <w:rsid w:val="00B71B54"/>
    <w:rsid w:val="00B723A8"/>
    <w:rsid w:val="00B7381B"/>
    <w:rsid w:val="00B76A26"/>
    <w:rsid w:val="00B76FBA"/>
    <w:rsid w:val="00B77DFC"/>
    <w:rsid w:val="00B829F2"/>
    <w:rsid w:val="00B85FBF"/>
    <w:rsid w:val="00B87731"/>
    <w:rsid w:val="00B91412"/>
    <w:rsid w:val="00B96D9C"/>
    <w:rsid w:val="00BA41B5"/>
    <w:rsid w:val="00BB14B6"/>
    <w:rsid w:val="00BC08E1"/>
    <w:rsid w:val="00BC1F11"/>
    <w:rsid w:val="00BC285B"/>
    <w:rsid w:val="00BC4094"/>
    <w:rsid w:val="00BC64AD"/>
    <w:rsid w:val="00BE0C7E"/>
    <w:rsid w:val="00BE11AA"/>
    <w:rsid w:val="00BE14ED"/>
    <w:rsid w:val="00BF45E9"/>
    <w:rsid w:val="00BF4A7E"/>
    <w:rsid w:val="00C00413"/>
    <w:rsid w:val="00C0344A"/>
    <w:rsid w:val="00C156DC"/>
    <w:rsid w:val="00C1651B"/>
    <w:rsid w:val="00C17555"/>
    <w:rsid w:val="00C176AC"/>
    <w:rsid w:val="00C313A8"/>
    <w:rsid w:val="00C36C2D"/>
    <w:rsid w:val="00C36C3F"/>
    <w:rsid w:val="00C46C7D"/>
    <w:rsid w:val="00C52976"/>
    <w:rsid w:val="00C538EC"/>
    <w:rsid w:val="00C57C2B"/>
    <w:rsid w:val="00C652FC"/>
    <w:rsid w:val="00C70348"/>
    <w:rsid w:val="00C70E63"/>
    <w:rsid w:val="00C92BB4"/>
    <w:rsid w:val="00C9448B"/>
    <w:rsid w:val="00C97046"/>
    <w:rsid w:val="00CA4371"/>
    <w:rsid w:val="00CB0FBD"/>
    <w:rsid w:val="00CB2E56"/>
    <w:rsid w:val="00CB416B"/>
    <w:rsid w:val="00CB6D41"/>
    <w:rsid w:val="00CD2527"/>
    <w:rsid w:val="00CD34CD"/>
    <w:rsid w:val="00CD4DEF"/>
    <w:rsid w:val="00CD7254"/>
    <w:rsid w:val="00CF6280"/>
    <w:rsid w:val="00CF6A19"/>
    <w:rsid w:val="00CF7B63"/>
    <w:rsid w:val="00D00CDF"/>
    <w:rsid w:val="00D15C8C"/>
    <w:rsid w:val="00D1762A"/>
    <w:rsid w:val="00D24D60"/>
    <w:rsid w:val="00D27A27"/>
    <w:rsid w:val="00D27B96"/>
    <w:rsid w:val="00D37F6C"/>
    <w:rsid w:val="00D43E3C"/>
    <w:rsid w:val="00D47A44"/>
    <w:rsid w:val="00D568F8"/>
    <w:rsid w:val="00D6164B"/>
    <w:rsid w:val="00D61A61"/>
    <w:rsid w:val="00D81253"/>
    <w:rsid w:val="00D82758"/>
    <w:rsid w:val="00D829AD"/>
    <w:rsid w:val="00D84582"/>
    <w:rsid w:val="00D85B5C"/>
    <w:rsid w:val="00D91671"/>
    <w:rsid w:val="00D967A1"/>
    <w:rsid w:val="00DA2536"/>
    <w:rsid w:val="00DA29AD"/>
    <w:rsid w:val="00DB0784"/>
    <w:rsid w:val="00DB123C"/>
    <w:rsid w:val="00DB2721"/>
    <w:rsid w:val="00DB4703"/>
    <w:rsid w:val="00DB4971"/>
    <w:rsid w:val="00DD2918"/>
    <w:rsid w:val="00DD37EF"/>
    <w:rsid w:val="00DD7F5F"/>
    <w:rsid w:val="00DE3492"/>
    <w:rsid w:val="00DE554B"/>
    <w:rsid w:val="00DE5F3F"/>
    <w:rsid w:val="00DF1B7F"/>
    <w:rsid w:val="00DF22A0"/>
    <w:rsid w:val="00DF47FF"/>
    <w:rsid w:val="00E000B9"/>
    <w:rsid w:val="00E009F7"/>
    <w:rsid w:val="00E01BE0"/>
    <w:rsid w:val="00E03F34"/>
    <w:rsid w:val="00E10D58"/>
    <w:rsid w:val="00E23E11"/>
    <w:rsid w:val="00E247D3"/>
    <w:rsid w:val="00E30517"/>
    <w:rsid w:val="00E413F9"/>
    <w:rsid w:val="00E43DFD"/>
    <w:rsid w:val="00E459FD"/>
    <w:rsid w:val="00E50A9F"/>
    <w:rsid w:val="00E6228D"/>
    <w:rsid w:val="00E62E31"/>
    <w:rsid w:val="00E64FBF"/>
    <w:rsid w:val="00E661D8"/>
    <w:rsid w:val="00E7569F"/>
    <w:rsid w:val="00E92282"/>
    <w:rsid w:val="00E945C8"/>
    <w:rsid w:val="00EA5DD8"/>
    <w:rsid w:val="00EA60ED"/>
    <w:rsid w:val="00EC64A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5E1E"/>
    <w:rsid w:val="00EF620D"/>
    <w:rsid w:val="00F05580"/>
    <w:rsid w:val="00F065CA"/>
    <w:rsid w:val="00F10467"/>
    <w:rsid w:val="00F175AB"/>
    <w:rsid w:val="00F205F8"/>
    <w:rsid w:val="00F240F4"/>
    <w:rsid w:val="00F2692E"/>
    <w:rsid w:val="00F2698C"/>
    <w:rsid w:val="00F364C8"/>
    <w:rsid w:val="00F461BA"/>
    <w:rsid w:val="00F468E3"/>
    <w:rsid w:val="00F55643"/>
    <w:rsid w:val="00F61AD3"/>
    <w:rsid w:val="00F65411"/>
    <w:rsid w:val="00F7019D"/>
    <w:rsid w:val="00F77048"/>
    <w:rsid w:val="00F81279"/>
    <w:rsid w:val="00F85E6E"/>
    <w:rsid w:val="00F879A6"/>
    <w:rsid w:val="00F91BA4"/>
    <w:rsid w:val="00F9245E"/>
    <w:rsid w:val="00F94090"/>
    <w:rsid w:val="00F95BCF"/>
    <w:rsid w:val="00F9691A"/>
    <w:rsid w:val="00FA2080"/>
    <w:rsid w:val="00FA25BF"/>
    <w:rsid w:val="00FB2D27"/>
    <w:rsid w:val="00FB4B59"/>
    <w:rsid w:val="00FC4F65"/>
    <w:rsid w:val="00FC5C69"/>
    <w:rsid w:val="00FC7492"/>
    <w:rsid w:val="00FD19AF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6968-B200-41A5-928F-F7E1479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5DC"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rsid w:val="008445DC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8445DC"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E6B48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955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A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D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45D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45D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rsid w:val="008445DC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8445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445DC"/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8445D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9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558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rsid w:val="0089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6A8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AD1C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D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0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0214"/>
  </w:style>
  <w:style w:type="character" w:customStyle="1" w:styleId="40">
    <w:name w:val="Заголовок 4 Знак"/>
    <w:basedOn w:val="a0"/>
    <w:link w:val="4"/>
    <w:rsid w:val="009E6B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E6B4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9E6B48"/>
  </w:style>
  <w:style w:type="paragraph" w:styleId="af">
    <w:name w:val="List Paragraph"/>
    <w:basedOn w:val="a"/>
    <w:uiPriority w:val="34"/>
    <w:qFormat/>
    <w:rsid w:val="009E6B4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Title"/>
    <w:basedOn w:val="a"/>
    <w:link w:val="af1"/>
    <w:qFormat/>
    <w:rsid w:val="00024B31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f1">
    <w:name w:val="Название Знак"/>
    <w:basedOn w:val="a0"/>
    <w:link w:val="af0"/>
    <w:rsid w:val="00024B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2">
    <w:name w:val="Normal (Web)"/>
    <w:basedOn w:val="a"/>
    <w:uiPriority w:val="99"/>
    <w:unhideWhenUsed/>
    <w:rsid w:val="00312C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D3AEF44FA496E834E45B9DE9298A79BDCE13E0C1E82233378613F39DB6F99845143A53DD77D78E9897M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120</Pages>
  <Words>35184</Words>
  <Characters>200553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20</cp:revision>
  <dcterms:created xsi:type="dcterms:W3CDTF">2019-12-02T05:41:00Z</dcterms:created>
  <dcterms:modified xsi:type="dcterms:W3CDTF">2019-12-24T04:13:00Z</dcterms:modified>
</cp:coreProperties>
</file>