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92753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92753">
        <w:rPr>
          <w:rFonts w:ascii="Times New Roman CYR" w:hAnsi="Times New Roman CYR" w:cs="Times New Roman CYR"/>
          <w:sz w:val="28"/>
          <w:szCs w:val="28"/>
        </w:rPr>
        <w:t>394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B0B57" w:rsidRDefault="00FB0B57" w:rsidP="00080093">
      <w:pPr>
        <w:pStyle w:val="ac"/>
        <w:ind w:right="3684"/>
        <w:jc w:val="both"/>
        <w:rPr>
          <w:rFonts w:ascii="Times New Roman" w:hAnsi="Times New Roman"/>
          <w:sz w:val="28"/>
          <w:szCs w:val="28"/>
        </w:rPr>
      </w:pPr>
    </w:p>
    <w:p w:rsidR="00080093" w:rsidRDefault="00080093" w:rsidP="00080093">
      <w:pPr>
        <w:pStyle w:val="ac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801C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 </w:t>
      </w:r>
      <w:r w:rsidRPr="00D24E9F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Питерского муниципального образования на 2018-2022 годы»</w:t>
      </w:r>
    </w:p>
    <w:p w:rsidR="00080093" w:rsidRDefault="00080093" w:rsidP="00080093">
      <w:pPr>
        <w:pStyle w:val="ac"/>
        <w:ind w:right="3684"/>
        <w:jc w:val="both"/>
        <w:rPr>
          <w:rFonts w:ascii="Times New Roman" w:hAnsi="Times New Roman"/>
          <w:sz w:val="28"/>
          <w:szCs w:val="28"/>
        </w:rPr>
      </w:pPr>
    </w:p>
    <w:p w:rsidR="00CB45FF" w:rsidRDefault="00C70732" w:rsidP="00C707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4E9F">
        <w:rPr>
          <w:rFonts w:ascii="Times New Roman" w:hAnsi="Times New Roman"/>
          <w:sz w:val="28"/>
          <w:szCs w:val="28"/>
        </w:rPr>
        <w:t>Руководствуясь</w:t>
      </w:r>
      <w:r w:rsidR="00CB45FF">
        <w:rPr>
          <w:rFonts w:ascii="Times New Roman" w:hAnsi="Times New Roman"/>
          <w:sz w:val="28"/>
          <w:szCs w:val="28"/>
        </w:rPr>
        <w:t xml:space="preserve"> </w:t>
      </w:r>
      <w:r w:rsidRPr="00D24E9F">
        <w:rPr>
          <w:rFonts w:ascii="Times New Roman" w:hAnsi="Times New Roman"/>
          <w:sz w:val="28"/>
          <w:szCs w:val="28"/>
        </w:rPr>
        <w:t xml:space="preserve"> Федеральным </w:t>
      </w:r>
      <w:r w:rsidR="00CB45FF">
        <w:rPr>
          <w:rFonts w:ascii="Times New Roman" w:hAnsi="Times New Roman"/>
          <w:sz w:val="28"/>
          <w:szCs w:val="28"/>
        </w:rPr>
        <w:t xml:space="preserve"> </w:t>
      </w:r>
      <w:r w:rsidRPr="00D24E9F">
        <w:rPr>
          <w:rFonts w:ascii="Times New Roman" w:hAnsi="Times New Roman"/>
          <w:sz w:val="28"/>
          <w:szCs w:val="28"/>
        </w:rPr>
        <w:t>законом</w:t>
      </w:r>
      <w:r w:rsidR="00CB45FF">
        <w:rPr>
          <w:rFonts w:ascii="Times New Roman" w:hAnsi="Times New Roman"/>
          <w:sz w:val="28"/>
          <w:szCs w:val="28"/>
        </w:rPr>
        <w:t xml:space="preserve"> </w:t>
      </w:r>
      <w:r w:rsidRPr="00D24E9F">
        <w:rPr>
          <w:rFonts w:ascii="Times New Roman" w:hAnsi="Times New Roman"/>
          <w:sz w:val="28"/>
          <w:szCs w:val="28"/>
        </w:rPr>
        <w:t xml:space="preserve"> от </w:t>
      </w:r>
      <w:r w:rsidR="00CB45FF">
        <w:rPr>
          <w:rFonts w:ascii="Times New Roman" w:hAnsi="Times New Roman"/>
          <w:sz w:val="28"/>
          <w:szCs w:val="28"/>
        </w:rPr>
        <w:t xml:space="preserve"> </w:t>
      </w:r>
      <w:r w:rsidRPr="00D24E9F">
        <w:rPr>
          <w:rFonts w:ascii="Times New Roman" w:hAnsi="Times New Roman"/>
          <w:sz w:val="28"/>
          <w:szCs w:val="28"/>
        </w:rPr>
        <w:t>6</w:t>
      </w:r>
      <w:r w:rsidR="00CB45FF">
        <w:rPr>
          <w:rFonts w:ascii="Times New Roman" w:hAnsi="Times New Roman"/>
          <w:sz w:val="28"/>
          <w:szCs w:val="28"/>
        </w:rPr>
        <w:t xml:space="preserve"> </w:t>
      </w:r>
      <w:r w:rsidR="00080093">
        <w:rPr>
          <w:rFonts w:ascii="Times New Roman" w:hAnsi="Times New Roman"/>
          <w:sz w:val="28"/>
          <w:szCs w:val="28"/>
        </w:rPr>
        <w:t xml:space="preserve"> октября </w:t>
      </w:r>
      <w:r w:rsidR="00CB45FF">
        <w:rPr>
          <w:rFonts w:ascii="Times New Roman" w:hAnsi="Times New Roman"/>
          <w:sz w:val="28"/>
          <w:szCs w:val="28"/>
        </w:rPr>
        <w:t xml:space="preserve"> </w:t>
      </w:r>
      <w:r w:rsidRPr="00D24E9F">
        <w:rPr>
          <w:rFonts w:ascii="Times New Roman" w:hAnsi="Times New Roman"/>
          <w:sz w:val="28"/>
          <w:szCs w:val="28"/>
        </w:rPr>
        <w:t>2003</w:t>
      </w:r>
      <w:r w:rsidR="00CB45FF">
        <w:rPr>
          <w:rFonts w:ascii="Times New Roman" w:hAnsi="Times New Roman"/>
          <w:sz w:val="28"/>
          <w:szCs w:val="28"/>
        </w:rPr>
        <w:t xml:space="preserve"> года</w:t>
      </w:r>
      <w:r w:rsidRPr="00D24E9F">
        <w:rPr>
          <w:rFonts w:ascii="Times New Roman" w:hAnsi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Уставом Питерского муниципального района Саратовской области</w:t>
      </w:r>
      <w:r w:rsidR="000779B8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r w:rsidRPr="00D24E9F">
        <w:rPr>
          <w:rFonts w:ascii="Times New Roman" w:hAnsi="Times New Roman"/>
          <w:sz w:val="28"/>
          <w:szCs w:val="28"/>
        </w:rPr>
        <w:t xml:space="preserve"> </w:t>
      </w:r>
    </w:p>
    <w:p w:rsidR="00C70732" w:rsidRPr="00CB45FF" w:rsidRDefault="00C70732" w:rsidP="00C7073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45FF">
        <w:rPr>
          <w:rStyle w:val="95pt"/>
          <w:rFonts w:eastAsia="Calibri"/>
          <w:b w:val="0"/>
          <w:sz w:val="28"/>
          <w:szCs w:val="28"/>
        </w:rPr>
        <w:t>ПОСТАНОВЛЯ</w:t>
      </w:r>
      <w:r w:rsidR="00CB45FF">
        <w:rPr>
          <w:rStyle w:val="95pt"/>
          <w:rFonts w:eastAsia="Calibri"/>
          <w:b w:val="0"/>
          <w:sz w:val="28"/>
          <w:szCs w:val="28"/>
        </w:rPr>
        <w:t>ЕТ</w:t>
      </w:r>
      <w:r w:rsidRPr="00CB45FF">
        <w:rPr>
          <w:rStyle w:val="95pt"/>
          <w:rFonts w:eastAsia="Calibri"/>
          <w:b w:val="0"/>
          <w:sz w:val="28"/>
          <w:szCs w:val="28"/>
        </w:rPr>
        <w:t>:</w:t>
      </w:r>
    </w:p>
    <w:p w:rsidR="00C70732" w:rsidRPr="00D24E9F" w:rsidRDefault="000779B8" w:rsidP="00C707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0732" w:rsidRPr="00D24E9F">
        <w:rPr>
          <w:rFonts w:ascii="Times New Roman" w:hAnsi="Times New Roman"/>
          <w:sz w:val="28"/>
          <w:szCs w:val="28"/>
        </w:rPr>
        <w:t>Утвердить</w:t>
      </w:r>
      <w:r w:rsidR="00FB0B57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муниципальн</w:t>
      </w:r>
      <w:r w:rsidR="00C70732" w:rsidRPr="00D24E9F">
        <w:rPr>
          <w:rFonts w:ascii="Times New Roman" w:hAnsi="Times New Roman"/>
          <w:sz w:val="28"/>
          <w:szCs w:val="28"/>
        </w:rPr>
        <w:t xml:space="preserve">ую </w:t>
      </w:r>
      <w:r w:rsidR="00801CB4">
        <w:rPr>
          <w:rFonts w:ascii="Times New Roman" w:hAnsi="Times New Roman"/>
          <w:sz w:val="28"/>
          <w:szCs w:val="28"/>
        </w:rPr>
        <w:t>П</w:t>
      </w:r>
      <w:r w:rsidR="00C70732" w:rsidRPr="00D24E9F">
        <w:rPr>
          <w:rFonts w:ascii="Times New Roman" w:hAnsi="Times New Roman"/>
          <w:sz w:val="28"/>
          <w:szCs w:val="28"/>
        </w:rPr>
        <w:t xml:space="preserve">рограмму «Комплексное развитие систем коммунальной инфраструктуры Питерского муниципального образования на 2018-2022 годы»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C70732" w:rsidRPr="00D24E9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="00C70732" w:rsidRPr="00D24E9F">
        <w:rPr>
          <w:rFonts w:ascii="Times New Roman" w:hAnsi="Times New Roman"/>
          <w:sz w:val="28"/>
          <w:szCs w:val="28"/>
        </w:rPr>
        <w:t>.</w:t>
      </w:r>
    </w:p>
    <w:p w:rsidR="00C70732" w:rsidRPr="00D24E9F" w:rsidRDefault="000779B8" w:rsidP="00C707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0732" w:rsidRPr="00D24E9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опубликования на официальном сайте </w:t>
      </w:r>
      <w:r w:rsidR="00AB6896">
        <w:rPr>
          <w:rFonts w:ascii="Times New Roman" w:hAnsi="Times New Roman"/>
          <w:sz w:val="28"/>
          <w:szCs w:val="28"/>
        </w:rPr>
        <w:t xml:space="preserve">администрации </w:t>
      </w:r>
      <w:r w:rsidR="00C70732" w:rsidRPr="00D24E9F">
        <w:rPr>
          <w:rFonts w:ascii="Times New Roman" w:hAnsi="Times New Roman"/>
          <w:sz w:val="28"/>
          <w:szCs w:val="28"/>
        </w:rPr>
        <w:t>Питерского муниципального района в сети Интернет по адресу:</w:t>
      </w:r>
      <w:r w:rsidR="00C70732" w:rsidRPr="00C70732">
        <w:rPr>
          <w:rStyle w:val="af"/>
          <w:rFonts w:eastAsia="Calibri"/>
          <w:sz w:val="28"/>
          <w:szCs w:val="28"/>
          <w:lang w:val="ru-RU"/>
        </w:rPr>
        <w:t xml:space="preserve"> </w:t>
      </w:r>
      <w:r w:rsidR="00C70732" w:rsidRPr="000779B8">
        <w:rPr>
          <w:rStyle w:val="af"/>
          <w:rFonts w:eastAsia="Calibri"/>
          <w:b w:val="0"/>
          <w:sz w:val="28"/>
          <w:szCs w:val="28"/>
        </w:rPr>
        <w:t>http</w:t>
      </w:r>
      <w:r w:rsidR="00C70732" w:rsidRPr="000779B8">
        <w:rPr>
          <w:rFonts w:ascii="Times New Roman" w:hAnsi="Times New Roman"/>
          <w:b/>
          <w:sz w:val="28"/>
          <w:szCs w:val="28"/>
        </w:rPr>
        <w:t>/</w:t>
      </w:r>
      <w:r w:rsidR="00C70732" w:rsidRPr="00D24E9F">
        <w:rPr>
          <w:rFonts w:ascii="Times New Roman" w:hAnsi="Times New Roman"/>
          <w:sz w:val="28"/>
          <w:szCs w:val="28"/>
        </w:rPr>
        <w:t>/</w:t>
      </w:r>
      <w:r w:rsidR="00C70732" w:rsidRPr="00D24E9F">
        <w:rPr>
          <w:rFonts w:ascii="Times New Roman" w:hAnsi="Times New Roman"/>
          <w:sz w:val="28"/>
          <w:szCs w:val="28"/>
          <w:lang w:val="en-US"/>
        </w:rPr>
        <w:t>piterka</w:t>
      </w:r>
      <w:r w:rsidR="00C70732" w:rsidRPr="00D24E9F">
        <w:rPr>
          <w:rFonts w:ascii="Times New Roman" w:hAnsi="Times New Roman"/>
          <w:sz w:val="28"/>
          <w:szCs w:val="28"/>
        </w:rPr>
        <w:t>.</w:t>
      </w:r>
      <w:r w:rsidR="00C70732" w:rsidRPr="00D24E9F">
        <w:rPr>
          <w:rFonts w:ascii="Times New Roman" w:hAnsi="Times New Roman"/>
          <w:sz w:val="28"/>
          <w:szCs w:val="28"/>
          <w:lang w:val="en-US"/>
        </w:rPr>
        <w:t>sarmo</w:t>
      </w:r>
      <w:r w:rsidR="00C70732" w:rsidRPr="00D24E9F">
        <w:rPr>
          <w:rFonts w:ascii="Times New Roman" w:hAnsi="Times New Roman"/>
          <w:sz w:val="28"/>
          <w:szCs w:val="28"/>
        </w:rPr>
        <w:t>.</w:t>
      </w:r>
      <w:r w:rsidR="00C70732" w:rsidRPr="00D24E9F">
        <w:rPr>
          <w:rFonts w:ascii="Times New Roman" w:hAnsi="Times New Roman"/>
          <w:sz w:val="28"/>
          <w:szCs w:val="28"/>
          <w:lang w:val="en-US"/>
        </w:rPr>
        <w:t>ru</w:t>
      </w:r>
      <w:r w:rsidR="00C70732" w:rsidRPr="00D24E9F">
        <w:rPr>
          <w:rFonts w:ascii="Times New Roman" w:hAnsi="Times New Roman"/>
          <w:sz w:val="28"/>
          <w:szCs w:val="28"/>
        </w:rPr>
        <w:t>.</w:t>
      </w:r>
    </w:p>
    <w:p w:rsidR="00C70732" w:rsidRPr="00D24E9F" w:rsidRDefault="00C70732" w:rsidP="00C707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4E9F">
        <w:rPr>
          <w:rFonts w:ascii="Times New Roman" w:hAnsi="Times New Roman"/>
          <w:sz w:val="28"/>
          <w:szCs w:val="28"/>
        </w:rPr>
        <w:t>3</w:t>
      </w:r>
      <w:r w:rsidR="00AB6896">
        <w:rPr>
          <w:rFonts w:ascii="Times New Roman" w:hAnsi="Times New Roman"/>
          <w:sz w:val="28"/>
          <w:szCs w:val="28"/>
        </w:rPr>
        <w:t xml:space="preserve">. </w:t>
      </w:r>
      <w:r w:rsidRPr="00D24E9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A01DC3" w:rsidRDefault="00A01DC3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AB6896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AB689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DDC" w:rsidRDefault="00DF1DD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50" w:rsidRDefault="002E2850" w:rsidP="002E2850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 администрации муниципального района от 13 ноября 2017 года №394</w:t>
      </w:r>
    </w:p>
    <w:p w:rsidR="00A10668" w:rsidRDefault="00A10668" w:rsidP="00A1066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10668" w:rsidRPr="00A10668" w:rsidRDefault="00A10668" w:rsidP="00A1066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10668">
        <w:rPr>
          <w:rFonts w:ascii="Times New Roman" w:hAnsi="Times New Roman"/>
          <w:b/>
          <w:sz w:val="28"/>
          <w:szCs w:val="28"/>
        </w:rPr>
        <w:t>ПРОГРАММА</w:t>
      </w:r>
    </w:p>
    <w:p w:rsidR="00A10668" w:rsidRDefault="00A10668" w:rsidP="00A1066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04671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Питерского муниципального образования на 2018-2022 годы»</w:t>
      </w:r>
    </w:p>
    <w:p w:rsidR="00AC77E7" w:rsidRDefault="00AC77E7" w:rsidP="00A1066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C77E7" w:rsidRPr="00AC77E7" w:rsidRDefault="00AC77E7" w:rsidP="00A1066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77E7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Style w:val="ad"/>
        <w:tblW w:w="0" w:type="auto"/>
        <w:tblLook w:val="04A0"/>
      </w:tblPr>
      <w:tblGrid>
        <w:gridCol w:w="2235"/>
        <w:gridCol w:w="7335"/>
      </w:tblGrid>
      <w:tr w:rsidR="00A10668" w:rsidTr="00AC77E7">
        <w:tc>
          <w:tcPr>
            <w:tcW w:w="2235" w:type="dxa"/>
          </w:tcPr>
          <w:p w:rsidR="00A10668" w:rsidRDefault="00A10668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67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35" w:type="dxa"/>
          </w:tcPr>
          <w:p w:rsidR="00A10668" w:rsidRDefault="00AC77E7" w:rsidP="00A1066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671">
              <w:rPr>
                <w:rFonts w:ascii="Times New Roman" w:hAnsi="Times New Roman"/>
                <w:sz w:val="28"/>
                <w:szCs w:val="28"/>
              </w:rPr>
              <w:t>«Комплексное развитие систем коммунальной инфраструктуры Питерского муниципального образования на 2018-2022 годы»</w:t>
            </w:r>
          </w:p>
        </w:tc>
      </w:tr>
      <w:tr w:rsidR="00AC77E7" w:rsidTr="00AC77E7">
        <w:tc>
          <w:tcPr>
            <w:tcW w:w="2235" w:type="dxa"/>
          </w:tcPr>
          <w:p w:rsidR="00AC77E7" w:rsidRPr="00904671" w:rsidRDefault="00AC77E7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671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335" w:type="dxa"/>
          </w:tcPr>
          <w:p w:rsidR="00AC77E7" w:rsidRDefault="00944E2A" w:rsidP="00597A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671">
              <w:rPr>
                <w:rFonts w:ascii="Times New Roman" w:hAnsi="Times New Roman"/>
                <w:sz w:val="28"/>
                <w:szCs w:val="28"/>
              </w:rPr>
              <w:t>Федеральный закон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06.</w:t>
            </w:r>
            <w:r w:rsidRPr="00904671">
              <w:rPr>
                <w:rFonts w:ascii="Times New Roman" w:hAnsi="Times New Roman"/>
                <w:sz w:val="28"/>
                <w:szCs w:val="28"/>
              </w:rPr>
              <w:t>10.2003 №131-Ф3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E9F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="00597A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7A57" w:rsidRPr="00D24E9F">
              <w:rPr>
                <w:rFonts w:ascii="Times New Roman" w:hAnsi="Times New Roman"/>
                <w:sz w:val="28"/>
                <w:szCs w:val="28"/>
              </w:rPr>
              <w:t>Устав Питерского муниципального образования</w:t>
            </w:r>
          </w:p>
        </w:tc>
      </w:tr>
      <w:tr w:rsidR="00597A57" w:rsidTr="00AC77E7">
        <w:tc>
          <w:tcPr>
            <w:tcW w:w="2235" w:type="dxa"/>
          </w:tcPr>
          <w:p w:rsidR="00597A57" w:rsidRPr="00904671" w:rsidRDefault="00947BA3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335" w:type="dxa"/>
          </w:tcPr>
          <w:p w:rsidR="00597A57" w:rsidRPr="00904671" w:rsidRDefault="00947BA3" w:rsidP="00597A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947BA3" w:rsidTr="00AC77E7">
        <w:tc>
          <w:tcPr>
            <w:tcW w:w="2235" w:type="dxa"/>
          </w:tcPr>
          <w:p w:rsidR="00947BA3" w:rsidRDefault="00947BA3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35" w:type="dxa"/>
          </w:tcPr>
          <w:p w:rsidR="00947BA3" w:rsidRPr="00904671" w:rsidRDefault="00947BA3" w:rsidP="0055411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947BA3" w:rsidTr="00AC77E7">
        <w:tc>
          <w:tcPr>
            <w:tcW w:w="2235" w:type="dxa"/>
          </w:tcPr>
          <w:p w:rsidR="00947BA3" w:rsidRDefault="00A12928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35" w:type="dxa"/>
          </w:tcPr>
          <w:p w:rsidR="00A12928" w:rsidRPr="00904671" w:rsidRDefault="00A12928" w:rsidP="000706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1. </w:t>
            </w:r>
            <w:r w:rsidRPr="00904671">
              <w:rPr>
                <w:rStyle w:val="23"/>
                <w:rFonts w:eastAsia="Calibri"/>
                <w:sz w:val="28"/>
                <w:szCs w:val="28"/>
              </w:rPr>
              <w:t>Обеспечение развития нового строительства в Питерском муниципальном образовании</w:t>
            </w:r>
            <w:r w:rsidR="00070646">
              <w:rPr>
                <w:rStyle w:val="23"/>
                <w:rFonts w:eastAsia="Calibri"/>
                <w:sz w:val="28"/>
                <w:szCs w:val="28"/>
              </w:rPr>
              <w:t>;</w:t>
            </w:r>
          </w:p>
          <w:p w:rsidR="00A12928" w:rsidRPr="00904671" w:rsidRDefault="00070646" w:rsidP="00A1292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2. </w:t>
            </w:r>
            <w:r w:rsidR="00A12928" w:rsidRPr="00904671">
              <w:rPr>
                <w:rStyle w:val="23"/>
                <w:rFonts w:eastAsia="Calibri"/>
                <w:sz w:val="28"/>
                <w:szCs w:val="28"/>
              </w:rPr>
              <w:t>Строительство</w:t>
            </w:r>
            <w:r w:rsidR="00A12928" w:rsidRPr="00904671">
              <w:rPr>
                <w:rStyle w:val="23"/>
                <w:rFonts w:eastAsia="Calibri"/>
                <w:sz w:val="28"/>
                <w:szCs w:val="28"/>
              </w:rPr>
              <w:tab/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="00A12928" w:rsidRPr="00904671">
              <w:rPr>
                <w:rStyle w:val="23"/>
                <w:rFonts w:eastAsia="Calibri"/>
                <w:sz w:val="28"/>
                <w:szCs w:val="28"/>
              </w:rPr>
              <w:t>и модернизация системы коммунальной инфраструктуры</w:t>
            </w:r>
            <w:r>
              <w:rPr>
                <w:rStyle w:val="23"/>
                <w:rFonts w:eastAsia="Calibri"/>
                <w:sz w:val="28"/>
                <w:szCs w:val="28"/>
              </w:rPr>
              <w:t>;</w:t>
            </w:r>
          </w:p>
          <w:p w:rsidR="00A12928" w:rsidRPr="00904671" w:rsidRDefault="00070646" w:rsidP="0007064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3. </w:t>
            </w:r>
            <w:r w:rsidR="00A12928" w:rsidRPr="00904671">
              <w:rPr>
                <w:rStyle w:val="23"/>
                <w:rFonts w:eastAsia="Calibri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947BA3" w:rsidRDefault="00A12928" w:rsidP="00A12928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 w:rsidRPr="00904671">
              <w:rPr>
                <w:rStyle w:val="23"/>
                <w:rFonts w:eastAsia="Calibri"/>
                <w:sz w:val="28"/>
                <w:szCs w:val="28"/>
              </w:rPr>
              <w:t>4.</w:t>
            </w:r>
            <w:r w:rsidR="00070646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904671">
              <w:rPr>
                <w:rStyle w:val="23"/>
                <w:rFonts w:eastAsia="Calibri"/>
                <w:sz w:val="28"/>
                <w:szCs w:val="28"/>
              </w:rPr>
              <w:t>Обеспечение энергосбережения и развитие системы учета</w:t>
            </w:r>
            <w:r w:rsidR="00070646">
              <w:rPr>
                <w:rStyle w:val="23"/>
                <w:rFonts w:eastAsia="Calibri"/>
                <w:sz w:val="28"/>
                <w:szCs w:val="28"/>
              </w:rPr>
              <w:t xml:space="preserve"> энергоресурсов;</w:t>
            </w:r>
          </w:p>
          <w:p w:rsidR="00070646" w:rsidRDefault="00070646" w:rsidP="00A1292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Calibri"/>
              </w:rPr>
              <w:t xml:space="preserve">5. </w:t>
            </w:r>
            <w:r w:rsidRPr="00904671">
              <w:rPr>
                <w:rStyle w:val="23"/>
                <w:rFonts w:eastAsia="Calibri"/>
                <w:sz w:val="28"/>
                <w:szCs w:val="28"/>
              </w:rPr>
              <w:t>Улучшение состояния окружающей среды, экологическая безопасность развития, создание благоприятных условий для проживания в сельском поселении.</w:t>
            </w:r>
          </w:p>
        </w:tc>
      </w:tr>
      <w:tr w:rsidR="00CD382D" w:rsidTr="00AC77E7">
        <w:tc>
          <w:tcPr>
            <w:tcW w:w="2235" w:type="dxa"/>
          </w:tcPr>
          <w:p w:rsidR="00CD382D" w:rsidRDefault="00CD382D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35" w:type="dxa"/>
          </w:tcPr>
          <w:p w:rsidR="00CD382D" w:rsidRDefault="00CD382D" w:rsidP="00070646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 w:rsidRPr="00904671">
              <w:rPr>
                <w:rFonts w:ascii="Times New Roman" w:hAnsi="Times New Roman"/>
                <w:sz w:val="28"/>
                <w:szCs w:val="28"/>
              </w:rPr>
              <w:t>2018-2022 годы</w:t>
            </w:r>
          </w:p>
        </w:tc>
      </w:tr>
      <w:tr w:rsidR="00CD382D" w:rsidTr="00AC77E7">
        <w:tc>
          <w:tcPr>
            <w:tcW w:w="2235" w:type="dxa"/>
          </w:tcPr>
          <w:p w:rsidR="00CD382D" w:rsidRDefault="00CD382D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7335" w:type="dxa"/>
          </w:tcPr>
          <w:p w:rsidR="00CD382D" w:rsidRPr="00904671" w:rsidRDefault="00495759" w:rsidP="00CD38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CD382D" w:rsidRPr="00904671">
              <w:rPr>
                <w:rStyle w:val="23"/>
                <w:rFonts w:eastAsia="Calibri"/>
                <w:sz w:val="28"/>
                <w:szCs w:val="28"/>
              </w:rPr>
              <w:t>развитие системы газоснабжения;</w:t>
            </w:r>
          </w:p>
          <w:p w:rsidR="00CD382D" w:rsidRPr="00904671" w:rsidRDefault="00495759" w:rsidP="00CD38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CD382D" w:rsidRPr="00904671">
              <w:rPr>
                <w:rStyle w:val="23"/>
                <w:rFonts w:eastAsia="Calibri"/>
                <w:sz w:val="28"/>
                <w:szCs w:val="28"/>
              </w:rPr>
              <w:t>развитие электрических сетей;</w:t>
            </w:r>
          </w:p>
          <w:p w:rsidR="00495759" w:rsidRDefault="00495759" w:rsidP="00CD382D">
            <w:pPr>
              <w:pStyle w:val="ac"/>
              <w:rPr>
                <w:rStyle w:val="23"/>
                <w:rFonts w:eastAsia="Calibri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CD382D" w:rsidRPr="00904671">
              <w:rPr>
                <w:rStyle w:val="23"/>
                <w:rFonts w:eastAsia="Calibri"/>
                <w:sz w:val="28"/>
                <w:szCs w:val="28"/>
              </w:rPr>
              <w:t>развитие системы водоснабжения;</w:t>
            </w:r>
          </w:p>
          <w:p w:rsidR="00CD382D" w:rsidRPr="00904671" w:rsidRDefault="00CD382D" w:rsidP="00CD382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671">
              <w:rPr>
                <w:rStyle w:val="23"/>
                <w:rFonts w:eastAsia="Calibri"/>
                <w:sz w:val="28"/>
                <w:szCs w:val="28"/>
              </w:rPr>
              <w:t>-</w:t>
            </w:r>
            <w:r w:rsidR="00495759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904671">
              <w:rPr>
                <w:rStyle w:val="23"/>
                <w:rFonts w:eastAsia="Calibri"/>
                <w:sz w:val="28"/>
                <w:szCs w:val="28"/>
              </w:rPr>
              <w:t>развитие системы управления санитарной очистки территории от твердых бытовых отходов.</w:t>
            </w:r>
          </w:p>
        </w:tc>
      </w:tr>
      <w:tr w:rsidR="00495759" w:rsidTr="00AC77E7">
        <w:tc>
          <w:tcPr>
            <w:tcW w:w="2235" w:type="dxa"/>
          </w:tcPr>
          <w:p w:rsidR="00495759" w:rsidRDefault="00495759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Программы</w:t>
            </w:r>
          </w:p>
        </w:tc>
        <w:tc>
          <w:tcPr>
            <w:tcW w:w="7335" w:type="dxa"/>
          </w:tcPr>
          <w:p w:rsidR="003F1ED6" w:rsidRDefault="00231605" w:rsidP="00231605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495759" w:rsidRPr="00904671">
              <w:rPr>
                <w:rStyle w:val="23"/>
                <w:rFonts w:eastAsia="Calibri"/>
                <w:sz w:val="28"/>
                <w:szCs w:val="28"/>
              </w:rPr>
              <w:t>программные мероприятия включают в себя строительство и модернизация инфраструктуры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904671">
              <w:rPr>
                <w:rStyle w:val="23"/>
                <w:rFonts w:eastAsia="Calibri"/>
                <w:sz w:val="28"/>
                <w:szCs w:val="28"/>
              </w:rPr>
              <w:t xml:space="preserve">систем </w:t>
            </w:r>
            <w:r w:rsidR="003F1ED6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</w:p>
          <w:p w:rsidR="00495759" w:rsidRDefault="003F1ED6" w:rsidP="00E03E1D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>-</w:t>
            </w:r>
            <w:r w:rsidR="00231605" w:rsidRPr="00904671">
              <w:rPr>
                <w:rStyle w:val="23"/>
                <w:rFonts w:eastAsia="Calibri"/>
                <w:sz w:val="28"/>
                <w:szCs w:val="28"/>
              </w:rPr>
              <w:t>газо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, </w:t>
            </w:r>
            <w:r w:rsidR="00231605" w:rsidRPr="00904671">
              <w:rPr>
                <w:rStyle w:val="23"/>
                <w:rFonts w:eastAsia="Calibri"/>
                <w:sz w:val="28"/>
                <w:szCs w:val="28"/>
              </w:rPr>
              <w:t>-электро</w:t>
            </w:r>
            <w:r w:rsidR="00E03E1D">
              <w:rPr>
                <w:rStyle w:val="23"/>
                <w:rFonts w:eastAsia="Calibri"/>
                <w:sz w:val="28"/>
                <w:szCs w:val="28"/>
              </w:rPr>
              <w:t>, -</w:t>
            </w:r>
            <w:r w:rsidR="00231605">
              <w:rPr>
                <w:rStyle w:val="23"/>
                <w:rFonts w:eastAsia="Calibri"/>
                <w:sz w:val="28"/>
                <w:szCs w:val="28"/>
              </w:rPr>
              <w:softHyphen/>
              <w:t>водоснабжения,</w:t>
            </w:r>
            <w:r w:rsidR="00231605" w:rsidRPr="00904671">
              <w:rPr>
                <w:rStyle w:val="23"/>
                <w:rFonts w:eastAsia="Calibri"/>
                <w:sz w:val="28"/>
                <w:szCs w:val="28"/>
              </w:rPr>
              <w:t xml:space="preserve"> утилизации (захоронения) твердых бытовых отходов</w:t>
            </w:r>
          </w:p>
        </w:tc>
      </w:tr>
      <w:tr w:rsidR="00231605" w:rsidTr="00AC77E7">
        <w:tc>
          <w:tcPr>
            <w:tcW w:w="2235" w:type="dxa"/>
          </w:tcPr>
          <w:p w:rsidR="00231605" w:rsidRDefault="003F1ED6" w:rsidP="00801CB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и источники финансирования </w:t>
            </w:r>
            <w:r w:rsidR="00801CB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</w:tcPr>
          <w:p w:rsidR="00231605" w:rsidRDefault="00E03E1D" w:rsidP="00231605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3F1ED6" w:rsidRPr="00904671">
              <w:rPr>
                <w:rStyle w:val="23"/>
                <w:rFonts w:eastAsia="Calibri"/>
                <w:sz w:val="28"/>
                <w:szCs w:val="28"/>
              </w:rPr>
              <w:t>объем финансирования программы составляет 9000,0 тыс. рублей (прогнозно)</w:t>
            </w:r>
            <w:r>
              <w:rPr>
                <w:rStyle w:val="23"/>
                <w:rFonts w:eastAsia="Calibri"/>
                <w:sz w:val="28"/>
                <w:szCs w:val="28"/>
              </w:rPr>
              <w:t>.</w:t>
            </w:r>
            <w:r w:rsidR="003F1ED6" w:rsidRPr="00904671">
              <w:rPr>
                <w:rStyle w:val="23"/>
                <w:rFonts w:eastAsia="Calibri"/>
                <w:sz w:val="28"/>
                <w:szCs w:val="28"/>
              </w:rPr>
              <w:t xml:space="preserve"> Источники финансирования: федеральный, областной, местный бюджет и иные средства, не запрещенные действующим законодательством</w:t>
            </w:r>
          </w:p>
        </w:tc>
      </w:tr>
      <w:tr w:rsidR="00E03E1D" w:rsidTr="00AC77E7">
        <w:tc>
          <w:tcPr>
            <w:tcW w:w="2235" w:type="dxa"/>
          </w:tcPr>
          <w:p w:rsidR="00E03E1D" w:rsidRDefault="00E03E1D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35" w:type="dxa"/>
          </w:tcPr>
          <w:p w:rsidR="004208B8" w:rsidRPr="004208B8" w:rsidRDefault="004208B8" w:rsidP="004208B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208B8">
              <w:rPr>
                <w:rFonts w:ascii="Times New Roman" w:hAnsi="Times New Roman"/>
                <w:sz w:val="28"/>
                <w:szCs w:val="28"/>
              </w:rPr>
              <w:t>Увеличение темпов роста нового строительства</w:t>
            </w:r>
            <w:r w:rsidR="000E04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08B8" w:rsidRPr="004208B8" w:rsidRDefault="000E0427" w:rsidP="004208B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08B8" w:rsidRPr="004208B8">
              <w:rPr>
                <w:rFonts w:ascii="Times New Roman" w:hAnsi="Times New Roman"/>
                <w:sz w:val="28"/>
                <w:szCs w:val="28"/>
              </w:rPr>
              <w:t>Создание комфортных условий проживания, повышение уровня, качества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3E1D" w:rsidRDefault="000E0427" w:rsidP="004208B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08B8" w:rsidRPr="004208B8">
              <w:rPr>
                <w:rFonts w:ascii="Times New Roman" w:hAnsi="Times New Roman"/>
                <w:sz w:val="28"/>
                <w:szCs w:val="28"/>
              </w:rPr>
              <w:t>Модернизация и обновление коммунальной инфраструктуры,</w:t>
            </w:r>
            <w:r w:rsidR="004208B8" w:rsidRPr="004208B8">
              <w:rPr>
                <w:rFonts w:ascii="Times New Roman" w:hAnsi="Times New Roman"/>
                <w:sz w:val="28"/>
                <w:szCs w:val="28"/>
              </w:rPr>
              <w:tab/>
              <w:t>снижение эксплуатационных затрат;</w:t>
            </w:r>
          </w:p>
          <w:p w:rsidR="000E0427" w:rsidRPr="00104BA8" w:rsidRDefault="002E3B7F" w:rsidP="002E3B7F">
            <w:pPr>
              <w:pStyle w:val="ac"/>
              <w:jc w:val="both"/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Устранение причин возникновения аварийных ситуаций, угрожающих жизнедеятельности человека, улучшение экологического состояния окружающей среды</w:t>
            </w:r>
            <w:r>
              <w:rPr>
                <w:rStyle w:val="23"/>
                <w:rFonts w:eastAsia="Calibri"/>
                <w:sz w:val="28"/>
                <w:szCs w:val="28"/>
              </w:rPr>
              <w:t>;</w:t>
            </w:r>
          </w:p>
          <w:p w:rsidR="000E0427" w:rsidRPr="00104BA8" w:rsidRDefault="002E3B7F" w:rsidP="002E3B7F">
            <w:pPr>
              <w:pStyle w:val="ac"/>
              <w:jc w:val="both"/>
            </w:pPr>
            <w:r>
              <w:rPr>
                <w:rStyle w:val="23"/>
                <w:rFonts w:eastAsia="Calibri"/>
                <w:sz w:val="28"/>
                <w:szCs w:val="28"/>
              </w:rPr>
              <w:t>- О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беспечение электрической энергией объектов нового строительства</w:t>
            </w:r>
            <w:r>
              <w:rPr>
                <w:rStyle w:val="23"/>
                <w:rFonts w:eastAsia="Calibri"/>
                <w:sz w:val="28"/>
                <w:szCs w:val="28"/>
              </w:rPr>
              <w:t>;</w:t>
            </w:r>
          </w:p>
          <w:p w:rsidR="000E0427" w:rsidRPr="00104BA8" w:rsidRDefault="002E3B7F" w:rsidP="000E0427">
            <w:pPr>
              <w:pStyle w:val="ac"/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Развитие водоснабжения</w:t>
            </w:r>
            <w:r>
              <w:rPr>
                <w:rStyle w:val="23"/>
                <w:rFonts w:eastAsia="Calibri"/>
                <w:sz w:val="28"/>
                <w:szCs w:val="28"/>
              </w:rPr>
              <w:t>;</w:t>
            </w:r>
          </w:p>
          <w:p w:rsidR="000E0427" w:rsidRPr="00104BA8" w:rsidRDefault="002E3B7F" w:rsidP="002E3B7F">
            <w:pPr>
              <w:pStyle w:val="ac"/>
              <w:jc w:val="both"/>
            </w:pPr>
            <w:r>
              <w:rPr>
                <w:rStyle w:val="23"/>
                <w:rFonts w:eastAsia="Calibri"/>
                <w:sz w:val="28"/>
                <w:szCs w:val="28"/>
              </w:rPr>
              <w:t>- П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овышение надежности водоснабжения;</w:t>
            </w:r>
          </w:p>
          <w:p w:rsidR="000E0427" w:rsidRPr="00104BA8" w:rsidRDefault="00AA0ED2" w:rsidP="00AA0ED2">
            <w:pPr>
              <w:pStyle w:val="ac"/>
              <w:jc w:val="both"/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Обеспечение населения питьевой водой нормативного качества и в достаточном количестве;</w:t>
            </w:r>
          </w:p>
          <w:p w:rsidR="000E0427" w:rsidRPr="00104BA8" w:rsidRDefault="00AA0ED2" w:rsidP="00AA0ED2">
            <w:pPr>
              <w:pStyle w:val="ac"/>
              <w:jc w:val="both"/>
            </w:pPr>
            <w:r>
              <w:rPr>
                <w:rStyle w:val="23"/>
                <w:rFonts w:eastAsia="Calibri"/>
                <w:sz w:val="28"/>
                <w:szCs w:val="28"/>
              </w:rPr>
              <w:t>- С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нижение уровня потерь воды;</w:t>
            </w:r>
          </w:p>
          <w:p w:rsidR="00AA0ED2" w:rsidRPr="00104BA8" w:rsidRDefault="00AA0ED2" w:rsidP="00DD13BC">
            <w:pPr>
              <w:pStyle w:val="ac"/>
              <w:jc w:val="both"/>
            </w:pPr>
            <w:r>
              <w:rPr>
                <w:rStyle w:val="23"/>
                <w:rFonts w:eastAsia="Calibri"/>
                <w:sz w:val="28"/>
                <w:szCs w:val="28"/>
              </w:rPr>
              <w:t>- С</w:t>
            </w:r>
            <w:r w:rsidR="000E0427" w:rsidRPr="00104BA8">
              <w:rPr>
                <w:rStyle w:val="23"/>
                <w:rFonts w:eastAsia="Calibri"/>
                <w:sz w:val="28"/>
                <w:szCs w:val="28"/>
              </w:rPr>
              <w:t>троительство новых систем водоснабжения для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104BA8">
              <w:rPr>
                <w:rStyle w:val="23"/>
                <w:rFonts w:eastAsia="Calibri"/>
                <w:sz w:val="28"/>
                <w:szCs w:val="28"/>
              </w:rPr>
              <w:t>обеспечения</w:t>
            </w:r>
            <w:r w:rsidRPr="00104BA8">
              <w:rPr>
                <w:rStyle w:val="23"/>
                <w:rFonts w:eastAsia="Calibri"/>
                <w:sz w:val="28"/>
                <w:szCs w:val="28"/>
              </w:rPr>
              <w:tab/>
              <w:t>подключения дополнительных нагрузок при строительстве новых жилых домов и объектов соцкультбыта,</w:t>
            </w:r>
          </w:p>
          <w:p w:rsidR="000E0427" w:rsidRPr="004208B8" w:rsidRDefault="00AA0ED2" w:rsidP="00DD13BC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 w:rsidRPr="00104BA8">
              <w:rPr>
                <w:rStyle w:val="23"/>
                <w:rFonts w:eastAsia="Calibri"/>
                <w:sz w:val="28"/>
                <w:szCs w:val="28"/>
              </w:rPr>
              <w:t>-</w:t>
            </w:r>
            <w:r w:rsidR="00DD13BC">
              <w:rPr>
                <w:rStyle w:val="23"/>
                <w:rFonts w:eastAsia="Calibri"/>
                <w:sz w:val="28"/>
                <w:szCs w:val="28"/>
              </w:rPr>
              <w:t xml:space="preserve"> У</w:t>
            </w:r>
            <w:r w:rsidRPr="00104BA8">
              <w:rPr>
                <w:rStyle w:val="23"/>
                <w:rFonts w:eastAsia="Calibri"/>
                <w:sz w:val="28"/>
                <w:szCs w:val="28"/>
              </w:rPr>
              <w:t>меньшение заболеваемости населения</w:t>
            </w:r>
            <w:r w:rsidR="00DD13BC">
              <w:rPr>
                <w:rStyle w:val="23"/>
                <w:rFonts w:eastAsia="Calibri"/>
                <w:sz w:val="28"/>
                <w:szCs w:val="28"/>
              </w:rPr>
              <w:t>.</w:t>
            </w:r>
          </w:p>
        </w:tc>
      </w:tr>
      <w:tr w:rsidR="00DD13BC" w:rsidTr="00AC77E7">
        <w:tc>
          <w:tcPr>
            <w:tcW w:w="2235" w:type="dxa"/>
          </w:tcPr>
          <w:p w:rsidR="00DD13BC" w:rsidRDefault="00DD13BC" w:rsidP="00DD13B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35" w:type="dxa"/>
          </w:tcPr>
          <w:p w:rsidR="00DD13BC" w:rsidRPr="00255536" w:rsidRDefault="00301FDC" w:rsidP="00DD13BC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DD13BC" w:rsidRPr="00255536">
              <w:rPr>
                <w:rStyle w:val="23"/>
                <w:rFonts w:eastAsia="Calibri"/>
                <w:sz w:val="28"/>
                <w:szCs w:val="28"/>
              </w:rPr>
              <w:t>контроль за выполнением программы осуществляет администрация Питерского муниципального района</w:t>
            </w:r>
          </w:p>
          <w:p w:rsidR="00DD13BC" w:rsidRDefault="00DD13BC" w:rsidP="004208B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0668" w:rsidRDefault="00A10668" w:rsidP="00A1066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01FDC" w:rsidRPr="00301FDC" w:rsidRDefault="00301FDC" w:rsidP="00301FDC">
      <w:pPr>
        <w:pStyle w:val="ac"/>
        <w:jc w:val="center"/>
        <w:rPr>
          <w:rStyle w:val="12"/>
          <w:rFonts w:eastAsia="Calibri"/>
          <w:b/>
          <w:sz w:val="28"/>
          <w:szCs w:val="28"/>
        </w:rPr>
      </w:pPr>
      <w:bookmarkStart w:id="1" w:name="bookmark1"/>
      <w:r w:rsidRPr="00301FDC">
        <w:rPr>
          <w:rStyle w:val="12"/>
          <w:rFonts w:eastAsia="Calibri"/>
          <w:b/>
          <w:sz w:val="28"/>
          <w:szCs w:val="28"/>
        </w:rPr>
        <w:t>Введение</w:t>
      </w:r>
      <w:bookmarkEnd w:id="1"/>
    </w:p>
    <w:p w:rsidR="008B276C" w:rsidRDefault="008B276C" w:rsidP="00301FDC">
      <w:pPr>
        <w:pStyle w:val="ac"/>
        <w:ind w:firstLine="709"/>
        <w:jc w:val="both"/>
        <w:rPr>
          <w:rStyle w:val="23"/>
          <w:rFonts w:eastAsia="Calibri"/>
          <w:sz w:val="28"/>
          <w:szCs w:val="28"/>
        </w:rPr>
      </w:pPr>
    </w:p>
    <w:p w:rsidR="00301FDC" w:rsidRPr="00E318CB" w:rsidRDefault="00301FDC" w:rsidP="00301FDC">
      <w:pPr>
        <w:pStyle w:val="ac"/>
        <w:ind w:firstLine="709"/>
        <w:jc w:val="both"/>
        <w:rPr>
          <w:sz w:val="28"/>
          <w:szCs w:val="28"/>
        </w:rPr>
      </w:pPr>
      <w:r w:rsidRPr="00E318CB">
        <w:rPr>
          <w:rStyle w:val="23"/>
          <w:rFonts w:eastAsia="Calibri"/>
          <w:sz w:val="28"/>
          <w:szCs w:val="28"/>
        </w:rPr>
        <w:t xml:space="preserve">Настоящая </w:t>
      </w:r>
      <w:r w:rsidR="002A5189">
        <w:rPr>
          <w:rStyle w:val="23"/>
          <w:rFonts w:eastAsia="Calibri"/>
          <w:sz w:val="28"/>
          <w:szCs w:val="28"/>
        </w:rPr>
        <w:t xml:space="preserve">муниципальная </w:t>
      </w:r>
      <w:r w:rsidRPr="00E318CB">
        <w:rPr>
          <w:rStyle w:val="23"/>
          <w:rFonts w:eastAsia="Calibri"/>
          <w:sz w:val="28"/>
          <w:szCs w:val="28"/>
        </w:rPr>
        <w:t>Программа «Комплексное развитие систем коммунальной инфраструктуры Питерского муниципального образования на 2018 - 2022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</w:t>
      </w:r>
    </w:p>
    <w:p w:rsidR="008B276C" w:rsidRDefault="002A5189" w:rsidP="00FB0B57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Муниципальная программа </w:t>
      </w:r>
      <w:r w:rsidR="00301FDC" w:rsidRPr="00E318CB">
        <w:rPr>
          <w:rStyle w:val="23"/>
          <w:rFonts w:eastAsia="Calibri"/>
          <w:sz w:val="28"/>
          <w:szCs w:val="28"/>
        </w:rPr>
        <w:t>Программа «Комплексное развитие систем коммунальной инфраструктуры Питерского муниципального образования на 2018-2022 годы» разработана на ос</w:t>
      </w:r>
      <w:r w:rsidR="00CA4FA0">
        <w:rPr>
          <w:rStyle w:val="23"/>
          <w:rFonts w:eastAsia="Calibri"/>
          <w:sz w:val="28"/>
          <w:szCs w:val="28"/>
        </w:rPr>
        <w:t xml:space="preserve">новании Федерального закона от </w:t>
      </w:r>
      <w:r w:rsidR="00301FDC" w:rsidRPr="00E318CB">
        <w:rPr>
          <w:rStyle w:val="23"/>
          <w:rFonts w:eastAsia="Calibri"/>
          <w:sz w:val="28"/>
          <w:szCs w:val="28"/>
        </w:rPr>
        <w:t>6</w:t>
      </w:r>
      <w:r w:rsidR="00CA4FA0">
        <w:rPr>
          <w:rStyle w:val="23"/>
          <w:rFonts w:eastAsia="Calibri"/>
          <w:sz w:val="28"/>
          <w:szCs w:val="28"/>
        </w:rPr>
        <w:t xml:space="preserve"> октября </w:t>
      </w:r>
      <w:r w:rsidR="00301FDC" w:rsidRPr="00E318CB">
        <w:rPr>
          <w:rStyle w:val="23"/>
          <w:rFonts w:eastAsia="Calibri"/>
          <w:sz w:val="28"/>
          <w:szCs w:val="28"/>
        </w:rPr>
        <w:t>2003</w:t>
      </w:r>
      <w:r w:rsidR="008B276C">
        <w:rPr>
          <w:rStyle w:val="23"/>
          <w:rFonts w:eastAsia="Calibri"/>
          <w:sz w:val="28"/>
          <w:szCs w:val="28"/>
        </w:rPr>
        <w:t xml:space="preserve"> года</w:t>
      </w:r>
      <w:r w:rsidR="00301FDC" w:rsidRPr="00E318CB">
        <w:rPr>
          <w:rStyle w:val="23"/>
          <w:rFonts w:eastAsia="Calibri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Устава Питерского муниципального района. Программа определяет основные направления развития коммунальной инфраструктуры: объектов электроснабжения, </w:t>
      </w:r>
      <w:r w:rsidR="00301FDC" w:rsidRPr="00E318CB">
        <w:rPr>
          <w:rStyle w:val="23"/>
          <w:rFonts w:eastAsia="Calibri"/>
          <w:sz w:val="28"/>
          <w:szCs w:val="28"/>
        </w:rPr>
        <w:lastRenderedPageBreak/>
        <w:t>газоснабжения, водоснабжения, в соответствии с потребностями нового строительства в целях повышения качества услуг и улучшения экологии Питерского муниципального образования.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сельского поселения, в полной мере соответствует государственной политике реформирования жилищно-коммунального</w:t>
      </w:r>
      <w:r w:rsidR="00414662">
        <w:rPr>
          <w:rStyle w:val="23"/>
          <w:rFonts w:eastAsia="Calibri"/>
          <w:sz w:val="28"/>
          <w:szCs w:val="28"/>
        </w:rPr>
        <w:t xml:space="preserve"> </w:t>
      </w:r>
      <w:r w:rsidR="00301FDC" w:rsidRPr="00E318CB">
        <w:rPr>
          <w:rStyle w:val="23"/>
          <w:rFonts w:eastAsia="Calibri"/>
          <w:sz w:val="28"/>
          <w:szCs w:val="28"/>
        </w:rPr>
        <w:t xml:space="preserve">комплекса Российской Федерации. Предусмотренное </w:t>
      </w:r>
      <w:r w:rsidR="00CA4FA0">
        <w:rPr>
          <w:rStyle w:val="23"/>
          <w:rFonts w:eastAsia="Calibri"/>
          <w:sz w:val="28"/>
          <w:szCs w:val="28"/>
        </w:rPr>
        <w:t xml:space="preserve">муниципальной </w:t>
      </w:r>
      <w:r w:rsidR="00301FDC" w:rsidRPr="00E318CB">
        <w:rPr>
          <w:rStyle w:val="23"/>
          <w:rFonts w:eastAsia="Calibri"/>
          <w:sz w:val="28"/>
          <w:szCs w:val="28"/>
        </w:rPr>
        <w:t>Программой комплексного развитие систем коммунальной</w:t>
      </w:r>
      <w:r w:rsidR="008B276C">
        <w:rPr>
          <w:rStyle w:val="23"/>
          <w:rFonts w:eastAsia="Calibri"/>
          <w:sz w:val="28"/>
          <w:szCs w:val="28"/>
        </w:rPr>
        <w:t xml:space="preserve"> </w:t>
      </w:r>
      <w:r w:rsidR="008B276C" w:rsidRPr="00756131">
        <w:rPr>
          <w:rStyle w:val="31"/>
          <w:rFonts w:eastAsia="Calibri"/>
          <w:sz w:val="28"/>
          <w:szCs w:val="28"/>
        </w:rPr>
        <w:t>инфраструктуры позволит обеспечить рост объемов жилищного и социального строительства.</w:t>
      </w:r>
    </w:p>
    <w:p w:rsidR="00920F1C" w:rsidRPr="00756131" w:rsidRDefault="00920F1C" w:rsidP="008B276C">
      <w:pPr>
        <w:pStyle w:val="ac"/>
        <w:jc w:val="both"/>
        <w:rPr>
          <w:sz w:val="28"/>
          <w:szCs w:val="28"/>
        </w:rPr>
      </w:pPr>
    </w:p>
    <w:p w:rsidR="008B276C" w:rsidRPr="00920F1C" w:rsidRDefault="008B276C" w:rsidP="00920F1C">
      <w:pPr>
        <w:pStyle w:val="ac"/>
        <w:jc w:val="center"/>
        <w:rPr>
          <w:rStyle w:val="24"/>
          <w:rFonts w:eastAsia="Calibri"/>
          <w:b/>
          <w:sz w:val="28"/>
          <w:szCs w:val="28"/>
        </w:rPr>
      </w:pPr>
      <w:r w:rsidRPr="00920F1C">
        <w:rPr>
          <w:rStyle w:val="24"/>
          <w:rFonts w:eastAsia="Calibri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920F1C" w:rsidRPr="00756131" w:rsidRDefault="00920F1C" w:rsidP="008B276C">
      <w:pPr>
        <w:pStyle w:val="ac"/>
        <w:jc w:val="both"/>
        <w:rPr>
          <w:sz w:val="28"/>
          <w:szCs w:val="28"/>
        </w:rPr>
      </w:pPr>
    </w:p>
    <w:p w:rsidR="008B276C" w:rsidRDefault="008B276C" w:rsidP="00920F1C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Инженерное обеспечение муниципального образования состоит из систем водоснабжения, электроснабжения, газоснабжения.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сельского поселения.</w:t>
      </w:r>
    </w:p>
    <w:p w:rsidR="00920F1C" w:rsidRPr="00756131" w:rsidRDefault="00920F1C" w:rsidP="00920F1C">
      <w:pPr>
        <w:pStyle w:val="ac"/>
        <w:ind w:firstLine="709"/>
        <w:jc w:val="both"/>
        <w:rPr>
          <w:sz w:val="28"/>
          <w:szCs w:val="28"/>
        </w:rPr>
      </w:pPr>
    </w:p>
    <w:p w:rsidR="008B276C" w:rsidRPr="00920F1C" w:rsidRDefault="008B276C" w:rsidP="00920F1C">
      <w:pPr>
        <w:pStyle w:val="ac"/>
        <w:jc w:val="center"/>
        <w:rPr>
          <w:b/>
          <w:sz w:val="28"/>
          <w:szCs w:val="28"/>
        </w:rPr>
      </w:pPr>
      <w:r w:rsidRPr="00920F1C">
        <w:rPr>
          <w:rStyle w:val="24"/>
          <w:rFonts w:eastAsia="Calibri"/>
          <w:b/>
          <w:sz w:val="28"/>
          <w:szCs w:val="28"/>
        </w:rPr>
        <w:t>1.1. Водоснабжение</w:t>
      </w:r>
    </w:p>
    <w:p w:rsidR="00920F1C" w:rsidRDefault="00920F1C" w:rsidP="008B276C">
      <w:pPr>
        <w:pStyle w:val="ac"/>
        <w:jc w:val="both"/>
        <w:rPr>
          <w:rStyle w:val="31"/>
          <w:rFonts w:eastAsia="Calibri"/>
          <w:sz w:val="28"/>
          <w:szCs w:val="28"/>
        </w:rPr>
      </w:pPr>
    </w:p>
    <w:p w:rsidR="008B276C" w:rsidRPr="00756131" w:rsidRDefault="008B276C" w:rsidP="00920F1C">
      <w:pPr>
        <w:pStyle w:val="ac"/>
        <w:ind w:firstLine="709"/>
        <w:jc w:val="both"/>
        <w:rPr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Одной из приоритетных проблем Питерского муниципального образования является обеспечение населения питьевой водой нормативного качества и в достаточном количестве, решение которой необходимо для сохранения здоровья, улучшение условий деятельности и повышения уровня жизни населения. Бесперебойное обеспечение населения качественной питьевой водой является одним из важнейших факторов санитарно- эпидемиологического благополучия населения.</w:t>
      </w:r>
    </w:p>
    <w:p w:rsidR="008B276C" w:rsidRDefault="008B276C" w:rsidP="00CA4FA0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 xml:space="preserve">Общая численность населения составляет 5351 человек. Жители Питерского </w:t>
      </w:r>
      <w:r w:rsidR="00920F1C" w:rsidRPr="00920F1C">
        <w:rPr>
          <w:rStyle w:val="40"/>
          <w:rFonts w:eastAsia="Calibri"/>
          <w:sz w:val="28"/>
          <w:szCs w:val="28"/>
          <w:u w:val="none"/>
          <w:lang w:val="ru-RU"/>
        </w:rPr>
        <w:t>муниципального образования</w:t>
      </w:r>
      <w:r w:rsidRPr="00920F1C">
        <w:rPr>
          <w:rStyle w:val="40"/>
          <w:rFonts w:eastAsia="Calibri"/>
          <w:sz w:val="28"/>
          <w:szCs w:val="28"/>
          <w:u w:val="none"/>
          <w:lang w:val="ru-RU"/>
        </w:rPr>
        <w:t xml:space="preserve"> </w:t>
      </w:r>
      <w:r w:rsidRPr="00920F1C">
        <w:rPr>
          <w:rStyle w:val="31"/>
          <w:rFonts w:eastAsia="Calibri"/>
          <w:sz w:val="28"/>
          <w:szCs w:val="28"/>
        </w:rPr>
        <w:t>обеспечении водой питьевого качества,</w:t>
      </w:r>
      <w:r w:rsidRPr="00756131">
        <w:rPr>
          <w:rStyle w:val="31"/>
          <w:rFonts w:eastAsia="Calibri"/>
          <w:sz w:val="28"/>
          <w:szCs w:val="28"/>
        </w:rPr>
        <w:t xml:space="preserve"> пользуются водой из водопроводов, которая поступает с очистных сооружений с.</w:t>
      </w:r>
      <w:r w:rsidR="00120D63">
        <w:rPr>
          <w:rStyle w:val="31"/>
          <w:rFonts w:eastAsia="Calibri"/>
          <w:sz w:val="28"/>
          <w:szCs w:val="28"/>
        </w:rPr>
        <w:t xml:space="preserve"> </w:t>
      </w:r>
      <w:r w:rsidRPr="00756131">
        <w:rPr>
          <w:rStyle w:val="31"/>
          <w:rFonts w:eastAsia="Calibri"/>
          <w:sz w:val="28"/>
          <w:szCs w:val="28"/>
        </w:rPr>
        <w:t>Питерка.</w:t>
      </w:r>
    </w:p>
    <w:p w:rsidR="00106403" w:rsidRPr="00756131" w:rsidRDefault="00106403" w:rsidP="008B276C">
      <w:pPr>
        <w:pStyle w:val="ac"/>
        <w:jc w:val="both"/>
        <w:rPr>
          <w:sz w:val="28"/>
          <w:szCs w:val="28"/>
        </w:rPr>
      </w:pPr>
    </w:p>
    <w:p w:rsidR="008B276C" w:rsidRPr="00106403" w:rsidRDefault="008B276C" w:rsidP="00106403">
      <w:pPr>
        <w:pStyle w:val="ac"/>
        <w:jc w:val="center"/>
        <w:rPr>
          <w:rStyle w:val="24"/>
          <w:rFonts w:eastAsia="Calibri"/>
          <w:b/>
          <w:sz w:val="28"/>
          <w:szCs w:val="28"/>
        </w:rPr>
      </w:pPr>
      <w:r w:rsidRPr="00106403">
        <w:rPr>
          <w:rStyle w:val="24"/>
          <w:rFonts w:eastAsia="Calibri"/>
          <w:b/>
          <w:sz w:val="28"/>
          <w:szCs w:val="28"/>
        </w:rPr>
        <w:t>1.2. Энергоснабжение</w:t>
      </w:r>
    </w:p>
    <w:p w:rsidR="00106403" w:rsidRPr="00756131" w:rsidRDefault="00106403" w:rsidP="008B276C">
      <w:pPr>
        <w:pStyle w:val="ac"/>
        <w:jc w:val="both"/>
        <w:rPr>
          <w:sz w:val="28"/>
          <w:szCs w:val="28"/>
        </w:rPr>
      </w:pPr>
    </w:p>
    <w:p w:rsidR="008B276C" w:rsidRPr="00756131" w:rsidRDefault="008B276C" w:rsidP="00106403">
      <w:pPr>
        <w:pStyle w:val="ac"/>
        <w:ind w:firstLine="709"/>
        <w:jc w:val="both"/>
        <w:rPr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Электроснабжение потребителей Питерского муниципального образования осуществляется от производственного отделения Питерского РЭС, Питерский участок распределительных сетей.</w:t>
      </w:r>
    </w:p>
    <w:p w:rsidR="008B276C" w:rsidRPr="00756131" w:rsidRDefault="008B276C" w:rsidP="00106403">
      <w:pPr>
        <w:pStyle w:val="ac"/>
        <w:ind w:firstLine="709"/>
        <w:jc w:val="both"/>
        <w:rPr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Всем объектам на территории Питерского муниципального образования электроснабжение осуществляется по третьей категории (согласно договоров и ТУ) по одной линии.</w:t>
      </w:r>
    </w:p>
    <w:p w:rsidR="008B276C" w:rsidRPr="00756131" w:rsidRDefault="008B276C" w:rsidP="00106403">
      <w:pPr>
        <w:pStyle w:val="ac"/>
        <w:ind w:firstLine="709"/>
        <w:jc w:val="both"/>
        <w:rPr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lastRenderedPageBreak/>
        <w:t>Финансирование капитального ремонта, эксплуатационных работ, производится за счет средств ОАО «Саратовэнерго».</w:t>
      </w:r>
    </w:p>
    <w:p w:rsidR="008B276C" w:rsidRPr="00756131" w:rsidRDefault="008B276C" w:rsidP="00106403">
      <w:pPr>
        <w:pStyle w:val="ac"/>
        <w:ind w:firstLine="709"/>
        <w:jc w:val="both"/>
        <w:rPr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Действующие электроустановки находятся в исправном Состоянии, выявляемые дефекты устраняются при проведении плановых или аварийно- восстановительных работах, в сроки, определенные категоричностью объектов.</w:t>
      </w:r>
    </w:p>
    <w:p w:rsidR="008B276C" w:rsidRPr="00756131" w:rsidRDefault="008B276C" w:rsidP="00106403">
      <w:pPr>
        <w:pStyle w:val="ac"/>
        <w:ind w:firstLine="709"/>
        <w:jc w:val="both"/>
        <w:rPr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Техническое состояние кабельных и воздушных линий электропередач в удовлетворительном состоянии (произведена замена линии электропередач КТП опор).</w:t>
      </w:r>
    </w:p>
    <w:p w:rsidR="008B276C" w:rsidRDefault="008B276C" w:rsidP="00106403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756131">
        <w:rPr>
          <w:rStyle w:val="31"/>
          <w:rFonts w:eastAsia="Calibri"/>
          <w:sz w:val="28"/>
          <w:szCs w:val="28"/>
        </w:rPr>
        <w:t>Для освещения улиц в ночное время суток используются одиночные фонари.</w:t>
      </w:r>
    </w:p>
    <w:p w:rsidR="00106403" w:rsidRPr="00756131" w:rsidRDefault="00106403" w:rsidP="00106403">
      <w:pPr>
        <w:pStyle w:val="ac"/>
        <w:ind w:firstLine="709"/>
        <w:jc w:val="both"/>
        <w:rPr>
          <w:sz w:val="28"/>
          <w:szCs w:val="28"/>
        </w:rPr>
      </w:pPr>
    </w:p>
    <w:p w:rsidR="002E2850" w:rsidRPr="00106403" w:rsidRDefault="008B276C" w:rsidP="00106403">
      <w:pPr>
        <w:pStyle w:val="ac"/>
        <w:ind w:firstLine="709"/>
        <w:jc w:val="center"/>
        <w:rPr>
          <w:rStyle w:val="24"/>
          <w:rFonts w:eastAsia="Calibri"/>
          <w:b/>
          <w:sz w:val="28"/>
          <w:szCs w:val="28"/>
        </w:rPr>
      </w:pPr>
      <w:r w:rsidRPr="00106403">
        <w:rPr>
          <w:rStyle w:val="24"/>
          <w:rFonts w:eastAsia="Calibri"/>
          <w:b/>
          <w:sz w:val="28"/>
          <w:szCs w:val="28"/>
        </w:rPr>
        <w:t>1.3. Газоснабжение</w:t>
      </w:r>
    </w:p>
    <w:p w:rsidR="00106403" w:rsidRDefault="00106403" w:rsidP="008B27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B99" w:rsidRDefault="00C25B99" w:rsidP="00C25B99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Газоснабжение Питерского муниципального образования обеспечивается</w:t>
      </w:r>
      <w:r w:rsidR="00DD1052" w:rsidRPr="006D2FC2">
        <w:rPr>
          <w:rStyle w:val="31"/>
          <w:rFonts w:eastAsia="Calibri"/>
          <w:sz w:val="28"/>
          <w:szCs w:val="28"/>
        </w:rPr>
        <w:t>,</w:t>
      </w:r>
      <w:r w:rsidRPr="006D2FC2">
        <w:rPr>
          <w:rStyle w:val="31"/>
          <w:rFonts w:eastAsia="Calibri"/>
          <w:sz w:val="28"/>
          <w:szCs w:val="28"/>
        </w:rPr>
        <w:t xml:space="preserve"> ООО «Саратовская газовая компания» </w:t>
      </w:r>
      <w:r w:rsidR="00DD1052" w:rsidRPr="006D2FC2">
        <w:rPr>
          <w:rStyle w:val="31"/>
          <w:rFonts w:eastAsia="Calibri"/>
          <w:sz w:val="28"/>
          <w:szCs w:val="28"/>
        </w:rPr>
        <w:t>- г</w:t>
      </w:r>
      <w:r w:rsidRPr="006D2FC2">
        <w:rPr>
          <w:rStyle w:val="31"/>
          <w:rFonts w:eastAsia="Calibri"/>
          <w:sz w:val="28"/>
          <w:szCs w:val="28"/>
        </w:rPr>
        <w:t>азопровод - подземный проложен из стальных электросварных труб, защищенных от почвенной коррозии антикоррозийной изоляцией. Внутри населенного пункта - надземный газопровод. На территории поселения проложены газовые сети газифицировано 5356 домов и квартир, газифицированы все объекты соцкультбыта.</w:t>
      </w:r>
    </w:p>
    <w:p w:rsidR="00C25B99" w:rsidRPr="006D2FC2" w:rsidRDefault="00C25B99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B99" w:rsidRPr="00C25B99" w:rsidRDefault="00C25B99" w:rsidP="00C25B99">
      <w:pPr>
        <w:pStyle w:val="ac"/>
        <w:jc w:val="center"/>
        <w:rPr>
          <w:rStyle w:val="24"/>
          <w:rFonts w:eastAsia="Calibri"/>
          <w:b/>
          <w:sz w:val="28"/>
          <w:szCs w:val="28"/>
        </w:rPr>
      </w:pPr>
      <w:r w:rsidRPr="00C25B99">
        <w:rPr>
          <w:rStyle w:val="24"/>
          <w:rFonts w:eastAsia="Calibri"/>
          <w:b/>
          <w:sz w:val="28"/>
          <w:szCs w:val="28"/>
        </w:rPr>
        <w:t>1.4. Утилизация твердых бытовых отходов</w:t>
      </w:r>
    </w:p>
    <w:p w:rsidR="00C25B99" w:rsidRPr="006D2FC2" w:rsidRDefault="00C25B99" w:rsidP="00C25B99">
      <w:pPr>
        <w:pStyle w:val="ac"/>
        <w:rPr>
          <w:rFonts w:ascii="Times New Roman" w:hAnsi="Times New Roman"/>
          <w:sz w:val="28"/>
          <w:szCs w:val="28"/>
        </w:rPr>
      </w:pPr>
    </w:p>
    <w:p w:rsidR="00C25B99" w:rsidRPr="006D2FC2" w:rsidRDefault="00C25B99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Имеется организация МУП «Питерское», оказывающая услуги по утилизации твердых бытовых отходов на территории Питерского МО.</w:t>
      </w:r>
    </w:p>
    <w:p w:rsidR="00C25B99" w:rsidRPr="006D2FC2" w:rsidRDefault="00C25B99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На территории МО:</w:t>
      </w:r>
    </w:p>
    <w:p w:rsidR="00C25B99" w:rsidRPr="006D2FC2" w:rsidRDefault="00120D63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25B99" w:rsidRPr="006D2FC2">
        <w:rPr>
          <w:rStyle w:val="31"/>
          <w:rFonts w:eastAsia="Calibri"/>
          <w:sz w:val="28"/>
          <w:szCs w:val="28"/>
        </w:rPr>
        <w:t>организован регулярный вывоз ТБО;</w:t>
      </w:r>
    </w:p>
    <w:p w:rsidR="00C25B99" w:rsidRPr="006D2FC2" w:rsidRDefault="00120D63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25B99" w:rsidRPr="006D2FC2">
        <w:rPr>
          <w:rStyle w:val="31"/>
          <w:rFonts w:eastAsia="Calibri"/>
          <w:sz w:val="28"/>
          <w:szCs w:val="28"/>
        </w:rPr>
        <w:t>обеспечение экологически безопасного сбора, хранения и утилизации отходов;</w:t>
      </w:r>
    </w:p>
    <w:p w:rsidR="00C25B99" w:rsidRPr="006D2FC2" w:rsidRDefault="00120D63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25B99" w:rsidRPr="006D2FC2">
        <w:rPr>
          <w:rStyle w:val="31"/>
          <w:rFonts w:eastAsia="Calibri"/>
          <w:sz w:val="28"/>
          <w:szCs w:val="28"/>
        </w:rPr>
        <w:t>использование отходов в качестве вторичного сырья;</w:t>
      </w:r>
    </w:p>
    <w:p w:rsidR="00C25B99" w:rsidRPr="006D2FC2" w:rsidRDefault="00120D63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25B99" w:rsidRPr="006D2FC2">
        <w:rPr>
          <w:rStyle w:val="31"/>
          <w:rFonts w:eastAsia="Calibri"/>
          <w:sz w:val="28"/>
          <w:szCs w:val="28"/>
        </w:rPr>
        <w:t>привлечение инвестиций на решение проблем в сфере обращения с отходами.</w:t>
      </w:r>
    </w:p>
    <w:p w:rsidR="00C25B99" w:rsidRDefault="00C25B99" w:rsidP="00C25B99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Решение данных проблем требуёт системного подхода к постановке задачи, выработке плана ее решения, обеспечению ресурсами. Требуется координация действий администрации МО, организаций коммунального комплекса. Следовательно, необходимы программные методы решения поставленных задач.</w:t>
      </w:r>
    </w:p>
    <w:p w:rsidR="00C25B99" w:rsidRPr="006D2FC2" w:rsidRDefault="00C25B99" w:rsidP="00C25B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403" w:rsidRDefault="00C25B99" w:rsidP="00C25B99">
      <w:pPr>
        <w:pStyle w:val="ac"/>
        <w:ind w:firstLine="709"/>
        <w:jc w:val="center"/>
        <w:rPr>
          <w:rStyle w:val="24"/>
          <w:rFonts w:eastAsia="Calibri"/>
          <w:b/>
          <w:sz w:val="28"/>
          <w:szCs w:val="28"/>
        </w:rPr>
      </w:pPr>
      <w:r w:rsidRPr="00C25B99">
        <w:rPr>
          <w:rStyle w:val="24"/>
          <w:rFonts w:eastAsia="Calibri"/>
          <w:b/>
          <w:sz w:val="28"/>
          <w:szCs w:val="28"/>
        </w:rPr>
        <w:t>2. Основные цели, задачи и сроки реализации Программы</w:t>
      </w:r>
    </w:p>
    <w:p w:rsidR="00C25B99" w:rsidRDefault="00C25B99" w:rsidP="00C25B99">
      <w:pPr>
        <w:pStyle w:val="ac"/>
        <w:ind w:firstLine="709"/>
        <w:jc w:val="center"/>
        <w:rPr>
          <w:rStyle w:val="24"/>
          <w:rFonts w:eastAsia="Calibri"/>
          <w:sz w:val="28"/>
          <w:szCs w:val="28"/>
        </w:rPr>
      </w:pPr>
    </w:p>
    <w:p w:rsidR="00C25B99" w:rsidRPr="006D2FC2" w:rsidRDefault="00C25B99" w:rsidP="00CA71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Основной целью Программы является обеспечение в Питерском муниципальном образовании комфортных условий проживания населения, в том числе оптимизация, развитие и модернизация коммунальных систем газоснабжения, электроснабжения, водоснабжения.</w:t>
      </w:r>
    </w:p>
    <w:p w:rsidR="00C25B99" w:rsidRPr="006D2FC2" w:rsidRDefault="00C25B99" w:rsidP="00CA71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lastRenderedPageBreak/>
        <w:t>Условием достижения цели является решение следующих основных</w:t>
      </w:r>
    </w:p>
    <w:p w:rsidR="00C25B99" w:rsidRPr="006D2FC2" w:rsidRDefault="00C25B99" w:rsidP="00136B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задач:</w:t>
      </w:r>
    </w:p>
    <w:p w:rsidR="00C25B99" w:rsidRPr="006D2FC2" w:rsidRDefault="006E23EA" w:rsidP="00CA71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25B99" w:rsidRPr="006D2FC2">
        <w:rPr>
          <w:rStyle w:val="31"/>
          <w:rFonts w:eastAsia="Calibri"/>
          <w:sz w:val="28"/>
          <w:szCs w:val="28"/>
        </w:rPr>
        <w:t>разработка органами местного самоуправления документов территориального планирования;</w:t>
      </w:r>
    </w:p>
    <w:p w:rsidR="00C25B99" w:rsidRPr="006D2FC2" w:rsidRDefault="00C25B99" w:rsidP="00CA71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-</w:t>
      </w:r>
      <w:r w:rsidR="006E23EA">
        <w:rPr>
          <w:rStyle w:val="31"/>
          <w:rFonts w:eastAsia="Calibri"/>
          <w:sz w:val="28"/>
          <w:szCs w:val="28"/>
        </w:rPr>
        <w:t xml:space="preserve"> </w:t>
      </w:r>
      <w:r w:rsidRPr="006D2FC2">
        <w:rPr>
          <w:rStyle w:val="31"/>
          <w:rFonts w:eastAsia="Calibri"/>
          <w:sz w:val="28"/>
          <w:szCs w:val="28"/>
        </w:rPr>
        <w:t>разработка и утверждение технических заданий на формирование проектов инвестиционных программ строительства новых, реконструкции и комплексного обновления (модернизации) существующих систем коммунальной инфраструктуры;</w:t>
      </w:r>
    </w:p>
    <w:p w:rsidR="00C25B99" w:rsidRPr="006D2FC2" w:rsidRDefault="00C25B99" w:rsidP="00CA71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-</w:t>
      </w:r>
      <w:r w:rsidR="006E23EA">
        <w:rPr>
          <w:rStyle w:val="31"/>
          <w:rFonts w:eastAsia="Calibri"/>
          <w:sz w:val="28"/>
          <w:szCs w:val="28"/>
        </w:rPr>
        <w:t xml:space="preserve"> </w:t>
      </w:r>
      <w:r w:rsidRPr="006D2FC2">
        <w:rPr>
          <w:rStyle w:val="31"/>
          <w:rFonts w:eastAsia="Calibri"/>
          <w:sz w:val="28"/>
          <w:szCs w:val="28"/>
        </w:rPr>
        <w:t>привлечение кредитных и инвестиционных средств в обеспечение реализации утвержденных инвестиционных и производственных программ;</w:t>
      </w:r>
    </w:p>
    <w:p w:rsidR="00C25B99" w:rsidRPr="006D2FC2" w:rsidRDefault="00C25B99" w:rsidP="00CA71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-</w:t>
      </w:r>
      <w:r w:rsidR="006E23EA">
        <w:rPr>
          <w:rStyle w:val="31"/>
          <w:rFonts w:eastAsia="Calibri"/>
          <w:sz w:val="28"/>
          <w:szCs w:val="28"/>
        </w:rPr>
        <w:t xml:space="preserve"> </w:t>
      </w:r>
      <w:r w:rsidRPr="006D2FC2">
        <w:rPr>
          <w:rStyle w:val="31"/>
          <w:rFonts w:eastAsia="Calibri"/>
          <w:sz w:val="28"/>
          <w:szCs w:val="28"/>
        </w:rPr>
        <w:t>разработка методики проведения мониторинга инвестиционных и производственных программ</w:t>
      </w:r>
      <w:r w:rsidR="006E23EA">
        <w:rPr>
          <w:rStyle w:val="31"/>
          <w:rFonts w:eastAsia="Calibri"/>
          <w:sz w:val="28"/>
          <w:szCs w:val="28"/>
        </w:rPr>
        <w:t>.</w:t>
      </w:r>
    </w:p>
    <w:p w:rsidR="00C25B99" w:rsidRDefault="00C25B99" w:rsidP="00C25B99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6D2FC2">
        <w:rPr>
          <w:rStyle w:val="31"/>
          <w:rFonts w:eastAsia="Calibri"/>
          <w:sz w:val="28"/>
          <w:szCs w:val="28"/>
        </w:rPr>
        <w:t>Повышение качества и надежности предоставления коммунальных услуг населению на основе комплексного развития систем коммунальной инфраструктуры.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сокращение количества аварий и отказов в работе оборудования;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увеличение пропускной способности сетей;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уменьшение потерь в системах коммунальной инфраструктуры;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замена морально устаревшего и физически изношенного оборудования;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обеспечение возможности подключения к существующим сетям новых застройщиков.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повышение качества предоставляемых коммунальных услуг потребителям;</w:t>
      </w:r>
    </w:p>
    <w:p w:rsidR="00CA71E1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1E1" w:rsidRPr="006D2FC2">
        <w:rPr>
          <w:rFonts w:ascii="Times New Roman" w:hAnsi="Times New Roman"/>
          <w:sz w:val="28"/>
          <w:szCs w:val="28"/>
        </w:rPr>
        <w:t>улучшение состояния окружающей среды, экологическая безопасность развития сельского поселения, создание благоприятных условий для проживания.</w:t>
      </w:r>
    </w:p>
    <w:p w:rsidR="00CA71E1" w:rsidRPr="006D2FC2" w:rsidRDefault="00CA71E1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Fonts w:ascii="Times New Roman" w:hAnsi="Times New Roman"/>
          <w:sz w:val="28"/>
          <w:szCs w:val="28"/>
        </w:rPr>
        <w:t>Сроки реализации: 2018- 2022 г.г.</w:t>
      </w:r>
    </w:p>
    <w:p w:rsidR="00CA71E1" w:rsidRDefault="00CA71E1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Fonts w:ascii="Times New Roman" w:hAnsi="Times New Roman"/>
          <w:sz w:val="28"/>
          <w:szCs w:val="28"/>
        </w:rPr>
        <w:t>Изменения в Программе и сроках ее реализации могут быть пересмотрены Советом депутатов Питерского муниципального образования, организациями коммунального комплекса.</w:t>
      </w:r>
    </w:p>
    <w:p w:rsidR="009B7786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E1" w:rsidRPr="009B7786" w:rsidRDefault="00CA71E1" w:rsidP="009B7786">
      <w:pPr>
        <w:pStyle w:val="ac"/>
        <w:ind w:firstLine="709"/>
        <w:jc w:val="center"/>
        <w:rPr>
          <w:rStyle w:val="24"/>
          <w:rFonts w:eastAsia="Calibri"/>
          <w:b/>
          <w:sz w:val="28"/>
          <w:szCs w:val="28"/>
        </w:rPr>
      </w:pPr>
      <w:r w:rsidRPr="009B7786">
        <w:rPr>
          <w:rStyle w:val="24"/>
          <w:rFonts w:eastAsia="Calibri"/>
          <w:b/>
          <w:sz w:val="28"/>
          <w:szCs w:val="28"/>
        </w:rPr>
        <w:t xml:space="preserve">3. </w:t>
      </w:r>
      <w:r w:rsidR="009B7786" w:rsidRPr="009B7786">
        <w:rPr>
          <w:rStyle w:val="24"/>
          <w:rFonts w:eastAsia="Calibri"/>
          <w:b/>
          <w:sz w:val="28"/>
          <w:szCs w:val="28"/>
        </w:rPr>
        <w:t>Система программных мероприятий</w:t>
      </w:r>
    </w:p>
    <w:p w:rsidR="009B7786" w:rsidRPr="006D2FC2" w:rsidRDefault="009B7786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E1" w:rsidRDefault="00CA71E1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2FC2">
        <w:rPr>
          <w:rFonts w:ascii="Times New Roman" w:hAnsi="Times New Roman"/>
          <w:sz w:val="28"/>
          <w:szCs w:val="28"/>
        </w:rPr>
        <w:t>Программа предусматривает комплекс мероприятий, направленных на повышение надежности функционирования работы систем коммунальной инфраструктуры и качества предоставления коммунальных услуг.</w:t>
      </w:r>
    </w:p>
    <w:p w:rsidR="00D41903" w:rsidRDefault="00D41903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739" w:rsidRDefault="00786739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739" w:rsidRDefault="00786739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739" w:rsidRDefault="00786739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739" w:rsidRDefault="00786739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739" w:rsidRDefault="00786739" w:rsidP="006E23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03" w:rsidRPr="00D41903" w:rsidRDefault="00D41903" w:rsidP="00D4190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903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D41903" w:rsidRDefault="00D41903" w:rsidP="00D41903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и затрат по комплексному развитию систем коммунальной инфраструктуры Питерского муниципального района</w:t>
      </w:r>
    </w:p>
    <w:p w:rsidR="00D41903" w:rsidRDefault="00D41903" w:rsidP="00D41903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1903" w:rsidRDefault="00D41903" w:rsidP="00D41903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</w:t>
      </w:r>
      <w:r w:rsidR="00DD1052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ублей)</w:t>
      </w:r>
    </w:p>
    <w:tbl>
      <w:tblPr>
        <w:tblStyle w:val="ad"/>
        <w:tblW w:w="0" w:type="auto"/>
        <w:tblInd w:w="-176" w:type="dxa"/>
        <w:tblLayout w:type="fixed"/>
        <w:tblLook w:val="04A0"/>
      </w:tblPr>
      <w:tblGrid>
        <w:gridCol w:w="663"/>
        <w:gridCol w:w="1889"/>
        <w:gridCol w:w="1199"/>
        <w:gridCol w:w="1199"/>
        <w:gridCol w:w="1199"/>
        <w:gridCol w:w="1199"/>
        <w:gridCol w:w="1199"/>
        <w:gridCol w:w="1199"/>
      </w:tblGrid>
      <w:tr w:rsidR="00FF4C98" w:rsidTr="00A24260">
        <w:tc>
          <w:tcPr>
            <w:tcW w:w="663" w:type="dxa"/>
          </w:tcPr>
          <w:p w:rsidR="00FF4C98" w:rsidRPr="00F46545" w:rsidRDefault="00FF4C98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89" w:type="dxa"/>
          </w:tcPr>
          <w:p w:rsidR="00FF4C98" w:rsidRPr="00F46545" w:rsidRDefault="00FF4C98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99" w:type="dxa"/>
          </w:tcPr>
          <w:p w:rsidR="00FF4C98" w:rsidRPr="00F46545" w:rsidRDefault="00FF4C98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r w:rsidR="00A24260">
              <w:rPr>
                <w:rFonts w:ascii="Times New Roman" w:hAnsi="Times New Roman"/>
                <w:sz w:val="26"/>
                <w:szCs w:val="26"/>
              </w:rPr>
              <w:t>реалии-</w:t>
            </w:r>
            <w:r>
              <w:rPr>
                <w:rFonts w:ascii="Times New Roman" w:hAnsi="Times New Roman"/>
                <w:sz w:val="26"/>
                <w:szCs w:val="26"/>
              </w:rPr>
              <w:t>зации (год)</w:t>
            </w:r>
          </w:p>
        </w:tc>
        <w:tc>
          <w:tcPr>
            <w:tcW w:w="1199" w:type="dxa"/>
          </w:tcPr>
          <w:p w:rsidR="00FF4C98" w:rsidRPr="00F46545" w:rsidRDefault="00FF4C98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финанси-рования всего (прог</w:t>
            </w:r>
            <w:r w:rsidR="00A2426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99" w:type="dxa"/>
          </w:tcPr>
          <w:p w:rsidR="00FF4C98" w:rsidRPr="00F46545" w:rsidRDefault="00FF4C98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феде-ральный бюджет (прог</w:t>
            </w:r>
            <w:r w:rsidR="00A2426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99" w:type="dxa"/>
          </w:tcPr>
          <w:p w:rsidR="00FF4C98" w:rsidRPr="00F46545" w:rsidRDefault="00FF4C98" w:rsidP="00DC3F5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област</w:t>
            </w:r>
            <w:r w:rsidR="00A2426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ной бюджет (прог</w:t>
            </w:r>
            <w:r w:rsidR="00A2426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99" w:type="dxa"/>
          </w:tcPr>
          <w:p w:rsidR="00FF4C98" w:rsidRPr="00F46545" w:rsidRDefault="00FF4C98" w:rsidP="00FF4C9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местный бюджет (прог</w:t>
            </w:r>
            <w:r w:rsidR="00A2426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99" w:type="dxa"/>
          </w:tcPr>
          <w:p w:rsidR="00FF4C98" w:rsidRPr="00F46545" w:rsidRDefault="00FF4C98" w:rsidP="00FF4C9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внебюджетные средства (прог</w:t>
            </w:r>
            <w:r w:rsidR="00F60C0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F60C00" w:rsidTr="007C7750">
        <w:tc>
          <w:tcPr>
            <w:tcW w:w="9746" w:type="dxa"/>
            <w:gridSpan w:val="8"/>
          </w:tcPr>
          <w:p w:rsidR="00F60C00" w:rsidRPr="00F60C00" w:rsidRDefault="00F60C00" w:rsidP="00F4654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Утилизация твердых бытовых отходов</w:t>
            </w:r>
          </w:p>
        </w:tc>
      </w:tr>
      <w:tr w:rsidR="00F60C00" w:rsidTr="00A24260">
        <w:tc>
          <w:tcPr>
            <w:tcW w:w="663" w:type="dxa"/>
          </w:tcPr>
          <w:p w:rsidR="00F60C00" w:rsidRPr="00F46545" w:rsidRDefault="00F60C00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889" w:type="dxa"/>
          </w:tcPr>
          <w:p w:rsidR="00F60C00" w:rsidRPr="00F46545" w:rsidRDefault="00F60C00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Зачистка территории несанкциони-рованного</w:t>
            </w:r>
            <w:r w:rsidR="007D242F">
              <w:rPr>
                <w:rFonts w:ascii="Times New Roman" w:hAnsi="Times New Roman"/>
                <w:sz w:val="26"/>
                <w:szCs w:val="26"/>
              </w:rPr>
              <w:t xml:space="preserve"> складирования ТБО</w:t>
            </w:r>
          </w:p>
        </w:tc>
        <w:tc>
          <w:tcPr>
            <w:tcW w:w="1199" w:type="dxa"/>
          </w:tcPr>
          <w:p w:rsidR="00F60C00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7D242F" w:rsidRPr="00F46545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199" w:type="dxa"/>
          </w:tcPr>
          <w:p w:rsidR="00F60C00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7D242F" w:rsidRPr="00F46545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99" w:type="dxa"/>
          </w:tcPr>
          <w:p w:rsidR="00F60C00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D242F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D242F" w:rsidRPr="00F46545" w:rsidRDefault="007D242F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F60C00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1E2627" w:rsidRPr="00F46545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F60C00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Pr="00F46545" w:rsidRDefault="001E2627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99" w:type="dxa"/>
          </w:tcPr>
          <w:p w:rsidR="001E2627" w:rsidRDefault="001E2627" w:rsidP="001E26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Default="001E2627" w:rsidP="001E26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Default="001E2627" w:rsidP="001E26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E2627" w:rsidRDefault="001E2627" w:rsidP="001E26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F60C00" w:rsidRPr="00F46545" w:rsidRDefault="001E2627" w:rsidP="001E26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E2627" w:rsidTr="001461E1">
        <w:tc>
          <w:tcPr>
            <w:tcW w:w="9746" w:type="dxa"/>
            <w:gridSpan w:val="8"/>
          </w:tcPr>
          <w:p w:rsidR="001E2627" w:rsidRPr="001E2627" w:rsidRDefault="001E2627" w:rsidP="001E262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3137C">
              <w:rPr>
                <w:rFonts w:ascii="Times New Roman" w:hAnsi="Times New Roman"/>
                <w:b/>
                <w:sz w:val="26"/>
                <w:szCs w:val="26"/>
              </w:rPr>
              <w:t>. 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тилизация твердых бытовых отходов</w:t>
            </w:r>
          </w:p>
        </w:tc>
      </w:tr>
      <w:tr w:rsidR="007449B9" w:rsidTr="00A24260">
        <w:tc>
          <w:tcPr>
            <w:tcW w:w="663" w:type="dxa"/>
          </w:tcPr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1889" w:type="dxa"/>
          </w:tcPr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оборудования уличного освещения на энергоэф-фективные материалы</w:t>
            </w:r>
          </w:p>
        </w:tc>
        <w:tc>
          <w:tcPr>
            <w:tcW w:w="1199" w:type="dxa"/>
          </w:tcPr>
          <w:p w:rsidR="007449B9" w:rsidRDefault="007449B9" w:rsidP="007449B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7449B9" w:rsidRDefault="007449B9" w:rsidP="007449B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7449B9" w:rsidRDefault="007449B9" w:rsidP="007449B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7449B9" w:rsidRDefault="007449B9" w:rsidP="007449B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7449B9" w:rsidRDefault="007449B9" w:rsidP="007449B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199" w:type="dxa"/>
          </w:tcPr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7449B9" w:rsidRDefault="007449B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199" w:type="dxa"/>
          </w:tcPr>
          <w:p w:rsidR="007449B9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449B9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449B9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449B9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449B9" w:rsidRPr="00F46545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7449B9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449B9" w:rsidRPr="00F46545" w:rsidRDefault="007449B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7449B9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99" w:type="dxa"/>
          </w:tcPr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63137C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7449B9" w:rsidRDefault="0063137C" w:rsidP="006313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137C" w:rsidTr="006B1209">
        <w:tc>
          <w:tcPr>
            <w:tcW w:w="9746" w:type="dxa"/>
            <w:gridSpan w:val="8"/>
          </w:tcPr>
          <w:p w:rsidR="0063137C" w:rsidRPr="0063137C" w:rsidRDefault="0063137C" w:rsidP="0063137C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Организация сбора твердых бытовых отходов с частных домовых территорий</w:t>
            </w:r>
          </w:p>
        </w:tc>
      </w:tr>
      <w:tr w:rsidR="00CB49FB" w:rsidTr="00A24260">
        <w:tc>
          <w:tcPr>
            <w:tcW w:w="663" w:type="dxa"/>
          </w:tcPr>
          <w:p w:rsidR="00CB49FB" w:rsidRDefault="00CB49FB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1889" w:type="dxa"/>
          </w:tcPr>
          <w:p w:rsidR="00CB49FB" w:rsidRDefault="00CB49FB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сбора твердых бытовых отхо</w:t>
            </w:r>
            <w:r w:rsidR="008076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дов с частных домовых территорий (установка урн, приобре</w:t>
            </w:r>
            <w:r w:rsidR="008076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тение спец</w:t>
            </w:r>
            <w:r w:rsidR="008076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оборудования)</w:t>
            </w:r>
          </w:p>
        </w:tc>
        <w:tc>
          <w:tcPr>
            <w:tcW w:w="1199" w:type="dxa"/>
          </w:tcPr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199" w:type="dxa"/>
          </w:tcPr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199" w:type="dxa"/>
          </w:tcPr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B49FB" w:rsidRPr="00F46545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B49FB" w:rsidRPr="00F46545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99" w:type="dxa"/>
          </w:tcPr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B49FB" w:rsidRDefault="00CB49FB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0764E" w:rsidTr="00F3606E">
        <w:tc>
          <w:tcPr>
            <w:tcW w:w="9746" w:type="dxa"/>
            <w:gridSpan w:val="8"/>
          </w:tcPr>
          <w:p w:rsidR="0080764E" w:rsidRPr="0080764E" w:rsidRDefault="0080764E" w:rsidP="00554118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Перевод многоквартирных домов на индивидуальное покварт</w:t>
            </w:r>
            <w:r w:rsidR="006F4627">
              <w:rPr>
                <w:rFonts w:ascii="Times New Roman" w:hAnsi="Times New Roman"/>
                <w:b/>
                <w:sz w:val="26"/>
                <w:szCs w:val="26"/>
              </w:rPr>
              <w:t>ирное отопление</w:t>
            </w:r>
          </w:p>
        </w:tc>
      </w:tr>
      <w:tr w:rsidR="009D211E" w:rsidTr="00A24260">
        <w:tc>
          <w:tcPr>
            <w:tcW w:w="663" w:type="dxa"/>
          </w:tcPr>
          <w:p w:rsidR="009D211E" w:rsidRDefault="009D211E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1889" w:type="dxa"/>
          </w:tcPr>
          <w:p w:rsidR="009D211E" w:rsidRDefault="009D211E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Перевод многокварти-рных домов на индивидуаль-ное покварти-рное отопле-ние</w:t>
            </w:r>
          </w:p>
        </w:tc>
        <w:tc>
          <w:tcPr>
            <w:tcW w:w="1199" w:type="dxa"/>
          </w:tcPr>
          <w:p w:rsidR="009D211E" w:rsidRDefault="009D211E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9D211E" w:rsidRDefault="009D211E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9D211E" w:rsidRDefault="009D211E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9" w:type="dxa"/>
          </w:tcPr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</w:t>
            </w:r>
          </w:p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2200</w:t>
            </w:r>
          </w:p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199" w:type="dxa"/>
          </w:tcPr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D211E" w:rsidRPr="00F46545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D211E" w:rsidRPr="00F46545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9D211E" w:rsidRDefault="009D211E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9" w:type="dxa"/>
          </w:tcPr>
          <w:p w:rsidR="009D211E" w:rsidRDefault="009D211E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</w:t>
            </w:r>
          </w:p>
          <w:p w:rsidR="009D211E" w:rsidRDefault="009D211E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2200</w:t>
            </w:r>
          </w:p>
          <w:p w:rsidR="009D211E" w:rsidRDefault="009D211E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</w:tr>
      <w:tr w:rsidR="00E359D9" w:rsidTr="00A24260">
        <w:tc>
          <w:tcPr>
            <w:tcW w:w="663" w:type="dxa"/>
          </w:tcPr>
          <w:p w:rsidR="00E359D9" w:rsidRDefault="00E359D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:rsidR="00E359D9" w:rsidRDefault="00E359D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 МО:</w:t>
            </w:r>
          </w:p>
        </w:tc>
        <w:tc>
          <w:tcPr>
            <w:tcW w:w="1199" w:type="dxa"/>
          </w:tcPr>
          <w:p w:rsidR="00E359D9" w:rsidRDefault="00E359D9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9" w:type="dxa"/>
          </w:tcPr>
          <w:p w:rsidR="00E359D9" w:rsidRDefault="00E359D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9000,0</w:t>
            </w:r>
          </w:p>
        </w:tc>
        <w:tc>
          <w:tcPr>
            <w:tcW w:w="1199" w:type="dxa"/>
          </w:tcPr>
          <w:p w:rsidR="00E359D9" w:rsidRDefault="00E359D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99" w:type="dxa"/>
          </w:tcPr>
          <w:p w:rsidR="00E359D9" w:rsidRDefault="00E359D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E359D9" w:rsidRDefault="00E359D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1199" w:type="dxa"/>
          </w:tcPr>
          <w:p w:rsidR="00E359D9" w:rsidRDefault="00E359D9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6500,0</w:t>
            </w:r>
          </w:p>
        </w:tc>
      </w:tr>
      <w:tr w:rsidR="00E359D9" w:rsidTr="00A24260">
        <w:tc>
          <w:tcPr>
            <w:tcW w:w="663" w:type="dxa"/>
          </w:tcPr>
          <w:p w:rsidR="00E359D9" w:rsidRDefault="00E359D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</w:tcPr>
          <w:p w:rsidR="00E359D9" w:rsidRDefault="00E359D9" w:rsidP="00F465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199" w:type="dxa"/>
          </w:tcPr>
          <w:p w:rsidR="00E359D9" w:rsidRDefault="00E359D9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9" w:type="dxa"/>
          </w:tcPr>
          <w:p w:rsidR="00E359D9" w:rsidRDefault="00E359D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4000,0</w:t>
            </w:r>
          </w:p>
        </w:tc>
        <w:tc>
          <w:tcPr>
            <w:tcW w:w="1199" w:type="dxa"/>
          </w:tcPr>
          <w:p w:rsidR="00E359D9" w:rsidRDefault="00E359D9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99" w:type="dxa"/>
          </w:tcPr>
          <w:p w:rsidR="00E359D9" w:rsidRDefault="00FC3961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:rsidR="00E359D9" w:rsidRDefault="00FC3961" w:rsidP="005541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1199" w:type="dxa"/>
          </w:tcPr>
          <w:p w:rsidR="00E359D9" w:rsidRDefault="00FC3961" w:rsidP="009D211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</w:tr>
    </w:tbl>
    <w:p w:rsidR="00D41903" w:rsidRPr="006D2FC2" w:rsidRDefault="00D41903" w:rsidP="00D419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E1" w:rsidRDefault="00FC3961" w:rsidP="00FC3961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Организационные мероприятия</w:t>
      </w:r>
    </w:p>
    <w:p w:rsidR="00FC3961" w:rsidRDefault="00FC3961" w:rsidP="00FC3961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1"/>
        <w:gridCol w:w="6702"/>
        <w:gridCol w:w="2197"/>
      </w:tblGrid>
      <w:tr w:rsidR="00FC3961" w:rsidTr="00A73460">
        <w:tc>
          <w:tcPr>
            <w:tcW w:w="675" w:type="dxa"/>
          </w:tcPr>
          <w:p w:rsidR="00FC3961" w:rsidRDefault="007668BF" w:rsidP="007668B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68" w:type="dxa"/>
          </w:tcPr>
          <w:p w:rsidR="00FC3961" w:rsidRDefault="007668BF" w:rsidP="004775A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технических заданий на разработку инвестиционных программ организаций коммунального комплекса по развитию коммунальной инфраструктуры</w:t>
            </w:r>
            <w:r w:rsidR="004775A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127" w:type="dxa"/>
          </w:tcPr>
          <w:p w:rsidR="00FC3961" w:rsidRDefault="004775A4" w:rsidP="007668B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FC3961" w:rsidTr="00A73460">
        <w:tc>
          <w:tcPr>
            <w:tcW w:w="675" w:type="dxa"/>
          </w:tcPr>
          <w:p w:rsidR="00FC3961" w:rsidRDefault="004775A4" w:rsidP="004775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68" w:type="dxa"/>
          </w:tcPr>
          <w:p w:rsidR="00FC3961" w:rsidRDefault="00A73460" w:rsidP="00FC396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инвестиционных программ развития системы коммунальной инфраструктуры муниципального образования</w:t>
            </w:r>
          </w:p>
        </w:tc>
        <w:tc>
          <w:tcPr>
            <w:tcW w:w="2127" w:type="dxa"/>
          </w:tcPr>
          <w:p w:rsidR="00FC3961" w:rsidRDefault="00A73460" w:rsidP="00A7346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коммунального хозяйства</w:t>
            </w:r>
          </w:p>
        </w:tc>
      </w:tr>
      <w:tr w:rsidR="00A73460" w:rsidTr="00A73460">
        <w:tc>
          <w:tcPr>
            <w:tcW w:w="675" w:type="dxa"/>
          </w:tcPr>
          <w:p w:rsidR="00A73460" w:rsidRDefault="00A73460" w:rsidP="004775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68" w:type="dxa"/>
          </w:tcPr>
          <w:p w:rsidR="00A73460" w:rsidRDefault="00FE3FC7" w:rsidP="00FC396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доступности для потребителей товаров и услуг организаций коммунального комплекса</w:t>
            </w:r>
          </w:p>
        </w:tc>
        <w:tc>
          <w:tcPr>
            <w:tcW w:w="2127" w:type="dxa"/>
          </w:tcPr>
          <w:p w:rsidR="00A73460" w:rsidRDefault="00FE3FC7" w:rsidP="00A7346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FE3FC7" w:rsidTr="00A73460">
        <w:tc>
          <w:tcPr>
            <w:tcW w:w="675" w:type="dxa"/>
          </w:tcPr>
          <w:p w:rsidR="00FE3FC7" w:rsidRDefault="00FE3FC7" w:rsidP="004775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68" w:type="dxa"/>
          </w:tcPr>
          <w:p w:rsidR="00FE3FC7" w:rsidRDefault="00FE3FC7" w:rsidP="00FC396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инвестиционных программ</w:t>
            </w:r>
          </w:p>
        </w:tc>
        <w:tc>
          <w:tcPr>
            <w:tcW w:w="2127" w:type="dxa"/>
          </w:tcPr>
          <w:p w:rsidR="00FE3FC7" w:rsidRDefault="00FE3FC7" w:rsidP="00A7346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</w:tr>
      <w:tr w:rsidR="00FE3FC7" w:rsidTr="00A73460">
        <w:tc>
          <w:tcPr>
            <w:tcW w:w="675" w:type="dxa"/>
          </w:tcPr>
          <w:p w:rsidR="00FE3FC7" w:rsidRDefault="00FE3FC7" w:rsidP="004775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68" w:type="dxa"/>
          </w:tcPr>
          <w:p w:rsidR="00FE3FC7" w:rsidRDefault="00FE3FC7" w:rsidP="00FC396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 с потребителями товаров и услуг организаций коммунального комплекса</w:t>
            </w:r>
          </w:p>
        </w:tc>
        <w:tc>
          <w:tcPr>
            <w:tcW w:w="2127" w:type="dxa"/>
          </w:tcPr>
          <w:p w:rsidR="00FE3FC7" w:rsidRDefault="00FE3FC7" w:rsidP="00A7346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организация коммунального хозяйства</w:t>
            </w:r>
          </w:p>
        </w:tc>
      </w:tr>
      <w:tr w:rsidR="006D009D" w:rsidTr="00A73460">
        <w:tc>
          <w:tcPr>
            <w:tcW w:w="675" w:type="dxa"/>
          </w:tcPr>
          <w:p w:rsidR="006D009D" w:rsidRDefault="006D009D" w:rsidP="004775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68" w:type="dxa"/>
          </w:tcPr>
          <w:p w:rsidR="006D009D" w:rsidRDefault="006D009D" w:rsidP="00FC396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исполнения инвестиционных программ</w:t>
            </w:r>
          </w:p>
        </w:tc>
        <w:tc>
          <w:tcPr>
            <w:tcW w:w="2127" w:type="dxa"/>
          </w:tcPr>
          <w:p w:rsidR="006D009D" w:rsidRDefault="006D009D" w:rsidP="00A7346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009D" w:rsidTr="00A73460">
        <w:tc>
          <w:tcPr>
            <w:tcW w:w="675" w:type="dxa"/>
          </w:tcPr>
          <w:p w:rsidR="006D009D" w:rsidRDefault="006D009D" w:rsidP="004775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68" w:type="dxa"/>
          </w:tcPr>
          <w:p w:rsidR="006D009D" w:rsidRDefault="006D009D" w:rsidP="00FC396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Обнародование информации о тарифах и надбавках, инвестиционных программах и результатах</w:t>
            </w:r>
            <w:r w:rsidR="00F205A5">
              <w:rPr>
                <w:rFonts w:ascii="Times New Roman" w:hAnsi="Times New Roman"/>
                <w:sz w:val="28"/>
                <w:szCs w:val="28"/>
              </w:rPr>
              <w:t xml:space="preserve"> мониторингах их выполнения</w:t>
            </w:r>
          </w:p>
        </w:tc>
        <w:tc>
          <w:tcPr>
            <w:tcW w:w="2127" w:type="dxa"/>
          </w:tcPr>
          <w:p w:rsidR="006D009D" w:rsidRDefault="00F205A5" w:rsidP="00A7346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FC3961" w:rsidRDefault="00FC3961" w:rsidP="00F205A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05A5" w:rsidRPr="003E122E" w:rsidRDefault="00F205A5" w:rsidP="00F205A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22E">
        <w:rPr>
          <w:rFonts w:ascii="Times New Roman" w:hAnsi="Times New Roman"/>
          <w:b/>
          <w:sz w:val="28"/>
          <w:szCs w:val="28"/>
        </w:rPr>
        <w:t>3.2. Развитие жилищного строительства</w:t>
      </w:r>
    </w:p>
    <w:p w:rsidR="00F205A5" w:rsidRDefault="00F205A5" w:rsidP="00F205A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05A5" w:rsidRDefault="00DF1E95" w:rsidP="00F205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Перспектива строительства муниципального образования предусматривает:</w:t>
      </w:r>
    </w:p>
    <w:p w:rsidR="003E122E" w:rsidRPr="006C1381" w:rsidRDefault="00DF1E95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122E" w:rsidRPr="006C1381">
        <w:rPr>
          <w:rFonts w:ascii="Times New Roman" w:hAnsi="Times New Roman"/>
          <w:sz w:val="28"/>
          <w:szCs w:val="28"/>
        </w:rPr>
        <w:t>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условий;</w:t>
      </w:r>
    </w:p>
    <w:p w:rsidR="003E122E" w:rsidRPr="006C1381" w:rsidRDefault="003E122E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1381">
        <w:rPr>
          <w:rFonts w:ascii="Times New Roman" w:hAnsi="Times New Roman"/>
          <w:sz w:val="28"/>
          <w:szCs w:val="28"/>
        </w:rPr>
        <w:t>ликвидацию аварийного и ветхого жилищного фонда;</w:t>
      </w:r>
    </w:p>
    <w:p w:rsidR="003E122E" w:rsidRDefault="003E122E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1381">
        <w:rPr>
          <w:rFonts w:ascii="Times New Roman" w:hAnsi="Times New Roman"/>
          <w:sz w:val="28"/>
          <w:szCs w:val="28"/>
        </w:rPr>
        <w:t>ликвидацию на жилых территориях объектов, противоречащих нормативным требованиям к использованию, и застройку этих территорий.</w:t>
      </w:r>
    </w:p>
    <w:p w:rsidR="003E122E" w:rsidRPr="006C1381" w:rsidRDefault="003E122E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22E" w:rsidRPr="003E122E" w:rsidRDefault="003E122E" w:rsidP="003E122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22E">
        <w:rPr>
          <w:rFonts w:ascii="Times New Roman" w:hAnsi="Times New Roman"/>
          <w:b/>
          <w:sz w:val="28"/>
          <w:szCs w:val="28"/>
        </w:rPr>
        <w:t>4. Механизм реализации Программы</w:t>
      </w:r>
    </w:p>
    <w:p w:rsidR="003E122E" w:rsidRPr="006C1381" w:rsidRDefault="003E122E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22E" w:rsidRPr="006C1381" w:rsidRDefault="003E122E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1381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взаимодействия Совета Питерского муниципального </w:t>
      </w:r>
      <w:r w:rsidRPr="006C1381">
        <w:rPr>
          <w:rFonts w:ascii="Times New Roman" w:hAnsi="Times New Roman"/>
          <w:sz w:val="28"/>
          <w:szCs w:val="28"/>
        </w:rPr>
        <w:t xml:space="preserve">образования,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EB1D0C">
        <w:rPr>
          <w:rFonts w:ascii="Times New Roman" w:hAnsi="Times New Roman"/>
          <w:sz w:val="28"/>
          <w:szCs w:val="28"/>
        </w:rPr>
        <w:t xml:space="preserve">, организации коммунального </w:t>
      </w:r>
      <w:r w:rsidRPr="006C1381">
        <w:rPr>
          <w:rFonts w:ascii="Times New Roman" w:hAnsi="Times New Roman"/>
          <w:sz w:val="28"/>
          <w:szCs w:val="28"/>
        </w:rPr>
        <w:t>комплекса в реализации настоящей Программы выражается в следующей форме:</w:t>
      </w:r>
    </w:p>
    <w:p w:rsidR="003E122E" w:rsidRPr="00EB1D0C" w:rsidRDefault="00EB1D0C" w:rsidP="00EB1D0C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  <w:bookmarkStart w:id="2" w:name="bookmark2"/>
      <w:r w:rsidRPr="00EB1D0C">
        <w:rPr>
          <w:rStyle w:val="12"/>
          <w:rFonts w:eastAsia="Calibri"/>
          <w:b/>
          <w:bCs/>
          <w:i/>
          <w:iCs/>
          <w:sz w:val="28"/>
          <w:szCs w:val="28"/>
          <w:u w:val="single"/>
        </w:rPr>
        <w:t xml:space="preserve">1. </w:t>
      </w:r>
      <w:r w:rsidR="003E122E" w:rsidRPr="00EB1D0C">
        <w:rPr>
          <w:rStyle w:val="12"/>
          <w:rFonts w:eastAsia="Calibri"/>
          <w:b/>
          <w:bCs/>
          <w:i/>
          <w:iCs/>
          <w:sz w:val="28"/>
          <w:szCs w:val="28"/>
          <w:u w:val="single"/>
        </w:rPr>
        <w:t xml:space="preserve"> Администрация Питерского муниципального района:</w:t>
      </w:r>
      <w:bookmarkEnd w:id="2"/>
    </w:p>
    <w:p w:rsidR="003E122E" w:rsidRPr="006C1381" w:rsidRDefault="00EB1D0C" w:rsidP="003E12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122E" w:rsidRPr="006C1381">
        <w:rPr>
          <w:rFonts w:ascii="Times New Roman" w:hAnsi="Times New Roman"/>
          <w:sz w:val="28"/>
          <w:szCs w:val="28"/>
        </w:rPr>
        <w:t>разрабатывает программу комплексного развития систем коммунальной инфраструктуры сельского поселения;</w:t>
      </w:r>
    </w:p>
    <w:p w:rsidR="00844627" w:rsidRDefault="00EB1D0C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E122E" w:rsidRPr="006C1381">
        <w:rPr>
          <w:rFonts w:ascii="Times New Roman" w:hAnsi="Times New Roman"/>
          <w:sz w:val="28"/>
          <w:szCs w:val="28"/>
        </w:rPr>
        <w:t>утверждает техническое задание на формирование проектов инвестиционных программ, разрабатываемых организациями коммунального</w:t>
      </w:r>
      <w:r w:rsidR="00844627">
        <w:rPr>
          <w:rFonts w:ascii="Times New Roman" w:hAnsi="Times New Roman"/>
          <w:sz w:val="28"/>
          <w:szCs w:val="28"/>
        </w:rPr>
        <w:t xml:space="preserve"> комплекса в соответствии с Программой</w:t>
      </w:r>
      <w:r w:rsidR="003E122E" w:rsidRPr="006C1381">
        <w:rPr>
          <w:rFonts w:ascii="Times New Roman" w:hAnsi="Times New Roman"/>
          <w:sz w:val="28"/>
          <w:szCs w:val="28"/>
        </w:rPr>
        <w:t xml:space="preserve"> </w:t>
      </w:r>
      <w:r w:rsidR="00442011">
        <w:rPr>
          <w:rFonts w:ascii="Times New Roman" w:hAnsi="Times New Roman"/>
          <w:sz w:val="28"/>
          <w:szCs w:val="28"/>
        </w:rPr>
        <w:t xml:space="preserve"> комплексного развития систем коммунальной инфраструктуры;</w:t>
      </w:r>
    </w:p>
    <w:p w:rsidR="00844627" w:rsidRPr="004C6BC6" w:rsidRDefault="00844627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BC6">
        <w:rPr>
          <w:rFonts w:ascii="Times New Roman" w:hAnsi="Times New Roman"/>
          <w:sz w:val="28"/>
          <w:szCs w:val="28"/>
        </w:rPr>
        <w:t>проводит проверку проектов инвестиционных программ, подготовленных организациями коммунального комплекса на предмет их соответствия условиям утвержденного технического задания и обоснованности расчета, необходимых для ее реализации и финансовых потребностей;</w:t>
      </w:r>
    </w:p>
    <w:p w:rsidR="00844627" w:rsidRPr="004C6BC6" w:rsidRDefault="00442011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627" w:rsidRPr="004C6BC6">
        <w:rPr>
          <w:rFonts w:ascii="Times New Roman" w:hAnsi="Times New Roman"/>
          <w:sz w:val="28"/>
          <w:szCs w:val="28"/>
        </w:rPr>
        <w:t>проводит анализ доступности для потребителей товаров и услуг организаций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инфраструктуры;</w:t>
      </w:r>
    </w:p>
    <w:p w:rsidR="006761B4" w:rsidRDefault="00442011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627" w:rsidRPr="004C6BC6">
        <w:rPr>
          <w:rFonts w:ascii="Times New Roman" w:hAnsi="Times New Roman"/>
          <w:sz w:val="28"/>
          <w:szCs w:val="28"/>
        </w:rPr>
        <w:t>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в Совет депутатов Питерс</w:t>
      </w:r>
      <w:r w:rsidR="006761B4">
        <w:rPr>
          <w:rFonts w:ascii="Times New Roman" w:hAnsi="Times New Roman"/>
          <w:sz w:val="28"/>
          <w:szCs w:val="28"/>
        </w:rPr>
        <w:t>кого муниципального образования.</w:t>
      </w:r>
    </w:p>
    <w:p w:rsidR="006761B4" w:rsidRDefault="006761B4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B4" w:rsidRPr="006761B4" w:rsidRDefault="006761B4" w:rsidP="006761B4">
      <w:pPr>
        <w:pStyle w:val="ac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761B4">
        <w:rPr>
          <w:rStyle w:val="24"/>
          <w:rFonts w:eastAsia="Calibri"/>
          <w:b/>
          <w:bCs/>
          <w:i/>
          <w:iCs/>
          <w:sz w:val="28"/>
          <w:szCs w:val="28"/>
          <w:u w:val="single"/>
        </w:rPr>
        <w:t>2. Совет депутатов Питерского муниципального образования:</w:t>
      </w:r>
    </w:p>
    <w:p w:rsidR="003E122E" w:rsidRDefault="006761B4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3CA0" w:rsidRPr="0083614A" w:rsidRDefault="00EC3CA0" w:rsidP="00EC3C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614A">
        <w:rPr>
          <w:rFonts w:ascii="Times New Roman" w:hAnsi="Times New Roman"/>
          <w:sz w:val="28"/>
          <w:szCs w:val="28"/>
        </w:rPr>
        <w:t>рассматривает и согласовывает проект разработанн</w:t>
      </w:r>
      <w:r w:rsidR="00D005D6">
        <w:rPr>
          <w:rFonts w:ascii="Times New Roman" w:hAnsi="Times New Roman"/>
          <w:sz w:val="28"/>
          <w:szCs w:val="28"/>
        </w:rPr>
        <w:t>ы</w:t>
      </w:r>
      <w:r w:rsidRPr="0083614A">
        <w:rPr>
          <w:rFonts w:ascii="Times New Roman" w:hAnsi="Times New Roman"/>
          <w:sz w:val="28"/>
          <w:szCs w:val="28"/>
        </w:rPr>
        <w:t xml:space="preserve">й администрацией </w:t>
      </w:r>
      <w:r w:rsidR="00D005D6">
        <w:rPr>
          <w:rFonts w:ascii="Times New Roman" w:hAnsi="Times New Roman"/>
          <w:sz w:val="28"/>
          <w:szCs w:val="28"/>
        </w:rPr>
        <w:t xml:space="preserve">муниципальной </w:t>
      </w:r>
      <w:r w:rsidRPr="0083614A">
        <w:rPr>
          <w:rFonts w:ascii="Times New Roman" w:hAnsi="Times New Roman"/>
          <w:sz w:val="28"/>
          <w:szCs w:val="28"/>
        </w:rPr>
        <w:t xml:space="preserve"> </w:t>
      </w:r>
      <w:r w:rsidR="00D005D6">
        <w:rPr>
          <w:rFonts w:ascii="Times New Roman" w:hAnsi="Times New Roman"/>
          <w:sz w:val="28"/>
          <w:szCs w:val="28"/>
        </w:rPr>
        <w:t>П</w:t>
      </w:r>
      <w:r w:rsidRPr="0083614A">
        <w:rPr>
          <w:rFonts w:ascii="Times New Roman" w:hAnsi="Times New Roman"/>
          <w:sz w:val="28"/>
          <w:szCs w:val="28"/>
        </w:rPr>
        <w:t>рограммы «Комплексное развитие систем коммунальной инфраструктуры Питерского муниципального образования на 2018 - 2022 годы»;</w:t>
      </w:r>
    </w:p>
    <w:p w:rsidR="00EC3CA0" w:rsidRPr="0083614A" w:rsidRDefault="00EC3CA0" w:rsidP="00EC3C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614A">
        <w:rPr>
          <w:rFonts w:ascii="Times New Roman" w:hAnsi="Times New Roman"/>
          <w:sz w:val="28"/>
          <w:szCs w:val="28"/>
        </w:rPr>
        <w:t xml:space="preserve">принимает решение об источниках финансирования мероприятий (областной и муниципальный </w:t>
      </w:r>
      <w:r>
        <w:rPr>
          <w:rFonts w:ascii="Times New Roman" w:hAnsi="Times New Roman"/>
          <w:sz w:val="28"/>
          <w:szCs w:val="28"/>
        </w:rPr>
        <w:t xml:space="preserve">бюджет, собственные средства </w:t>
      </w:r>
      <w:r w:rsidRPr="0083614A">
        <w:rPr>
          <w:rFonts w:ascii="Times New Roman" w:hAnsi="Times New Roman"/>
          <w:sz w:val="28"/>
          <w:szCs w:val="28"/>
        </w:rPr>
        <w:t>предприятий и населения);</w:t>
      </w:r>
    </w:p>
    <w:p w:rsidR="00EC3CA0" w:rsidRPr="0083614A" w:rsidRDefault="00EC3CA0" w:rsidP="00EC3C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614A">
        <w:rPr>
          <w:rFonts w:ascii="Times New Roman" w:hAnsi="Times New Roman"/>
          <w:sz w:val="28"/>
          <w:szCs w:val="28"/>
        </w:rPr>
        <w:t>рассматривает и утверждает инвестиционные программы орга</w:t>
      </w:r>
      <w:r w:rsidR="004B60BF">
        <w:rPr>
          <w:rFonts w:ascii="Times New Roman" w:hAnsi="Times New Roman"/>
          <w:sz w:val="28"/>
          <w:szCs w:val="28"/>
        </w:rPr>
        <w:t>низаций коммунального комплекса.</w:t>
      </w:r>
    </w:p>
    <w:p w:rsidR="00EC3CA0" w:rsidRDefault="00EC3CA0" w:rsidP="008446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95A" w:rsidRPr="003D495A" w:rsidRDefault="00EC3CA0" w:rsidP="003D495A">
      <w:pPr>
        <w:pStyle w:val="ac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3. Организация коммунального комплекса</w:t>
      </w:r>
    </w:p>
    <w:p w:rsidR="003D495A" w:rsidRDefault="003D495A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B4" w:rsidRPr="008E46FF" w:rsidRDefault="003D495A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3CA0">
        <w:rPr>
          <w:rFonts w:ascii="Times New Roman" w:hAnsi="Times New Roman"/>
          <w:sz w:val="28"/>
          <w:szCs w:val="28"/>
        </w:rPr>
        <w:t xml:space="preserve"> </w:t>
      </w:r>
      <w:r w:rsidR="006761B4" w:rsidRPr="008E46FF">
        <w:rPr>
          <w:rFonts w:ascii="Times New Roman" w:hAnsi="Times New Roman"/>
          <w:sz w:val="28"/>
          <w:szCs w:val="28"/>
        </w:rPr>
        <w:t>на основании условий и сроков технического задания, утвержденного администрацией и разработанного в соответствии с Программой комплексного развития систем коммунальной инфраструктуры:</w:t>
      </w:r>
    </w:p>
    <w:p w:rsidR="006761B4" w:rsidRPr="008E46FF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>-</w:t>
      </w:r>
      <w:r w:rsidR="00EC3CA0">
        <w:rPr>
          <w:rFonts w:ascii="Times New Roman" w:hAnsi="Times New Roman"/>
          <w:sz w:val="28"/>
          <w:szCs w:val="28"/>
        </w:rPr>
        <w:t xml:space="preserve"> </w:t>
      </w:r>
      <w:r w:rsidRPr="008E46FF">
        <w:rPr>
          <w:rFonts w:ascii="Times New Roman" w:hAnsi="Times New Roman"/>
          <w:sz w:val="28"/>
          <w:szCs w:val="28"/>
        </w:rPr>
        <w:t>готовит проект инвестиционной программы и расчеты финансовых потребностей, необходимых для реализации данной программы на год;</w:t>
      </w:r>
    </w:p>
    <w:p w:rsidR="006761B4" w:rsidRPr="008E46FF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>-</w:t>
      </w:r>
      <w:r w:rsidR="00EC3CA0">
        <w:rPr>
          <w:rFonts w:ascii="Times New Roman" w:hAnsi="Times New Roman"/>
          <w:sz w:val="28"/>
          <w:szCs w:val="28"/>
        </w:rPr>
        <w:t xml:space="preserve"> </w:t>
      </w:r>
      <w:r w:rsidRPr="008E46FF">
        <w:rPr>
          <w:rFonts w:ascii="Times New Roman" w:hAnsi="Times New Roman"/>
          <w:sz w:val="28"/>
          <w:szCs w:val="28"/>
        </w:rPr>
        <w:t>подготовленный проект предоставляет в администрацию сельского поселения для проведения проверки на предмет соответствия проекта инвестиционной программы условиям утвержденного технического задания;</w:t>
      </w:r>
    </w:p>
    <w:p w:rsidR="006761B4" w:rsidRPr="008E46FF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>-</w:t>
      </w:r>
      <w:r w:rsidR="00EC3CA0">
        <w:rPr>
          <w:rFonts w:ascii="Times New Roman" w:hAnsi="Times New Roman"/>
          <w:sz w:val="28"/>
          <w:szCs w:val="28"/>
        </w:rPr>
        <w:t xml:space="preserve"> </w:t>
      </w:r>
      <w:r w:rsidRPr="008E46FF">
        <w:rPr>
          <w:rFonts w:ascii="Times New Roman" w:hAnsi="Times New Roman"/>
          <w:sz w:val="28"/>
          <w:szCs w:val="28"/>
        </w:rPr>
        <w:t>в случае необходимости устраняет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6761B4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lastRenderedPageBreak/>
        <w:t>-</w:t>
      </w:r>
      <w:r w:rsidR="004B60BF">
        <w:rPr>
          <w:rFonts w:ascii="Times New Roman" w:hAnsi="Times New Roman"/>
          <w:sz w:val="28"/>
          <w:szCs w:val="28"/>
        </w:rPr>
        <w:t xml:space="preserve"> </w:t>
      </w:r>
      <w:r w:rsidRPr="008E46FF">
        <w:rPr>
          <w:rFonts w:ascii="Times New Roman" w:hAnsi="Times New Roman"/>
          <w:sz w:val="28"/>
          <w:szCs w:val="28"/>
        </w:rPr>
        <w:t>заключает с администрацией муниципального образования договор в целях развития системы коммунальной инфраструктуры, определяющий условия реализации утвержденной инвестиционной программы.</w:t>
      </w:r>
    </w:p>
    <w:p w:rsidR="003D495A" w:rsidRPr="008E46FF" w:rsidRDefault="003D495A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B4" w:rsidRPr="008E46FF" w:rsidRDefault="006761B4" w:rsidP="004B60BF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8E46FF">
        <w:rPr>
          <w:rStyle w:val="32"/>
          <w:rFonts w:eastAsia="Calibri"/>
          <w:b/>
          <w:bCs/>
          <w:sz w:val="28"/>
          <w:szCs w:val="28"/>
        </w:rPr>
        <w:t>5. Финансовое обеспечение Программы</w:t>
      </w:r>
    </w:p>
    <w:p w:rsidR="003D495A" w:rsidRDefault="003D495A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B4" w:rsidRPr="008E46FF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 xml:space="preserve">Финансовое обеспечение Программы формируется за счет средств федерального, областного бюджета, внебюджетных средств, средства предприятий, заказчиков </w:t>
      </w:r>
      <w:r w:rsidR="004B60BF">
        <w:rPr>
          <w:rFonts w:ascii="Times New Roman" w:hAnsi="Times New Roman"/>
          <w:sz w:val="28"/>
          <w:szCs w:val="28"/>
        </w:rPr>
        <w:t>-</w:t>
      </w:r>
      <w:r w:rsidRPr="008E46FF">
        <w:rPr>
          <w:rFonts w:ascii="Times New Roman" w:hAnsi="Times New Roman"/>
          <w:sz w:val="28"/>
          <w:szCs w:val="28"/>
        </w:rPr>
        <w:t xml:space="preserve"> застройщиков, иные средства, предусмотренные законодательством.</w:t>
      </w:r>
    </w:p>
    <w:p w:rsidR="006761B4" w:rsidRPr="008E46FF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>Общий объем финансовых затрат на реализацию подпрограммы модернизации сетей и объектов коммунальной инфраструктуры с учетом всех источников финансирования составит прогнозно - 1000,0 тыс. руб.</w:t>
      </w:r>
    </w:p>
    <w:p w:rsidR="006761B4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>Указанные в Программе объемы финансирования отдельных мероприятий являются предполагаемыми. Объемы ассигнований подлежат ежегодному уточнению исходя из возможностей бюджетов всех уровней на соответствующий финансовый год.</w:t>
      </w:r>
    </w:p>
    <w:p w:rsidR="004B60BF" w:rsidRPr="008E46FF" w:rsidRDefault="004B60BF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B4" w:rsidRPr="008E46FF" w:rsidRDefault="006761B4" w:rsidP="00276EB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8E46FF">
        <w:rPr>
          <w:rStyle w:val="32"/>
          <w:rFonts w:eastAsia="Calibri"/>
          <w:b/>
          <w:bCs/>
          <w:sz w:val="28"/>
          <w:szCs w:val="28"/>
        </w:rPr>
        <w:t>6. Механизм реализации программы</w:t>
      </w:r>
    </w:p>
    <w:p w:rsidR="004B60BF" w:rsidRDefault="004B60BF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B4" w:rsidRDefault="006761B4" w:rsidP="006761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6FF">
        <w:rPr>
          <w:rFonts w:ascii="Times New Roman" w:hAnsi="Times New Roman"/>
          <w:sz w:val="28"/>
          <w:szCs w:val="28"/>
        </w:rPr>
        <w:t>Реализация программных мероприятий осуществляется в следующих направлениях:</w:t>
      </w:r>
    </w:p>
    <w:p w:rsidR="00276EBD" w:rsidRPr="002F22E9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F22E9">
        <w:rPr>
          <w:rFonts w:ascii="Times New Roman" w:hAnsi="Times New Roman"/>
          <w:sz w:val="28"/>
          <w:szCs w:val="28"/>
        </w:rPr>
        <w:t>Участие в областных, районных совещаниях и конференциях по вопросам развития систем коммунальной инфраструктуры.</w:t>
      </w:r>
    </w:p>
    <w:p w:rsidR="00276EBD" w:rsidRPr="002F22E9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F22E9">
        <w:rPr>
          <w:rFonts w:ascii="Times New Roman" w:hAnsi="Times New Roman"/>
          <w:sz w:val="28"/>
          <w:szCs w:val="28"/>
        </w:rPr>
        <w:t>Проведение встреч с гражданами во всех населенных пунктах муниципального образования по вопросам развития систем коммунальной инфраструктуры.</w:t>
      </w:r>
    </w:p>
    <w:p w:rsidR="00276EBD" w:rsidRPr="002F22E9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22E9">
        <w:rPr>
          <w:rFonts w:ascii="Times New Roman" w:hAnsi="Times New Roman"/>
          <w:sz w:val="28"/>
          <w:szCs w:val="28"/>
        </w:rPr>
        <w:t>Обнародование информации по вопросам развития систем коммунальной инфраструктуры.</w:t>
      </w:r>
    </w:p>
    <w:p w:rsidR="00276EBD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F22E9">
        <w:rPr>
          <w:rFonts w:ascii="Times New Roman" w:hAnsi="Times New Roman"/>
          <w:sz w:val="28"/>
          <w:szCs w:val="28"/>
        </w:rPr>
        <w:t>Строительство, замена или модернизация сетей коммунального комплекса.</w:t>
      </w:r>
    </w:p>
    <w:p w:rsidR="00276EBD" w:rsidRPr="002F22E9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EBD" w:rsidRPr="002F22E9" w:rsidRDefault="00276EBD" w:rsidP="00276EBD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Style w:val="32"/>
          <w:rFonts w:eastAsia="Calibri"/>
          <w:b/>
          <w:bCs/>
          <w:sz w:val="28"/>
          <w:szCs w:val="28"/>
        </w:rPr>
        <w:t xml:space="preserve">7. </w:t>
      </w:r>
      <w:r w:rsidRPr="002F22E9">
        <w:rPr>
          <w:rStyle w:val="32"/>
          <w:rFonts w:eastAsia="Calibri"/>
          <w:b/>
          <w:bCs/>
          <w:sz w:val="28"/>
          <w:szCs w:val="28"/>
        </w:rPr>
        <w:t>Управление и контроль в процессе реализации программы</w:t>
      </w:r>
    </w:p>
    <w:p w:rsidR="00276EBD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EBD" w:rsidRPr="002F22E9" w:rsidRDefault="00276EBD" w:rsidP="006A23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22E9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осуществляется Советом </w:t>
      </w:r>
      <w:r w:rsidRPr="00276EBD">
        <w:rPr>
          <w:rFonts w:ascii="Times New Roman" w:hAnsi="Times New Roman"/>
          <w:sz w:val="28"/>
          <w:szCs w:val="28"/>
        </w:rPr>
        <w:t>депутатов</w:t>
      </w:r>
      <w:r w:rsidR="006A23A7">
        <w:rPr>
          <w:rFonts w:ascii="Times New Roman" w:hAnsi="Times New Roman"/>
          <w:sz w:val="28"/>
          <w:szCs w:val="28"/>
        </w:rPr>
        <w:t xml:space="preserve"> Питерского муниципального образования и администрацией Питерс</w:t>
      </w:r>
      <w:r w:rsidRPr="002F22E9"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276EBD" w:rsidRPr="002F22E9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22E9">
        <w:rPr>
          <w:rFonts w:ascii="Times New Roman" w:hAnsi="Times New Roman"/>
          <w:sz w:val="28"/>
          <w:szCs w:val="28"/>
        </w:rPr>
        <w:t>Основными исполнителями мероприятий Программы являются организации коммунального комплекса.</w:t>
      </w:r>
    </w:p>
    <w:p w:rsidR="006761B4" w:rsidRPr="006C1381" w:rsidRDefault="00276EBD" w:rsidP="00276E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22E9">
        <w:rPr>
          <w:rFonts w:ascii="Times New Roman" w:hAnsi="Times New Roman"/>
          <w:sz w:val="28"/>
          <w:szCs w:val="28"/>
        </w:rPr>
        <w:t>Отчетные данные о реализации Программы, организации коммунального комплекса представляют в администрацию Питерского муниципального района.</w:t>
      </w:r>
    </w:p>
    <w:p w:rsidR="00DF1E95" w:rsidRDefault="00DF1E95" w:rsidP="006A23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A23A7" w:rsidRDefault="006A23A7" w:rsidP="006A23A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6A23A7" w:rsidRPr="00FC3961" w:rsidRDefault="006A23A7" w:rsidP="006A23A7">
      <w:pPr>
        <w:pStyle w:val="ac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 района                                                И.А. Серяпина </w:t>
      </w:r>
    </w:p>
    <w:sectPr w:rsidR="006A23A7" w:rsidRPr="00FC3961" w:rsidSect="00FB0B57">
      <w:footerReference w:type="default" r:id="rId8"/>
      <w:pgSz w:w="11906" w:h="16838"/>
      <w:pgMar w:top="993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CA" w:rsidRDefault="000676CA" w:rsidP="00540B16">
      <w:pPr>
        <w:spacing w:after="0" w:line="240" w:lineRule="auto"/>
      </w:pPr>
      <w:r>
        <w:separator/>
      </w:r>
    </w:p>
  </w:endnote>
  <w:endnote w:type="continuationSeparator" w:id="1">
    <w:p w:rsidR="000676CA" w:rsidRDefault="000676C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267C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E17A3">
      <w:rPr>
        <w:noProof/>
      </w:rPr>
      <w:t>10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CA" w:rsidRDefault="000676CA" w:rsidP="00540B16">
      <w:pPr>
        <w:spacing w:after="0" w:line="240" w:lineRule="auto"/>
      </w:pPr>
      <w:r>
        <w:separator/>
      </w:r>
    </w:p>
  </w:footnote>
  <w:footnote w:type="continuationSeparator" w:id="1">
    <w:p w:rsidR="000676CA" w:rsidRDefault="000676C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676CA"/>
    <w:rsid w:val="00070646"/>
    <w:rsid w:val="00072EB7"/>
    <w:rsid w:val="00076BEE"/>
    <w:rsid w:val="000779B8"/>
    <w:rsid w:val="00080093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427"/>
    <w:rsid w:val="000E0E58"/>
    <w:rsid w:val="000E3A9B"/>
    <w:rsid w:val="000F6692"/>
    <w:rsid w:val="00102D7F"/>
    <w:rsid w:val="00106403"/>
    <w:rsid w:val="00120D63"/>
    <w:rsid w:val="001227A1"/>
    <w:rsid w:val="0013459B"/>
    <w:rsid w:val="00136B6A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2627"/>
    <w:rsid w:val="001E6FE5"/>
    <w:rsid w:val="001F115F"/>
    <w:rsid w:val="00213E5B"/>
    <w:rsid w:val="00226ADA"/>
    <w:rsid w:val="00231605"/>
    <w:rsid w:val="00233C0A"/>
    <w:rsid w:val="00234421"/>
    <w:rsid w:val="00243D69"/>
    <w:rsid w:val="00244A1D"/>
    <w:rsid w:val="00252F7C"/>
    <w:rsid w:val="00256008"/>
    <w:rsid w:val="00270565"/>
    <w:rsid w:val="00276EBD"/>
    <w:rsid w:val="00277222"/>
    <w:rsid w:val="0029123A"/>
    <w:rsid w:val="0029140C"/>
    <w:rsid w:val="00296FBF"/>
    <w:rsid w:val="002A5189"/>
    <w:rsid w:val="002B6D77"/>
    <w:rsid w:val="002C0B86"/>
    <w:rsid w:val="002C68D9"/>
    <w:rsid w:val="002D5C3F"/>
    <w:rsid w:val="002D75A4"/>
    <w:rsid w:val="002E2850"/>
    <w:rsid w:val="002E3B7F"/>
    <w:rsid w:val="002F50EA"/>
    <w:rsid w:val="002F7D6E"/>
    <w:rsid w:val="00301FDC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B552B"/>
    <w:rsid w:val="003B61CC"/>
    <w:rsid w:val="003D495A"/>
    <w:rsid w:val="003E122E"/>
    <w:rsid w:val="003F0C70"/>
    <w:rsid w:val="003F10BA"/>
    <w:rsid w:val="003F112E"/>
    <w:rsid w:val="003F1ED6"/>
    <w:rsid w:val="00401F74"/>
    <w:rsid w:val="00402A25"/>
    <w:rsid w:val="004057DF"/>
    <w:rsid w:val="00414662"/>
    <w:rsid w:val="004208B8"/>
    <w:rsid w:val="00420BF0"/>
    <w:rsid w:val="004267CC"/>
    <w:rsid w:val="00426E7E"/>
    <w:rsid w:val="00435B63"/>
    <w:rsid w:val="00442011"/>
    <w:rsid w:val="004647F8"/>
    <w:rsid w:val="00473EF8"/>
    <w:rsid w:val="004775A4"/>
    <w:rsid w:val="004806AE"/>
    <w:rsid w:val="00493F14"/>
    <w:rsid w:val="00495759"/>
    <w:rsid w:val="00497DEF"/>
    <w:rsid w:val="004A2162"/>
    <w:rsid w:val="004A2D57"/>
    <w:rsid w:val="004B4EE1"/>
    <w:rsid w:val="004B60BF"/>
    <w:rsid w:val="004D0E16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97A57"/>
    <w:rsid w:val="005A101C"/>
    <w:rsid w:val="005A36E7"/>
    <w:rsid w:val="005B3AD8"/>
    <w:rsid w:val="005C361F"/>
    <w:rsid w:val="005D029B"/>
    <w:rsid w:val="005E6F02"/>
    <w:rsid w:val="006002B6"/>
    <w:rsid w:val="006042B4"/>
    <w:rsid w:val="0060510C"/>
    <w:rsid w:val="00614225"/>
    <w:rsid w:val="0063117C"/>
    <w:rsid w:val="0063137C"/>
    <w:rsid w:val="00633AD1"/>
    <w:rsid w:val="006371FC"/>
    <w:rsid w:val="0064195A"/>
    <w:rsid w:val="006557EE"/>
    <w:rsid w:val="00657269"/>
    <w:rsid w:val="00662978"/>
    <w:rsid w:val="006739A2"/>
    <w:rsid w:val="00675FD9"/>
    <w:rsid w:val="006761B4"/>
    <w:rsid w:val="006918E1"/>
    <w:rsid w:val="00693838"/>
    <w:rsid w:val="00693D27"/>
    <w:rsid w:val="00697323"/>
    <w:rsid w:val="006A0DC2"/>
    <w:rsid w:val="006A23A7"/>
    <w:rsid w:val="006A4D76"/>
    <w:rsid w:val="006B42DA"/>
    <w:rsid w:val="006B6042"/>
    <w:rsid w:val="006D009D"/>
    <w:rsid w:val="006E23EA"/>
    <w:rsid w:val="006E5344"/>
    <w:rsid w:val="006F4627"/>
    <w:rsid w:val="006F64B5"/>
    <w:rsid w:val="007019E0"/>
    <w:rsid w:val="00702680"/>
    <w:rsid w:val="00722AF4"/>
    <w:rsid w:val="007244BE"/>
    <w:rsid w:val="00727265"/>
    <w:rsid w:val="00731079"/>
    <w:rsid w:val="00737638"/>
    <w:rsid w:val="007449B9"/>
    <w:rsid w:val="00761CEF"/>
    <w:rsid w:val="007668BF"/>
    <w:rsid w:val="0077348C"/>
    <w:rsid w:val="007771E9"/>
    <w:rsid w:val="00785138"/>
    <w:rsid w:val="00786739"/>
    <w:rsid w:val="0078693E"/>
    <w:rsid w:val="007872F3"/>
    <w:rsid w:val="0079799A"/>
    <w:rsid w:val="007A268F"/>
    <w:rsid w:val="007A4E10"/>
    <w:rsid w:val="007B5BD3"/>
    <w:rsid w:val="007B7093"/>
    <w:rsid w:val="007C02D9"/>
    <w:rsid w:val="007D242F"/>
    <w:rsid w:val="007D58DA"/>
    <w:rsid w:val="007F174B"/>
    <w:rsid w:val="007F3BC8"/>
    <w:rsid w:val="007F3EB4"/>
    <w:rsid w:val="00801CB4"/>
    <w:rsid w:val="00804AEC"/>
    <w:rsid w:val="00806E05"/>
    <w:rsid w:val="0080764E"/>
    <w:rsid w:val="00810E60"/>
    <w:rsid w:val="00814809"/>
    <w:rsid w:val="00831572"/>
    <w:rsid w:val="008403A4"/>
    <w:rsid w:val="00844627"/>
    <w:rsid w:val="00845EEA"/>
    <w:rsid w:val="008558E3"/>
    <w:rsid w:val="00860EF4"/>
    <w:rsid w:val="00864387"/>
    <w:rsid w:val="00884C6A"/>
    <w:rsid w:val="008A2481"/>
    <w:rsid w:val="008A4AEA"/>
    <w:rsid w:val="008B276C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20F1C"/>
    <w:rsid w:val="00931126"/>
    <w:rsid w:val="00943A85"/>
    <w:rsid w:val="00944E2A"/>
    <w:rsid w:val="00947BA3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B7786"/>
    <w:rsid w:val="009D211E"/>
    <w:rsid w:val="009D5B11"/>
    <w:rsid w:val="009D7740"/>
    <w:rsid w:val="009E5316"/>
    <w:rsid w:val="00A00726"/>
    <w:rsid w:val="00A01DC3"/>
    <w:rsid w:val="00A0233C"/>
    <w:rsid w:val="00A10668"/>
    <w:rsid w:val="00A12928"/>
    <w:rsid w:val="00A16740"/>
    <w:rsid w:val="00A20ED2"/>
    <w:rsid w:val="00A24260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460"/>
    <w:rsid w:val="00A75E13"/>
    <w:rsid w:val="00A865C6"/>
    <w:rsid w:val="00A9194E"/>
    <w:rsid w:val="00A9221C"/>
    <w:rsid w:val="00A930F0"/>
    <w:rsid w:val="00A96A76"/>
    <w:rsid w:val="00AA0ED2"/>
    <w:rsid w:val="00AA1D95"/>
    <w:rsid w:val="00AA1FA0"/>
    <w:rsid w:val="00AA5E66"/>
    <w:rsid w:val="00AB6896"/>
    <w:rsid w:val="00AC63D2"/>
    <w:rsid w:val="00AC77E7"/>
    <w:rsid w:val="00AD6EA6"/>
    <w:rsid w:val="00AE0C48"/>
    <w:rsid w:val="00AE15DB"/>
    <w:rsid w:val="00AE17A3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97CCC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25B99"/>
    <w:rsid w:val="00C36940"/>
    <w:rsid w:val="00C4228A"/>
    <w:rsid w:val="00C466D1"/>
    <w:rsid w:val="00C52F19"/>
    <w:rsid w:val="00C53587"/>
    <w:rsid w:val="00C606D2"/>
    <w:rsid w:val="00C67CB6"/>
    <w:rsid w:val="00C70732"/>
    <w:rsid w:val="00C759D5"/>
    <w:rsid w:val="00C778B4"/>
    <w:rsid w:val="00C847F1"/>
    <w:rsid w:val="00C916A5"/>
    <w:rsid w:val="00C91DE9"/>
    <w:rsid w:val="00CA4FA0"/>
    <w:rsid w:val="00CA71E1"/>
    <w:rsid w:val="00CB0C07"/>
    <w:rsid w:val="00CB45FF"/>
    <w:rsid w:val="00CB49FB"/>
    <w:rsid w:val="00CB7F09"/>
    <w:rsid w:val="00CC6EDB"/>
    <w:rsid w:val="00CD382D"/>
    <w:rsid w:val="00CD4B70"/>
    <w:rsid w:val="00CD7437"/>
    <w:rsid w:val="00CF16C0"/>
    <w:rsid w:val="00CF3247"/>
    <w:rsid w:val="00D005D6"/>
    <w:rsid w:val="00D1592A"/>
    <w:rsid w:val="00D17288"/>
    <w:rsid w:val="00D23644"/>
    <w:rsid w:val="00D31696"/>
    <w:rsid w:val="00D321A9"/>
    <w:rsid w:val="00D35654"/>
    <w:rsid w:val="00D41903"/>
    <w:rsid w:val="00D53B04"/>
    <w:rsid w:val="00D55076"/>
    <w:rsid w:val="00D56BF0"/>
    <w:rsid w:val="00D5788C"/>
    <w:rsid w:val="00D579DD"/>
    <w:rsid w:val="00D57A25"/>
    <w:rsid w:val="00D90D70"/>
    <w:rsid w:val="00D92753"/>
    <w:rsid w:val="00D92823"/>
    <w:rsid w:val="00D93B74"/>
    <w:rsid w:val="00D96B27"/>
    <w:rsid w:val="00DA16C1"/>
    <w:rsid w:val="00DA6025"/>
    <w:rsid w:val="00DB1D99"/>
    <w:rsid w:val="00DB3323"/>
    <w:rsid w:val="00DB5831"/>
    <w:rsid w:val="00DC2569"/>
    <w:rsid w:val="00DC3F54"/>
    <w:rsid w:val="00DD1052"/>
    <w:rsid w:val="00DD13BC"/>
    <w:rsid w:val="00DD3314"/>
    <w:rsid w:val="00DD526A"/>
    <w:rsid w:val="00DE5C67"/>
    <w:rsid w:val="00DF0FC4"/>
    <w:rsid w:val="00DF1DDC"/>
    <w:rsid w:val="00DF1E95"/>
    <w:rsid w:val="00E03E1D"/>
    <w:rsid w:val="00E153BA"/>
    <w:rsid w:val="00E35834"/>
    <w:rsid w:val="00E359D9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1D0C"/>
    <w:rsid w:val="00EB4F08"/>
    <w:rsid w:val="00EB6CC8"/>
    <w:rsid w:val="00EC1576"/>
    <w:rsid w:val="00EC3CA0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05A5"/>
    <w:rsid w:val="00F31BFD"/>
    <w:rsid w:val="00F411B8"/>
    <w:rsid w:val="00F44F79"/>
    <w:rsid w:val="00F46545"/>
    <w:rsid w:val="00F60C00"/>
    <w:rsid w:val="00F61A17"/>
    <w:rsid w:val="00F77F3C"/>
    <w:rsid w:val="00F8056F"/>
    <w:rsid w:val="00F81343"/>
    <w:rsid w:val="00F83325"/>
    <w:rsid w:val="00F91B00"/>
    <w:rsid w:val="00FB0B57"/>
    <w:rsid w:val="00FB2717"/>
    <w:rsid w:val="00FC037F"/>
    <w:rsid w:val="00FC1438"/>
    <w:rsid w:val="00FC3961"/>
    <w:rsid w:val="00FD0FF5"/>
    <w:rsid w:val="00FD5C76"/>
    <w:rsid w:val="00FE3FC7"/>
    <w:rsid w:val="00FE50E8"/>
    <w:rsid w:val="00FF4023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95pt">
    <w:name w:val="Основной текст + 9;5 pt;Полужирный"/>
    <w:basedOn w:val="a0"/>
    <w:rsid w:val="00C70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Основной текст + Полужирный"/>
    <w:basedOn w:val="a0"/>
    <w:rsid w:val="00C70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32">
    <w:name w:val="Основной текст (3)"/>
    <w:basedOn w:val="a0"/>
    <w:uiPriority w:val="99"/>
    <w:rsid w:val="00A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12">
    <w:name w:val="Заголовок №1 (2)"/>
    <w:basedOn w:val="a0"/>
    <w:uiPriority w:val="99"/>
    <w:rsid w:val="00301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"/>
    <w:basedOn w:val="a0"/>
    <w:uiPriority w:val="99"/>
    <w:rsid w:val="008B2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0">
    <w:name w:val="Подпись к картинке_"/>
    <w:basedOn w:val="a0"/>
    <w:link w:val="af1"/>
    <w:uiPriority w:val="99"/>
    <w:rsid w:val="00844627"/>
    <w:rPr>
      <w:rFonts w:ascii="Times New Roman" w:hAnsi="Times New Roman"/>
      <w:noProof/>
      <w:sz w:val="14"/>
      <w:szCs w:val="14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844627"/>
    <w:pPr>
      <w:shd w:val="clear" w:color="auto" w:fill="FFFFFF"/>
      <w:spacing w:after="0" w:line="240" w:lineRule="atLeast"/>
    </w:pPr>
    <w:rPr>
      <w:rFonts w:ascii="Times New Roman" w:hAnsi="Times New Roman"/>
      <w:noProof/>
      <w:sz w:val="14"/>
      <w:szCs w:val="14"/>
    </w:rPr>
  </w:style>
  <w:style w:type="character" w:customStyle="1" w:styleId="9pt">
    <w:name w:val="Основной текст + 9 pt"/>
    <w:aliases w:val="Полужирный,Курсив,Интервал 4 pt"/>
    <w:basedOn w:val="a0"/>
    <w:uiPriority w:val="99"/>
    <w:rsid w:val="00276EBD"/>
    <w:rPr>
      <w:rFonts w:ascii="Times New Roman" w:hAnsi="Times New Roman" w:cs="Times New Roman"/>
      <w:b/>
      <w:bCs/>
      <w:i/>
      <w:iCs/>
      <w:spacing w:val="9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10</cp:revision>
  <cp:lastPrinted>2017-11-15T05:34:00Z</cp:lastPrinted>
  <dcterms:created xsi:type="dcterms:W3CDTF">2017-11-14T07:03:00Z</dcterms:created>
  <dcterms:modified xsi:type="dcterms:W3CDTF">2017-11-15T05:35:00Z</dcterms:modified>
</cp:coreProperties>
</file>