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5D" w:rsidRPr="005E6F02" w:rsidRDefault="00884C6A" w:rsidP="0078693E">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D23644"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216869">
        <w:rPr>
          <w:rFonts w:ascii="Times New Roman CYR" w:hAnsi="Times New Roman CYR" w:cs="Times New Roman CYR"/>
          <w:sz w:val="28"/>
          <w:szCs w:val="28"/>
        </w:rPr>
        <w:t>17</w:t>
      </w:r>
      <w:r w:rsidR="00B8790F">
        <w:rPr>
          <w:rFonts w:ascii="Times New Roman CYR" w:hAnsi="Times New Roman CYR" w:cs="Times New Roman CYR"/>
          <w:sz w:val="28"/>
          <w:szCs w:val="28"/>
        </w:rPr>
        <w:t xml:space="preserve"> </w:t>
      </w:r>
      <w:r w:rsidR="00D56BF0">
        <w:rPr>
          <w:rFonts w:ascii="Times New Roman CYR" w:hAnsi="Times New Roman CYR" w:cs="Times New Roman CYR"/>
          <w:sz w:val="28"/>
          <w:szCs w:val="28"/>
        </w:rPr>
        <w:t>но</w:t>
      </w:r>
      <w:r w:rsidR="009E5316">
        <w:rPr>
          <w:rFonts w:ascii="Times New Roman CYR" w:hAnsi="Times New Roman CYR" w:cs="Times New Roman CYR"/>
          <w:sz w:val="28"/>
          <w:szCs w:val="28"/>
        </w:rPr>
        <w:t>ября</w:t>
      </w:r>
      <w:r w:rsidR="00901501">
        <w:rPr>
          <w:rFonts w:ascii="Times New Roman CYR" w:hAnsi="Times New Roman CYR" w:cs="Times New Roman CYR"/>
          <w:sz w:val="28"/>
          <w:szCs w:val="28"/>
        </w:rPr>
        <w:t xml:space="preserve"> </w:t>
      </w:r>
      <w:r>
        <w:rPr>
          <w:rFonts w:ascii="Times New Roman CYR" w:hAnsi="Times New Roman CYR" w:cs="Times New Roman CYR"/>
          <w:sz w:val="28"/>
          <w:szCs w:val="28"/>
        </w:rPr>
        <w:t>201</w:t>
      </w:r>
      <w:r w:rsidR="00A2446A">
        <w:rPr>
          <w:rFonts w:ascii="Times New Roman CYR" w:hAnsi="Times New Roman CYR" w:cs="Times New Roman CYR"/>
          <w:sz w:val="28"/>
          <w:szCs w:val="28"/>
        </w:rPr>
        <w:t>7</w:t>
      </w:r>
      <w:r>
        <w:rPr>
          <w:rFonts w:ascii="Times New Roman CYR" w:hAnsi="Times New Roman CYR" w:cs="Times New Roman CYR"/>
          <w:sz w:val="28"/>
          <w:szCs w:val="28"/>
        </w:rPr>
        <w:t xml:space="preserve"> года  №</w:t>
      </w:r>
      <w:r w:rsidR="00216869">
        <w:rPr>
          <w:rFonts w:ascii="Times New Roman CYR" w:hAnsi="Times New Roman CYR" w:cs="Times New Roman CYR"/>
          <w:sz w:val="28"/>
          <w:szCs w:val="28"/>
        </w:rPr>
        <w:t>397</w:t>
      </w:r>
      <w:r>
        <w:rPr>
          <w:rFonts w:ascii="Times New Roman CYR" w:hAnsi="Times New Roman CYR" w:cs="Times New Roman CYR"/>
          <w:sz w:val="28"/>
          <w:szCs w:val="28"/>
        </w:rPr>
        <w:t xml:space="preserve">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58347B" w:rsidRDefault="0058347B" w:rsidP="0058347B">
      <w:pPr>
        <w:autoSpaceDE w:val="0"/>
        <w:autoSpaceDN w:val="0"/>
        <w:adjustRightInd w:val="0"/>
        <w:spacing w:after="0" w:line="240" w:lineRule="auto"/>
        <w:rPr>
          <w:rFonts w:ascii="Times New Roman" w:hAnsi="Times New Roman"/>
          <w:sz w:val="24"/>
          <w:szCs w:val="24"/>
        </w:rPr>
      </w:pPr>
    </w:p>
    <w:p w:rsidR="0058347B" w:rsidRPr="0058347B" w:rsidRDefault="0058347B" w:rsidP="0058347B">
      <w:pPr>
        <w:autoSpaceDE w:val="0"/>
        <w:autoSpaceDN w:val="0"/>
        <w:adjustRightInd w:val="0"/>
        <w:spacing w:after="0" w:line="240" w:lineRule="auto"/>
        <w:rPr>
          <w:rFonts w:ascii="Times New Roman" w:hAnsi="Times New Roman"/>
          <w:sz w:val="28"/>
          <w:szCs w:val="28"/>
        </w:rPr>
      </w:pPr>
      <w:r w:rsidRPr="0058347B">
        <w:rPr>
          <w:rFonts w:ascii="Times New Roman" w:hAnsi="Times New Roman"/>
          <w:sz w:val="28"/>
          <w:szCs w:val="28"/>
        </w:rPr>
        <w:t xml:space="preserve">О внесении изменений в Устав муниципального </w:t>
      </w:r>
    </w:p>
    <w:p w:rsidR="0058347B" w:rsidRPr="0058347B" w:rsidRDefault="0058347B" w:rsidP="0058347B">
      <w:pPr>
        <w:autoSpaceDE w:val="0"/>
        <w:autoSpaceDN w:val="0"/>
        <w:adjustRightInd w:val="0"/>
        <w:spacing w:after="0" w:line="240" w:lineRule="auto"/>
        <w:rPr>
          <w:rFonts w:ascii="Times New Roman" w:hAnsi="Times New Roman"/>
          <w:sz w:val="28"/>
          <w:szCs w:val="28"/>
        </w:rPr>
      </w:pPr>
      <w:r w:rsidRPr="0058347B">
        <w:rPr>
          <w:rFonts w:ascii="Times New Roman" w:hAnsi="Times New Roman"/>
          <w:sz w:val="28"/>
          <w:szCs w:val="28"/>
        </w:rPr>
        <w:t xml:space="preserve">бюджетного учреждения культуры «Питерская </w:t>
      </w:r>
    </w:p>
    <w:p w:rsidR="00EC1576" w:rsidRDefault="0058347B" w:rsidP="0058347B">
      <w:pPr>
        <w:pStyle w:val="ac"/>
        <w:rPr>
          <w:rFonts w:ascii="Times New Roman" w:hAnsi="Times New Roman"/>
          <w:sz w:val="28"/>
          <w:szCs w:val="28"/>
        </w:rPr>
      </w:pPr>
      <w:r w:rsidRPr="0058347B">
        <w:rPr>
          <w:rFonts w:ascii="Times New Roman" w:hAnsi="Times New Roman"/>
          <w:sz w:val="28"/>
          <w:szCs w:val="28"/>
        </w:rPr>
        <w:t>межпоселенческая центральная библиотека»</w:t>
      </w:r>
    </w:p>
    <w:p w:rsidR="0058347B" w:rsidRPr="0058347B" w:rsidRDefault="0058347B" w:rsidP="0058347B">
      <w:pPr>
        <w:pStyle w:val="ac"/>
        <w:ind w:firstLine="709"/>
        <w:jc w:val="both"/>
        <w:rPr>
          <w:rFonts w:ascii="Times New Roman" w:hAnsi="Times New Roman"/>
          <w:sz w:val="28"/>
          <w:szCs w:val="28"/>
        </w:rPr>
      </w:pPr>
    </w:p>
    <w:p w:rsidR="0058347B" w:rsidRPr="0058347B" w:rsidRDefault="0058347B" w:rsidP="0058347B">
      <w:pPr>
        <w:pStyle w:val="ac"/>
        <w:ind w:firstLine="709"/>
        <w:jc w:val="both"/>
        <w:rPr>
          <w:rFonts w:ascii="Times New Roman" w:hAnsi="Times New Roman"/>
          <w:sz w:val="28"/>
          <w:szCs w:val="28"/>
        </w:rPr>
      </w:pPr>
      <w:r w:rsidRPr="0058347B">
        <w:rPr>
          <w:rFonts w:ascii="Times New Roman" w:hAnsi="Times New Roman"/>
          <w:sz w:val="28"/>
          <w:szCs w:val="28"/>
        </w:rPr>
        <w:t>В соответствии с Гражданским Кодексом Российской Федерации, Федеральным законом от 06 октября 2003 года №131</w:t>
      </w:r>
      <w:r w:rsidR="00D1329A">
        <w:rPr>
          <w:rFonts w:ascii="Times New Roman" w:hAnsi="Times New Roman"/>
          <w:sz w:val="28"/>
          <w:szCs w:val="28"/>
        </w:rPr>
        <w:t>-</w:t>
      </w:r>
      <w:r w:rsidRPr="0058347B">
        <w:rPr>
          <w:rFonts w:ascii="Times New Roman" w:hAnsi="Times New Roman"/>
          <w:sz w:val="28"/>
          <w:szCs w:val="28"/>
        </w:rPr>
        <w:t>ФЗ «Об общих принципах организации местного самоуправления в Российской Федерации», Законом Российской Федерации от 09 октября 1992 года №3612-</w:t>
      </w:r>
      <w:r w:rsidRPr="0058347B">
        <w:rPr>
          <w:rFonts w:ascii="Times New Roman" w:hAnsi="Times New Roman"/>
          <w:sz w:val="28"/>
          <w:szCs w:val="28"/>
          <w:lang w:val="en-US"/>
        </w:rPr>
        <w:t>I</w:t>
      </w:r>
      <w:r w:rsidRPr="0058347B">
        <w:rPr>
          <w:rFonts w:ascii="Times New Roman" w:hAnsi="Times New Roman"/>
          <w:sz w:val="28"/>
          <w:szCs w:val="28"/>
        </w:rPr>
        <w:t xml:space="preserve"> «Основы законодательства Российской Федерации о культуре», Федеральным законом «</w:t>
      </w:r>
      <w:r w:rsidR="00F72C7D">
        <w:rPr>
          <w:rFonts w:ascii="Times New Roman" w:hAnsi="Times New Roman"/>
          <w:sz w:val="28"/>
          <w:szCs w:val="28"/>
        </w:rPr>
        <w:t>О</w:t>
      </w:r>
      <w:r w:rsidRPr="0058347B">
        <w:rPr>
          <w:rFonts w:ascii="Times New Roman" w:hAnsi="Times New Roman"/>
          <w:sz w:val="28"/>
          <w:szCs w:val="28"/>
        </w:rPr>
        <w:t xml:space="preserve"> библиотечном деле» от 29</w:t>
      </w:r>
      <w:r w:rsidR="00D1329A">
        <w:rPr>
          <w:rFonts w:ascii="Times New Roman" w:hAnsi="Times New Roman"/>
          <w:sz w:val="28"/>
          <w:szCs w:val="28"/>
        </w:rPr>
        <w:t xml:space="preserve"> декабря </w:t>
      </w:r>
      <w:r w:rsidRPr="0058347B">
        <w:rPr>
          <w:rFonts w:ascii="Times New Roman" w:hAnsi="Times New Roman"/>
          <w:sz w:val="28"/>
          <w:szCs w:val="28"/>
        </w:rPr>
        <w:t xml:space="preserve">1994 </w:t>
      </w:r>
      <w:r w:rsidR="00D1329A">
        <w:rPr>
          <w:rFonts w:ascii="Times New Roman" w:hAnsi="Times New Roman"/>
          <w:sz w:val="28"/>
          <w:szCs w:val="28"/>
        </w:rPr>
        <w:t xml:space="preserve">года </w:t>
      </w:r>
      <w:r w:rsidRPr="0058347B">
        <w:rPr>
          <w:rFonts w:ascii="Times New Roman" w:hAnsi="Times New Roman"/>
          <w:sz w:val="28"/>
          <w:szCs w:val="28"/>
        </w:rPr>
        <w:t xml:space="preserve">№78-ФЗ (ред. </w:t>
      </w:r>
      <w:r w:rsidR="00D1329A">
        <w:rPr>
          <w:rFonts w:ascii="Times New Roman" w:hAnsi="Times New Roman"/>
          <w:sz w:val="28"/>
          <w:szCs w:val="28"/>
        </w:rPr>
        <w:t>о</w:t>
      </w:r>
      <w:r w:rsidRPr="0058347B">
        <w:rPr>
          <w:rFonts w:ascii="Times New Roman" w:hAnsi="Times New Roman"/>
          <w:sz w:val="28"/>
          <w:szCs w:val="28"/>
        </w:rPr>
        <w:t>т 03</w:t>
      </w:r>
      <w:r w:rsidR="00D1329A">
        <w:rPr>
          <w:rFonts w:ascii="Times New Roman" w:hAnsi="Times New Roman"/>
          <w:sz w:val="28"/>
          <w:szCs w:val="28"/>
        </w:rPr>
        <w:t xml:space="preserve"> июля </w:t>
      </w:r>
      <w:r w:rsidRPr="0058347B">
        <w:rPr>
          <w:rFonts w:ascii="Times New Roman" w:hAnsi="Times New Roman"/>
          <w:sz w:val="28"/>
          <w:szCs w:val="28"/>
        </w:rPr>
        <w:t>2016</w:t>
      </w:r>
      <w:r w:rsidR="00D1329A">
        <w:rPr>
          <w:rFonts w:ascii="Times New Roman" w:hAnsi="Times New Roman"/>
          <w:sz w:val="28"/>
          <w:szCs w:val="28"/>
        </w:rPr>
        <w:t xml:space="preserve"> года</w:t>
      </w:r>
      <w:r w:rsidRPr="0058347B">
        <w:rPr>
          <w:rFonts w:ascii="Times New Roman" w:hAnsi="Times New Roman"/>
          <w:sz w:val="28"/>
          <w:szCs w:val="28"/>
        </w:rPr>
        <w:t>), руководствуясь Уставом Питерского муниципального района Саратовской области, Уставом муниципального бюджетного учреждения культуры «Питерская межпоселенческая центральная библиотека» п. 9.3, администрация муниципального района:</w:t>
      </w:r>
    </w:p>
    <w:p w:rsidR="0058347B" w:rsidRPr="0058347B" w:rsidRDefault="0058347B" w:rsidP="0058347B">
      <w:pPr>
        <w:pStyle w:val="ac"/>
        <w:ind w:firstLine="709"/>
        <w:jc w:val="both"/>
        <w:rPr>
          <w:rFonts w:ascii="Times New Roman" w:hAnsi="Times New Roman"/>
          <w:sz w:val="28"/>
          <w:szCs w:val="28"/>
        </w:rPr>
      </w:pPr>
      <w:r w:rsidRPr="0058347B">
        <w:rPr>
          <w:rFonts w:ascii="Times New Roman" w:hAnsi="Times New Roman"/>
          <w:sz w:val="28"/>
          <w:szCs w:val="28"/>
        </w:rPr>
        <w:t>ПОСТАНОВЛЯЕТ:</w:t>
      </w:r>
    </w:p>
    <w:p w:rsidR="0058347B" w:rsidRPr="0058347B" w:rsidRDefault="0058347B" w:rsidP="0058347B">
      <w:pPr>
        <w:pStyle w:val="ac"/>
        <w:ind w:firstLine="709"/>
        <w:jc w:val="both"/>
        <w:rPr>
          <w:rFonts w:ascii="Times New Roman" w:hAnsi="Times New Roman"/>
          <w:sz w:val="28"/>
          <w:szCs w:val="28"/>
        </w:rPr>
      </w:pPr>
      <w:r w:rsidRPr="0058347B">
        <w:rPr>
          <w:rFonts w:ascii="Times New Roman" w:hAnsi="Times New Roman"/>
          <w:sz w:val="28"/>
          <w:szCs w:val="28"/>
        </w:rPr>
        <w:t>1. Внести изменения в приложение к постановлению Главы объединенного муниципального образования Питерского района Саратовской области от 11 октября 2005 года №205.</w:t>
      </w:r>
    </w:p>
    <w:p w:rsidR="0058347B" w:rsidRPr="0058347B" w:rsidRDefault="0058347B" w:rsidP="0058347B">
      <w:pPr>
        <w:pStyle w:val="ac"/>
        <w:ind w:firstLine="709"/>
        <w:jc w:val="both"/>
        <w:rPr>
          <w:rFonts w:ascii="Times New Roman" w:hAnsi="Times New Roman"/>
          <w:sz w:val="28"/>
          <w:szCs w:val="28"/>
        </w:rPr>
      </w:pPr>
      <w:r w:rsidRPr="0058347B">
        <w:rPr>
          <w:rFonts w:ascii="Times New Roman" w:hAnsi="Times New Roman"/>
          <w:sz w:val="28"/>
          <w:szCs w:val="28"/>
        </w:rPr>
        <w:t>2. Утвердить Устав муниципального бюджетного учреждения культуры «Питерская межпоселенческая центральная библиотека» в новой редакции согласно приложению.</w:t>
      </w:r>
    </w:p>
    <w:p w:rsidR="0058347B" w:rsidRPr="0058347B" w:rsidRDefault="0058347B" w:rsidP="0058347B">
      <w:pPr>
        <w:pStyle w:val="ac"/>
        <w:ind w:firstLine="709"/>
        <w:jc w:val="both"/>
        <w:rPr>
          <w:rFonts w:ascii="Times New Roman" w:hAnsi="Times New Roman"/>
          <w:sz w:val="28"/>
          <w:szCs w:val="28"/>
        </w:rPr>
      </w:pPr>
      <w:r w:rsidRPr="0058347B">
        <w:rPr>
          <w:rFonts w:ascii="Times New Roman" w:hAnsi="Times New Roman"/>
          <w:sz w:val="28"/>
          <w:szCs w:val="28"/>
        </w:rPr>
        <w:t>3. Приложение к постановлению Главы объединенного муниципального образования Питерского района Саратовской области от 11 октября 2005 года №205 изложить в новой редакции.</w:t>
      </w:r>
    </w:p>
    <w:p w:rsidR="0058347B" w:rsidRPr="0058347B" w:rsidRDefault="0058347B" w:rsidP="0058347B">
      <w:pPr>
        <w:pStyle w:val="ac"/>
        <w:ind w:firstLine="709"/>
        <w:jc w:val="both"/>
        <w:rPr>
          <w:rFonts w:ascii="Times New Roman" w:hAnsi="Times New Roman"/>
          <w:sz w:val="28"/>
          <w:szCs w:val="28"/>
        </w:rPr>
      </w:pPr>
      <w:r w:rsidRPr="0058347B">
        <w:rPr>
          <w:rFonts w:ascii="Times New Roman" w:hAnsi="Times New Roman"/>
          <w:sz w:val="28"/>
          <w:szCs w:val="28"/>
        </w:rPr>
        <w:t>4. Директору муниципального бюджетного учреждения культуры «Питерская межпоселенческая центральная библиотека» Безменовой Т.А. обеспечить регистрацию Устава муниципального бюджетного учреждения культуры «Питерская межпоселенческая центральная библиотека» в соответствии с законодательством Российской Федерации, в Межрайонной инспекции Федеральной налоговой службы России №9 по Саратовской области.</w:t>
      </w:r>
    </w:p>
    <w:p w:rsidR="0058347B" w:rsidRPr="0058347B" w:rsidRDefault="0058347B" w:rsidP="0058347B">
      <w:pPr>
        <w:pStyle w:val="ac"/>
        <w:ind w:firstLine="709"/>
        <w:jc w:val="both"/>
        <w:rPr>
          <w:rFonts w:ascii="Times New Roman" w:hAnsi="Times New Roman"/>
          <w:sz w:val="28"/>
          <w:szCs w:val="28"/>
        </w:rPr>
      </w:pPr>
      <w:r w:rsidRPr="0058347B">
        <w:rPr>
          <w:rFonts w:ascii="Times New Roman" w:hAnsi="Times New Roman"/>
          <w:sz w:val="28"/>
          <w:szCs w:val="28"/>
        </w:rPr>
        <w:lastRenderedPageBreak/>
        <w:t>5. Настоящее постановление вступает в силу со дня опубликования на официальном сайте администрации Питерского муниципального района.</w:t>
      </w:r>
    </w:p>
    <w:p w:rsidR="00814809" w:rsidRDefault="0058347B" w:rsidP="0058347B">
      <w:pPr>
        <w:pStyle w:val="ac"/>
        <w:ind w:firstLine="709"/>
        <w:jc w:val="both"/>
      </w:pPr>
      <w:r w:rsidRPr="0058347B">
        <w:rPr>
          <w:rFonts w:ascii="Times New Roman" w:hAnsi="Times New Roman"/>
          <w:sz w:val="28"/>
          <w:szCs w:val="28"/>
        </w:rPr>
        <w:t>6. Контроль за исполнением настоящего постановления возложить на заместителя главы администрации Питерского муниципального района по социальной сфере Брусенцеву Т.В.</w:t>
      </w:r>
    </w:p>
    <w:p w:rsidR="00A01DC3" w:rsidRDefault="00A01DC3" w:rsidP="00737638">
      <w:pPr>
        <w:pStyle w:val="ac"/>
        <w:jc w:val="both"/>
        <w:rPr>
          <w:rFonts w:ascii="Times New Roman" w:hAnsi="Times New Roman"/>
          <w:sz w:val="28"/>
          <w:szCs w:val="28"/>
        </w:rPr>
      </w:pPr>
      <w:bookmarkStart w:id="0" w:name="_GoBack"/>
      <w:bookmarkEnd w:id="0"/>
    </w:p>
    <w:p w:rsidR="0058347B" w:rsidRDefault="0058347B" w:rsidP="00737638">
      <w:pPr>
        <w:pStyle w:val="ac"/>
        <w:jc w:val="both"/>
        <w:rPr>
          <w:rFonts w:ascii="Times New Roman" w:hAnsi="Times New Roman"/>
          <w:sz w:val="28"/>
          <w:szCs w:val="28"/>
        </w:rPr>
      </w:pPr>
    </w:p>
    <w:p w:rsidR="00A0233C" w:rsidRDefault="00D31696" w:rsidP="00D3169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муниципального района                                     </w:t>
      </w:r>
      <w:r w:rsidR="00901501">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A2446A">
        <w:rPr>
          <w:rFonts w:ascii="Times New Roman CYR" w:hAnsi="Times New Roman CYR" w:cs="Times New Roman CYR"/>
          <w:sz w:val="28"/>
          <w:szCs w:val="28"/>
        </w:rPr>
        <w:t>С.И. Егоров</w:t>
      </w:r>
    </w:p>
    <w:p w:rsidR="00B00897" w:rsidRDefault="00B00897" w:rsidP="00D31696">
      <w:pPr>
        <w:autoSpaceDE w:val="0"/>
        <w:autoSpaceDN w:val="0"/>
        <w:adjustRightInd w:val="0"/>
        <w:spacing w:after="0" w:line="240" w:lineRule="auto"/>
        <w:jc w:val="both"/>
        <w:rPr>
          <w:rFonts w:ascii="Times New Roman CYR" w:hAnsi="Times New Roman CYR" w:cs="Times New Roman CYR"/>
          <w:sz w:val="28"/>
          <w:szCs w:val="28"/>
        </w:rPr>
      </w:pPr>
    </w:p>
    <w:p w:rsidR="00B00897" w:rsidRDefault="00B00897" w:rsidP="00F15310">
      <w:pPr>
        <w:pStyle w:val="ac"/>
        <w:jc w:val="both"/>
        <w:rPr>
          <w:rFonts w:ascii="Times New Roman" w:hAnsi="Times New Roman"/>
          <w:sz w:val="28"/>
          <w:szCs w:val="28"/>
        </w:rPr>
      </w:pPr>
    </w:p>
    <w:p w:rsidR="00F15310" w:rsidRDefault="00F15310" w:rsidP="00F15310">
      <w:pPr>
        <w:pStyle w:val="ac"/>
        <w:jc w:val="both"/>
        <w:rPr>
          <w:rFonts w:ascii="Times New Roman" w:hAnsi="Times New Roman"/>
          <w:sz w:val="28"/>
          <w:szCs w:val="28"/>
        </w:rPr>
      </w:pPr>
    </w:p>
    <w:p w:rsidR="00F15310" w:rsidRDefault="00F15310" w:rsidP="00F15310">
      <w:pPr>
        <w:pStyle w:val="ac"/>
        <w:jc w:val="both"/>
        <w:rPr>
          <w:rFonts w:ascii="Times New Roman" w:hAnsi="Times New Roman"/>
          <w:sz w:val="28"/>
          <w:szCs w:val="28"/>
        </w:rPr>
      </w:pPr>
    </w:p>
    <w:p w:rsidR="00F15310" w:rsidRDefault="00F15310" w:rsidP="00F15310">
      <w:pPr>
        <w:pStyle w:val="ac"/>
        <w:jc w:val="both"/>
        <w:rPr>
          <w:rFonts w:ascii="Times New Roman" w:hAnsi="Times New Roman"/>
          <w:sz w:val="28"/>
          <w:szCs w:val="28"/>
        </w:rPr>
      </w:pPr>
    </w:p>
    <w:p w:rsidR="00F15310" w:rsidRDefault="00F15310" w:rsidP="00F15310">
      <w:pPr>
        <w:pStyle w:val="ac"/>
        <w:jc w:val="both"/>
        <w:rPr>
          <w:rFonts w:ascii="Times New Roman" w:hAnsi="Times New Roman"/>
          <w:sz w:val="28"/>
          <w:szCs w:val="28"/>
        </w:rPr>
      </w:pPr>
    </w:p>
    <w:p w:rsidR="00F15310" w:rsidRDefault="00F15310" w:rsidP="00F15310">
      <w:pPr>
        <w:pStyle w:val="ac"/>
        <w:jc w:val="both"/>
        <w:rPr>
          <w:rFonts w:ascii="Times New Roman" w:hAnsi="Times New Roman"/>
          <w:sz w:val="28"/>
          <w:szCs w:val="28"/>
        </w:rPr>
      </w:pPr>
    </w:p>
    <w:p w:rsidR="00F15310" w:rsidRDefault="00F15310" w:rsidP="00F15310">
      <w:pPr>
        <w:pStyle w:val="ac"/>
        <w:jc w:val="both"/>
        <w:rPr>
          <w:rFonts w:ascii="Times New Roman" w:hAnsi="Times New Roman"/>
          <w:sz w:val="28"/>
          <w:szCs w:val="28"/>
        </w:rPr>
      </w:pPr>
    </w:p>
    <w:p w:rsidR="00F15310" w:rsidRDefault="00F15310" w:rsidP="00F15310">
      <w:pPr>
        <w:pStyle w:val="ac"/>
        <w:jc w:val="both"/>
        <w:rPr>
          <w:rFonts w:ascii="Times New Roman" w:hAnsi="Times New Roman"/>
          <w:sz w:val="28"/>
          <w:szCs w:val="28"/>
        </w:rPr>
      </w:pPr>
    </w:p>
    <w:p w:rsidR="00F15310" w:rsidRDefault="00F15310" w:rsidP="00F15310">
      <w:pPr>
        <w:pStyle w:val="ac"/>
        <w:jc w:val="both"/>
        <w:rPr>
          <w:rFonts w:ascii="Times New Roman" w:hAnsi="Times New Roman"/>
          <w:sz w:val="28"/>
          <w:szCs w:val="28"/>
        </w:rPr>
      </w:pPr>
    </w:p>
    <w:p w:rsidR="00F15310" w:rsidRDefault="00F15310" w:rsidP="00F15310">
      <w:pPr>
        <w:pStyle w:val="ac"/>
        <w:jc w:val="both"/>
        <w:rPr>
          <w:rFonts w:ascii="Times New Roman" w:hAnsi="Times New Roman"/>
          <w:sz w:val="28"/>
          <w:szCs w:val="28"/>
        </w:rPr>
      </w:pPr>
    </w:p>
    <w:p w:rsidR="00F15310" w:rsidRDefault="00F15310" w:rsidP="00F15310">
      <w:pPr>
        <w:pStyle w:val="ac"/>
        <w:jc w:val="both"/>
        <w:rPr>
          <w:rFonts w:ascii="Times New Roman" w:hAnsi="Times New Roman"/>
          <w:sz w:val="28"/>
          <w:szCs w:val="28"/>
        </w:rPr>
      </w:pPr>
    </w:p>
    <w:p w:rsidR="00F15310" w:rsidRDefault="00F15310" w:rsidP="00F15310">
      <w:pPr>
        <w:pStyle w:val="ac"/>
        <w:jc w:val="both"/>
        <w:rPr>
          <w:rFonts w:ascii="Times New Roman" w:hAnsi="Times New Roman"/>
          <w:sz w:val="28"/>
          <w:szCs w:val="28"/>
        </w:rPr>
      </w:pPr>
    </w:p>
    <w:p w:rsidR="00F15310" w:rsidRDefault="00F15310" w:rsidP="00F15310">
      <w:pPr>
        <w:pStyle w:val="ac"/>
        <w:jc w:val="both"/>
        <w:rPr>
          <w:rFonts w:ascii="Times New Roman" w:hAnsi="Times New Roman"/>
          <w:sz w:val="28"/>
          <w:szCs w:val="28"/>
        </w:rPr>
      </w:pPr>
    </w:p>
    <w:p w:rsidR="00F15310" w:rsidRDefault="00F15310" w:rsidP="00F15310">
      <w:pPr>
        <w:pStyle w:val="ac"/>
        <w:jc w:val="both"/>
        <w:rPr>
          <w:rFonts w:ascii="Times New Roman" w:hAnsi="Times New Roman"/>
          <w:sz w:val="28"/>
          <w:szCs w:val="28"/>
        </w:rPr>
      </w:pPr>
    </w:p>
    <w:p w:rsidR="00F15310" w:rsidRDefault="00F15310" w:rsidP="00F15310">
      <w:pPr>
        <w:pStyle w:val="ac"/>
        <w:jc w:val="both"/>
        <w:rPr>
          <w:rFonts w:ascii="Times New Roman" w:hAnsi="Times New Roman"/>
          <w:sz w:val="28"/>
          <w:szCs w:val="28"/>
        </w:rPr>
      </w:pPr>
    </w:p>
    <w:p w:rsidR="00F15310" w:rsidRDefault="00F15310" w:rsidP="00F15310">
      <w:pPr>
        <w:pStyle w:val="ac"/>
        <w:jc w:val="both"/>
        <w:rPr>
          <w:rFonts w:ascii="Times New Roman" w:hAnsi="Times New Roman"/>
          <w:sz w:val="28"/>
          <w:szCs w:val="28"/>
        </w:rPr>
      </w:pPr>
    </w:p>
    <w:p w:rsidR="00F15310" w:rsidRDefault="00F15310" w:rsidP="00F15310">
      <w:pPr>
        <w:pStyle w:val="ac"/>
        <w:jc w:val="both"/>
        <w:rPr>
          <w:rFonts w:ascii="Times New Roman" w:hAnsi="Times New Roman"/>
          <w:sz w:val="28"/>
          <w:szCs w:val="28"/>
        </w:rPr>
      </w:pPr>
    </w:p>
    <w:p w:rsidR="00F15310" w:rsidRDefault="00F15310" w:rsidP="00F15310">
      <w:pPr>
        <w:pStyle w:val="ac"/>
        <w:jc w:val="both"/>
        <w:rPr>
          <w:rFonts w:ascii="Times New Roman" w:hAnsi="Times New Roman"/>
          <w:sz w:val="28"/>
          <w:szCs w:val="28"/>
        </w:rPr>
      </w:pPr>
    </w:p>
    <w:p w:rsidR="00F15310" w:rsidRDefault="00F15310" w:rsidP="00F15310">
      <w:pPr>
        <w:pStyle w:val="ac"/>
        <w:jc w:val="both"/>
        <w:rPr>
          <w:rFonts w:ascii="Times New Roman" w:hAnsi="Times New Roman"/>
          <w:sz w:val="28"/>
          <w:szCs w:val="28"/>
        </w:rPr>
      </w:pPr>
    </w:p>
    <w:p w:rsidR="00F15310" w:rsidRDefault="00F15310" w:rsidP="00F15310">
      <w:pPr>
        <w:pStyle w:val="ac"/>
        <w:jc w:val="both"/>
        <w:rPr>
          <w:rFonts w:ascii="Times New Roman" w:hAnsi="Times New Roman"/>
          <w:sz w:val="28"/>
          <w:szCs w:val="28"/>
        </w:rPr>
      </w:pPr>
    </w:p>
    <w:p w:rsidR="00F15310" w:rsidRDefault="00F15310" w:rsidP="00F15310">
      <w:pPr>
        <w:pStyle w:val="ac"/>
        <w:jc w:val="both"/>
        <w:rPr>
          <w:rFonts w:ascii="Times New Roman" w:hAnsi="Times New Roman"/>
          <w:sz w:val="28"/>
          <w:szCs w:val="28"/>
        </w:rPr>
      </w:pPr>
    </w:p>
    <w:p w:rsidR="00F15310" w:rsidRDefault="00F15310" w:rsidP="00F15310">
      <w:pPr>
        <w:pStyle w:val="ac"/>
        <w:jc w:val="both"/>
        <w:rPr>
          <w:rFonts w:ascii="Times New Roman" w:hAnsi="Times New Roman"/>
          <w:sz w:val="28"/>
          <w:szCs w:val="28"/>
        </w:rPr>
      </w:pPr>
    </w:p>
    <w:p w:rsidR="00F15310" w:rsidRDefault="00F15310" w:rsidP="00F15310">
      <w:pPr>
        <w:pStyle w:val="ac"/>
        <w:jc w:val="both"/>
        <w:rPr>
          <w:rFonts w:ascii="Times New Roman" w:hAnsi="Times New Roman"/>
          <w:sz w:val="28"/>
          <w:szCs w:val="28"/>
        </w:rPr>
      </w:pPr>
    </w:p>
    <w:p w:rsidR="00F15310" w:rsidRDefault="00F15310" w:rsidP="00F15310">
      <w:pPr>
        <w:pStyle w:val="ac"/>
        <w:jc w:val="both"/>
        <w:rPr>
          <w:rFonts w:ascii="Times New Roman" w:hAnsi="Times New Roman"/>
          <w:sz w:val="28"/>
          <w:szCs w:val="28"/>
        </w:rPr>
      </w:pPr>
    </w:p>
    <w:p w:rsidR="00F15310" w:rsidRDefault="00F15310" w:rsidP="00F15310">
      <w:pPr>
        <w:pStyle w:val="ac"/>
        <w:jc w:val="both"/>
        <w:rPr>
          <w:rFonts w:ascii="Times New Roman" w:hAnsi="Times New Roman"/>
          <w:sz w:val="28"/>
          <w:szCs w:val="28"/>
        </w:rPr>
      </w:pPr>
    </w:p>
    <w:p w:rsidR="00F15310" w:rsidRDefault="00F15310" w:rsidP="00F15310">
      <w:pPr>
        <w:pStyle w:val="ac"/>
        <w:jc w:val="both"/>
        <w:rPr>
          <w:rFonts w:ascii="Times New Roman" w:hAnsi="Times New Roman"/>
          <w:sz w:val="28"/>
          <w:szCs w:val="28"/>
        </w:rPr>
      </w:pPr>
    </w:p>
    <w:p w:rsidR="00F15310" w:rsidRDefault="00F15310" w:rsidP="00F15310">
      <w:pPr>
        <w:pStyle w:val="ac"/>
        <w:jc w:val="both"/>
        <w:rPr>
          <w:rFonts w:ascii="Times New Roman" w:hAnsi="Times New Roman"/>
          <w:sz w:val="28"/>
          <w:szCs w:val="28"/>
        </w:rPr>
      </w:pPr>
    </w:p>
    <w:p w:rsidR="00F15310" w:rsidRDefault="00F15310" w:rsidP="00F15310">
      <w:pPr>
        <w:pStyle w:val="ac"/>
        <w:jc w:val="both"/>
        <w:rPr>
          <w:rFonts w:ascii="Times New Roman" w:hAnsi="Times New Roman"/>
          <w:sz w:val="28"/>
          <w:szCs w:val="28"/>
        </w:rPr>
      </w:pPr>
    </w:p>
    <w:p w:rsidR="00F15310" w:rsidRDefault="00F15310" w:rsidP="00F15310">
      <w:pPr>
        <w:pStyle w:val="ac"/>
        <w:jc w:val="both"/>
        <w:rPr>
          <w:rFonts w:ascii="Times New Roman" w:hAnsi="Times New Roman"/>
          <w:sz w:val="28"/>
          <w:szCs w:val="28"/>
        </w:rPr>
      </w:pPr>
    </w:p>
    <w:p w:rsidR="00F15310" w:rsidRDefault="00F15310" w:rsidP="00F15310">
      <w:pPr>
        <w:pStyle w:val="ac"/>
        <w:jc w:val="both"/>
        <w:rPr>
          <w:rFonts w:ascii="Times New Roman" w:hAnsi="Times New Roman"/>
          <w:sz w:val="28"/>
          <w:szCs w:val="28"/>
        </w:rPr>
      </w:pPr>
    </w:p>
    <w:p w:rsidR="00F15310" w:rsidRDefault="00F15310" w:rsidP="00F15310">
      <w:pPr>
        <w:pStyle w:val="ac"/>
        <w:jc w:val="both"/>
        <w:rPr>
          <w:rFonts w:ascii="Times New Roman" w:hAnsi="Times New Roman"/>
          <w:sz w:val="28"/>
          <w:szCs w:val="28"/>
        </w:rPr>
      </w:pPr>
    </w:p>
    <w:p w:rsidR="00F15310" w:rsidRDefault="00F15310" w:rsidP="00F15310">
      <w:pPr>
        <w:pStyle w:val="ac"/>
        <w:jc w:val="both"/>
        <w:rPr>
          <w:rFonts w:ascii="Times New Roman" w:hAnsi="Times New Roman"/>
          <w:sz w:val="28"/>
          <w:szCs w:val="28"/>
        </w:rPr>
      </w:pPr>
    </w:p>
    <w:p w:rsidR="00F15310" w:rsidRDefault="00F15310" w:rsidP="00F15310">
      <w:pPr>
        <w:pStyle w:val="ac"/>
        <w:jc w:val="both"/>
        <w:rPr>
          <w:rFonts w:ascii="Times New Roman" w:hAnsi="Times New Roman"/>
          <w:sz w:val="28"/>
          <w:szCs w:val="28"/>
        </w:rPr>
      </w:pPr>
    </w:p>
    <w:p w:rsidR="00F15310" w:rsidRDefault="00F15310" w:rsidP="00F15310">
      <w:pPr>
        <w:pStyle w:val="ac"/>
        <w:jc w:val="both"/>
        <w:rPr>
          <w:rFonts w:ascii="Times New Roman" w:hAnsi="Times New Roman"/>
          <w:sz w:val="28"/>
          <w:szCs w:val="28"/>
        </w:rPr>
      </w:pPr>
    </w:p>
    <w:p w:rsidR="00F15310" w:rsidRDefault="00F15310" w:rsidP="00F15310">
      <w:pPr>
        <w:pStyle w:val="ac"/>
        <w:jc w:val="both"/>
        <w:rPr>
          <w:rFonts w:ascii="Times New Roman" w:hAnsi="Times New Roman"/>
          <w:sz w:val="28"/>
          <w:szCs w:val="28"/>
        </w:rPr>
      </w:pPr>
    </w:p>
    <w:p w:rsidR="00F15310" w:rsidRDefault="00F15310" w:rsidP="00F15310">
      <w:pPr>
        <w:pStyle w:val="ac"/>
        <w:jc w:val="both"/>
        <w:rPr>
          <w:rFonts w:ascii="Times New Roman" w:hAnsi="Times New Roman"/>
          <w:sz w:val="28"/>
          <w:szCs w:val="28"/>
        </w:rPr>
      </w:pPr>
    </w:p>
    <w:p w:rsidR="00F15310" w:rsidRDefault="00F15310" w:rsidP="00F15310">
      <w:pPr>
        <w:pStyle w:val="ac"/>
        <w:ind w:left="4820"/>
        <w:rPr>
          <w:rFonts w:ascii="Times New Roman" w:hAnsi="Times New Roman"/>
          <w:sz w:val="28"/>
          <w:szCs w:val="28"/>
        </w:rPr>
      </w:pPr>
      <w:r>
        <w:rPr>
          <w:rFonts w:ascii="Times New Roman" w:hAnsi="Times New Roman"/>
          <w:sz w:val="28"/>
          <w:szCs w:val="28"/>
        </w:rPr>
        <w:lastRenderedPageBreak/>
        <w:t>Приложение к постановлению администрации муниципального района от 17 ноября 2017 года №397</w:t>
      </w:r>
    </w:p>
    <w:p w:rsidR="00F15310" w:rsidRDefault="00F15310" w:rsidP="00F15310">
      <w:pPr>
        <w:spacing w:after="0" w:line="20" w:lineRule="atLeast"/>
        <w:jc w:val="center"/>
        <w:rPr>
          <w:rFonts w:ascii="Times New Roman" w:hAnsi="Times New Roman"/>
          <w:b/>
          <w:sz w:val="32"/>
          <w:szCs w:val="32"/>
        </w:rPr>
      </w:pPr>
    </w:p>
    <w:p w:rsidR="00F15310" w:rsidRDefault="00F15310" w:rsidP="00F15310">
      <w:pPr>
        <w:spacing w:after="0" w:line="20" w:lineRule="atLeast"/>
        <w:jc w:val="center"/>
        <w:rPr>
          <w:rFonts w:ascii="Times New Roman" w:hAnsi="Times New Roman"/>
          <w:b/>
          <w:sz w:val="32"/>
          <w:szCs w:val="32"/>
        </w:rPr>
      </w:pPr>
    </w:p>
    <w:p w:rsidR="00F15310" w:rsidRDefault="00F15310" w:rsidP="00F15310">
      <w:pPr>
        <w:spacing w:after="0" w:line="20" w:lineRule="atLeast"/>
        <w:jc w:val="center"/>
        <w:rPr>
          <w:rFonts w:ascii="Times New Roman" w:hAnsi="Times New Roman"/>
          <w:b/>
          <w:sz w:val="32"/>
          <w:szCs w:val="32"/>
        </w:rPr>
      </w:pPr>
    </w:p>
    <w:p w:rsidR="00F15310" w:rsidRDefault="00F15310" w:rsidP="00F15310">
      <w:pPr>
        <w:spacing w:after="0" w:line="20" w:lineRule="atLeast"/>
        <w:jc w:val="center"/>
        <w:rPr>
          <w:rFonts w:ascii="Times New Roman" w:hAnsi="Times New Roman"/>
          <w:b/>
          <w:sz w:val="32"/>
          <w:szCs w:val="32"/>
        </w:rPr>
      </w:pPr>
    </w:p>
    <w:p w:rsidR="00F15310" w:rsidRDefault="00F15310" w:rsidP="00F15310">
      <w:pPr>
        <w:spacing w:after="0" w:line="20" w:lineRule="atLeast"/>
        <w:jc w:val="center"/>
        <w:rPr>
          <w:rFonts w:ascii="Times New Roman" w:hAnsi="Times New Roman"/>
          <w:b/>
          <w:sz w:val="32"/>
          <w:szCs w:val="32"/>
        </w:rPr>
      </w:pPr>
    </w:p>
    <w:p w:rsidR="00F15310" w:rsidRDefault="00F15310" w:rsidP="00F15310">
      <w:pPr>
        <w:spacing w:after="0" w:line="20" w:lineRule="atLeast"/>
        <w:jc w:val="center"/>
        <w:rPr>
          <w:rFonts w:ascii="Times New Roman" w:hAnsi="Times New Roman"/>
          <w:b/>
          <w:sz w:val="32"/>
          <w:szCs w:val="32"/>
        </w:rPr>
      </w:pPr>
    </w:p>
    <w:p w:rsidR="00F15310" w:rsidRDefault="00F15310" w:rsidP="00F15310">
      <w:pPr>
        <w:spacing w:after="0" w:line="20" w:lineRule="atLeast"/>
        <w:jc w:val="center"/>
        <w:rPr>
          <w:rFonts w:ascii="Times New Roman" w:hAnsi="Times New Roman"/>
          <w:b/>
          <w:sz w:val="32"/>
          <w:szCs w:val="32"/>
        </w:rPr>
      </w:pPr>
    </w:p>
    <w:p w:rsidR="00F15310" w:rsidRDefault="00F15310" w:rsidP="00F15310">
      <w:pPr>
        <w:spacing w:after="0" w:line="20" w:lineRule="atLeast"/>
        <w:jc w:val="center"/>
        <w:rPr>
          <w:rFonts w:ascii="Times New Roman" w:hAnsi="Times New Roman"/>
          <w:b/>
          <w:sz w:val="32"/>
          <w:szCs w:val="32"/>
        </w:rPr>
      </w:pPr>
    </w:p>
    <w:p w:rsidR="00F15310" w:rsidRDefault="00F15310" w:rsidP="00F15310">
      <w:pPr>
        <w:spacing w:after="0" w:line="20" w:lineRule="atLeast"/>
        <w:jc w:val="center"/>
        <w:rPr>
          <w:rFonts w:ascii="Times New Roman" w:hAnsi="Times New Roman"/>
          <w:b/>
          <w:sz w:val="32"/>
          <w:szCs w:val="32"/>
        </w:rPr>
      </w:pPr>
    </w:p>
    <w:p w:rsidR="00F15310" w:rsidRDefault="00F15310" w:rsidP="00F15310">
      <w:pPr>
        <w:spacing w:after="0" w:line="20" w:lineRule="atLeast"/>
        <w:jc w:val="center"/>
        <w:rPr>
          <w:rFonts w:ascii="Times New Roman" w:hAnsi="Times New Roman"/>
          <w:b/>
          <w:sz w:val="32"/>
          <w:szCs w:val="32"/>
        </w:rPr>
      </w:pPr>
      <w:r>
        <w:rPr>
          <w:rFonts w:ascii="Times New Roman" w:hAnsi="Times New Roman"/>
          <w:b/>
          <w:sz w:val="32"/>
          <w:szCs w:val="32"/>
        </w:rPr>
        <w:t>УСТАВ</w:t>
      </w:r>
    </w:p>
    <w:p w:rsidR="00F15310" w:rsidRDefault="00F15310" w:rsidP="00F15310">
      <w:pPr>
        <w:spacing w:after="0" w:line="20" w:lineRule="atLeast"/>
        <w:jc w:val="center"/>
        <w:rPr>
          <w:rFonts w:ascii="Times New Roman" w:hAnsi="Times New Roman"/>
          <w:b/>
          <w:sz w:val="32"/>
          <w:szCs w:val="32"/>
        </w:rPr>
      </w:pPr>
      <w:r>
        <w:rPr>
          <w:rFonts w:ascii="Times New Roman" w:hAnsi="Times New Roman"/>
          <w:b/>
          <w:sz w:val="32"/>
          <w:szCs w:val="32"/>
        </w:rPr>
        <w:t>Муниципального  бюджетного  учреждения культуры «Питерская межпоселенческая центральная библиотека» Питерского муниципального района Саратовской области</w:t>
      </w:r>
    </w:p>
    <w:p w:rsidR="00F15310" w:rsidRDefault="00F15310" w:rsidP="00F15310">
      <w:pPr>
        <w:spacing w:after="0" w:line="20" w:lineRule="atLeast"/>
        <w:jc w:val="center"/>
        <w:rPr>
          <w:rFonts w:ascii="Times New Roman" w:hAnsi="Times New Roman"/>
          <w:b/>
          <w:sz w:val="32"/>
          <w:szCs w:val="32"/>
        </w:rPr>
      </w:pPr>
    </w:p>
    <w:p w:rsidR="00F15310" w:rsidRDefault="00F15310" w:rsidP="00F15310">
      <w:pPr>
        <w:spacing w:after="0" w:line="20" w:lineRule="atLeast"/>
        <w:ind w:left="360"/>
        <w:jc w:val="center"/>
        <w:rPr>
          <w:rFonts w:ascii="Times New Roman" w:hAnsi="Times New Roman"/>
          <w:b/>
          <w:sz w:val="28"/>
          <w:szCs w:val="28"/>
        </w:rPr>
      </w:pPr>
    </w:p>
    <w:p w:rsidR="00F15310" w:rsidRDefault="00F15310" w:rsidP="00F15310">
      <w:pPr>
        <w:spacing w:after="0" w:line="20" w:lineRule="atLeast"/>
        <w:ind w:left="360"/>
        <w:jc w:val="center"/>
        <w:rPr>
          <w:rFonts w:ascii="Times New Roman" w:hAnsi="Times New Roman"/>
          <w:b/>
          <w:sz w:val="28"/>
          <w:szCs w:val="28"/>
        </w:rPr>
      </w:pPr>
    </w:p>
    <w:p w:rsidR="00F15310" w:rsidRDefault="00F15310" w:rsidP="00F15310">
      <w:pPr>
        <w:spacing w:after="0" w:line="20" w:lineRule="atLeast"/>
        <w:ind w:left="360"/>
        <w:jc w:val="center"/>
        <w:rPr>
          <w:rFonts w:ascii="Times New Roman" w:hAnsi="Times New Roman"/>
          <w:b/>
          <w:sz w:val="28"/>
          <w:szCs w:val="28"/>
        </w:rPr>
      </w:pPr>
    </w:p>
    <w:p w:rsidR="00F15310" w:rsidRDefault="00F15310" w:rsidP="00F15310">
      <w:pPr>
        <w:spacing w:after="0" w:line="20" w:lineRule="atLeast"/>
        <w:ind w:left="360"/>
        <w:jc w:val="center"/>
        <w:rPr>
          <w:rFonts w:ascii="Times New Roman" w:hAnsi="Times New Roman"/>
          <w:b/>
          <w:sz w:val="28"/>
          <w:szCs w:val="28"/>
        </w:rPr>
      </w:pPr>
    </w:p>
    <w:p w:rsidR="00F15310" w:rsidRDefault="00F15310" w:rsidP="00F15310">
      <w:pPr>
        <w:spacing w:after="0" w:line="20" w:lineRule="atLeast"/>
        <w:ind w:left="360"/>
        <w:jc w:val="center"/>
        <w:rPr>
          <w:rFonts w:ascii="Times New Roman" w:hAnsi="Times New Roman"/>
          <w:b/>
          <w:sz w:val="28"/>
          <w:szCs w:val="28"/>
        </w:rPr>
      </w:pPr>
    </w:p>
    <w:p w:rsidR="00F15310" w:rsidRDefault="00F15310" w:rsidP="00F15310">
      <w:pPr>
        <w:spacing w:after="0" w:line="20" w:lineRule="atLeast"/>
        <w:ind w:left="360"/>
        <w:jc w:val="center"/>
        <w:rPr>
          <w:rFonts w:ascii="Times New Roman" w:hAnsi="Times New Roman"/>
          <w:b/>
          <w:sz w:val="28"/>
          <w:szCs w:val="28"/>
        </w:rPr>
      </w:pPr>
    </w:p>
    <w:p w:rsidR="00F15310" w:rsidRDefault="00F15310" w:rsidP="00F15310">
      <w:pPr>
        <w:spacing w:after="0" w:line="20" w:lineRule="atLeast"/>
        <w:ind w:left="360"/>
        <w:jc w:val="center"/>
        <w:rPr>
          <w:rFonts w:ascii="Times New Roman" w:hAnsi="Times New Roman"/>
          <w:b/>
          <w:sz w:val="28"/>
          <w:szCs w:val="28"/>
        </w:rPr>
      </w:pPr>
    </w:p>
    <w:p w:rsidR="00F15310" w:rsidRDefault="00F15310" w:rsidP="00F15310">
      <w:pPr>
        <w:spacing w:after="0" w:line="20" w:lineRule="atLeast"/>
        <w:ind w:left="360"/>
        <w:jc w:val="center"/>
        <w:rPr>
          <w:rFonts w:ascii="Times New Roman" w:hAnsi="Times New Roman"/>
          <w:b/>
          <w:sz w:val="28"/>
          <w:szCs w:val="28"/>
        </w:rPr>
      </w:pPr>
    </w:p>
    <w:p w:rsidR="00F15310" w:rsidRDefault="00F15310" w:rsidP="00F15310">
      <w:pPr>
        <w:spacing w:after="0" w:line="20" w:lineRule="atLeast"/>
        <w:ind w:left="360"/>
        <w:jc w:val="center"/>
        <w:rPr>
          <w:rFonts w:ascii="Times New Roman" w:hAnsi="Times New Roman"/>
          <w:b/>
          <w:sz w:val="28"/>
          <w:szCs w:val="28"/>
        </w:rPr>
      </w:pPr>
    </w:p>
    <w:p w:rsidR="00F15310" w:rsidRDefault="00F15310" w:rsidP="00F15310">
      <w:pPr>
        <w:spacing w:after="0" w:line="20" w:lineRule="atLeast"/>
        <w:ind w:left="360"/>
        <w:jc w:val="center"/>
        <w:rPr>
          <w:rFonts w:ascii="Times New Roman" w:hAnsi="Times New Roman"/>
          <w:b/>
          <w:sz w:val="28"/>
          <w:szCs w:val="28"/>
        </w:rPr>
      </w:pPr>
    </w:p>
    <w:p w:rsidR="00F15310" w:rsidRDefault="00F15310" w:rsidP="00F15310">
      <w:pPr>
        <w:spacing w:after="0" w:line="20" w:lineRule="atLeast"/>
        <w:ind w:left="360"/>
        <w:jc w:val="center"/>
        <w:rPr>
          <w:rFonts w:ascii="Times New Roman" w:hAnsi="Times New Roman"/>
          <w:b/>
          <w:sz w:val="28"/>
          <w:szCs w:val="28"/>
        </w:rPr>
      </w:pPr>
    </w:p>
    <w:p w:rsidR="00F15310" w:rsidRDefault="00F15310" w:rsidP="00F15310">
      <w:pPr>
        <w:spacing w:after="0" w:line="20" w:lineRule="atLeast"/>
        <w:ind w:left="360"/>
        <w:jc w:val="center"/>
        <w:rPr>
          <w:rFonts w:ascii="Times New Roman" w:hAnsi="Times New Roman"/>
          <w:b/>
          <w:sz w:val="28"/>
          <w:szCs w:val="28"/>
        </w:rPr>
      </w:pPr>
    </w:p>
    <w:p w:rsidR="00F15310" w:rsidRDefault="00F15310" w:rsidP="00F15310">
      <w:pPr>
        <w:spacing w:after="0" w:line="20" w:lineRule="atLeast"/>
        <w:ind w:left="360"/>
        <w:jc w:val="center"/>
        <w:rPr>
          <w:rFonts w:ascii="Times New Roman" w:hAnsi="Times New Roman"/>
          <w:b/>
          <w:sz w:val="28"/>
          <w:szCs w:val="28"/>
        </w:rPr>
      </w:pPr>
    </w:p>
    <w:p w:rsidR="00F15310" w:rsidRDefault="00F15310" w:rsidP="00F15310">
      <w:pPr>
        <w:spacing w:after="0" w:line="20" w:lineRule="atLeast"/>
        <w:ind w:left="360"/>
        <w:jc w:val="center"/>
        <w:rPr>
          <w:rFonts w:ascii="Times New Roman" w:hAnsi="Times New Roman"/>
          <w:b/>
          <w:sz w:val="28"/>
          <w:szCs w:val="28"/>
        </w:rPr>
      </w:pPr>
    </w:p>
    <w:p w:rsidR="00F15310" w:rsidRDefault="00F15310" w:rsidP="00F15310">
      <w:pPr>
        <w:spacing w:after="0" w:line="20" w:lineRule="atLeast"/>
        <w:ind w:left="360"/>
        <w:jc w:val="center"/>
        <w:rPr>
          <w:rFonts w:ascii="Times New Roman" w:hAnsi="Times New Roman"/>
          <w:b/>
          <w:sz w:val="28"/>
          <w:szCs w:val="28"/>
        </w:rPr>
      </w:pPr>
    </w:p>
    <w:p w:rsidR="00F15310" w:rsidRDefault="00F15310" w:rsidP="00F15310">
      <w:pPr>
        <w:spacing w:after="0" w:line="20" w:lineRule="atLeast"/>
        <w:ind w:left="360"/>
        <w:jc w:val="center"/>
        <w:rPr>
          <w:rFonts w:ascii="Times New Roman" w:hAnsi="Times New Roman"/>
          <w:b/>
          <w:sz w:val="28"/>
          <w:szCs w:val="28"/>
        </w:rPr>
      </w:pPr>
    </w:p>
    <w:p w:rsidR="00F15310" w:rsidRDefault="00F15310" w:rsidP="00F15310">
      <w:pPr>
        <w:spacing w:after="0" w:line="20" w:lineRule="atLeast"/>
        <w:ind w:left="360"/>
        <w:jc w:val="center"/>
        <w:rPr>
          <w:rFonts w:ascii="Times New Roman" w:hAnsi="Times New Roman"/>
          <w:b/>
          <w:sz w:val="28"/>
          <w:szCs w:val="28"/>
        </w:rPr>
      </w:pPr>
    </w:p>
    <w:p w:rsidR="00F15310" w:rsidRDefault="00F15310" w:rsidP="00F15310">
      <w:pPr>
        <w:spacing w:after="0" w:line="20" w:lineRule="atLeast"/>
        <w:ind w:left="360"/>
        <w:jc w:val="center"/>
        <w:rPr>
          <w:rFonts w:ascii="Times New Roman" w:hAnsi="Times New Roman"/>
          <w:b/>
          <w:sz w:val="28"/>
          <w:szCs w:val="28"/>
        </w:rPr>
      </w:pPr>
    </w:p>
    <w:p w:rsidR="00F15310" w:rsidRDefault="00F15310" w:rsidP="00F15310">
      <w:pPr>
        <w:spacing w:after="0" w:line="20" w:lineRule="atLeast"/>
        <w:ind w:left="360"/>
        <w:jc w:val="center"/>
        <w:rPr>
          <w:rFonts w:ascii="Times New Roman" w:hAnsi="Times New Roman"/>
          <w:b/>
          <w:sz w:val="28"/>
          <w:szCs w:val="28"/>
        </w:rPr>
      </w:pPr>
    </w:p>
    <w:p w:rsidR="00F15310" w:rsidRDefault="00F15310" w:rsidP="00F15310">
      <w:pPr>
        <w:spacing w:after="0" w:line="20" w:lineRule="atLeast"/>
        <w:ind w:left="360"/>
        <w:jc w:val="center"/>
        <w:rPr>
          <w:rFonts w:ascii="Times New Roman" w:hAnsi="Times New Roman"/>
          <w:b/>
          <w:sz w:val="28"/>
          <w:szCs w:val="28"/>
        </w:rPr>
      </w:pPr>
    </w:p>
    <w:p w:rsidR="00F15310" w:rsidRDefault="00F15310" w:rsidP="00F15310">
      <w:pPr>
        <w:spacing w:after="0" w:line="20" w:lineRule="atLeast"/>
        <w:ind w:left="360"/>
        <w:jc w:val="center"/>
        <w:rPr>
          <w:rFonts w:ascii="Times New Roman" w:hAnsi="Times New Roman"/>
          <w:b/>
          <w:sz w:val="28"/>
          <w:szCs w:val="28"/>
        </w:rPr>
      </w:pPr>
    </w:p>
    <w:p w:rsidR="00F15310" w:rsidRDefault="00F15310" w:rsidP="00F15310">
      <w:pPr>
        <w:spacing w:after="0" w:line="20" w:lineRule="atLeast"/>
        <w:ind w:left="360"/>
        <w:jc w:val="center"/>
        <w:rPr>
          <w:rFonts w:ascii="Times New Roman" w:hAnsi="Times New Roman"/>
          <w:b/>
          <w:sz w:val="28"/>
          <w:szCs w:val="28"/>
        </w:rPr>
      </w:pPr>
    </w:p>
    <w:p w:rsidR="00F15310" w:rsidRDefault="00F15310" w:rsidP="00F15310">
      <w:pPr>
        <w:spacing w:after="0" w:line="20" w:lineRule="atLeast"/>
        <w:ind w:left="360"/>
        <w:jc w:val="center"/>
        <w:rPr>
          <w:rFonts w:ascii="Times New Roman" w:hAnsi="Times New Roman"/>
          <w:b/>
          <w:sz w:val="28"/>
          <w:szCs w:val="28"/>
        </w:rPr>
      </w:pPr>
    </w:p>
    <w:p w:rsidR="00F15310" w:rsidRDefault="00F15310" w:rsidP="00F15310">
      <w:pPr>
        <w:spacing w:after="0" w:line="20" w:lineRule="atLeast"/>
        <w:rPr>
          <w:rFonts w:ascii="Times New Roman" w:hAnsi="Times New Roman"/>
          <w:b/>
          <w:sz w:val="28"/>
          <w:szCs w:val="28"/>
        </w:rPr>
      </w:pPr>
      <w:r>
        <w:rPr>
          <w:rFonts w:ascii="Times New Roman" w:hAnsi="Times New Roman"/>
          <w:b/>
          <w:sz w:val="28"/>
          <w:szCs w:val="28"/>
        </w:rPr>
        <w:t xml:space="preserve">                                                         с. Питерка</w:t>
      </w:r>
    </w:p>
    <w:p w:rsidR="00F15310" w:rsidRDefault="00F15310" w:rsidP="00F15310">
      <w:pPr>
        <w:spacing w:after="0" w:line="20" w:lineRule="atLeast"/>
        <w:ind w:left="360"/>
        <w:rPr>
          <w:rFonts w:ascii="Times New Roman" w:hAnsi="Times New Roman"/>
          <w:b/>
          <w:sz w:val="28"/>
          <w:szCs w:val="28"/>
        </w:rPr>
      </w:pPr>
      <w:r>
        <w:rPr>
          <w:rFonts w:ascii="Times New Roman" w:hAnsi="Times New Roman"/>
          <w:b/>
          <w:sz w:val="28"/>
          <w:szCs w:val="28"/>
        </w:rPr>
        <w:t xml:space="preserve">                                                       2017 год</w:t>
      </w:r>
    </w:p>
    <w:p w:rsidR="00F15310" w:rsidRDefault="00F15310" w:rsidP="00F15310">
      <w:pPr>
        <w:pStyle w:val="ac"/>
        <w:rPr>
          <w:rFonts w:ascii="Times New Roman" w:hAnsi="Times New Roman"/>
          <w:sz w:val="28"/>
          <w:szCs w:val="28"/>
        </w:rPr>
      </w:pPr>
    </w:p>
    <w:p w:rsidR="00F15310" w:rsidRDefault="00F15310" w:rsidP="00F15310">
      <w:pPr>
        <w:spacing w:after="0" w:line="20" w:lineRule="atLeast"/>
        <w:ind w:left="360"/>
        <w:jc w:val="center"/>
        <w:rPr>
          <w:rFonts w:ascii="Times New Roman" w:hAnsi="Times New Roman"/>
          <w:b/>
          <w:sz w:val="28"/>
          <w:szCs w:val="28"/>
        </w:rPr>
      </w:pPr>
      <w:r>
        <w:rPr>
          <w:rFonts w:ascii="Times New Roman" w:hAnsi="Times New Roman"/>
          <w:b/>
          <w:sz w:val="28"/>
          <w:szCs w:val="28"/>
        </w:rPr>
        <w:lastRenderedPageBreak/>
        <w:t>1.</w:t>
      </w:r>
      <w:r w:rsidR="00CD7BAE">
        <w:rPr>
          <w:rFonts w:ascii="Times New Roman" w:hAnsi="Times New Roman"/>
          <w:b/>
          <w:sz w:val="28"/>
          <w:szCs w:val="28"/>
        </w:rPr>
        <w:t xml:space="preserve"> </w:t>
      </w:r>
      <w:r>
        <w:rPr>
          <w:rFonts w:ascii="Times New Roman" w:hAnsi="Times New Roman"/>
          <w:b/>
          <w:sz w:val="28"/>
          <w:szCs w:val="28"/>
        </w:rPr>
        <w:t>Общие положения</w:t>
      </w:r>
    </w:p>
    <w:p w:rsidR="00F15310" w:rsidRDefault="00F15310" w:rsidP="00F15310">
      <w:pPr>
        <w:spacing w:after="0" w:line="20" w:lineRule="atLeast"/>
        <w:ind w:left="360"/>
        <w:jc w:val="both"/>
        <w:rPr>
          <w:rFonts w:ascii="Times New Roman" w:hAnsi="Times New Roman"/>
          <w:b/>
        </w:rPr>
      </w:pPr>
    </w:p>
    <w:p w:rsidR="00F15310" w:rsidRDefault="00F15310" w:rsidP="00F15310">
      <w:pPr>
        <w:spacing w:after="0" w:line="20" w:lineRule="atLeast"/>
        <w:ind w:firstLine="708"/>
        <w:jc w:val="both"/>
        <w:rPr>
          <w:rFonts w:ascii="Times New Roman" w:hAnsi="Times New Roman"/>
          <w:sz w:val="28"/>
          <w:szCs w:val="28"/>
        </w:rPr>
      </w:pPr>
      <w:r>
        <w:rPr>
          <w:rFonts w:ascii="Times New Roman" w:hAnsi="Times New Roman"/>
          <w:bCs/>
          <w:sz w:val="28"/>
          <w:szCs w:val="28"/>
        </w:rPr>
        <w:t xml:space="preserve">1.1. </w:t>
      </w:r>
      <w:r>
        <w:rPr>
          <w:rFonts w:ascii="Times New Roman" w:hAnsi="Times New Roman"/>
          <w:sz w:val="28"/>
          <w:szCs w:val="28"/>
        </w:rPr>
        <w:t>Муниципальное бюджетное учреждение культуры «Питер</w:t>
      </w:r>
      <w:r w:rsidRPr="00D91428">
        <w:rPr>
          <w:rFonts w:ascii="Times New Roman" w:hAnsi="Times New Roman"/>
          <w:sz w:val="28"/>
          <w:szCs w:val="28"/>
        </w:rPr>
        <w:t>ская межпоселенческая центральная библиотека</w:t>
      </w:r>
      <w:r>
        <w:rPr>
          <w:rFonts w:ascii="Times New Roman" w:hAnsi="Times New Roman"/>
          <w:sz w:val="28"/>
          <w:szCs w:val="28"/>
        </w:rPr>
        <w:t>» Питерского муниципального района  Саратовской области (далее - Учреждение) образовано путем изменения типа районного муниципального учреждения культуры «Питерская межпоселенческая центральная библиотека» села Питерка Питерского района Саратовской области</w:t>
      </w:r>
    </w:p>
    <w:p w:rsidR="00F15310" w:rsidRDefault="00F15310" w:rsidP="00F15310">
      <w:pPr>
        <w:spacing w:after="0" w:line="20" w:lineRule="atLeast"/>
        <w:ind w:firstLine="708"/>
        <w:jc w:val="both"/>
        <w:rPr>
          <w:rFonts w:ascii="Times New Roman" w:hAnsi="Times New Roman"/>
          <w:sz w:val="28"/>
          <w:szCs w:val="28"/>
        </w:rPr>
      </w:pPr>
      <w:r>
        <w:rPr>
          <w:rFonts w:ascii="Times New Roman" w:hAnsi="Times New Roman"/>
          <w:sz w:val="28"/>
          <w:szCs w:val="28"/>
        </w:rPr>
        <w:t xml:space="preserve"> 1.2. Полное наименование Учреждения: муниципальное бюджетное  учреждение культуры «Питер</w:t>
      </w:r>
      <w:r w:rsidRPr="00D91428">
        <w:rPr>
          <w:rFonts w:ascii="Times New Roman" w:hAnsi="Times New Roman"/>
          <w:sz w:val="28"/>
          <w:szCs w:val="28"/>
        </w:rPr>
        <w:t>ская межпоселенческая центральная библиотека</w:t>
      </w:r>
      <w:r>
        <w:rPr>
          <w:rFonts w:ascii="Times New Roman" w:hAnsi="Times New Roman"/>
          <w:sz w:val="28"/>
          <w:szCs w:val="28"/>
        </w:rPr>
        <w:t xml:space="preserve">» Питерского муниципального района Саратовской области. </w:t>
      </w:r>
      <w:r>
        <w:rPr>
          <w:rFonts w:ascii="Times New Roman" w:hAnsi="Times New Roman"/>
          <w:sz w:val="28"/>
          <w:szCs w:val="28"/>
        </w:rPr>
        <w:tab/>
      </w:r>
    </w:p>
    <w:p w:rsidR="00F15310" w:rsidRDefault="00F15310" w:rsidP="00F15310">
      <w:pPr>
        <w:spacing w:after="0" w:line="20" w:lineRule="atLeast"/>
        <w:ind w:firstLine="708"/>
        <w:jc w:val="both"/>
        <w:rPr>
          <w:rFonts w:ascii="Times New Roman" w:hAnsi="Times New Roman"/>
          <w:sz w:val="28"/>
          <w:szCs w:val="28"/>
        </w:rPr>
      </w:pPr>
      <w:r>
        <w:rPr>
          <w:rFonts w:ascii="Times New Roman" w:hAnsi="Times New Roman"/>
          <w:sz w:val="28"/>
          <w:szCs w:val="28"/>
        </w:rPr>
        <w:t>Сокращенное наименование Учреждения: МБУК «ПМЦБ» Питерского муниципального  района  Саратовской области.</w:t>
      </w:r>
    </w:p>
    <w:p w:rsidR="00F15310" w:rsidRDefault="00F15310" w:rsidP="00F15310">
      <w:pPr>
        <w:spacing w:after="0" w:line="20" w:lineRule="atLeast"/>
        <w:ind w:firstLine="708"/>
        <w:jc w:val="both"/>
        <w:rPr>
          <w:rFonts w:ascii="Times New Roman" w:hAnsi="Times New Roman"/>
          <w:sz w:val="28"/>
          <w:szCs w:val="28"/>
        </w:rPr>
      </w:pPr>
      <w:r>
        <w:rPr>
          <w:rFonts w:ascii="Times New Roman" w:hAnsi="Times New Roman"/>
          <w:sz w:val="28"/>
          <w:szCs w:val="28"/>
        </w:rPr>
        <w:t xml:space="preserve">Тип учреждения – бюджетное учреждение. </w:t>
      </w:r>
    </w:p>
    <w:p w:rsidR="00F15310" w:rsidRDefault="00F15310" w:rsidP="00F15310">
      <w:pPr>
        <w:spacing w:after="0" w:line="20" w:lineRule="atLeast"/>
        <w:ind w:firstLine="708"/>
        <w:jc w:val="both"/>
        <w:rPr>
          <w:rFonts w:ascii="Times New Roman" w:hAnsi="Times New Roman"/>
          <w:sz w:val="28"/>
          <w:szCs w:val="28"/>
        </w:rPr>
      </w:pPr>
      <w:r>
        <w:rPr>
          <w:rFonts w:ascii="Times New Roman" w:hAnsi="Times New Roman"/>
          <w:sz w:val="28"/>
          <w:szCs w:val="28"/>
        </w:rPr>
        <w:t>Организационно-правовая форма – муниципальное бюджетное  учреждение.</w:t>
      </w:r>
    </w:p>
    <w:p w:rsidR="00F15310" w:rsidRDefault="00F15310" w:rsidP="00F15310">
      <w:pPr>
        <w:spacing w:after="0" w:line="20" w:lineRule="atLeast"/>
        <w:ind w:firstLine="708"/>
        <w:jc w:val="both"/>
        <w:rPr>
          <w:rFonts w:ascii="Times New Roman" w:hAnsi="Times New Roman"/>
          <w:sz w:val="28"/>
          <w:szCs w:val="28"/>
        </w:rPr>
      </w:pPr>
      <w:r>
        <w:rPr>
          <w:rFonts w:ascii="Times New Roman" w:hAnsi="Times New Roman"/>
          <w:sz w:val="28"/>
          <w:szCs w:val="28"/>
        </w:rPr>
        <w:t xml:space="preserve">1.3. Учредителем Учреждения является  Питерский муниципальный район Саратовской области в лице администрации  Питерского муниципального  района (далее – Учредитель), которая осуществляет функции и полномочия учредителя Учреждения в соответствии с федеральным законодательством, законодательством Саратовской области, нормативными правовыми актами  Питерского муниципального района и настоящим Уставом.  </w:t>
      </w:r>
    </w:p>
    <w:p w:rsidR="00F15310" w:rsidRDefault="00F15310" w:rsidP="00F15310">
      <w:pPr>
        <w:tabs>
          <w:tab w:val="left" w:pos="720"/>
        </w:tabs>
        <w:spacing w:after="0" w:line="20" w:lineRule="atLeast"/>
        <w:jc w:val="both"/>
        <w:rPr>
          <w:rFonts w:ascii="Times New Roman" w:hAnsi="Times New Roman"/>
          <w:sz w:val="28"/>
          <w:szCs w:val="28"/>
        </w:rPr>
      </w:pPr>
      <w:r>
        <w:rPr>
          <w:rFonts w:ascii="Times New Roman" w:hAnsi="Times New Roman"/>
          <w:bCs/>
          <w:color w:val="FF0000"/>
          <w:sz w:val="28"/>
          <w:szCs w:val="28"/>
        </w:rPr>
        <w:tab/>
      </w:r>
      <w:r>
        <w:rPr>
          <w:rFonts w:ascii="Times New Roman" w:hAnsi="Times New Roman"/>
          <w:bCs/>
          <w:sz w:val="28"/>
          <w:szCs w:val="28"/>
        </w:rPr>
        <w:t>1.4.</w:t>
      </w:r>
      <w:r>
        <w:rPr>
          <w:rFonts w:ascii="Times New Roman" w:hAnsi="Times New Roman"/>
          <w:b/>
          <w:sz w:val="28"/>
          <w:szCs w:val="28"/>
        </w:rPr>
        <w:t xml:space="preserve"> </w:t>
      </w:r>
      <w:r>
        <w:rPr>
          <w:rFonts w:ascii="Times New Roman" w:hAnsi="Times New Roman"/>
          <w:sz w:val="28"/>
          <w:szCs w:val="28"/>
        </w:rPr>
        <w:t>Учреждение находится в ведомственном подчинении Управления культуры  и кино  администрации  Питерского муниципального района.</w:t>
      </w:r>
    </w:p>
    <w:p w:rsidR="00F15310" w:rsidRDefault="00F15310" w:rsidP="00F15310">
      <w:pPr>
        <w:tabs>
          <w:tab w:val="left" w:pos="720"/>
        </w:tabs>
        <w:spacing w:after="0" w:line="20" w:lineRule="atLeast"/>
        <w:jc w:val="both"/>
        <w:rPr>
          <w:rFonts w:ascii="Times New Roman" w:hAnsi="Times New Roman"/>
          <w:sz w:val="28"/>
          <w:szCs w:val="28"/>
        </w:rPr>
      </w:pPr>
      <w:r>
        <w:rPr>
          <w:rFonts w:ascii="Times New Roman" w:hAnsi="Times New Roman"/>
          <w:sz w:val="28"/>
          <w:szCs w:val="28"/>
        </w:rPr>
        <w:tab/>
      </w:r>
      <w:r>
        <w:rPr>
          <w:rFonts w:ascii="Times New Roman" w:hAnsi="Times New Roman"/>
          <w:bCs/>
          <w:sz w:val="28"/>
          <w:szCs w:val="28"/>
        </w:rPr>
        <w:t>1.5</w:t>
      </w:r>
      <w:r>
        <w:rPr>
          <w:rFonts w:ascii="Times New Roman" w:hAnsi="Times New Roman"/>
          <w:b/>
          <w:sz w:val="28"/>
          <w:szCs w:val="28"/>
        </w:rPr>
        <w:t xml:space="preserve">. </w:t>
      </w:r>
      <w:r>
        <w:rPr>
          <w:rFonts w:ascii="Times New Roman" w:hAnsi="Times New Roman"/>
          <w:sz w:val="28"/>
          <w:szCs w:val="28"/>
        </w:rPr>
        <w:t>Учреждение является некоммерческой организацией.</w:t>
      </w:r>
    </w:p>
    <w:p w:rsidR="00F15310" w:rsidRDefault="00F15310" w:rsidP="00F15310">
      <w:pPr>
        <w:tabs>
          <w:tab w:val="left" w:pos="720"/>
        </w:tabs>
        <w:spacing w:after="0" w:line="20" w:lineRule="atLeast"/>
        <w:jc w:val="both"/>
        <w:rPr>
          <w:rFonts w:ascii="Times New Roman" w:hAnsi="Times New Roman"/>
          <w:sz w:val="28"/>
          <w:szCs w:val="28"/>
        </w:rPr>
      </w:pPr>
      <w:r>
        <w:rPr>
          <w:rFonts w:ascii="Times New Roman" w:hAnsi="Times New Roman"/>
          <w:bCs/>
          <w:sz w:val="28"/>
          <w:szCs w:val="28"/>
        </w:rPr>
        <w:tab/>
        <w:t>1.6.</w:t>
      </w:r>
      <w:r>
        <w:rPr>
          <w:rFonts w:ascii="Times New Roman" w:hAnsi="Times New Roman"/>
          <w:sz w:val="28"/>
          <w:szCs w:val="28"/>
        </w:rPr>
        <w:t xml:space="preserve"> Учреждение является юридическим лицом, имеет обособленное имущество, самостоятельный баланс, расчетный и иные счета в банках, круглую печать со своим наименованием и наименованием собственника, штампы, бланки и другие средства индивидуализации. 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законодательством Российской Федерации.</w:t>
      </w:r>
    </w:p>
    <w:p w:rsidR="00F15310" w:rsidRDefault="00F15310" w:rsidP="00F15310">
      <w:pPr>
        <w:tabs>
          <w:tab w:val="left" w:pos="720"/>
        </w:tabs>
        <w:spacing w:after="0" w:line="20" w:lineRule="atLeast"/>
        <w:jc w:val="both"/>
        <w:rPr>
          <w:rFonts w:ascii="Times New Roman" w:hAnsi="Times New Roman"/>
          <w:sz w:val="28"/>
          <w:szCs w:val="28"/>
        </w:rPr>
      </w:pPr>
      <w:r>
        <w:rPr>
          <w:rFonts w:ascii="Times New Roman" w:hAnsi="Times New Roman"/>
          <w:bCs/>
          <w:sz w:val="28"/>
          <w:szCs w:val="28"/>
        </w:rPr>
        <w:tab/>
        <w:t>1.7.</w:t>
      </w:r>
      <w:r>
        <w:rPr>
          <w:rFonts w:ascii="Times New Roman" w:hAnsi="Times New Roman"/>
          <w:sz w:val="28"/>
          <w:szCs w:val="28"/>
        </w:rPr>
        <w:t xml:space="preserve"> Учреждение осуществляет операции с денежными средствами, поступающими ему в соответствии с законодательством средствами через лицевые счета, открываемые в территориальном органе Федерального Казначейства и</w:t>
      </w:r>
      <w:r>
        <w:rPr>
          <w:rFonts w:ascii="Times New Roman" w:hAnsi="Times New Roman"/>
          <w:b/>
          <w:sz w:val="28"/>
          <w:szCs w:val="28"/>
        </w:rPr>
        <w:t xml:space="preserve"> </w:t>
      </w:r>
      <w:r>
        <w:rPr>
          <w:rFonts w:ascii="Times New Roman" w:hAnsi="Times New Roman"/>
          <w:sz w:val="28"/>
          <w:szCs w:val="28"/>
        </w:rPr>
        <w:t>финансовом органе Питерского муниципального района в порядке, установленном законодательством РФ.</w:t>
      </w:r>
    </w:p>
    <w:p w:rsidR="00F15310" w:rsidRPr="007B653D" w:rsidRDefault="00F15310" w:rsidP="007B653D">
      <w:pPr>
        <w:pStyle w:val="ac"/>
        <w:ind w:firstLine="709"/>
        <w:jc w:val="both"/>
        <w:rPr>
          <w:rFonts w:ascii="Times New Roman" w:hAnsi="Times New Roman"/>
          <w:sz w:val="28"/>
          <w:szCs w:val="28"/>
        </w:rPr>
      </w:pPr>
      <w:r w:rsidRPr="007B653D">
        <w:rPr>
          <w:rFonts w:ascii="Times New Roman" w:hAnsi="Times New Roman"/>
          <w:sz w:val="28"/>
          <w:szCs w:val="28"/>
        </w:rPr>
        <w:t>1.8. Учреждение осуществляет свою деятельность в соответствии с предметом и целями деятельности, определенными в соответствии с действующим законодательством и настоящим Уставом.</w:t>
      </w:r>
    </w:p>
    <w:p w:rsidR="00F15310" w:rsidRPr="007B653D" w:rsidRDefault="00F15310" w:rsidP="007B653D">
      <w:pPr>
        <w:pStyle w:val="ac"/>
        <w:ind w:firstLine="709"/>
        <w:jc w:val="both"/>
        <w:rPr>
          <w:rFonts w:ascii="Times New Roman" w:hAnsi="Times New Roman"/>
          <w:sz w:val="28"/>
          <w:szCs w:val="28"/>
        </w:rPr>
      </w:pPr>
      <w:r w:rsidRPr="007B653D">
        <w:rPr>
          <w:rFonts w:ascii="Times New Roman" w:hAnsi="Times New Roman"/>
          <w:sz w:val="28"/>
          <w:szCs w:val="28"/>
        </w:rPr>
        <w:t xml:space="preserve">1.9. Учреждение в своей деятельности руководствуется Конституцией Российской Федерации, Гражданским кодексом Российской Федерации,  иными нормативными правовыми актами Российской Федерации, </w:t>
      </w:r>
      <w:r w:rsidRPr="007B653D">
        <w:rPr>
          <w:rFonts w:ascii="Times New Roman" w:hAnsi="Times New Roman"/>
          <w:sz w:val="28"/>
          <w:szCs w:val="28"/>
        </w:rPr>
        <w:lastRenderedPageBreak/>
        <w:t>Саратовской области,  Питерского муниципального района и настоящим Уставом.</w:t>
      </w:r>
    </w:p>
    <w:p w:rsidR="00F15310" w:rsidRPr="007B653D" w:rsidRDefault="00F15310" w:rsidP="007B653D">
      <w:pPr>
        <w:pStyle w:val="ac"/>
        <w:ind w:firstLine="709"/>
        <w:jc w:val="both"/>
        <w:rPr>
          <w:rFonts w:ascii="Times New Roman" w:hAnsi="Times New Roman"/>
          <w:sz w:val="28"/>
          <w:szCs w:val="28"/>
        </w:rPr>
      </w:pPr>
      <w:r w:rsidRPr="007B653D">
        <w:rPr>
          <w:rFonts w:ascii="Times New Roman" w:hAnsi="Times New Roman"/>
          <w:sz w:val="28"/>
          <w:szCs w:val="28"/>
        </w:rPr>
        <w:t xml:space="preserve">1.10. Учреждение  отвечает по своим обязательствам всем находящимся у него на праве оперативного управления имуществом, как закрепленным за Учреждением,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или приобретенного Учреждением за счет выделенных собственником имущества Учреждения средств, а также недвижимого имущества независимо от источников приобретения. </w:t>
      </w:r>
    </w:p>
    <w:p w:rsidR="00F15310" w:rsidRDefault="00F15310" w:rsidP="007B653D">
      <w:pPr>
        <w:pStyle w:val="ac"/>
        <w:ind w:firstLine="709"/>
        <w:jc w:val="both"/>
      </w:pPr>
      <w:r w:rsidRPr="007B653D">
        <w:rPr>
          <w:rFonts w:ascii="Times New Roman" w:hAnsi="Times New Roman"/>
          <w:sz w:val="28"/>
          <w:szCs w:val="28"/>
        </w:rPr>
        <w:t xml:space="preserve">Собственник имущества Учреждения не несет ответственности по обязательствам Учреждения. </w:t>
      </w:r>
      <w:r w:rsidRPr="007B653D">
        <w:rPr>
          <w:rFonts w:ascii="Times New Roman" w:hAnsi="Times New Roman"/>
          <w:spacing w:val="-10"/>
          <w:sz w:val="28"/>
          <w:szCs w:val="28"/>
        </w:rPr>
        <w:t xml:space="preserve">Учреждение </w:t>
      </w:r>
      <w:r w:rsidRPr="007B653D">
        <w:rPr>
          <w:rFonts w:ascii="Times New Roman" w:hAnsi="Times New Roman"/>
          <w:spacing w:val="-3"/>
          <w:sz w:val="28"/>
          <w:szCs w:val="28"/>
        </w:rPr>
        <w:t xml:space="preserve">не отвечает по обязательствам собственника имущества </w:t>
      </w:r>
      <w:r w:rsidRPr="007B653D">
        <w:rPr>
          <w:rFonts w:ascii="Times New Roman" w:hAnsi="Times New Roman"/>
          <w:spacing w:val="-10"/>
          <w:sz w:val="28"/>
          <w:szCs w:val="28"/>
        </w:rPr>
        <w:t>Учреждения</w:t>
      </w:r>
      <w:r w:rsidRPr="007B653D">
        <w:rPr>
          <w:rFonts w:ascii="Times New Roman" w:hAnsi="Times New Roman"/>
          <w:sz w:val="28"/>
          <w:szCs w:val="28"/>
        </w:rPr>
        <w:t>.</w:t>
      </w:r>
    </w:p>
    <w:p w:rsidR="00F15310" w:rsidRDefault="00F15310" w:rsidP="00F15310">
      <w:pPr>
        <w:spacing w:after="0" w:line="240" w:lineRule="auto"/>
        <w:ind w:firstLine="708"/>
        <w:jc w:val="both"/>
        <w:rPr>
          <w:rFonts w:ascii="Times New Roman" w:hAnsi="Times New Roman"/>
          <w:sz w:val="28"/>
          <w:szCs w:val="28"/>
        </w:rPr>
      </w:pPr>
      <w:r>
        <w:rPr>
          <w:rFonts w:ascii="Times New Roman" w:hAnsi="Times New Roman"/>
          <w:sz w:val="28"/>
          <w:szCs w:val="28"/>
        </w:rPr>
        <w:t xml:space="preserve">1.11. Местонахождение Учреждения: Российская Федерация, Саратовская область, Питерский район, с.Питерка, ул. Ленина, д.61. </w:t>
      </w:r>
    </w:p>
    <w:p w:rsidR="00F15310" w:rsidRDefault="00F15310" w:rsidP="00F15310">
      <w:pPr>
        <w:spacing w:after="0" w:line="240" w:lineRule="auto"/>
        <w:jc w:val="both"/>
        <w:rPr>
          <w:rFonts w:ascii="Times New Roman" w:hAnsi="Times New Roman"/>
          <w:sz w:val="28"/>
          <w:szCs w:val="28"/>
        </w:rPr>
      </w:pPr>
      <w:r>
        <w:rPr>
          <w:rFonts w:ascii="Times New Roman" w:hAnsi="Times New Roman"/>
          <w:sz w:val="28"/>
          <w:szCs w:val="28"/>
        </w:rPr>
        <w:t xml:space="preserve">Почтовый адрес: 413320  Саратовская область, с.Питерка, ул. Ленина, д.61. </w:t>
      </w:r>
    </w:p>
    <w:p w:rsidR="00F15310" w:rsidRDefault="00F15310" w:rsidP="00F15310">
      <w:pPr>
        <w:spacing w:after="0" w:line="240" w:lineRule="auto"/>
        <w:jc w:val="both"/>
        <w:rPr>
          <w:rFonts w:ascii="Times New Roman" w:hAnsi="Times New Roman"/>
          <w:sz w:val="28"/>
          <w:szCs w:val="28"/>
        </w:rPr>
      </w:pPr>
      <w:r>
        <w:rPr>
          <w:rFonts w:ascii="Times New Roman" w:hAnsi="Times New Roman"/>
          <w:sz w:val="28"/>
          <w:szCs w:val="28"/>
        </w:rPr>
        <w:t xml:space="preserve">В структуру МБУК «ПМЦБ» входят: центральная районная библиотека с функциональными отделами, Центральная детская библиотека (с.Питерка, ул.Ленина, д. 112) и филиалы: </w:t>
      </w:r>
    </w:p>
    <w:p w:rsidR="00F15310" w:rsidRDefault="00F15310" w:rsidP="00F15310">
      <w:pPr>
        <w:tabs>
          <w:tab w:val="left" w:pos="720"/>
        </w:tabs>
        <w:spacing w:after="0" w:line="240" w:lineRule="auto"/>
        <w:jc w:val="both"/>
        <w:rPr>
          <w:rFonts w:ascii="Times New Roman" w:hAnsi="Times New Roman"/>
          <w:sz w:val="28"/>
          <w:szCs w:val="28"/>
        </w:rPr>
      </w:pPr>
      <w:r>
        <w:rPr>
          <w:rFonts w:ascii="Times New Roman" w:hAnsi="Times New Roman"/>
          <w:bCs/>
          <w:sz w:val="28"/>
          <w:szCs w:val="28"/>
        </w:rPr>
        <w:tab/>
        <w:t>1.12.</w:t>
      </w:r>
      <w:r>
        <w:rPr>
          <w:rFonts w:ascii="Times New Roman" w:hAnsi="Times New Roman"/>
          <w:b/>
          <w:sz w:val="28"/>
          <w:szCs w:val="28"/>
        </w:rPr>
        <w:t xml:space="preserve"> </w:t>
      </w:r>
      <w:r>
        <w:rPr>
          <w:rFonts w:ascii="Times New Roman" w:hAnsi="Times New Roman"/>
          <w:sz w:val="28"/>
          <w:szCs w:val="28"/>
        </w:rPr>
        <w:t>Учреждение  имеет  филиалы:</w:t>
      </w:r>
    </w:p>
    <w:p w:rsidR="00F15310" w:rsidRPr="00F0123F" w:rsidRDefault="00F15310" w:rsidP="00F15310">
      <w:pPr>
        <w:rPr>
          <w:rFonts w:ascii="Times New Roman" w:hAnsi="Times New Roman"/>
          <w:sz w:val="28"/>
          <w:szCs w:val="28"/>
        </w:rPr>
      </w:pPr>
      <w:r>
        <w:rPr>
          <w:rFonts w:ascii="Times New Roman" w:hAnsi="Times New Roman"/>
          <w:b/>
          <w:sz w:val="28"/>
          <w:szCs w:val="28"/>
        </w:rPr>
        <w:t xml:space="preserve">Агафоновская </w:t>
      </w:r>
      <w:r w:rsidRPr="00F0123F">
        <w:rPr>
          <w:rFonts w:ascii="Times New Roman" w:hAnsi="Times New Roman"/>
          <w:b/>
          <w:sz w:val="28"/>
          <w:szCs w:val="28"/>
        </w:rPr>
        <w:t xml:space="preserve"> сельская</w:t>
      </w:r>
      <w:r>
        <w:rPr>
          <w:rFonts w:ascii="Times New Roman" w:hAnsi="Times New Roman"/>
          <w:b/>
          <w:sz w:val="28"/>
          <w:szCs w:val="28"/>
        </w:rPr>
        <w:t xml:space="preserve"> </w:t>
      </w:r>
      <w:r w:rsidRPr="00F0123F">
        <w:rPr>
          <w:rFonts w:ascii="Times New Roman" w:hAnsi="Times New Roman"/>
          <w:b/>
          <w:sz w:val="28"/>
          <w:szCs w:val="28"/>
        </w:rPr>
        <w:t xml:space="preserve"> библиотека</w:t>
      </w:r>
      <w:r>
        <w:rPr>
          <w:rFonts w:ascii="Times New Roman" w:hAnsi="Times New Roman"/>
          <w:b/>
          <w:sz w:val="28"/>
          <w:szCs w:val="28"/>
        </w:rPr>
        <w:t>-филиал</w:t>
      </w:r>
      <w:r>
        <w:rPr>
          <w:rFonts w:ascii="Times New Roman" w:hAnsi="Times New Roman"/>
          <w:sz w:val="28"/>
          <w:szCs w:val="28"/>
        </w:rPr>
        <w:t>, адрес: 413311</w:t>
      </w:r>
      <w:r w:rsidRPr="00F0123F">
        <w:rPr>
          <w:rFonts w:ascii="Times New Roman" w:hAnsi="Times New Roman"/>
          <w:sz w:val="28"/>
          <w:szCs w:val="28"/>
        </w:rPr>
        <w:t xml:space="preserve"> Саратовская область,</w:t>
      </w:r>
      <w:r>
        <w:rPr>
          <w:rFonts w:ascii="Times New Roman" w:hAnsi="Times New Roman"/>
          <w:sz w:val="28"/>
          <w:szCs w:val="28"/>
        </w:rPr>
        <w:t xml:space="preserve"> Пите</w:t>
      </w:r>
      <w:r w:rsidRPr="00F0123F">
        <w:rPr>
          <w:rFonts w:ascii="Times New Roman" w:hAnsi="Times New Roman"/>
          <w:sz w:val="28"/>
          <w:szCs w:val="28"/>
        </w:rPr>
        <w:t>рский район,</w:t>
      </w:r>
      <w:r>
        <w:rPr>
          <w:rFonts w:ascii="Times New Roman" w:hAnsi="Times New Roman"/>
          <w:sz w:val="28"/>
          <w:szCs w:val="28"/>
        </w:rPr>
        <w:t xml:space="preserve"> с.Агафоновка</w:t>
      </w:r>
      <w:r w:rsidRPr="00F0123F">
        <w:rPr>
          <w:rFonts w:ascii="Times New Roman" w:hAnsi="Times New Roman"/>
          <w:sz w:val="28"/>
          <w:szCs w:val="28"/>
        </w:rPr>
        <w:t>,</w:t>
      </w:r>
      <w:r>
        <w:rPr>
          <w:rFonts w:ascii="Times New Roman" w:hAnsi="Times New Roman"/>
          <w:sz w:val="28"/>
          <w:szCs w:val="28"/>
        </w:rPr>
        <w:t xml:space="preserve"> ул. Советская, д. 67.</w:t>
      </w:r>
    </w:p>
    <w:p w:rsidR="00F15310" w:rsidRPr="00F0123F" w:rsidRDefault="00F15310" w:rsidP="00F15310">
      <w:pPr>
        <w:rPr>
          <w:rFonts w:ascii="Times New Roman" w:hAnsi="Times New Roman"/>
          <w:sz w:val="28"/>
          <w:szCs w:val="28"/>
        </w:rPr>
      </w:pPr>
      <w:r>
        <w:rPr>
          <w:rFonts w:ascii="Times New Roman" w:hAnsi="Times New Roman"/>
          <w:b/>
          <w:sz w:val="28"/>
          <w:szCs w:val="28"/>
        </w:rPr>
        <w:t xml:space="preserve">Алексашкинская </w:t>
      </w:r>
      <w:r w:rsidRPr="006044B5">
        <w:rPr>
          <w:rFonts w:ascii="Times New Roman" w:hAnsi="Times New Roman"/>
          <w:b/>
          <w:sz w:val="28"/>
          <w:szCs w:val="28"/>
        </w:rPr>
        <w:t xml:space="preserve"> сельская </w:t>
      </w:r>
      <w:r>
        <w:rPr>
          <w:rFonts w:ascii="Times New Roman" w:hAnsi="Times New Roman"/>
          <w:b/>
          <w:sz w:val="28"/>
          <w:szCs w:val="28"/>
        </w:rPr>
        <w:t xml:space="preserve"> </w:t>
      </w:r>
      <w:r w:rsidRPr="006044B5">
        <w:rPr>
          <w:rFonts w:ascii="Times New Roman" w:hAnsi="Times New Roman"/>
          <w:b/>
          <w:sz w:val="28"/>
          <w:szCs w:val="28"/>
        </w:rPr>
        <w:t>библиотека</w:t>
      </w:r>
      <w:r>
        <w:rPr>
          <w:rFonts w:ascii="Times New Roman" w:hAnsi="Times New Roman"/>
          <w:b/>
          <w:sz w:val="28"/>
          <w:szCs w:val="28"/>
        </w:rPr>
        <w:t>-филиал</w:t>
      </w:r>
      <w:r>
        <w:rPr>
          <w:rFonts w:ascii="Times New Roman" w:hAnsi="Times New Roman"/>
          <w:sz w:val="28"/>
          <w:szCs w:val="28"/>
        </w:rPr>
        <w:t>, адрес: 413324  Саратовская область, Пите</w:t>
      </w:r>
      <w:r w:rsidRPr="00F0123F">
        <w:rPr>
          <w:rFonts w:ascii="Times New Roman" w:hAnsi="Times New Roman"/>
          <w:sz w:val="28"/>
          <w:szCs w:val="28"/>
        </w:rPr>
        <w:t xml:space="preserve">рский </w:t>
      </w:r>
      <w:r>
        <w:rPr>
          <w:rFonts w:ascii="Times New Roman" w:hAnsi="Times New Roman"/>
          <w:sz w:val="28"/>
          <w:szCs w:val="28"/>
        </w:rPr>
        <w:t xml:space="preserve"> </w:t>
      </w:r>
      <w:r w:rsidRPr="00F0123F">
        <w:rPr>
          <w:rFonts w:ascii="Times New Roman" w:hAnsi="Times New Roman"/>
          <w:sz w:val="28"/>
          <w:szCs w:val="28"/>
        </w:rPr>
        <w:t>район,</w:t>
      </w:r>
      <w:r>
        <w:rPr>
          <w:rFonts w:ascii="Times New Roman" w:hAnsi="Times New Roman"/>
          <w:sz w:val="28"/>
          <w:szCs w:val="28"/>
        </w:rPr>
        <w:t xml:space="preserve"> с.Алексашкино</w:t>
      </w:r>
      <w:r w:rsidRPr="00F0123F">
        <w:rPr>
          <w:rFonts w:ascii="Times New Roman" w:hAnsi="Times New Roman"/>
          <w:sz w:val="28"/>
          <w:szCs w:val="28"/>
        </w:rPr>
        <w:t>,</w:t>
      </w:r>
      <w:r>
        <w:rPr>
          <w:rFonts w:ascii="Times New Roman" w:hAnsi="Times New Roman"/>
          <w:sz w:val="28"/>
          <w:szCs w:val="28"/>
        </w:rPr>
        <w:t xml:space="preserve"> ул. Ленина</w:t>
      </w:r>
      <w:r w:rsidRPr="00F0123F">
        <w:rPr>
          <w:rFonts w:ascii="Times New Roman" w:hAnsi="Times New Roman"/>
          <w:sz w:val="28"/>
          <w:szCs w:val="28"/>
        </w:rPr>
        <w:t>, д</w:t>
      </w:r>
      <w:r>
        <w:rPr>
          <w:rFonts w:ascii="Times New Roman" w:hAnsi="Times New Roman"/>
          <w:sz w:val="28"/>
          <w:szCs w:val="28"/>
        </w:rPr>
        <w:t>.</w:t>
      </w:r>
      <w:r w:rsidRPr="00F0123F">
        <w:rPr>
          <w:rFonts w:ascii="Times New Roman" w:hAnsi="Times New Roman"/>
          <w:sz w:val="28"/>
          <w:szCs w:val="28"/>
        </w:rPr>
        <w:t xml:space="preserve"> </w:t>
      </w:r>
      <w:r>
        <w:rPr>
          <w:rFonts w:ascii="Times New Roman" w:hAnsi="Times New Roman"/>
          <w:sz w:val="28"/>
          <w:szCs w:val="28"/>
        </w:rPr>
        <w:t>2</w:t>
      </w:r>
      <w:r w:rsidRPr="00F0123F">
        <w:rPr>
          <w:rFonts w:ascii="Times New Roman" w:hAnsi="Times New Roman"/>
          <w:sz w:val="28"/>
          <w:szCs w:val="28"/>
        </w:rPr>
        <w:t>4</w:t>
      </w:r>
      <w:r>
        <w:rPr>
          <w:rFonts w:ascii="Times New Roman" w:hAnsi="Times New Roman"/>
          <w:sz w:val="28"/>
          <w:szCs w:val="28"/>
        </w:rPr>
        <w:t>.</w:t>
      </w:r>
    </w:p>
    <w:p w:rsidR="00F15310" w:rsidRPr="00F0123F" w:rsidRDefault="00F15310" w:rsidP="00F15310">
      <w:pPr>
        <w:rPr>
          <w:rFonts w:ascii="Times New Roman" w:hAnsi="Times New Roman"/>
          <w:sz w:val="28"/>
          <w:szCs w:val="28"/>
        </w:rPr>
      </w:pPr>
      <w:r>
        <w:rPr>
          <w:rFonts w:ascii="Times New Roman" w:hAnsi="Times New Roman"/>
          <w:b/>
          <w:sz w:val="28"/>
          <w:szCs w:val="28"/>
        </w:rPr>
        <w:t>Козлов</w:t>
      </w:r>
      <w:r w:rsidRPr="006044B5">
        <w:rPr>
          <w:rFonts w:ascii="Times New Roman" w:hAnsi="Times New Roman"/>
          <w:b/>
          <w:sz w:val="28"/>
          <w:szCs w:val="28"/>
        </w:rPr>
        <w:t>ская сельская</w:t>
      </w:r>
      <w:r>
        <w:rPr>
          <w:rFonts w:ascii="Times New Roman" w:hAnsi="Times New Roman"/>
          <w:b/>
          <w:sz w:val="28"/>
          <w:szCs w:val="28"/>
        </w:rPr>
        <w:t xml:space="preserve"> </w:t>
      </w:r>
      <w:r w:rsidRPr="006044B5">
        <w:rPr>
          <w:rFonts w:ascii="Times New Roman" w:hAnsi="Times New Roman"/>
          <w:b/>
          <w:sz w:val="28"/>
          <w:szCs w:val="28"/>
        </w:rPr>
        <w:t xml:space="preserve"> библиотека</w:t>
      </w:r>
      <w:r>
        <w:rPr>
          <w:rFonts w:ascii="Times New Roman" w:hAnsi="Times New Roman"/>
          <w:b/>
          <w:sz w:val="28"/>
          <w:szCs w:val="28"/>
        </w:rPr>
        <w:t>-филиал</w:t>
      </w:r>
      <w:r>
        <w:rPr>
          <w:rFonts w:ascii="Times New Roman" w:hAnsi="Times New Roman"/>
          <w:sz w:val="28"/>
          <w:szCs w:val="28"/>
        </w:rPr>
        <w:t>, адрес: 413318  Саратовская область, Пите</w:t>
      </w:r>
      <w:r w:rsidRPr="00F0123F">
        <w:rPr>
          <w:rFonts w:ascii="Times New Roman" w:hAnsi="Times New Roman"/>
          <w:sz w:val="28"/>
          <w:szCs w:val="28"/>
        </w:rPr>
        <w:t>рский</w:t>
      </w:r>
      <w:r>
        <w:rPr>
          <w:rFonts w:ascii="Times New Roman" w:hAnsi="Times New Roman"/>
          <w:sz w:val="28"/>
          <w:szCs w:val="28"/>
        </w:rPr>
        <w:t xml:space="preserve"> </w:t>
      </w:r>
      <w:r w:rsidRPr="00F0123F">
        <w:rPr>
          <w:rFonts w:ascii="Times New Roman" w:hAnsi="Times New Roman"/>
          <w:sz w:val="28"/>
          <w:szCs w:val="28"/>
        </w:rPr>
        <w:t xml:space="preserve"> район,</w:t>
      </w:r>
      <w:r>
        <w:rPr>
          <w:rFonts w:ascii="Times New Roman" w:hAnsi="Times New Roman"/>
          <w:sz w:val="28"/>
          <w:szCs w:val="28"/>
        </w:rPr>
        <w:t xml:space="preserve"> с.</w:t>
      </w:r>
      <w:r w:rsidR="00CD7BAE">
        <w:rPr>
          <w:rFonts w:ascii="Times New Roman" w:hAnsi="Times New Roman"/>
          <w:sz w:val="28"/>
          <w:szCs w:val="28"/>
        </w:rPr>
        <w:t xml:space="preserve"> </w:t>
      </w:r>
      <w:r>
        <w:rPr>
          <w:rFonts w:ascii="Times New Roman" w:hAnsi="Times New Roman"/>
          <w:sz w:val="28"/>
          <w:szCs w:val="28"/>
        </w:rPr>
        <w:t>Козловка</w:t>
      </w:r>
      <w:r w:rsidRPr="00F0123F">
        <w:rPr>
          <w:rFonts w:ascii="Times New Roman" w:hAnsi="Times New Roman"/>
          <w:sz w:val="28"/>
          <w:szCs w:val="28"/>
        </w:rPr>
        <w:t>,</w:t>
      </w:r>
      <w:r>
        <w:rPr>
          <w:rFonts w:ascii="Times New Roman" w:hAnsi="Times New Roman"/>
          <w:sz w:val="28"/>
          <w:szCs w:val="28"/>
        </w:rPr>
        <w:t xml:space="preserve"> ул.Советская</w:t>
      </w:r>
      <w:r w:rsidRPr="00F0123F">
        <w:rPr>
          <w:rFonts w:ascii="Times New Roman" w:hAnsi="Times New Roman"/>
          <w:sz w:val="28"/>
          <w:szCs w:val="28"/>
        </w:rPr>
        <w:t xml:space="preserve">, </w:t>
      </w:r>
      <w:r>
        <w:rPr>
          <w:rFonts w:ascii="Times New Roman" w:hAnsi="Times New Roman"/>
          <w:sz w:val="28"/>
          <w:szCs w:val="28"/>
        </w:rPr>
        <w:t>д.3</w:t>
      </w:r>
      <w:r w:rsidRPr="00F0123F">
        <w:rPr>
          <w:rFonts w:ascii="Times New Roman" w:hAnsi="Times New Roman"/>
          <w:sz w:val="28"/>
          <w:szCs w:val="28"/>
        </w:rPr>
        <w:t>9</w:t>
      </w:r>
      <w:r>
        <w:rPr>
          <w:rFonts w:ascii="Times New Roman" w:hAnsi="Times New Roman"/>
          <w:sz w:val="28"/>
          <w:szCs w:val="28"/>
        </w:rPr>
        <w:t>.</w:t>
      </w:r>
    </w:p>
    <w:p w:rsidR="00F15310" w:rsidRPr="00F0123F" w:rsidRDefault="00F15310" w:rsidP="00F15310">
      <w:pPr>
        <w:rPr>
          <w:rFonts w:ascii="Times New Roman" w:hAnsi="Times New Roman"/>
          <w:sz w:val="28"/>
          <w:szCs w:val="28"/>
        </w:rPr>
      </w:pPr>
      <w:r>
        <w:rPr>
          <w:rFonts w:ascii="Times New Roman" w:hAnsi="Times New Roman"/>
          <w:b/>
          <w:sz w:val="28"/>
          <w:szCs w:val="28"/>
        </w:rPr>
        <w:t xml:space="preserve">Малоузенская </w:t>
      </w:r>
      <w:r w:rsidRPr="006044B5">
        <w:rPr>
          <w:rFonts w:ascii="Times New Roman" w:hAnsi="Times New Roman"/>
          <w:b/>
          <w:sz w:val="28"/>
          <w:szCs w:val="28"/>
        </w:rPr>
        <w:t xml:space="preserve"> сельская </w:t>
      </w:r>
      <w:r>
        <w:rPr>
          <w:rFonts w:ascii="Times New Roman" w:hAnsi="Times New Roman"/>
          <w:b/>
          <w:sz w:val="28"/>
          <w:szCs w:val="28"/>
        </w:rPr>
        <w:t xml:space="preserve"> </w:t>
      </w:r>
      <w:r w:rsidRPr="006044B5">
        <w:rPr>
          <w:rFonts w:ascii="Times New Roman" w:hAnsi="Times New Roman"/>
          <w:b/>
          <w:sz w:val="28"/>
          <w:szCs w:val="28"/>
        </w:rPr>
        <w:t>библиотека</w:t>
      </w:r>
      <w:r>
        <w:rPr>
          <w:rFonts w:ascii="Times New Roman" w:hAnsi="Times New Roman"/>
          <w:b/>
          <w:sz w:val="28"/>
          <w:szCs w:val="28"/>
        </w:rPr>
        <w:t>-филиал</w:t>
      </w:r>
      <w:r>
        <w:rPr>
          <w:rFonts w:ascii="Times New Roman" w:hAnsi="Times New Roman"/>
          <w:sz w:val="28"/>
          <w:szCs w:val="28"/>
        </w:rPr>
        <w:t xml:space="preserve">, адрес: 413330 </w:t>
      </w:r>
      <w:r w:rsidRPr="00F0123F">
        <w:rPr>
          <w:rFonts w:ascii="Times New Roman" w:hAnsi="Times New Roman"/>
          <w:sz w:val="28"/>
          <w:szCs w:val="28"/>
        </w:rPr>
        <w:t xml:space="preserve"> Сара</w:t>
      </w:r>
      <w:r>
        <w:rPr>
          <w:rFonts w:ascii="Times New Roman" w:hAnsi="Times New Roman"/>
          <w:sz w:val="28"/>
          <w:szCs w:val="28"/>
        </w:rPr>
        <w:t>товская область, Пите</w:t>
      </w:r>
      <w:r w:rsidRPr="00F0123F">
        <w:rPr>
          <w:rFonts w:ascii="Times New Roman" w:hAnsi="Times New Roman"/>
          <w:sz w:val="28"/>
          <w:szCs w:val="28"/>
        </w:rPr>
        <w:t>рский</w:t>
      </w:r>
      <w:r>
        <w:rPr>
          <w:rFonts w:ascii="Times New Roman" w:hAnsi="Times New Roman"/>
          <w:sz w:val="28"/>
          <w:szCs w:val="28"/>
        </w:rPr>
        <w:t xml:space="preserve"> </w:t>
      </w:r>
      <w:r w:rsidRPr="00F0123F">
        <w:rPr>
          <w:rFonts w:ascii="Times New Roman" w:hAnsi="Times New Roman"/>
          <w:sz w:val="28"/>
          <w:szCs w:val="28"/>
        </w:rPr>
        <w:t xml:space="preserve"> район,</w:t>
      </w:r>
      <w:r>
        <w:rPr>
          <w:rFonts w:ascii="Times New Roman" w:hAnsi="Times New Roman"/>
          <w:sz w:val="28"/>
          <w:szCs w:val="28"/>
        </w:rPr>
        <w:t xml:space="preserve"> с. Малый Узень, ул. Ленина, д.1а</w:t>
      </w:r>
      <w:r w:rsidRPr="00F0123F">
        <w:rPr>
          <w:rFonts w:ascii="Times New Roman" w:hAnsi="Times New Roman"/>
          <w:sz w:val="28"/>
          <w:szCs w:val="28"/>
        </w:rPr>
        <w:t>.</w:t>
      </w:r>
    </w:p>
    <w:p w:rsidR="00F15310" w:rsidRPr="00F0123F" w:rsidRDefault="00F15310" w:rsidP="00F15310">
      <w:pPr>
        <w:rPr>
          <w:rFonts w:ascii="Times New Roman" w:hAnsi="Times New Roman"/>
          <w:sz w:val="28"/>
          <w:szCs w:val="28"/>
        </w:rPr>
      </w:pPr>
      <w:r>
        <w:rPr>
          <w:rFonts w:ascii="Times New Roman" w:hAnsi="Times New Roman"/>
          <w:b/>
          <w:sz w:val="28"/>
          <w:szCs w:val="28"/>
        </w:rPr>
        <w:t xml:space="preserve">Мироновская </w:t>
      </w:r>
      <w:r w:rsidRPr="006044B5">
        <w:rPr>
          <w:rFonts w:ascii="Times New Roman" w:hAnsi="Times New Roman"/>
          <w:b/>
          <w:sz w:val="28"/>
          <w:szCs w:val="28"/>
        </w:rPr>
        <w:t xml:space="preserve"> сельская </w:t>
      </w:r>
      <w:r>
        <w:rPr>
          <w:rFonts w:ascii="Times New Roman" w:hAnsi="Times New Roman"/>
          <w:b/>
          <w:sz w:val="28"/>
          <w:szCs w:val="28"/>
        </w:rPr>
        <w:t xml:space="preserve"> </w:t>
      </w:r>
      <w:r w:rsidRPr="006044B5">
        <w:rPr>
          <w:rFonts w:ascii="Times New Roman" w:hAnsi="Times New Roman"/>
          <w:b/>
          <w:sz w:val="28"/>
          <w:szCs w:val="28"/>
        </w:rPr>
        <w:t>библиотека</w:t>
      </w:r>
      <w:r>
        <w:rPr>
          <w:rFonts w:ascii="Times New Roman" w:hAnsi="Times New Roman"/>
          <w:b/>
          <w:sz w:val="28"/>
          <w:szCs w:val="28"/>
        </w:rPr>
        <w:t>-филиал</w:t>
      </w:r>
      <w:r>
        <w:rPr>
          <w:rFonts w:ascii="Times New Roman" w:hAnsi="Times New Roman"/>
          <w:sz w:val="28"/>
          <w:szCs w:val="28"/>
        </w:rPr>
        <w:t>, адрес: 413322 Саратовская область, Пите</w:t>
      </w:r>
      <w:r w:rsidRPr="00F0123F">
        <w:rPr>
          <w:rFonts w:ascii="Times New Roman" w:hAnsi="Times New Roman"/>
          <w:sz w:val="28"/>
          <w:szCs w:val="28"/>
        </w:rPr>
        <w:t>рский</w:t>
      </w:r>
      <w:r>
        <w:rPr>
          <w:rFonts w:ascii="Times New Roman" w:hAnsi="Times New Roman"/>
          <w:sz w:val="28"/>
          <w:szCs w:val="28"/>
        </w:rPr>
        <w:t xml:space="preserve">  район, с.Мироновка</w:t>
      </w:r>
      <w:r w:rsidRPr="00F0123F">
        <w:rPr>
          <w:rFonts w:ascii="Times New Roman" w:hAnsi="Times New Roman"/>
          <w:sz w:val="28"/>
          <w:szCs w:val="28"/>
        </w:rPr>
        <w:t>,</w:t>
      </w:r>
      <w:r>
        <w:rPr>
          <w:rFonts w:ascii="Times New Roman" w:hAnsi="Times New Roman"/>
          <w:sz w:val="28"/>
          <w:szCs w:val="28"/>
        </w:rPr>
        <w:t xml:space="preserve"> ул. Советская</w:t>
      </w:r>
      <w:r w:rsidRPr="00F0123F">
        <w:rPr>
          <w:rFonts w:ascii="Times New Roman" w:hAnsi="Times New Roman"/>
          <w:sz w:val="28"/>
          <w:szCs w:val="28"/>
        </w:rPr>
        <w:t xml:space="preserve">, </w:t>
      </w:r>
      <w:r>
        <w:rPr>
          <w:rFonts w:ascii="Times New Roman" w:hAnsi="Times New Roman"/>
          <w:sz w:val="28"/>
          <w:szCs w:val="28"/>
        </w:rPr>
        <w:t>д.23</w:t>
      </w:r>
      <w:r w:rsidRPr="00F0123F">
        <w:rPr>
          <w:rFonts w:ascii="Times New Roman" w:hAnsi="Times New Roman"/>
          <w:sz w:val="28"/>
          <w:szCs w:val="28"/>
        </w:rPr>
        <w:t>.</w:t>
      </w:r>
    </w:p>
    <w:p w:rsidR="00F15310" w:rsidRPr="00F0123F" w:rsidRDefault="00F15310" w:rsidP="00F15310">
      <w:pPr>
        <w:rPr>
          <w:rFonts w:ascii="Times New Roman" w:hAnsi="Times New Roman"/>
          <w:sz w:val="28"/>
          <w:szCs w:val="28"/>
        </w:rPr>
      </w:pPr>
      <w:r>
        <w:rPr>
          <w:rFonts w:ascii="Times New Roman" w:hAnsi="Times New Roman"/>
          <w:b/>
          <w:sz w:val="28"/>
          <w:szCs w:val="28"/>
        </w:rPr>
        <w:t>Моршан</w:t>
      </w:r>
      <w:r w:rsidRPr="006044B5">
        <w:rPr>
          <w:rFonts w:ascii="Times New Roman" w:hAnsi="Times New Roman"/>
          <w:b/>
          <w:sz w:val="28"/>
          <w:szCs w:val="28"/>
        </w:rPr>
        <w:t xml:space="preserve">ская </w:t>
      </w:r>
      <w:r>
        <w:rPr>
          <w:rFonts w:ascii="Times New Roman" w:hAnsi="Times New Roman"/>
          <w:b/>
          <w:sz w:val="28"/>
          <w:szCs w:val="28"/>
        </w:rPr>
        <w:t xml:space="preserve"> </w:t>
      </w:r>
      <w:r w:rsidRPr="006044B5">
        <w:rPr>
          <w:rFonts w:ascii="Times New Roman" w:hAnsi="Times New Roman"/>
          <w:b/>
          <w:sz w:val="28"/>
          <w:szCs w:val="28"/>
        </w:rPr>
        <w:t>сельская</w:t>
      </w:r>
      <w:r>
        <w:rPr>
          <w:rFonts w:ascii="Times New Roman" w:hAnsi="Times New Roman"/>
          <w:b/>
          <w:sz w:val="28"/>
          <w:szCs w:val="28"/>
        </w:rPr>
        <w:t xml:space="preserve">  </w:t>
      </w:r>
      <w:r w:rsidRPr="006044B5">
        <w:rPr>
          <w:rFonts w:ascii="Times New Roman" w:hAnsi="Times New Roman"/>
          <w:b/>
          <w:sz w:val="28"/>
          <w:szCs w:val="28"/>
        </w:rPr>
        <w:t>библиотека</w:t>
      </w:r>
      <w:r>
        <w:rPr>
          <w:rFonts w:ascii="Times New Roman" w:hAnsi="Times New Roman"/>
          <w:b/>
          <w:sz w:val="28"/>
          <w:szCs w:val="28"/>
        </w:rPr>
        <w:t xml:space="preserve">-филиал, адрес: </w:t>
      </w:r>
      <w:r>
        <w:rPr>
          <w:rFonts w:ascii="Times New Roman" w:hAnsi="Times New Roman"/>
          <w:sz w:val="28"/>
          <w:szCs w:val="28"/>
        </w:rPr>
        <w:t>413322  Саратовская область,  Пите</w:t>
      </w:r>
      <w:r w:rsidRPr="00F0123F">
        <w:rPr>
          <w:rFonts w:ascii="Times New Roman" w:hAnsi="Times New Roman"/>
          <w:sz w:val="28"/>
          <w:szCs w:val="28"/>
        </w:rPr>
        <w:t>рский</w:t>
      </w:r>
      <w:r>
        <w:rPr>
          <w:rFonts w:ascii="Times New Roman" w:hAnsi="Times New Roman"/>
          <w:sz w:val="28"/>
          <w:szCs w:val="28"/>
        </w:rPr>
        <w:t xml:space="preserve">  район, с.Моршанка</w:t>
      </w:r>
      <w:r w:rsidRPr="00F0123F">
        <w:rPr>
          <w:rFonts w:ascii="Times New Roman" w:hAnsi="Times New Roman"/>
          <w:sz w:val="28"/>
          <w:szCs w:val="28"/>
        </w:rPr>
        <w:t>,</w:t>
      </w:r>
      <w:r>
        <w:rPr>
          <w:rFonts w:ascii="Times New Roman" w:hAnsi="Times New Roman"/>
          <w:sz w:val="28"/>
          <w:szCs w:val="28"/>
        </w:rPr>
        <w:t xml:space="preserve"> ул. Революционная, д.8.</w:t>
      </w:r>
    </w:p>
    <w:p w:rsidR="00F15310" w:rsidRPr="00F0123F" w:rsidRDefault="00F15310" w:rsidP="00F15310">
      <w:pPr>
        <w:rPr>
          <w:rFonts w:ascii="Times New Roman" w:hAnsi="Times New Roman"/>
          <w:sz w:val="28"/>
          <w:szCs w:val="28"/>
        </w:rPr>
      </w:pPr>
      <w:r>
        <w:rPr>
          <w:rFonts w:ascii="Times New Roman" w:hAnsi="Times New Roman"/>
          <w:b/>
          <w:sz w:val="28"/>
          <w:szCs w:val="28"/>
        </w:rPr>
        <w:t>Нариманов</w:t>
      </w:r>
      <w:r w:rsidRPr="006044B5">
        <w:rPr>
          <w:rFonts w:ascii="Times New Roman" w:hAnsi="Times New Roman"/>
          <w:b/>
          <w:sz w:val="28"/>
          <w:szCs w:val="28"/>
        </w:rPr>
        <w:t xml:space="preserve">ская </w:t>
      </w:r>
      <w:r>
        <w:rPr>
          <w:rFonts w:ascii="Times New Roman" w:hAnsi="Times New Roman"/>
          <w:b/>
          <w:sz w:val="28"/>
          <w:szCs w:val="28"/>
        </w:rPr>
        <w:t xml:space="preserve"> </w:t>
      </w:r>
      <w:r w:rsidRPr="006044B5">
        <w:rPr>
          <w:rFonts w:ascii="Times New Roman" w:hAnsi="Times New Roman"/>
          <w:b/>
          <w:sz w:val="28"/>
          <w:szCs w:val="28"/>
        </w:rPr>
        <w:t xml:space="preserve">сельская </w:t>
      </w:r>
      <w:r>
        <w:rPr>
          <w:rFonts w:ascii="Times New Roman" w:hAnsi="Times New Roman"/>
          <w:b/>
          <w:sz w:val="28"/>
          <w:szCs w:val="28"/>
        </w:rPr>
        <w:t xml:space="preserve"> </w:t>
      </w:r>
      <w:r w:rsidRPr="006044B5">
        <w:rPr>
          <w:rFonts w:ascii="Times New Roman" w:hAnsi="Times New Roman"/>
          <w:b/>
          <w:sz w:val="28"/>
          <w:szCs w:val="28"/>
        </w:rPr>
        <w:t>библиотека</w:t>
      </w:r>
      <w:r>
        <w:rPr>
          <w:rFonts w:ascii="Times New Roman" w:hAnsi="Times New Roman"/>
          <w:b/>
          <w:sz w:val="28"/>
          <w:szCs w:val="28"/>
        </w:rPr>
        <w:t>-филиал</w:t>
      </w:r>
      <w:r>
        <w:rPr>
          <w:rFonts w:ascii="Times New Roman" w:hAnsi="Times New Roman"/>
          <w:sz w:val="28"/>
          <w:szCs w:val="28"/>
        </w:rPr>
        <w:t>, адрес:</w:t>
      </w:r>
      <w:r w:rsidR="00CD7BAE">
        <w:rPr>
          <w:rFonts w:ascii="Times New Roman" w:hAnsi="Times New Roman"/>
          <w:sz w:val="28"/>
          <w:szCs w:val="28"/>
        </w:rPr>
        <w:t xml:space="preserve"> </w:t>
      </w:r>
      <w:r>
        <w:rPr>
          <w:rFonts w:ascii="Times New Roman" w:hAnsi="Times New Roman"/>
          <w:sz w:val="28"/>
          <w:szCs w:val="28"/>
        </w:rPr>
        <w:t>413310 Саратовская область, Пите</w:t>
      </w:r>
      <w:r w:rsidRPr="00F0123F">
        <w:rPr>
          <w:rFonts w:ascii="Times New Roman" w:hAnsi="Times New Roman"/>
          <w:sz w:val="28"/>
          <w:szCs w:val="28"/>
        </w:rPr>
        <w:t xml:space="preserve">рский </w:t>
      </w:r>
      <w:r>
        <w:rPr>
          <w:rFonts w:ascii="Times New Roman" w:hAnsi="Times New Roman"/>
          <w:sz w:val="28"/>
          <w:szCs w:val="28"/>
        </w:rPr>
        <w:t xml:space="preserve"> район, пос. Нариманово, ул. Центральная, д.2.</w:t>
      </w:r>
    </w:p>
    <w:p w:rsidR="00F15310" w:rsidRPr="00F0123F" w:rsidRDefault="00F15310" w:rsidP="00F15310">
      <w:pPr>
        <w:rPr>
          <w:rFonts w:ascii="Times New Roman" w:hAnsi="Times New Roman"/>
          <w:sz w:val="28"/>
          <w:szCs w:val="28"/>
        </w:rPr>
      </w:pPr>
      <w:r>
        <w:rPr>
          <w:rFonts w:ascii="Times New Roman" w:hAnsi="Times New Roman"/>
          <w:b/>
          <w:sz w:val="28"/>
          <w:szCs w:val="28"/>
        </w:rPr>
        <w:t>Нив</w:t>
      </w:r>
      <w:r w:rsidRPr="006044B5">
        <w:rPr>
          <w:rFonts w:ascii="Times New Roman" w:hAnsi="Times New Roman"/>
          <w:b/>
          <w:sz w:val="28"/>
          <w:szCs w:val="28"/>
        </w:rPr>
        <w:t>ская сельская библиотека</w:t>
      </w:r>
      <w:r>
        <w:rPr>
          <w:rFonts w:ascii="Times New Roman" w:hAnsi="Times New Roman"/>
          <w:b/>
          <w:sz w:val="28"/>
          <w:szCs w:val="28"/>
        </w:rPr>
        <w:t>-филиал</w:t>
      </w:r>
      <w:r>
        <w:rPr>
          <w:rFonts w:ascii="Times New Roman" w:hAnsi="Times New Roman"/>
          <w:sz w:val="28"/>
          <w:szCs w:val="28"/>
        </w:rPr>
        <w:t xml:space="preserve">, адрес: 413312  </w:t>
      </w:r>
      <w:r w:rsidRPr="00F0123F">
        <w:rPr>
          <w:rFonts w:ascii="Times New Roman" w:hAnsi="Times New Roman"/>
          <w:sz w:val="28"/>
          <w:szCs w:val="28"/>
        </w:rPr>
        <w:t>С</w:t>
      </w:r>
      <w:r>
        <w:rPr>
          <w:rFonts w:ascii="Times New Roman" w:hAnsi="Times New Roman"/>
          <w:sz w:val="28"/>
          <w:szCs w:val="28"/>
        </w:rPr>
        <w:t>аратовская область, Пите</w:t>
      </w:r>
      <w:r w:rsidRPr="00F0123F">
        <w:rPr>
          <w:rFonts w:ascii="Times New Roman" w:hAnsi="Times New Roman"/>
          <w:sz w:val="28"/>
          <w:szCs w:val="28"/>
        </w:rPr>
        <w:t>рский</w:t>
      </w:r>
      <w:r>
        <w:rPr>
          <w:rFonts w:ascii="Times New Roman" w:hAnsi="Times New Roman"/>
          <w:sz w:val="28"/>
          <w:szCs w:val="28"/>
        </w:rPr>
        <w:t xml:space="preserve"> </w:t>
      </w:r>
      <w:r w:rsidRPr="00F0123F">
        <w:rPr>
          <w:rFonts w:ascii="Times New Roman" w:hAnsi="Times New Roman"/>
          <w:sz w:val="28"/>
          <w:szCs w:val="28"/>
        </w:rPr>
        <w:t xml:space="preserve"> район,</w:t>
      </w:r>
      <w:r>
        <w:rPr>
          <w:rFonts w:ascii="Times New Roman" w:hAnsi="Times New Roman"/>
          <w:sz w:val="28"/>
          <w:szCs w:val="28"/>
        </w:rPr>
        <w:t xml:space="preserve"> пос. Нива</w:t>
      </w:r>
      <w:r w:rsidRPr="00F0123F">
        <w:rPr>
          <w:rFonts w:ascii="Times New Roman" w:hAnsi="Times New Roman"/>
          <w:sz w:val="28"/>
          <w:szCs w:val="28"/>
        </w:rPr>
        <w:t>,</w:t>
      </w:r>
      <w:r>
        <w:rPr>
          <w:rFonts w:ascii="Times New Roman" w:hAnsi="Times New Roman"/>
          <w:sz w:val="28"/>
          <w:szCs w:val="28"/>
        </w:rPr>
        <w:t xml:space="preserve"> ул. Комсомольская, д.3</w:t>
      </w:r>
      <w:r w:rsidRPr="00F0123F">
        <w:rPr>
          <w:rFonts w:ascii="Times New Roman" w:hAnsi="Times New Roman"/>
          <w:sz w:val="28"/>
          <w:szCs w:val="28"/>
        </w:rPr>
        <w:t>1</w:t>
      </w:r>
      <w:r>
        <w:rPr>
          <w:rFonts w:ascii="Times New Roman" w:hAnsi="Times New Roman"/>
          <w:sz w:val="28"/>
          <w:szCs w:val="28"/>
        </w:rPr>
        <w:t>.</w:t>
      </w:r>
    </w:p>
    <w:p w:rsidR="00F15310" w:rsidRPr="00F0123F" w:rsidRDefault="00F15310" w:rsidP="00F15310">
      <w:pPr>
        <w:rPr>
          <w:rFonts w:ascii="Times New Roman" w:hAnsi="Times New Roman"/>
          <w:sz w:val="28"/>
          <w:szCs w:val="28"/>
        </w:rPr>
      </w:pPr>
      <w:r>
        <w:rPr>
          <w:rFonts w:ascii="Times New Roman" w:hAnsi="Times New Roman"/>
          <w:b/>
          <w:sz w:val="28"/>
          <w:szCs w:val="28"/>
        </w:rPr>
        <w:lastRenderedPageBreak/>
        <w:t>Новоречен</w:t>
      </w:r>
      <w:r w:rsidRPr="006044B5">
        <w:rPr>
          <w:rFonts w:ascii="Times New Roman" w:hAnsi="Times New Roman"/>
          <w:b/>
          <w:sz w:val="28"/>
          <w:szCs w:val="28"/>
        </w:rPr>
        <w:t>ская</w:t>
      </w:r>
      <w:r>
        <w:rPr>
          <w:rFonts w:ascii="Times New Roman" w:hAnsi="Times New Roman"/>
          <w:b/>
          <w:sz w:val="28"/>
          <w:szCs w:val="28"/>
        </w:rPr>
        <w:t xml:space="preserve"> </w:t>
      </w:r>
      <w:r w:rsidRPr="006044B5">
        <w:rPr>
          <w:rFonts w:ascii="Times New Roman" w:hAnsi="Times New Roman"/>
          <w:b/>
          <w:sz w:val="28"/>
          <w:szCs w:val="28"/>
        </w:rPr>
        <w:t xml:space="preserve"> сельская</w:t>
      </w:r>
      <w:r>
        <w:rPr>
          <w:rFonts w:ascii="Times New Roman" w:hAnsi="Times New Roman"/>
          <w:b/>
          <w:sz w:val="28"/>
          <w:szCs w:val="28"/>
        </w:rPr>
        <w:t xml:space="preserve"> </w:t>
      </w:r>
      <w:r w:rsidRPr="006044B5">
        <w:rPr>
          <w:rFonts w:ascii="Times New Roman" w:hAnsi="Times New Roman"/>
          <w:b/>
          <w:sz w:val="28"/>
          <w:szCs w:val="28"/>
        </w:rPr>
        <w:t xml:space="preserve"> библиотека</w:t>
      </w:r>
      <w:r>
        <w:rPr>
          <w:rFonts w:ascii="Times New Roman" w:hAnsi="Times New Roman"/>
          <w:b/>
          <w:sz w:val="28"/>
          <w:szCs w:val="28"/>
        </w:rPr>
        <w:t>-филиал</w:t>
      </w:r>
      <w:r>
        <w:rPr>
          <w:rFonts w:ascii="Times New Roman" w:hAnsi="Times New Roman"/>
          <w:sz w:val="28"/>
          <w:szCs w:val="28"/>
        </w:rPr>
        <w:t>, адрес: 413321  Саратовская область,  Пите</w:t>
      </w:r>
      <w:r w:rsidRPr="00F0123F">
        <w:rPr>
          <w:rFonts w:ascii="Times New Roman" w:hAnsi="Times New Roman"/>
          <w:sz w:val="28"/>
          <w:szCs w:val="28"/>
        </w:rPr>
        <w:t>рский</w:t>
      </w:r>
      <w:r>
        <w:rPr>
          <w:rFonts w:ascii="Times New Roman" w:hAnsi="Times New Roman"/>
          <w:sz w:val="28"/>
          <w:szCs w:val="28"/>
        </w:rPr>
        <w:t xml:space="preserve">  район, пос. Новореченский</w:t>
      </w:r>
      <w:r w:rsidRPr="00F0123F">
        <w:rPr>
          <w:rFonts w:ascii="Times New Roman" w:hAnsi="Times New Roman"/>
          <w:sz w:val="28"/>
          <w:szCs w:val="28"/>
        </w:rPr>
        <w:t>,</w:t>
      </w:r>
      <w:r>
        <w:rPr>
          <w:rFonts w:ascii="Times New Roman" w:hAnsi="Times New Roman"/>
          <w:sz w:val="28"/>
          <w:szCs w:val="28"/>
        </w:rPr>
        <w:t xml:space="preserve">  ул. Набережная, д.25</w:t>
      </w:r>
      <w:r w:rsidRPr="00F0123F">
        <w:rPr>
          <w:rFonts w:ascii="Times New Roman" w:hAnsi="Times New Roman"/>
          <w:sz w:val="28"/>
          <w:szCs w:val="28"/>
        </w:rPr>
        <w:t>.</w:t>
      </w:r>
    </w:p>
    <w:p w:rsidR="00F15310" w:rsidRPr="00F0123F" w:rsidRDefault="00F15310" w:rsidP="00F15310">
      <w:pPr>
        <w:rPr>
          <w:rFonts w:ascii="Times New Roman" w:hAnsi="Times New Roman"/>
          <w:sz w:val="28"/>
          <w:szCs w:val="28"/>
        </w:rPr>
      </w:pPr>
      <w:r>
        <w:rPr>
          <w:rFonts w:ascii="Times New Roman" w:hAnsi="Times New Roman"/>
          <w:b/>
          <w:sz w:val="28"/>
          <w:szCs w:val="28"/>
        </w:rPr>
        <w:t>Новотуль</w:t>
      </w:r>
      <w:r w:rsidRPr="006044B5">
        <w:rPr>
          <w:rFonts w:ascii="Times New Roman" w:hAnsi="Times New Roman"/>
          <w:b/>
          <w:sz w:val="28"/>
          <w:szCs w:val="28"/>
        </w:rPr>
        <w:t>ская</w:t>
      </w:r>
      <w:r>
        <w:rPr>
          <w:rFonts w:ascii="Times New Roman" w:hAnsi="Times New Roman"/>
          <w:b/>
          <w:sz w:val="28"/>
          <w:szCs w:val="28"/>
        </w:rPr>
        <w:t xml:space="preserve"> </w:t>
      </w:r>
      <w:r w:rsidRPr="006044B5">
        <w:rPr>
          <w:rFonts w:ascii="Times New Roman" w:hAnsi="Times New Roman"/>
          <w:b/>
          <w:sz w:val="28"/>
          <w:szCs w:val="28"/>
        </w:rPr>
        <w:t xml:space="preserve"> сельская</w:t>
      </w:r>
      <w:r>
        <w:rPr>
          <w:rFonts w:ascii="Times New Roman" w:hAnsi="Times New Roman"/>
          <w:b/>
          <w:sz w:val="28"/>
          <w:szCs w:val="28"/>
        </w:rPr>
        <w:t xml:space="preserve"> </w:t>
      </w:r>
      <w:r w:rsidRPr="006044B5">
        <w:rPr>
          <w:rFonts w:ascii="Times New Roman" w:hAnsi="Times New Roman"/>
          <w:b/>
          <w:sz w:val="28"/>
          <w:szCs w:val="28"/>
        </w:rPr>
        <w:t>библиотека</w:t>
      </w:r>
      <w:r>
        <w:rPr>
          <w:rFonts w:ascii="Times New Roman" w:hAnsi="Times New Roman"/>
          <w:b/>
          <w:sz w:val="28"/>
          <w:szCs w:val="28"/>
        </w:rPr>
        <w:t xml:space="preserve">-филиал, </w:t>
      </w:r>
      <w:r w:rsidRPr="00B22E67">
        <w:rPr>
          <w:rFonts w:ascii="Times New Roman" w:hAnsi="Times New Roman"/>
          <w:sz w:val="28"/>
          <w:szCs w:val="28"/>
        </w:rPr>
        <w:t>адрес</w:t>
      </w:r>
      <w:r>
        <w:rPr>
          <w:rFonts w:ascii="Times New Roman" w:hAnsi="Times New Roman"/>
          <w:b/>
          <w:sz w:val="28"/>
          <w:szCs w:val="28"/>
        </w:rPr>
        <w:t xml:space="preserve">: </w:t>
      </w:r>
      <w:r>
        <w:rPr>
          <w:rFonts w:ascii="Times New Roman" w:hAnsi="Times New Roman"/>
          <w:sz w:val="28"/>
          <w:szCs w:val="28"/>
        </w:rPr>
        <w:t>413323  Саратовская область, Пите</w:t>
      </w:r>
      <w:r w:rsidRPr="00F0123F">
        <w:rPr>
          <w:rFonts w:ascii="Times New Roman" w:hAnsi="Times New Roman"/>
          <w:sz w:val="28"/>
          <w:szCs w:val="28"/>
        </w:rPr>
        <w:t>рский</w:t>
      </w:r>
      <w:r>
        <w:rPr>
          <w:rFonts w:ascii="Times New Roman" w:hAnsi="Times New Roman"/>
          <w:sz w:val="28"/>
          <w:szCs w:val="28"/>
        </w:rPr>
        <w:t xml:space="preserve"> </w:t>
      </w:r>
      <w:r w:rsidRPr="00F0123F">
        <w:rPr>
          <w:rFonts w:ascii="Times New Roman" w:hAnsi="Times New Roman"/>
          <w:sz w:val="28"/>
          <w:szCs w:val="28"/>
        </w:rPr>
        <w:t xml:space="preserve"> район,</w:t>
      </w:r>
      <w:r>
        <w:rPr>
          <w:rFonts w:ascii="Times New Roman" w:hAnsi="Times New Roman"/>
          <w:sz w:val="28"/>
          <w:szCs w:val="28"/>
        </w:rPr>
        <w:t xml:space="preserve"> с.Новотулка</w:t>
      </w:r>
      <w:r w:rsidRPr="00F0123F">
        <w:rPr>
          <w:rFonts w:ascii="Times New Roman" w:hAnsi="Times New Roman"/>
          <w:sz w:val="28"/>
          <w:szCs w:val="28"/>
        </w:rPr>
        <w:t xml:space="preserve">, </w:t>
      </w:r>
      <w:r>
        <w:rPr>
          <w:rFonts w:ascii="Times New Roman" w:hAnsi="Times New Roman"/>
          <w:sz w:val="28"/>
          <w:szCs w:val="28"/>
        </w:rPr>
        <w:t>ул. Ленина, д.65</w:t>
      </w:r>
      <w:r w:rsidRPr="00F0123F">
        <w:rPr>
          <w:rFonts w:ascii="Times New Roman" w:hAnsi="Times New Roman"/>
          <w:sz w:val="28"/>
          <w:szCs w:val="28"/>
        </w:rPr>
        <w:t>.</w:t>
      </w:r>
    </w:p>
    <w:p w:rsidR="00F15310" w:rsidRPr="00F0123F" w:rsidRDefault="00F15310" w:rsidP="00F15310">
      <w:pPr>
        <w:rPr>
          <w:rFonts w:ascii="Times New Roman" w:hAnsi="Times New Roman"/>
          <w:sz w:val="28"/>
          <w:szCs w:val="28"/>
        </w:rPr>
      </w:pPr>
      <w:r>
        <w:rPr>
          <w:rFonts w:ascii="Times New Roman" w:hAnsi="Times New Roman"/>
          <w:b/>
          <w:sz w:val="28"/>
          <w:szCs w:val="28"/>
        </w:rPr>
        <w:t>Орошаем</w:t>
      </w:r>
      <w:r w:rsidRPr="006044B5">
        <w:rPr>
          <w:rFonts w:ascii="Times New Roman" w:hAnsi="Times New Roman"/>
          <w:b/>
          <w:sz w:val="28"/>
          <w:szCs w:val="28"/>
        </w:rPr>
        <w:t>ская</w:t>
      </w:r>
      <w:r>
        <w:rPr>
          <w:rFonts w:ascii="Times New Roman" w:hAnsi="Times New Roman"/>
          <w:b/>
          <w:sz w:val="28"/>
          <w:szCs w:val="28"/>
        </w:rPr>
        <w:t xml:space="preserve"> </w:t>
      </w:r>
      <w:r w:rsidRPr="006044B5">
        <w:rPr>
          <w:rFonts w:ascii="Times New Roman" w:hAnsi="Times New Roman"/>
          <w:b/>
          <w:sz w:val="28"/>
          <w:szCs w:val="28"/>
        </w:rPr>
        <w:t xml:space="preserve"> сельская</w:t>
      </w:r>
      <w:r>
        <w:rPr>
          <w:rFonts w:ascii="Times New Roman" w:hAnsi="Times New Roman"/>
          <w:b/>
          <w:sz w:val="28"/>
          <w:szCs w:val="28"/>
        </w:rPr>
        <w:t xml:space="preserve"> </w:t>
      </w:r>
      <w:r w:rsidRPr="006044B5">
        <w:rPr>
          <w:rFonts w:ascii="Times New Roman" w:hAnsi="Times New Roman"/>
          <w:b/>
          <w:sz w:val="28"/>
          <w:szCs w:val="28"/>
        </w:rPr>
        <w:t xml:space="preserve"> библиотека</w:t>
      </w:r>
      <w:r>
        <w:rPr>
          <w:rFonts w:ascii="Times New Roman" w:hAnsi="Times New Roman"/>
          <w:b/>
          <w:sz w:val="28"/>
          <w:szCs w:val="28"/>
        </w:rPr>
        <w:t>-филиал</w:t>
      </w:r>
      <w:r>
        <w:rPr>
          <w:rFonts w:ascii="Times New Roman" w:hAnsi="Times New Roman"/>
          <w:sz w:val="28"/>
          <w:szCs w:val="28"/>
        </w:rPr>
        <w:t>, адрес: 413313  Саратовская область, Питерский район, с.Запрудное, ул. Кооперативная</w:t>
      </w:r>
      <w:r w:rsidRPr="00F0123F">
        <w:rPr>
          <w:rFonts w:ascii="Times New Roman" w:hAnsi="Times New Roman"/>
          <w:sz w:val="28"/>
          <w:szCs w:val="28"/>
        </w:rPr>
        <w:t>,</w:t>
      </w:r>
      <w:r>
        <w:rPr>
          <w:rFonts w:ascii="Times New Roman" w:hAnsi="Times New Roman"/>
          <w:sz w:val="28"/>
          <w:szCs w:val="28"/>
        </w:rPr>
        <w:t xml:space="preserve"> д.12. </w:t>
      </w:r>
    </w:p>
    <w:p w:rsidR="00F15310" w:rsidRPr="00F0123F" w:rsidRDefault="00F15310" w:rsidP="00F15310">
      <w:pPr>
        <w:rPr>
          <w:rFonts w:ascii="Times New Roman" w:hAnsi="Times New Roman"/>
          <w:sz w:val="28"/>
          <w:szCs w:val="28"/>
        </w:rPr>
      </w:pPr>
      <w:r>
        <w:rPr>
          <w:rFonts w:ascii="Times New Roman" w:hAnsi="Times New Roman"/>
          <w:b/>
          <w:sz w:val="28"/>
          <w:szCs w:val="28"/>
        </w:rPr>
        <w:t xml:space="preserve">Сельская  библиотека-филиал  ст.Питерка </w:t>
      </w:r>
      <w:r>
        <w:rPr>
          <w:rFonts w:ascii="Times New Roman" w:hAnsi="Times New Roman"/>
          <w:sz w:val="28"/>
          <w:szCs w:val="28"/>
        </w:rPr>
        <w:t>, адрес:</w:t>
      </w:r>
      <w:r w:rsidR="00CD7BAE">
        <w:rPr>
          <w:rFonts w:ascii="Times New Roman" w:hAnsi="Times New Roman"/>
          <w:sz w:val="28"/>
          <w:szCs w:val="28"/>
        </w:rPr>
        <w:t xml:space="preserve"> </w:t>
      </w:r>
      <w:r>
        <w:rPr>
          <w:rFonts w:ascii="Times New Roman" w:hAnsi="Times New Roman"/>
          <w:sz w:val="28"/>
          <w:szCs w:val="28"/>
        </w:rPr>
        <w:t>413310  Саратовская область, Пите</w:t>
      </w:r>
      <w:r w:rsidRPr="00F0123F">
        <w:rPr>
          <w:rFonts w:ascii="Times New Roman" w:hAnsi="Times New Roman"/>
          <w:sz w:val="28"/>
          <w:szCs w:val="28"/>
        </w:rPr>
        <w:t>рский</w:t>
      </w:r>
      <w:r>
        <w:rPr>
          <w:rFonts w:ascii="Times New Roman" w:hAnsi="Times New Roman"/>
          <w:sz w:val="28"/>
          <w:szCs w:val="28"/>
        </w:rPr>
        <w:t xml:space="preserve"> </w:t>
      </w:r>
      <w:r w:rsidRPr="00F0123F">
        <w:rPr>
          <w:rFonts w:ascii="Times New Roman" w:hAnsi="Times New Roman"/>
          <w:sz w:val="28"/>
          <w:szCs w:val="28"/>
        </w:rPr>
        <w:t xml:space="preserve"> район,</w:t>
      </w:r>
      <w:r>
        <w:rPr>
          <w:rFonts w:ascii="Times New Roman" w:hAnsi="Times New Roman"/>
          <w:sz w:val="28"/>
          <w:szCs w:val="28"/>
        </w:rPr>
        <w:t xml:space="preserve"> ст.Питерка, ул.Радищева, д. 33.</w:t>
      </w:r>
    </w:p>
    <w:p w:rsidR="00F15310" w:rsidRPr="00F0123F" w:rsidRDefault="00F15310" w:rsidP="00F15310">
      <w:pPr>
        <w:rPr>
          <w:rFonts w:ascii="Times New Roman" w:hAnsi="Times New Roman"/>
          <w:sz w:val="28"/>
          <w:szCs w:val="28"/>
        </w:rPr>
      </w:pPr>
      <w:r>
        <w:rPr>
          <w:rFonts w:ascii="Times New Roman" w:hAnsi="Times New Roman"/>
          <w:b/>
          <w:sz w:val="28"/>
          <w:szCs w:val="28"/>
        </w:rPr>
        <w:t>Трудо</w:t>
      </w:r>
      <w:r w:rsidRPr="006044B5">
        <w:rPr>
          <w:rFonts w:ascii="Times New Roman" w:hAnsi="Times New Roman"/>
          <w:b/>
          <w:sz w:val="28"/>
          <w:szCs w:val="28"/>
        </w:rPr>
        <w:t xml:space="preserve">вская </w:t>
      </w:r>
      <w:r>
        <w:rPr>
          <w:rFonts w:ascii="Times New Roman" w:hAnsi="Times New Roman"/>
          <w:b/>
          <w:sz w:val="28"/>
          <w:szCs w:val="28"/>
        </w:rPr>
        <w:t xml:space="preserve"> </w:t>
      </w:r>
      <w:r w:rsidRPr="006044B5">
        <w:rPr>
          <w:rFonts w:ascii="Times New Roman" w:hAnsi="Times New Roman"/>
          <w:b/>
          <w:sz w:val="28"/>
          <w:szCs w:val="28"/>
        </w:rPr>
        <w:t>сельская</w:t>
      </w:r>
      <w:r>
        <w:rPr>
          <w:rFonts w:ascii="Times New Roman" w:hAnsi="Times New Roman"/>
          <w:b/>
          <w:sz w:val="28"/>
          <w:szCs w:val="28"/>
        </w:rPr>
        <w:t xml:space="preserve">  </w:t>
      </w:r>
      <w:r w:rsidRPr="006044B5">
        <w:rPr>
          <w:rFonts w:ascii="Times New Roman" w:hAnsi="Times New Roman"/>
          <w:b/>
          <w:sz w:val="28"/>
          <w:szCs w:val="28"/>
        </w:rPr>
        <w:t>библиотека</w:t>
      </w:r>
      <w:r>
        <w:rPr>
          <w:rFonts w:ascii="Times New Roman" w:hAnsi="Times New Roman"/>
          <w:b/>
          <w:sz w:val="28"/>
          <w:szCs w:val="28"/>
        </w:rPr>
        <w:t xml:space="preserve">-филиал, </w:t>
      </w:r>
      <w:r w:rsidRPr="006044B5">
        <w:rPr>
          <w:rFonts w:ascii="Times New Roman" w:hAnsi="Times New Roman"/>
          <w:sz w:val="28"/>
          <w:szCs w:val="28"/>
        </w:rPr>
        <w:t>адрес:</w:t>
      </w:r>
      <w:r>
        <w:rPr>
          <w:rFonts w:ascii="Times New Roman" w:hAnsi="Times New Roman"/>
          <w:sz w:val="28"/>
          <w:szCs w:val="28"/>
        </w:rPr>
        <w:t xml:space="preserve"> 413314   Саратовская область,  Пите</w:t>
      </w:r>
      <w:r w:rsidRPr="00F0123F">
        <w:rPr>
          <w:rFonts w:ascii="Times New Roman" w:hAnsi="Times New Roman"/>
          <w:sz w:val="28"/>
          <w:szCs w:val="28"/>
        </w:rPr>
        <w:t xml:space="preserve">рский </w:t>
      </w:r>
      <w:r>
        <w:rPr>
          <w:rFonts w:ascii="Times New Roman" w:hAnsi="Times New Roman"/>
          <w:sz w:val="28"/>
          <w:szCs w:val="28"/>
        </w:rPr>
        <w:t xml:space="preserve"> район, п. Трудовик, ул. Ленина, д.38.</w:t>
      </w:r>
    </w:p>
    <w:p w:rsidR="00F15310" w:rsidRDefault="00F15310" w:rsidP="00F15310">
      <w:pPr>
        <w:tabs>
          <w:tab w:val="left" w:pos="0"/>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bCs/>
          <w:sz w:val="28"/>
          <w:szCs w:val="28"/>
        </w:rPr>
        <w:t>1.13.</w:t>
      </w:r>
      <w:r>
        <w:rPr>
          <w:rFonts w:ascii="Times New Roman" w:hAnsi="Times New Roman"/>
          <w:sz w:val="28"/>
          <w:szCs w:val="28"/>
        </w:rPr>
        <w:t xml:space="preserve"> Филиалы не являются юридическими лицами и действуют на основании Положений, утвержденных директором Учреждения. Филиалы осуществляют свою деятельность от имени Учреждения и несут полную материальную ответственность перед ним. Сотрудники  филиалов назначаются директором Учреждения. </w:t>
      </w:r>
    </w:p>
    <w:p w:rsidR="00F15310" w:rsidRDefault="00F15310" w:rsidP="00F15310">
      <w:pPr>
        <w:spacing w:after="0" w:line="240" w:lineRule="auto"/>
        <w:ind w:firstLine="708"/>
        <w:jc w:val="both"/>
        <w:rPr>
          <w:rFonts w:ascii="Times New Roman" w:hAnsi="Times New Roman"/>
          <w:sz w:val="28"/>
          <w:szCs w:val="28"/>
        </w:rPr>
      </w:pPr>
      <w:r>
        <w:rPr>
          <w:rFonts w:ascii="Times New Roman" w:hAnsi="Times New Roman"/>
          <w:sz w:val="28"/>
          <w:szCs w:val="28"/>
        </w:rPr>
        <w:t xml:space="preserve">1.14. В Учреждении могут создаваться профсоюзные и другие общественные организации в соответствии с законодательством Российской Федерации. Создание и деятельность в Учреждении организационных структур политических партий, общественно-политических и религиозных движений и организаций не допускается. </w:t>
      </w:r>
    </w:p>
    <w:p w:rsidR="00F15310" w:rsidRDefault="00F15310" w:rsidP="00F15310">
      <w:pPr>
        <w:spacing w:after="0" w:line="240" w:lineRule="auto"/>
        <w:ind w:firstLine="708"/>
        <w:jc w:val="both"/>
        <w:rPr>
          <w:rFonts w:ascii="Times New Roman" w:hAnsi="Times New Roman"/>
          <w:sz w:val="28"/>
          <w:szCs w:val="28"/>
        </w:rPr>
      </w:pPr>
      <w:r>
        <w:rPr>
          <w:rFonts w:ascii="Times New Roman" w:hAnsi="Times New Roman"/>
          <w:sz w:val="28"/>
          <w:szCs w:val="28"/>
        </w:rPr>
        <w:t>1.15. Функции контроля и координации за деятельностью Учреждения осуществляются Управлением культуры и кино администрации Питерского муниципального района Саратовской области.</w:t>
      </w:r>
    </w:p>
    <w:p w:rsidR="00F15310" w:rsidRDefault="00F15310" w:rsidP="00F15310">
      <w:pPr>
        <w:tabs>
          <w:tab w:val="left" w:pos="0"/>
        </w:tabs>
        <w:spacing w:after="0" w:line="240" w:lineRule="auto"/>
        <w:jc w:val="both"/>
        <w:rPr>
          <w:rFonts w:ascii="Times New Roman" w:hAnsi="Times New Roman"/>
          <w:sz w:val="28"/>
          <w:szCs w:val="28"/>
        </w:rPr>
      </w:pPr>
    </w:p>
    <w:p w:rsidR="00F15310" w:rsidRDefault="00F15310" w:rsidP="00F15310">
      <w:pPr>
        <w:spacing w:after="0" w:line="200" w:lineRule="atLeast"/>
        <w:jc w:val="center"/>
        <w:rPr>
          <w:rFonts w:ascii="Times New Roman" w:hAnsi="Times New Roman"/>
          <w:b/>
          <w:sz w:val="28"/>
          <w:szCs w:val="28"/>
        </w:rPr>
      </w:pPr>
      <w:r>
        <w:rPr>
          <w:rFonts w:ascii="Times New Roman" w:hAnsi="Times New Roman"/>
          <w:b/>
          <w:sz w:val="28"/>
          <w:szCs w:val="28"/>
        </w:rPr>
        <w:t>2.  Цели, задачи и виды деятельности Учреждения</w:t>
      </w:r>
    </w:p>
    <w:p w:rsidR="00F15310" w:rsidRDefault="00F15310" w:rsidP="00F15310">
      <w:pPr>
        <w:spacing w:after="0" w:line="200" w:lineRule="atLeast"/>
        <w:jc w:val="center"/>
        <w:rPr>
          <w:rFonts w:ascii="Times New Roman" w:hAnsi="Times New Roman"/>
          <w:b/>
          <w:sz w:val="28"/>
          <w:szCs w:val="28"/>
        </w:rPr>
      </w:pPr>
    </w:p>
    <w:p w:rsidR="00F15310" w:rsidRPr="00860992" w:rsidRDefault="00F15310" w:rsidP="00F15310">
      <w:pPr>
        <w:spacing w:after="0" w:line="200" w:lineRule="atLeast"/>
        <w:jc w:val="both"/>
        <w:rPr>
          <w:rFonts w:ascii="Times New Roman" w:hAnsi="Times New Roman"/>
          <w:bCs/>
          <w:sz w:val="28"/>
          <w:szCs w:val="28"/>
        </w:rPr>
      </w:pPr>
      <w:r>
        <w:rPr>
          <w:rFonts w:ascii="Times New Roman" w:hAnsi="Times New Roman"/>
          <w:b/>
          <w:bCs/>
          <w:sz w:val="28"/>
          <w:szCs w:val="28"/>
        </w:rPr>
        <w:tab/>
      </w:r>
      <w:r w:rsidRPr="00860992">
        <w:rPr>
          <w:rFonts w:ascii="Times New Roman" w:hAnsi="Times New Roman"/>
          <w:bCs/>
          <w:sz w:val="28"/>
          <w:szCs w:val="28"/>
        </w:rPr>
        <w:t>2.1.</w:t>
      </w:r>
      <w:r w:rsidR="007B653D">
        <w:rPr>
          <w:rFonts w:ascii="Times New Roman" w:hAnsi="Times New Roman"/>
          <w:bCs/>
          <w:sz w:val="28"/>
          <w:szCs w:val="28"/>
        </w:rPr>
        <w:t xml:space="preserve"> </w:t>
      </w:r>
      <w:r w:rsidRPr="00860992">
        <w:rPr>
          <w:rFonts w:ascii="Times New Roman" w:hAnsi="Times New Roman"/>
          <w:bCs/>
          <w:sz w:val="28"/>
          <w:szCs w:val="28"/>
        </w:rPr>
        <w:t xml:space="preserve">Учреждение создано в целях выполнения работ, оказания услуг по обеспечению библиотечного обслуживания населения </w:t>
      </w:r>
      <w:r>
        <w:rPr>
          <w:rFonts w:ascii="Times New Roman" w:hAnsi="Times New Roman"/>
          <w:bCs/>
          <w:sz w:val="28"/>
          <w:szCs w:val="28"/>
        </w:rPr>
        <w:t xml:space="preserve">Питерского </w:t>
      </w:r>
      <w:r w:rsidRPr="00860992">
        <w:rPr>
          <w:rFonts w:ascii="Times New Roman" w:hAnsi="Times New Roman"/>
          <w:bCs/>
          <w:sz w:val="28"/>
          <w:szCs w:val="28"/>
        </w:rPr>
        <w:t>муниципального района с учетом потребностей и интересов различных  социально-возрастных групп, а также информационной и культурно-просветительской деятельности, направленной на удовлетворение духовных и культурных потребностей каждого жителя района</w:t>
      </w:r>
    </w:p>
    <w:p w:rsidR="00F15310" w:rsidRPr="00860992" w:rsidRDefault="00F15310" w:rsidP="00F15310">
      <w:pPr>
        <w:spacing w:after="0" w:line="200" w:lineRule="atLeast"/>
        <w:jc w:val="both"/>
        <w:rPr>
          <w:rFonts w:ascii="Times New Roman" w:hAnsi="Times New Roman"/>
          <w:bCs/>
          <w:sz w:val="28"/>
          <w:szCs w:val="28"/>
        </w:rPr>
      </w:pPr>
      <w:r w:rsidRPr="00860992">
        <w:rPr>
          <w:rFonts w:ascii="Times New Roman" w:hAnsi="Times New Roman"/>
          <w:bCs/>
          <w:sz w:val="28"/>
          <w:szCs w:val="28"/>
        </w:rPr>
        <w:tab/>
        <w:t>2.2. Основными задачами Учреждения являются:</w:t>
      </w:r>
    </w:p>
    <w:p w:rsidR="00F15310" w:rsidRDefault="00F15310" w:rsidP="00F15310">
      <w:pPr>
        <w:spacing w:after="0" w:line="200" w:lineRule="atLeast"/>
        <w:jc w:val="both"/>
        <w:rPr>
          <w:rFonts w:ascii="Times New Roman" w:hAnsi="Times New Roman"/>
          <w:bCs/>
          <w:sz w:val="28"/>
          <w:szCs w:val="28"/>
        </w:rPr>
      </w:pPr>
      <w:r>
        <w:rPr>
          <w:rFonts w:ascii="Times New Roman" w:hAnsi="Times New Roman"/>
          <w:bCs/>
          <w:sz w:val="28"/>
          <w:szCs w:val="28"/>
        </w:rPr>
        <w:tab/>
        <w:t>2.2.1. Обеспечение доступности библиотечных услуг и библиотечных фондов для жителей  Питерского муниципального района;</w:t>
      </w:r>
    </w:p>
    <w:p w:rsidR="00F15310" w:rsidRDefault="00F15310" w:rsidP="00F15310">
      <w:pPr>
        <w:spacing w:after="0" w:line="200" w:lineRule="atLeast"/>
        <w:jc w:val="both"/>
        <w:rPr>
          <w:rFonts w:ascii="Times New Roman" w:hAnsi="Times New Roman"/>
          <w:bCs/>
          <w:sz w:val="28"/>
          <w:szCs w:val="28"/>
        </w:rPr>
      </w:pPr>
      <w:r>
        <w:rPr>
          <w:rFonts w:ascii="Times New Roman" w:hAnsi="Times New Roman"/>
          <w:bCs/>
          <w:sz w:val="28"/>
          <w:szCs w:val="28"/>
        </w:rPr>
        <w:tab/>
        <w:t>2.2.2. Формирование библиотечного фонда с учетом образовательных потребностей и культурных запросов населения, обеспечение его сохранности;</w:t>
      </w:r>
    </w:p>
    <w:p w:rsidR="00F15310" w:rsidRDefault="00F15310" w:rsidP="00F15310">
      <w:pPr>
        <w:spacing w:after="0" w:line="200" w:lineRule="atLeast"/>
        <w:jc w:val="both"/>
        <w:rPr>
          <w:rFonts w:ascii="Times New Roman" w:hAnsi="Times New Roman"/>
          <w:bCs/>
          <w:sz w:val="28"/>
          <w:szCs w:val="28"/>
        </w:rPr>
      </w:pPr>
      <w:r>
        <w:rPr>
          <w:rFonts w:ascii="Times New Roman" w:hAnsi="Times New Roman"/>
          <w:bCs/>
          <w:sz w:val="28"/>
          <w:szCs w:val="28"/>
        </w:rPr>
        <w:tab/>
        <w:t>2.2.3. Обеспечение оперативного доступа к информационным ресурсам других библиотек и информационных систем;</w:t>
      </w:r>
    </w:p>
    <w:p w:rsidR="00F15310" w:rsidRDefault="00F15310" w:rsidP="00F15310">
      <w:pPr>
        <w:spacing w:after="0" w:line="200" w:lineRule="atLeast"/>
        <w:jc w:val="both"/>
        <w:rPr>
          <w:rFonts w:ascii="Times New Roman" w:hAnsi="Times New Roman"/>
          <w:bCs/>
          <w:sz w:val="28"/>
          <w:szCs w:val="28"/>
        </w:rPr>
      </w:pPr>
      <w:r>
        <w:rPr>
          <w:rFonts w:ascii="Times New Roman" w:hAnsi="Times New Roman"/>
          <w:bCs/>
          <w:sz w:val="28"/>
          <w:szCs w:val="28"/>
        </w:rPr>
        <w:lastRenderedPageBreak/>
        <w:tab/>
        <w:t>2.2.4. Расширение контингента пользователей библиотек, совершенствование методов работы с различными категориями читателей;</w:t>
      </w:r>
    </w:p>
    <w:p w:rsidR="00F15310" w:rsidRDefault="00F15310" w:rsidP="00F15310">
      <w:pPr>
        <w:spacing w:after="0" w:line="200" w:lineRule="atLeast"/>
        <w:jc w:val="both"/>
        <w:rPr>
          <w:rFonts w:ascii="Times New Roman" w:hAnsi="Times New Roman"/>
          <w:bCs/>
          <w:sz w:val="28"/>
          <w:szCs w:val="28"/>
        </w:rPr>
      </w:pPr>
      <w:r>
        <w:rPr>
          <w:rFonts w:ascii="Times New Roman" w:hAnsi="Times New Roman"/>
          <w:bCs/>
          <w:sz w:val="28"/>
          <w:szCs w:val="28"/>
        </w:rPr>
        <w:tab/>
        <w:t>2.2.5. Содействие образованию и воспитанию населения, повышение его культурного уровня;</w:t>
      </w:r>
    </w:p>
    <w:p w:rsidR="00F15310" w:rsidRDefault="00F15310" w:rsidP="00F15310">
      <w:pPr>
        <w:spacing w:after="0" w:line="200" w:lineRule="atLeast"/>
        <w:jc w:val="both"/>
        <w:rPr>
          <w:rFonts w:ascii="Times New Roman" w:hAnsi="Times New Roman"/>
          <w:bCs/>
          <w:sz w:val="28"/>
          <w:szCs w:val="28"/>
        </w:rPr>
      </w:pPr>
      <w:r>
        <w:rPr>
          <w:rFonts w:ascii="Times New Roman" w:hAnsi="Times New Roman"/>
          <w:bCs/>
          <w:sz w:val="28"/>
          <w:szCs w:val="28"/>
        </w:rPr>
        <w:t xml:space="preserve">          2.2.6.  Привитие читателям навыков информационной культуры.</w:t>
      </w:r>
    </w:p>
    <w:p w:rsidR="00F15310" w:rsidRDefault="00F15310" w:rsidP="00F15310">
      <w:pPr>
        <w:spacing w:after="0" w:line="200" w:lineRule="atLeast"/>
        <w:jc w:val="both"/>
        <w:rPr>
          <w:rFonts w:ascii="Times New Roman" w:hAnsi="Times New Roman"/>
          <w:bCs/>
          <w:sz w:val="28"/>
          <w:szCs w:val="28"/>
        </w:rPr>
      </w:pPr>
      <w:r>
        <w:rPr>
          <w:rFonts w:ascii="Times New Roman" w:hAnsi="Times New Roman"/>
          <w:bCs/>
          <w:sz w:val="28"/>
          <w:szCs w:val="28"/>
        </w:rPr>
        <w:tab/>
        <w:t xml:space="preserve">2.3. Для достижения целей деятельности, указанных в пункте </w:t>
      </w:r>
      <w:r w:rsidRPr="00860992">
        <w:rPr>
          <w:rFonts w:ascii="Times New Roman" w:hAnsi="Times New Roman"/>
          <w:bCs/>
          <w:sz w:val="28"/>
          <w:szCs w:val="28"/>
        </w:rPr>
        <w:t>2.1,</w:t>
      </w:r>
      <w:r>
        <w:rPr>
          <w:rFonts w:ascii="Times New Roman" w:hAnsi="Times New Roman"/>
          <w:bCs/>
          <w:sz w:val="28"/>
          <w:szCs w:val="28"/>
        </w:rPr>
        <w:t xml:space="preserve">   Учреждение осуществляет следующие основные виды  деятельности:</w:t>
      </w:r>
    </w:p>
    <w:p w:rsidR="00F15310" w:rsidRDefault="00F15310" w:rsidP="00F15310">
      <w:pPr>
        <w:spacing w:after="0" w:line="200" w:lineRule="atLeast"/>
        <w:jc w:val="both"/>
        <w:rPr>
          <w:rFonts w:ascii="Times New Roman" w:hAnsi="Times New Roman"/>
          <w:bCs/>
          <w:sz w:val="28"/>
          <w:szCs w:val="28"/>
        </w:rPr>
      </w:pPr>
      <w:r>
        <w:rPr>
          <w:rFonts w:ascii="Times New Roman" w:hAnsi="Times New Roman"/>
          <w:bCs/>
          <w:sz w:val="28"/>
          <w:szCs w:val="28"/>
        </w:rPr>
        <w:tab/>
        <w:t>2.3.1. Работа по формированию и учету фондов библиотеки;</w:t>
      </w:r>
    </w:p>
    <w:p w:rsidR="00F15310" w:rsidRDefault="00F15310" w:rsidP="00F15310">
      <w:pPr>
        <w:spacing w:after="0" w:line="200" w:lineRule="atLeast"/>
        <w:jc w:val="both"/>
        <w:rPr>
          <w:rFonts w:ascii="Times New Roman" w:hAnsi="Times New Roman"/>
          <w:bCs/>
          <w:sz w:val="28"/>
          <w:szCs w:val="28"/>
        </w:rPr>
      </w:pPr>
      <w:r>
        <w:rPr>
          <w:rFonts w:ascii="Times New Roman" w:hAnsi="Times New Roman"/>
          <w:bCs/>
          <w:sz w:val="28"/>
          <w:szCs w:val="28"/>
        </w:rPr>
        <w:tab/>
        <w:t>2.3.2. Работа по библиографической обработке документов и организации каталогов;</w:t>
      </w:r>
    </w:p>
    <w:p w:rsidR="00F15310" w:rsidRDefault="00F15310" w:rsidP="00F15310">
      <w:pPr>
        <w:spacing w:after="0" w:line="200" w:lineRule="atLeast"/>
        <w:jc w:val="both"/>
        <w:rPr>
          <w:rFonts w:ascii="Times New Roman" w:hAnsi="Times New Roman"/>
          <w:bCs/>
          <w:sz w:val="28"/>
          <w:szCs w:val="28"/>
        </w:rPr>
      </w:pPr>
      <w:r>
        <w:rPr>
          <w:rFonts w:ascii="Times New Roman" w:hAnsi="Times New Roman"/>
          <w:bCs/>
          <w:sz w:val="28"/>
          <w:szCs w:val="28"/>
        </w:rPr>
        <w:tab/>
        <w:t>2.3.3. Работа по обеспечению физического сохранения и безопасности фонда библиотеки;</w:t>
      </w:r>
    </w:p>
    <w:p w:rsidR="00F15310" w:rsidRDefault="00F15310" w:rsidP="00F15310">
      <w:pPr>
        <w:spacing w:after="0" w:line="200" w:lineRule="atLeast"/>
        <w:jc w:val="both"/>
        <w:rPr>
          <w:rFonts w:ascii="Times New Roman" w:hAnsi="Times New Roman"/>
          <w:bCs/>
          <w:sz w:val="28"/>
          <w:szCs w:val="28"/>
        </w:rPr>
      </w:pPr>
      <w:r>
        <w:rPr>
          <w:rFonts w:ascii="Times New Roman" w:hAnsi="Times New Roman"/>
          <w:bCs/>
          <w:sz w:val="28"/>
          <w:szCs w:val="28"/>
        </w:rPr>
        <w:tab/>
        <w:t>2.3.4. Услуга по осуществлению библиотечного, библиографического и информационного обслуживания пользователей библиотеки;</w:t>
      </w:r>
    </w:p>
    <w:p w:rsidR="00F15310" w:rsidRDefault="00F15310" w:rsidP="00F15310">
      <w:pPr>
        <w:spacing w:after="0" w:line="200" w:lineRule="atLeast"/>
        <w:jc w:val="both"/>
        <w:rPr>
          <w:rFonts w:ascii="Times New Roman" w:hAnsi="Times New Roman"/>
          <w:bCs/>
          <w:sz w:val="28"/>
          <w:szCs w:val="28"/>
        </w:rPr>
      </w:pPr>
      <w:r>
        <w:rPr>
          <w:rFonts w:ascii="Times New Roman" w:hAnsi="Times New Roman"/>
          <w:bCs/>
          <w:sz w:val="28"/>
          <w:szCs w:val="28"/>
        </w:rPr>
        <w:tab/>
        <w:t>2.3.5. Работа по проведению выставок, смотров, конкурсов, конференций и иных программных мероприятий силами учреждения;</w:t>
      </w:r>
    </w:p>
    <w:p w:rsidR="00F15310" w:rsidRDefault="00F15310" w:rsidP="00F15310">
      <w:pPr>
        <w:spacing w:after="0" w:line="200" w:lineRule="atLeast"/>
        <w:jc w:val="both"/>
        <w:rPr>
          <w:rFonts w:ascii="Times New Roman" w:hAnsi="Times New Roman"/>
          <w:bCs/>
          <w:sz w:val="28"/>
          <w:szCs w:val="28"/>
        </w:rPr>
      </w:pPr>
      <w:r>
        <w:rPr>
          <w:rFonts w:ascii="Times New Roman" w:hAnsi="Times New Roman"/>
          <w:bCs/>
          <w:sz w:val="28"/>
          <w:szCs w:val="28"/>
        </w:rPr>
        <w:tab/>
        <w:t>2.3.6. Методическая  работа в установленной сфере деятельности.</w:t>
      </w:r>
    </w:p>
    <w:p w:rsidR="00F15310" w:rsidRPr="00860992" w:rsidRDefault="00F15310" w:rsidP="00F15310">
      <w:pPr>
        <w:spacing w:after="0" w:line="200" w:lineRule="atLeast"/>
        <w:jc w:val="both"/>
        <w:rPr>
          <w:rFonts w:ascii="Times New Roman" w:hAnsi="Times New Roman"/>
          <w:bCs/>
          <w:sz w:val="28"/>
          <w:szCs w:val="28"/>
        </w:rPr>
      </w:pPr>
      <w:r>
        <w:rPr>
          <w:rFonts w:ascii="Times New Roman" w:hAnsi="Times New Roman"/>
          <w:bCs/>
          <w:sz w:val="28"/>
          <w:szCs w:val="28"/>
        </w:rPr>
        <w:tab/>
      </w:r>
      <w:r w:rsidRPr="00860992">
        <w:rPr>
          <w:rFonts w:ascii="Times New Roman" w:hAnsi="Times New Roman"/>
          <w:bCs/>
          <w:sz w:val="28"/>
          <w:szCs w:val="28"/>
        </w:rPr>
        <w:t xml:space="preserve">2.4. Учреждение выполняет муниципальное задание, которое формируется </w:t>
      </w:r>
      <w:r>
        <w:rPr>
          <w:rFonts w:ascii="Times New Roman" w:hAnsi="Times New Roman"/>
          <w:bCs/>
          <w:sz w:val="28"/>
          <w:szCs w:val="28"/>
        </w:rPr>
        <w:t xml:space="preserve"> </w:t>
      </w:r>
      <w:r w:rsidRPr="00860992">
        <w:rPr>
          <w:rFonts w:ascii="Times New Roman" w:hAnsi="Times New Roman"/>
          <w:bCs/>
          <w:sz w:val="28"/>
          <w:szCs w:val="28"/>
        </w:rPr>
        <w:t xml:space="preserve">и </w:t>
      </w:r>
      <w:r>
        <w:rPr>
          <w:rFonts w:ascii="Times New Roman" w:hAnsi="Times New Roman"/>
          <w:bCs/>
          <w:sz w:val="28"/>
          <w:szCs w:val="28"/>
        </w:rPr>
        <w:t xml:space="preserve"> </w:t>
      </w:r>
      <w:r w:rsidRPr="00860992">
        <w:rPr>
          <w:rFonts w:ascii="Times New Roman" w:hAnsi="Times New Roman"/>
          <w:bCs/>
          <w:sz w:val="28"/>
          <w:szCs w:val="28"/>
        </w:rPr>
        <w:t>утверждается Учредителем в соответствии с основными видами деятельности Учреждения, предусмотренными  в пункте 2.3. настоящего Устава.</w:t>
      </w:r>
    </w:p>
    <w:p w:rsidR="00F15310" w:rsidRDefault="00F15310" w:rsidP="00F15310">
      <w:pPr>
        <w:spacing w:after="0" w:line="200" w:lineRule="atLeast"/>
        <w:jc w:val="both"/>
        <w:rPr>
          <w:rFonts w:ascii="Times New Roman" w:hAnsi="Times New Roman"/>
          <w:bCs/>
          <w:sz w:val="28"/>
          <w:szCs w:val="28"/>
        </w:rPr>
      </w:pPr>
      <w:r>
        <w:rPr>
          <w:rFonts w:ascii="Times New Roman" w:hAnsi="Times New Roman"/>
          <w:bCs/>
          <w:sz w:val="28"/>
          <w:szCs w:val="28"/>
        </w:rPr>
        <w:tab/>
        <w:t xml:space="preserve">2.5. Учреждение вправе сверх установленного муниципального задания, а также в случаях, определенных федеральными законами, в пределах муниципального задания выполнять работы, оказывать услуги, относящиеся  к его основным видам деятельности, предусмотренных пунктом </w:t>
      </w:r>
      <w:r w:rsidRPr="00860992">
        <w:rPr>
          <w:rFonts w:ascii="Times New Roman" w:hAnsi="Times New Roman"/>
          <w:bCs/>
          <w:sz w:val="28"/>
          <w:szCs w:val="28"/>
        </w:rPr>
        <w:t>2.3.</w:t>
      </w:r>
      <w:r>
        <w:rPr>
          <w:rFonts w:ascii="Times New Roman" w:hAnsi="Times New Roman"/>
          <w:bCs/>
          <w:sz w:val="28"/>
          <w:szCs w:val="28"/>
        </w:rPr>
        <w:t xml:space="preserve"> настоящего Устава, в области, указанной в пункте 2.1. настоящего Устава, для граждан и юридических лиц за плату и на одинаковых при оказании одних и тех же услуг условиях.</w:t>
      </w:r>
    </w:p>
    <w:p w:rsidR="00F15310" w:rsidRDefault="00F15310" w:rsidP="00F15310">
      <w:pPr>
        <w:spacing w:after="0" w:line="200" w:lineRule="atLeast"/>
        <w:jc w:val="both"/>
        <w:rPr>
          <w:rFonts w:ascii="Times New Roman" w:hAnsi="Times New Roman"/>
          <w:bCs/>
          <w:sz w:val="28"/>
          <w:szCs w:val="28"/>
        </w:rPr>
      </w:pPr>
      <w:r>
        <w:rPr>
          <w:rFonts w:ascii="Times New Roman" w:hAnsi="Times New Roman"/>
          <w:bCs/>
          <w:sz w:val="28"/>
          <w:szCs w:val="28"/>
        </w:rPr>
        <w:tab/>
        <w:t>2.6. Учреждение вправе осуществлять следующие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w:t>
      </w:r>
    </w:p>
    <w:p w:rsidR="00F15310" w:rsidRDefault="00F15310" w:rsidP="00F15310">
      <w:pPr>
        <w:spacing w:after="0" w:line="200" w:lineRule="atLeast"/>
        <w:jc w:val="both"/>
        <w:rPr>
          <w:rFonts w:ascii="Times New Roman" w:hAnsi="Times New Roman"/>
          <w:bCs/>
          <w:sz w:val="28"/>
          <w:szCs w:val="28"/>
        </w:rPr>
      </w:pPr>
      <w:r>
        <w:rPr>
          <w:rFonts w:ascii="Times New Roman" w:hAnsi="Times New Roman"/>
          <w:bCs/>
          <w:sz w:val="28"/>
          <w:szCs w:val="28"/>
        </w:rPr>
        <w:tab/>
        <w:t>2.6.1. Составление библиографических списков, справок и каталогов по запросам читателей;</w:t>
      </w:r>
    </w:p>
    <w:p w:rsidR="00F15310" w:rsidRDefault="00F15310" w:rsidP="00F15310">
      <w:pPr>
        <w:spacing w:after="0" w:line="200" w:lineRule="atLeast"/>
        <w:jc w:val="both"/>
        <w:rPr>
          <w:rFonts w:ascii="Times New Roman" w:hAnsi="Times New Roman"/>
          <w:bCs/>
          <w:sz w:val="28"/>
          <w:szCs w:val="28"/>
        </w:rPr>
      </w:pPr>
      <w:r>
        <w:rPr>
          <w:rFonts w:ascii="Times New Roman" w:hAnsi="Times New Roman"/>
          <w:bCs/>
          <w:sz w:val="28"/>
          <w:szCs w:val="28"/>
        </w:rPr>
        <w:tab/>
        <w:t>2.6.2.  Работа платного абонемента, доставка литературы по заявкам    читателей  на дом и  к месту работы;</w:t>
      </w:r>
    </w:p>
    <w:p w:rsidR="00F15310" w:rsidRDefault="00F15310" w:rsidP="00F15310">
      <w:pPr>
        <w:spacing w:after="0" w:line="200" w:lineRule="atLeast"/>
        <w:jc w:val="both"/>
        <w:rPr>
          <w:rFonts w:ascii="Times New Roman" w:hAnsi="Times New Roman"/>
          <w:bCs/>
          <w:sz w:val="28"/>
          <w:szCs w:val="28"/>
        </w:rPr>
      </w:pPr>
      <w:r>
        <w:rPr>
          <w:rFonts w:ascii="Times New Roman" w:hAnsi="Times New Roman"/>
          <w:bCs/>
          <w:sz w:val="28"/>
          <w:szCs w:val="28"/>
        </w:rPr>
        <w:tab/>
        <w:t>2.6.3. Предоставление услуг по копированию документов, иных материалов, распечатка материалов, полученных по глобальным информационным сетям;</w:t>
      </w:r>
    </w:p>
    <w:p w:rsidR="00F15310" w:rsidRDefault="00F15310" w:rsidP="00F15310">
      <w:pPr>
        <w:spacing w:after="0" w:line="200" w:lineRule="atLeast"/>
        <w:jc w:val="both"/>
        <w:rPr>
          <w:rFonts w:ascii="Times New Roman" w:hAnsi="Times New Roman"/>
          <w:bCs/>
          <w:sz w:val="28"/>
          <w:szCs w:val="28"/>
        </w:rPr>
      </w:pPr>
      <w:r>
        <w:rPr>
          <w:rFonts w:ascii="Times New Roman" w:hAnsi="Times New Roman"/>
          <w:bCs/>
          <w:sz w:val="28"/>
          <w:szCs w:val="28"/>
        </w:rPr>
        <w:tab/>
        <w:t>2.6.4.  Формирование тематических подборок материалов по запросу читателей;</w:t>
      </w:r>
    </w:p>
    <w:p w:rsidR="00F15310" w:rsidRDefault="00F15310" w:rsidP="00F15310">
      <w:pPr>
        <w:spacing w:after="0" w:line="200" w:lineRule="atLeast"/>
        <w:jc w:val="both"/>
        <w:rPr>
          <w:rFonts w:ascii="Times New Roman" w:hAnsi="Times New Roman"/>
          <w:bCs/>
          <w:sz w:val="28"/>
          <w:szCs w:val="28"/>
        </w:rPr>
      </w:pPr>
      <w:r>
        <w:rPr>
          <w:rFonts w:ascii="Times New Roman" w:hAnsi="Times New Roman"/>
          <w:bCs/>
          <w:sz w:val="28"/>
          <w:szCs w:val="28"/>
        </w:rPr>
        <w:tab/>
        <w:t>2.6.5. Организация и проведение платных форм культурно-просветительской и информационной деятельности;</w:t>
      </w:r>
    </w:p>
    <w:p w:rsidR="00F15310" w:rsidRDefault="00F15310" w:rsidP="00F15310">
      <w:pPr>
        <w:spacing w:after="0" w:line="200" w:lineRule="atLeast"/>
        <w:jc w:val="both"/>
        <w:rPr>
          <w:rFonts w:ascii="Times New Roman" w:hAnsi="Times New Roman"/>
          <w:sz w:val="28"/>
          <w:szCs w:val="28"/>
        </w:rPr>
      </w:pPr>
      <w:r>
        <w:rPr>
          <w:rFonts w:ascii="Times New Roman" w:hAnsi="Times New Roman"/>
          <w:bCs/>
          <w:sz w:val="28"/>
          <w:szCs w:val="28"/>
        </w:rPr>
        <w:tab/>
        <w:t xml:space="preserve">2.6.6.  Предоставление помещений для проведения </w:t>
      </w:r>
      <w:r>
        <w:rPr>
          <w:rFonts w:ascii="Times New Roman" w:hAnsi="Times New Roman"/>
          <w:sz w:val="28"/>
          <w:szCs w:val="28"/>
        </w:rPr>
        <w:t xml:space="preserve">семейных торжеств, вечеров отдыха, праздников, встреч, гражданских и семейных обрядов, </w:t>
      </w:r>
      <w:r>
        <w:rPr>
          <w:rFonts w:ascii="Times New Roman" w:hAnsi="Times New Roman"/>
          <w:sz w:val="28"/>
          <w:szCs w:val="28"/>
        </w:rPr>
        <w:lastRenderedPageBreak/>
        <w:t>литературно-музыкальных гостиных, спектаклей и других культурно-досуговых мероприятий, выставок-распродаж, в том числе по заявкам организаций, предприятий  и  отдельных граждан;</w:t>
      </w:r>
    </w:p>
    <w:p w:rsidR="00F15310" w:rsidRPr="00860992" w:rsidRDefault="00F15310" w:rsidP="00F15310">
      <w:pPr>
        <w:spacing w:after="0" w:line="200" w:lineRule="atLeast"/>
        <w:jc w:val="both"/>
        <w:rPr>
          <w:rFonts w:ascii="Times New Roman" w:hAnsi="Times New Roman"/>
          <w:bCs/>
          <w:sz w:val="28"/>
          <w:szCs w:val="28"/>
        </w:rPr>
      </w:pPr>
      <w:r>
        <w:rPr>
          <w:rFonts w:ascii="Times New Roman" w:hAnsi="Times New Roman"/>
          <w:bCs/>
          <w:sz w:val="28"/>
          <w:szCs w:val="28"/>
        </w:rPr>
        <w:tab/>
      </w:r>
      <w:r w:rsidRPr="00860992">
        <w:rPr>
          <w:rFonts w:ascii="Times New Roman" w:hAnsi="Times New Roman"/>
          <w:bCs/>
          <w:sz w:val="28"/>
          <w:szCs w:val="28"/>
        </w:rPr>
        <w:t xml:space="preserve">2.6.7.  Учреждение не вправе осуществлять виды деятельности и оказывать платные услуги, не указанные </w:t>
      </w:r>
      <w:r>
        <w:rPr>
          <w:rFonts w:ascii="Times New Roman" w:hAnsi="Times New Roman"/>
          <w:bCs/>
          <w:sz w:val="28"/>
          <w:szCs w:val="28"/>
        </w:rPr>
        <w:t xml:space="preserve"> </w:t>
      </w:r>
      <w:r w:rsidRPr="00860992">
        <w:rPr>
          <w:rFonts w:ascii="Times New Roman" w:hAnsi="Times New Roman"/>
          <w:bCs/>
          <w:sz w:val="28"/>
          <w:szCs w:val="28"/>
        </w:rPr>
        <w:t xml:space="preserve">в </w:t>
      </w:r>
      <w:r>
        <w:rPr>
          <w:rFonts w:ascii="Times New Roman" w:hAnsi="Times New Roman"/>
          <w:bCs/>
          <w:sz w:val="28"/>
          <w:szCs w:val="28"/>
        </w:rPr>
        <w:t xml:space="preserve"> </w:t>
      </w:r>
      <w:r w:rsidRPr="00860992">
        <w:rPr>
          <w:rFonts w:ascii="Times New Roman" w:hAnsi="Times New Roman"/>
          <w:bCs/>
          <w:sz w:val="28"/>
          <w:szCs w:val="28"/>
        </w:rPr>
        <w:t>настоящем Уставе.</w:t>
      </w:r>
    </w:p>
    <w:p w:rsidR="00F15310" w:rsidRDefault="00F15310" w:rsidP="00F15310">
      <w:pPr>
        <w:spacing w:after="0" w:line="200" w:lineRule="atLeast"/>
        <w:jc w:val="both"/>
        <w:rPr>
          <w:rFonts w:ascii="Times New Roman" w:hAnsi="Times New Roman"/>
          <w:bCs/>
          <w:sz w:val="28"/>
          <w:szCs w:val="28"/>
        </w:rPr>
      </w:pPr>
      <w:r>
        <w:rPr>
          <w:rFonts w:ascii="Times New Roman" w:hAnsi="Times New Roman"/>
          <w:bCs/>
          <w:sz w:val="28"/>
          <w:szCs w:val="28"/>
        </w:rPr>
        <w:tab/>
        <w:t>2.7. Учреждение вправе привлекать в порядке, установленном законодательством Российской Федерации, дополнительные финансовые средства в виде добровольных пожертвований и целевых взносов физических и юридических лиц.</w:t>
      </w:r>
    </w:p>
    <w:p w:rsidR="00F15310" w:rsidRDefault="00F15310" w:rsidP="00F15310">
      <w:pPr>
        <w:spacing w:after="0" w:line="200" w:lineRule="atLeast"/>
        <w:jc w:val="both"/>
        <w:rPr>
          <w:rFonts w:ascii="Times New Roman" w:hAnsi="Times New Roman"/>
          <w:bCs/>
          <w:sz w:val="28"/>
          <w:szCs w:val="28"/>
        </w:rPr>
      </w:pPr>
      <w:r>
        <w:rPr>
          <w:rFonts w:ascii="Times New Roman" w:hAnsi="Times New Roman"/>
          <w:bCs/>
          <w:sz w:val="28"/>
          <w:szCs w:val="28"/>
        </w:rPr>
        <w:tab/>
        <w:t>Привлечение Учреждением дополнительных финансовых средств не влечет за собой снижение нормативов и абсолютных размеров финансового обеспечения его деятельности за счет средств Учредителя.</w:t>
      </w:r>
    </w:p>
    <w:p w:rsidR="00F15310" w:rsidRDefault="00F15310" w:rsidP="00F15310">
      <w:pPr>
        <w:spacing w:after="0" w:line="200" w:lineRule="atLeast"/>
        <w:jc w:val="both"/>
        <w:rPr>
          <w:rFonts w:ascii="Times New Roman" w:hAnsi="Times New Roman"/>
          <w:bCs/>
          <w:sz w:val="28"/>
          <w:szCs w:val="28"/>
        </w:rPr>
      </w:pPr>
      <w:r>
        <w:rPr>
          <w:rFonts w:ascii="Times New Roman" w:hAnsi="Times New Roman"/>
          <w:bCs/>
          <w:sz w:val="28"/>
          <w:szCs w:val="28"/>
        </w:rPr>
        <w:tab/>
        <w:t>2.8. Учреждение вправе проводить благотворительные мероприятия.</w:t>
      </w:r>
    </w:p>
    <w:p w:rsidR="00F15310" w:rsidRDefault="00F15310" w:rsidP="00F15310">
      <w:pPr>
        <w:spacing w:after="0" w:line="200" w:lineRule="atLeast"/>
        <w:jc w:val="both"/>
        <w:rPr>
          <w:rFonts w:ascii="Times New Roman" w:hAnsi="Times New Roman"/>
          <w:bCs/>
          <w:sz w:val="28"/>
          <w:szCs w:val="28"/>
        </w:rPr>
      </w:pPr>
      <w:r>
        <w:rPr>
          <w:rFonts w:ascii="Times New Roman" w:hAnsi="Times New Roman"/>
          <w:bCs/>
          <w:sz w:val="28"/>
          <w:szCs w:val="28"/>
        </w:rPr>
        <w:tab/>
        <w:t>2.9. Учреждение вправе осуществлять деятельность, подлежащую лицензированию, только на основании полученной в установленном порядке лицензии.</w:t>
      </w:r>
    </w:p>
    <w:p w:rsidR="00F15310" w:rsidRPr="007B653D" w:rsidRDefault="00F15310" w:rsidP="007B653D">
      <w:pPr>
        <w:spacing w:after="0" w:line="200" w:lineRule="atLeast"/>
        <w:jc w:val="both"/>
        <w:rPr>
          <w:rFonts w:ascii="Times New Roman" w:hAnsi="Times New Roman"/>
          <w:bCs/>
          <w:sz w:val="28"/>
          <w:szCs w:val="28"/>
        </w:rPr>
      </w:pPr>
      <w:r>
        <w:rPr>
          <w:rFonts w:ascii="Times New Roman" w:hAnsi="Times New Roman"/>
          <w:bCs/>
          <w:sz w:val="28"/>
          <w:szCs w:val="28"/>
        </w:rPr>
        <w:tab/>
        <w:t>2.10. Учреждение несет в установленном законодательством Российской Федерации порядке ответственность за качество выполняемых работ, оказываемых услуг.</w:t>
      </w:r>
    </w:p>
    <w:p w:rsidR="00F15310" w:rsidRDefault="00F15310" w:rsidP="00F15310">
      <w:pPr>
        <w:pStyle w:val="1"/>
        <w:spacing w:before="0" w:line="200" w:lineRule="atLeast"/>
        <w:jc w:val="center"/>
      </w:pPr>
    </w:p>
    <w:p w:rsidR="00F15310" w:rsidRPr="007B653D" w:rsidRDefault="00F15310" w:rsidP="00F15310">
      <w:pPr>
        <w:pStyle w:val="1"/>
        <w:spacing w:before="0" w:line="200" w:lineRule="atLeast"/>
        <w:jc w:val="center"/>
        <w:rPr>
          <w:rFonts w:ascii="Times New Roman" w:hAnsi="Times New Roman" w:cs="Times New Roman"/>
          <w:color w:val="000000" w:themeColor="text1"/>
        </w:rPr>
      </w:pPr>
      <w:r w:rsidRPr="007B653D">
        <w:rPr>
          <w:rFonts w:ascii="Times New Roman" w:hAnsi="Times New Roman" w:cs="Times New Roman"/>
          <w:color w:val="000000" w:themeColor="text1"/>
        </w:rPr>
        <w:t>3. Имущество и финансовое обеспечение деятельности Учреждения</w:t>
      </w:r>
    </w:p>
    <w:p w:rsidR="00F15310" w:rsidRDefault="00F15310" w:rsidP="00F15310">
      <w:pPr>
        <w:spacing w:after="0" w:line="200" w:lineRule="atLeast"/>
        <w:rPr>
          <w:rFonts w:ascii="Times New Roman" w:hAnsi="Times New Roman"/>
          <w:sz w:val="28"/>
          <w:szCs w:val="28"/>
        </w:rPr>
      </w:pPr>
      <w:r>
        <w:rPr>
          <w:rFonts w:ascii="Times New Roman" w:hAnsi="Times New Roman"/>
          <w:sz w:val="28"/>
          <w:szCs w:val="28"/>
        </w:rPr>
        <w:t xml:space="preserve">   </w:t>
      </w:r>
    </w:p>
    <w:p w:rsidR="00F15310" w:rsidRPr="00860992"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color w:val="280099"/>
          <w:sz w:val="28"/>
          <w:szCs w:val="28"/>
        </w:rPr>
        <w:tab/>
      </w:r>
      <w:r w:rsidRPr="00860992">
        <w:rPr>
          <w:rFonts w:ascii="Times New Roman" w:hAnsi="Times New Roman" w:cs="Times New Roman"/>
          <w:sz w:val="28"/>
          <w:szCs w:val="28"/>
        </w:rPr>
        <w:t xml:space="preserve">3.1. Имущество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Учреждения является </w:t>
      </w:r>
      <w:r>
        <w:rPr>
          <w:rFonts w:ascii="Times New Roman" w:hAnsi="Times New Roman" w:cs="Times New Roman"/>
          <w:sz w:val="28"/>
          <w:szCs w:val="28"/>
        </w:rPr>
        <w:t xml:space="preserve">Питерский </w:t>
      </w:r>
      <w:r w:rsidRPr="00860992">
        <w:rPr>
          <w:rFonts w:ascii="Times New Roman" w:hAnsi="Times New Roman" w:cs="Times New Roman"/>
          <w:sz w:val="28"/>
          <w:szCs w:val="28"/>
        </w:rPr>
        <w:t xml:space="preserve">муниципальный район </w:t>
      </w:r>
      <w:r>
        <w:rPr>
          <w:rFonts w:ascii="Times New Roman" w:hAnsi="Times New Roman" w:cs="Times New Roman"/>
          <w:sz w:val="28"/>
          <w:szCs w:val="28"/>
        </w:rPr>
        <w:t xml:space="preserve"> </w:t>
      </w:r>
      <w:r w:rsidRPr="00860992">
        <w:rPr>
          <w:rFonts w:ascii="Times New Roman" w:hAnsi="Times New Roman" w:cs="Times New Roman"/>
          <w:sz w:val="28"/>
          <w:szCs w:val="28"/>
        </w:rPr>
        <w:t xml:space="preserve">Саратовской области. Полномочия собственника имущества Учреждения </w:t>
      </w:r>
      <w:r>
        <w:rPr>
          <w:rFonts w:ascii="Times New Roman" w:hAnsi="Times New Roman" w:cs="Times New Roman"/>
          <w:sz w:val="28"/>
          <w:szCs w:val="28"/>
        </w:rPr>
        <w:t xml:space="preserve"> </w:t>
      </w:r>
      <w:r w:rsidRPr="00860992">
        <w:rPr>
          <w:rFonts w:ascii="Times New Roman" w:hAnsi="Times New Roman" w:cs="Times New Roman"/>
          <w:sz w:val="28"/>
          <w:szCs w:val="28"/>
        </w:rPr>
        <w:t xml:space="preserve">исполняет администрация </w:t>
      </w:r>
      <w:r>
        <w:rPr>
          <w:rFonts w:ascii="Times New Roman" w:hAnsi="Times New Roman" w:cs="Times New Roman"/>
          <w:sz w:val="28"/>
          <w:szCs w:val="28"/>
        </w:rPr>
        <w:t xml:space="preserve">Питерского </w:t>
      </w:r>
      <w:r w:rsidRPr="00860992">
        <w:rPr>
          <w:rFonts w:ascii="Times New Roman" w:hAnsi="Times New Roman" w:cs="Times New Roman"/>
          <w:sz w:val="28"/>
          <w:szCs w:val="28"/>
        </w:rPr>
        <w:t>муниципального района Саратовской области.</w:t>
      </w:r>
    </w:p>
    <w:p w:rsidR="00F15310" w:rsidRPr="00860992" w:rsidRDefault="00F15310" w:rsidP="00F15310">
      <w:pPr>
        <w:pStyle w:val="ConsPlusNormal"/>
        <w:widowControl/>
        <w:spacing w:line="200" w:lineRule="atLeast"/>
        <w:ind w:firstLine="0"/>
        <w:jc w:val="both"/>
        <w:rPr>
          <w:rFonts w:ascii="Times New Roman" w:hAnsi="Times New Roman" w:cs="Times New Roman"/>
          <w:sz w:val="28"/>
          <w:szCs w:val="28"/>
        </w:rPr>
      </w:pPr>
      <w:r w:rsidRPr="00860992">
        <w:rPr>
          <w:rFonts w:ascii="Times New Roman" w:hAnsi="Times New Roman" w:cs="Times New Roman"/>
          <w:sz w:val="28"/>
          <w:szCs w:val="28"/>
        </w:rPr>
        <w:tab/>
        <w:t>3.2. При осуществлении права оперативного управления имуществом Учреждение обязано:</w:t>
      </w:r>
    </w:p>
    <w:p w:rsidR="00F15310" w:rsidRPr="00860992" w:rsidRDefault="00F15310" w:rsidP="00F15310">
      <w:pPr>
        <w:pStyle w:val="a6"/>
        <w:spacing w:line="200" w:lineRule="atLeast"/>
        <w:rPr>
          <w:sz w:val="28"/>
          <w:szCs w:val="28"/>
        </w:rPr>
      </w:pPr>
      <w:r w:rsidRPr="00860992">
        <w:rPr>
          <w:sz w:val="28"/>
          <w:szCs w:val="28"/>
        </w:rPr>
        <w:tab/>
        <w:t>-</w:t>
      </w:r>
      <w:r w:rsidR="00CD7BAE">
        <w:rPr>
          <w:sz w:val="28"/>
          <w:szCs w:val="28"/>
        </w:rPr>
        <w:t xml:space="preserve"> </w:t>
      </w:r>
      <w:r w:rsidRPr="00860992">
        <w:rPr>
          <w:sz w:val="28"/>
          <w:szCs w:val="28"/>
        </w:rPr>
        <w:t>обеспечивать сохранность и использование имущества строго по его целевому назначению,</w:t>
      </w:r>
    </w:p>
    <w:p w:rsidR="00F15310" w:rsidRPr="00860992" w:rsidRDefault="00F15310" w:rsidP="00CD7BAE">
      <w:pPr>
        <w:pStyle w:val="a6"/>
        <w:spacing w:line="200" w:lineRule="atLeast"/>
        <w:jc w:val="both"/>
        <w:rPr>
          <w:sz w:val="28"/>
          <w:szCs w:val="28"/>
        </w:rPr>
      </w:pPr>
      <w:r w:rsidRPr="00860992">
        <w:rPr>
          <w:sz w:val="28"/>
          <w:szCs w:val="28"/>
        </w:rPr>
        <w:tab/>
        <w:t>-</w:t>
      </w:r>
      <w:r w:rsidR="00CD7BAE">
        <w:rPr>
          <w:sz w:val="28"/>
          <w:szCs w:val="28"/>
        </w:rPr>
        <w:t xml:space="preserve"> </w:t>
      </w:r>
      <w:r w:rsidRPr="00860992">
        <w:rPr>
          <w:sz w:val="28"/>
          <w:szCs w:val="28"/>
        </w:rPr>
        <w:t>не допускать ухудшения технического состояния имущества, за исключением ухудшений, связанных с нормативным износом этого имущества в процессе эксплуатации.</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3.3.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3.4.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3.5. Учреждение не вправе без согласия Учредителя распоряжаться недвижимым имуществом</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и особо ценным движимым имуществом, закрепленным за ним на праве оперативного управления или приобретенным </w:t>
      </w:r>
      <w:r>
        <w:rPr>
          <w:rFonts w:ascii="Times New Roman" w:hAnsi="Times New Roman" w:cs="Times New Roman"/>
          <w:sz w:val="28"/>
          <w:szCs w:val="28"/>
        </w:rPr>
        <w:lastRenderedPageBreak/>
        <w:t>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 оперативного управления, а также осуществлять его списание.</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Под особо ценным движимым имуществом понимается движимое имущество, балансовая стоимость которого превышает 50000 (пятьдесят тысяч) рублей за объект, а также движимое имущество, без которого осуществление Учреждением своей уставной деятельности будет существенно затруднено. Перечни особо ценного движимого имущества утверждаются Учредителем.</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3.6.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собственником на приобретение такого имущества, если иное не установлено законодательством.</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 xml:space="preserve">3.7. Остальным находящимся на праве оперативного управления имуществом, не указанным </w:t>
      </w:r>
      <w:r w:rsidRPr="00860992">
        <w:rPr>
          <w:rFonts w:ascii="Times New Roman" w:hAnsi="Times New Roman" w:cs="Times New Roman"/>
          <w:sz w:val="28"/>
          <w:szCs w:val="28"/>
        </w:rPr>
        <w:t>в настоящей статье</w:t>
      </w:r>
      <w:r>
        <w:rPr>
          <w:rFonts w:ascii="Times New Roman" w:hAnsi="Times New Roman" w:cs="Times New Roman"/>
          <w:sz w:val="28"/>
          <w:szCs w:val="28"/>
        </w:rPr>
        <w:t>, Учреждение вправе распоряжаться самостоятельно, если иное не предусмотрено Федеральным законом «О некоммерческих организациях» и настоящим Уставом.</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 xml:space="preserve">          3.8. Имущество Учреждения составляют основные фонды и оборотные средства, стоимость которых отражается на самостоятельном балансе Учреждения. </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3.9. Списание пришедшего в негодность имущества Учреждения производится в порядке, установленным законодательством РФ и муниципальными правовыми актами  Питерского муниципального района.</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3.10. Источниками  финансового обеспечения Учреждения являются:</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 xml:space="preserve">3.10.1. Субсидии, предоставляемые Учреждению из бюджета Питерского муниципального района на возмещение нормативных затрат, связанных с оказанием Учреждением в соответствии с муниципальным  заданием  муниципальных услуг  (выполнением работ). </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3.10.2. Субсидии, предоставляемые Учреждению из бюджета  Питерского муниципального района  на иные цели.</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 xml:space="preserve">3.10.3. Доходы Учреждения, полученные от осуществления иной, приносящей доходы деятельности, в случаях, предусмотренных настоящим Уставом, и приобретенное за счет этих доходов имущество. </w:t>
      </w:r>
    </w:p>
    <w:p w:rsidR="00F15310" w:rsidRPr="00860992"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r>
      <w:r w:rsidRPr="00860992">
        <w:rPr>
          <w:rFonts w:ascii="Times New Roman" w:hAnsi="Times New Roman" w:cs="Times New Roman"/>
          <w:sz w:val="28"/>
          <w:szCs w:val="28"/>
        </w:rPr>
        <w:t>3.10.4. Добровольные взносы (пожертвования), безвозмездные перечисления от физических и юридических лиц.</w:t>
      </w:r>
    </w:p>
    <w:p w:rsidR="00F15310" w:rsidRPr="00860992"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 xml:space="preserve">3.10.5. Иные источники, не запрещенные </w:t>
      </w:r>
      <w:r w:rsidRPr="00860992">
        <w:rPr>
          <w:rFonts w:ascii="Times New Roman" w:hAnsi="Times New Roman" w:cs="Times New Roman"/>
          <w:sz w:val="28"/>
          <w:szCs w:val="28"/>
        </w:rPr>
        <w:t>действующим законодательством.</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3.11. Доходы Учреждения поступают в его самостоятельное распоряжение и используются им для достижения целей, ради которых  оно создано.</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lastRenderedPageBreak/>
        <w:tab/>
        <w:t>3.12. Порядок  определения объема и условий предоставления указанных субсидий из бюджета района устанавливается администрацией Питерского муниципального района. Уменьшение объема субсидии, предоставляемой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 xml:space="preserve">3.13. Субсидии предоставляются с учетом расходов на содержание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Учредителем на приобретение такого имущества, расходов на уплату налогов, в качестве объектов налогообложения по которым признается соответствующее имущество, в том числе земельные участки. </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 xml:space="preserve">3.14. Привлечение Учреждением дополнительных средств от осуществления иной, приносящей доходы деятельности, не влечет за собой уменьшение финансирования из бюджета района. </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 xml:space="preserve">3.15. Средства, полученные Учреждением от осуществления иной, приносящей доход деятельности, и не использованные по состоянию на                   31 декабря </w:t>
      </w:r>
      <w:r w:rsidRPr="00860992">
        <w:rPr>
          <w:rFonts w:ascii="Times New Roman" w:hAnsi="Times New Roman" w:cs="Times New Roman"/>
          <w:sz w:val="28"/>
          <w:szCs w:val="28"/>
        </w:rPr>
        <w:t>текущего финансового года,</w:t>
      </w:r>
      <w:r>
        <w:rPr>
          <w:rFonts w:ascii="Times New Roman" w:hAnsi="Times New Roman" w:cs="Times New Roman"/>
          <w:sz w:val="28"/>
          <w:szCs w:val="28"/>
        </w:rPr>
        <w:t xml:space="preserve"> остаются на расчетном счете Учреждения.</w:t>
      </w:r>
    </w:p>
    <w:p w:rsidR="00F15310" w:rsidRDefault="00F15310" w:rsidP="00F15310">
      <w:pPr>
        <w:pStyle w:val="ConsPlusNormal"/>
        <w:widowControl/>
        <w:spacing w:line="200" w:lineRule="atLeast"/>
        <w:ind w:firstLine="0"/>
        <w:jc w:val="both"/>
        <w:rPr>
          <w:rFonts w:ascii="Times New Roman" w:hAnsi="Times New Roman"/>
          <w:sz w:val="28"/>
          <w:szCs w:val="28"/>
        </w:rPr>
      </w:pPr>
      <w:r>
        <w:rPr>
          <w:rFonts w:ascii="Times New Roman" w:hAnsi="Times New Roman" w:cs="Times New Roman"/>
          <w:sz w:val="28"/>
          <w:szCs w:val="28"/>
        </w:rPr>
        <w:tab/>
        <w:t>3.16. Учреждение осуществляет свою финансовую деятельность через  муниципальное казенное учреждение «Централизованная  бухгалтерия отдела культуры и кино администрации  Питерского муниципального района Саратовской  области» на основе договорных отношений</w:t>
      </w:r>
      <w:r>
        <w:rPr>
          <w:rFonts w:ascii="Times New Roman" w:hAnsi="Times New Roman"/>
          <w:sz w:val="28"/>
          <w:szCs w:val="28"/>
        </w:rPr>
        <w:t>.</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3.17.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 xml:space="preserve">3.18. Информация об использовании закрепленного за Учреждением  муниципального имущества Питерского муниципального района  включается в ежегодные отчеты Учреждения.  </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F15310" w:rsidRDefault="00F15310" w:rsidP="00F15310">
      <w:pPr>
        <w:spacing w:after="0" w:line="200" w:lineRule="atLeast"/>
        <w:jc w:val="center"/>
        <w:rPr>
          <w:rFonts w:ascii="Times New Roman" w:hAnsi="Times New Roman"/>
          <w:b/>
          <w:sz w:val="28"/>
          <w:szCs w:val="28"/>
        </w:rPr>
      </w:pPr>
      <w:r>
        <w:rPr>
          <w:rFonts w:ascii="Times New Roman" w:hAnsi="Times New Roman"/>
          <w:b/>
          <w:sz w:val="28"/>
          <w:szCs w:val="28"/>
        </w:rPr>
        <w:t>4. Управление Учреждением</w:t>
      </w:r>
    </w:p>
    <w:p w:rsidR="00F15310" w:rsidRDefault="00F15310" w:rsidP="00F15310">
      <w:pPr>
        <w:spacing w:after="0" w:line="200" w:lineRule="atLeast"/>
        <w:jc w:val="center"/>
        <w:rPr>
          <w:rFonts w:ascii="Times New Roman" w:hAnsi="Times New Roman"/>
          <w:b/>
          <w:sz w:val="28"/>
          <w:szCs w:val="28"/>
        </w:rPr>
      </w:pP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 xml:space="preserve">4.1. Управление Учреждением осуществляется в соответствии </w:t>
      </w:r>
      <w:r w:rsidRPr="00860992">
        <w:rPr>
          <w:rFonts w:ascii="Times New Roman" w:hAnsi="Times New Roman" w:cs="Times New Roman"/>
          <w:sz w:val="28"/>
          <w:szCs w:val="28"/>
        </w:rPr>
        <w:t>с законами и иными нормативными правовыми актами Российской Федерации и</w:t>
      </w:r>
      <w:r>
        <w:rPr>
          <w:rFonts w:ascii="Times New Roman" w:hAnsi="Times New Roman" w:cs="Times New Roman"/>
          <w:sz w:val="28"/>
          <w:szCs w:val="28"/>
        </w:rPr>
        <w:t xml:space="preserve"> Саратовской области, нормативными правовыми актами Питерского муниципального района  и настоящим Уставом.</w:t>
      </w:r>
    </w:p>
    <w:p w:rsidR="00F15310" w:rsidRDefault="00F15310" w:rsidP="00F15310">
      <w:pPr>
        <w:spacing w:after="0" w:line="200" w:lineRule="atLeast"/>
        <w:jc w:val="both"/>
        <w:rPr>
          <w:rFonts w:ascii="Times New Roman" w:hAnsi="Times New Roman"/>
          <w:sz w:val="28"/>
          <w:szCs w:val="28"/>
        </w:rPr>
      </w:pPr>
      <w:r>
        <w:rPr>
          <w:rFonts w:ascii="Times New Roman" w:hAnsi="Times New Roman"/>
          <w:sz w:val="28"/>
          <w:szCs w:val="28"/>
        </w:rPr>
        <w:tab/>
        <w:t>4.2.  Исполнительным органом Учреждения является его Директор (далее руководитель). Руководитель на основе единоначалия руководит деятельностью Учреждения и несет ответственность за достижение целей, предусмотренных настоящим Уставом.</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 xml:space="preserve">4.3. Руководитель Учреждения назначается на должность и освобождается от должности  Учредителем. </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lastRenderedPageBreak/>
        <w:tab/>
        <w:t>4.4. Руководитель имеет право передать часть своих полномочий заместителям, а также руководителям обособленных подразделений, в том числе на период своего временного отсутствия.</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4.5. К компетенции Руководителя Учреждения относятся вопросы осуществления руководства деятельностью Учреждения, за исключением вопросов, отнесенных законодательством и настоящим Уставом  компетенции Учредителя Учреждения.</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4.6. Руководитель организует выполнение решений Учредителя по вопросам деятельности Учреждения.</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4.7. Руководитель Учреждения без доверенности действует от имени Учреждения, в том числе:</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4.7.1. Заключает в соответствии с федеральными законами гражданско-правовые и трудовые договоры от имени Учреждения, утверждает  штатное расписание и структуру по соглашению с администрацией Питерского муниципального района, должностные инструкции работников Учреждения и положения о подразделениях;</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 xml:space="preserve">4.7.2. Утверждает план финансово-хозяйственной деятельности Учреждения, его годовую и бухгалтерскую отчетность и регламентирующие деятельность Учреждения внутренние документы;                               </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4.7.3. Обеспечивает открытие лицевых счетов в территориальном органе Федерального Казначейства, 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статистические, бухгалтерские и иные отчеты;</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4.7.4. Подписывает правовые акты и иные локальные акты Учреждения,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4.7.5. 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его соблюдение;</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4.7.6. 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4.7.7.  Осуществляет иные полномочия, связанные с реализацией его компетенции.</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4.8. Руководитель Учреждения обязан:</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4.8.1. Обеспечивать выполнение муниципального  задания в полном объеме;</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4.8.2. Обеспечивать постоянную работу над повышением качества предоставляемых Учреждением муниципальных и иных услуг (выполнением работ);</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lastRenderedPageBreak/>
        <w:tab/>
        <w:t>4.8.3.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4.8.4. 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4.8.5.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4.8.6. Обеспечивать исполнение договорных обязательств по выполнению работ, оказанию услуг;</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4.8.7. Не допускать возникновения просроченной кредиторской задолженности Учреждения;</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4.8.8. Обеспечивать сохранность, рациональное использование имущества, закрепленного на праве оперативного управления за Учреждением;</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4.8.9. 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4.8.10. Согласовывать с Учредителем в случаях и в порядке, установленном законодательством и настоящим Уставом:</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государственного имущества, закрепленного за Учреждением на праве оперативного управления, а также осуществлять его списание;</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 совершение Учреждением сделок, в том числе крупных;</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w:t>
      </w:r>
      <w:r>
        <w:rPr>
          <w:rFonts w:ascii="Times New Roman" w:hAnsi="Times New Roman" w:cs="Times New Roman"/>
          <w:sz w:val="28"/>
          <w:szCs w:val="28"/>
        </w:rPr>
        <w:t xml:space="preserve"> внесение Учреждением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 создание и ликвидацию филиалов, открытие и закрытие представительств Учреждения;</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lastRenderedPageBreak/>
        <w:tab/>
        <w:t>4.8.11. 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4.8.12. Обеспечивать соблюдение Правил внутреннего трудового распорядка и трудовой дисциплины работниками Учреждения;</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4.8.13. 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 противопожарной безопасности, санитарно-гигиенического и противоэпидемического режимов;</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4.8.14. Проходить аттестацию в порядке, установленном  законодательством и Учредителем;</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4.8.15. Обеспечивать наличие мобилизационных мощностей и выполнение требований по гражданской обороне;</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sz w:val="28"/>
          <w:szCs w:val="28"/>
        </w:rPr>
        <w:tab/>
        <w:t>4.8.16. Выполнять иные обязанности, установленные федеральными законами, иными нормативными правовыми актами, а также решениями Учредителя</w:t>
      </w:r>
    </w:p>
    <w:p w:rsidR="00F15310" w:rsidRDefault="00F15310" w:rsidP="00F15310">
      <w:pPr>
        <w:pStyle w:val="ConsPlusNormal"/>
        <w:widowControl/>
        <w:spacing w:line="200" w:lineRule="atLeast"/>
        <w:ind w:firstLine="0"/>
        <w:jc w:val="both"/>
        <w:rPr>
          <w:rFonts w:ascii="Times New Roman" w:hAnsi="Times New Roman" w:cs="Times New Roman"/>
          <w:sz w:val="28"/>
          <w:szCs w:val="28"/>
        </w:rPr>
      </w:pPr>
      <w:r>
        <w:rPr>
          <w:rFonts w:ascii="Times New Roman" w:hAnsi="Times New Roman" w:cs="Times New Roman"/>
          <w:bCs/>
          <w:sz w:val="28"/>
          <w:szCs w:val="28"/>
        </w:rPr>
        <w:tab/>
        <w:t>4.9.</w:t>
      </w:r>
      <w:r>
        <w:rPr>
          <w:rFonts w:ascii="Times New Roman" w:hAnsi="Times New Roman" w:cs="Times New Roman"/>
          <w:b/>
          <w:sz w:val="28"/>
          <w:szCs w:val="28"/>
        </w:rPr>
        <w:t xml:space="preserve"> </w:t>
      </w:r>
      <w:r>
        <w:rPr>
          <w:rFonts w:ascii="Times New Roman" w:hAnsi="Times New Roman" w:cs="Times New Roman"/>
          <w:sz w:val="28"/>
          <w:szCs w:val="28"/>
        </w:rPr>
        <w:t xml:space="preserve">Директор Учреждения несет ответственность за нарушения договорных обязательств, правил хозяйствования, установленных законодательством Российской Федерации, отвечает за качество и эффективность работы Учреждения.     </w:t>
      </w:r>
    </w:p>
    <w:p w:rsidR="00F15310" w:rsidRDefault="00F15310" w:rsidP="00F15310">
      <w:pPr>
        <w:spacing w:after="0" w:line="200" w:lineRule="atLeast"/>
        <w:jc w:val="both"/>
        <w:rPr>
          <w:rFonts w:ascii="Times New Roman" w:hAnsi="Times New Roman"/>
          <w:b/>
          <w:sz w:val="28"/>
          <w:szCs w:val="28"/>
        </w:rPr>
      </w:pPr>
    </w:p>
    <w:p w:rsidR="00F15310" w:rsidRPr="00860992" w:rsidRDefault="00F15310" w:rsidP="00F15310">
      <w:pPr>
        <w:pStyle w:val="a6"/>
        <w:spacing w:line="200" w:lineRule="atLeast"/>
        <w:jc w:val="center"/>
        <w:rPr>
          <w:b/>
          <w:bCs/>
          <w:sz w:val="28"/>
          <w:szCs w:val="28"/>
        </w:rPr>
      </w:pPr>
      <w:r w:rsidRPr="00860992">
        <w:rPr>
          <w:b/>
          <w:bCs/>
          <w:sz w:val="28"/>
          <w:szCs w:val="28"/>
        </w:rPr>
        <w:t>5.</w:t>
      </w:r>
      <w:r>
        <w:rPr>
          <w:b/>
          <w:bCs/>
          <w:sz w:val="28"/>
          <w:szCs w:val="28"/>
        </w:rPr>
        <w:t xml:space="preserve"> </w:t>
      </w:r>
      <w:r w:rsidRPr="00860992">
        <w:rPr>
          <w:b/>
          <w:bCs/>
          <w:sz w:val="28"/>
          <w:szCs w:val="28"/>
        </w:rPr>
        <w:t>Компетенция Учредителя Учреждения</w:t>
      </w:r>
    </w:p>
    <w:p w:rsidR="00F15310" w:rsidRPr="00860992" w:rsidRDefault="00F15310" w:rsidP="00F15310">
      <w:pPr>
        <w:pStyle w:val="a6"/>
        <w:spacing w:line="200" w:lineRule="atLeast"/>
        <w:jc w:val="center"/>
        <w:rPr>
          <w:b/>
          <w:bCs/>
          <w:sz w:val="28"/>
          <w:szCs w:val="28"/>
        </w:rPr>
      </w:pPr>
    </w:p>
    <w:p w:rsidR="00F15310" w:rsidRPr="00860992" w:rsidRDefault="00F15310" w:rsidP="00F15310">
      <w:pPr>
        <w:pStyle w:val="a6"/>
        <w:spacing w:line="200" w:lineRule="atLeast"/>
        <w:ind w:firstLine="733"/>
        <w:rPr>
          <w:sz w:val="28"/>
          <w:szCs w:val="28"/>
        </w:rPr>
      </w:pPr>
      <w:r w:rsidRPr="00860992">
        <w:rPr>
          <w:sz w:val="28"/>
          <w:szCs w:val="28"/>
        </w:rPr>
        <w:t xml:space="preserve">5.1. Администрация </w:t>
      </w:r>
      <w:r>
        <w:rPr>
          <w:sz w:val="28"/>
          <w:szCs w:val="28"/>
        </w:rPr>
        <w:t xml:space="preserve">Питерского </w:t>
      </w:r>
      <w:r w:rsidRPr="00860992">
        <w:rPr>
          <w:sz w:val="28"/>
          <w:szCs w:val="28"/>
        </w:rPr>
        <w:t>муниципального района осуществляет следующие функции и полномочия Учредителя Учреждения:</w:t>
      </w:r>
    </w:p>
    <w:p w:rsidR="00F15310" w:rsidRPr="00860992" w:rsidRDefault="00F15310" w:rsidP="00F15310">
      <w:pPr>
        <w:pStyle w:val="a6"/>
        <w:spacing w:line="200" w:lineRule="atLeast"/>
        <w:ind w:firstLine="733"/>
        <w:rPr>
          <w:sz w:val="28"/>
          <w:szCs w:val="28"/>
        </w:rPr>
      </w:pPr>
      <w:r>
        <w:rPr>
          <w:sz w:val="28"/>
          <w:szCs w:val="28"/>
        </w:rPr>
        <w:t xml:space="preserve">5.1.1 </w:t>
      </w:r>
      <w:r w:rsidRPr="00860992">
        <w:rPr>
          <w:sz w:val="28"/>
          <w:szCs w:val="28"/>
        </w:rPr>
        <w:t>- утверждение устава Учреждения, а также вносимые в него изменения;</w:t>
      </w:r>
    </w:p>
    <w:p w:rsidR="00F15310" w:rsidRPr="00860992" w:rsidRDefault="00F15310" w:rsidP="00F70167">
      <w:pPr>
        <w:pStyle w:val="a6"/>
        <w:spacing w:line="200" w:lineRule="atLeast"/>
        <w:ind w:firstLine="733"/>
        <w:jc w:val="both"/>
        <w:rPr>
          <w:sz w:val="28"/>
          <w:szCs w:val="28"/>
        </w:rPr>
      </w:pPr>
      <w:r>
        <w:rPr>
          <w:sz w:val="28"/>
          <w:szCs w:val="28"/>
        </w:rPr>
        <w:t xml:space="preserve">5.1.2 </w:t>
      </w:r>
      <w:r w:rsidRPr="00860992">
        <w:rPr>
          <w:sz w:val="28"/>
          <w:szCs w:val="28"/>
        </w:rPr>
        <w:t>- принятие решения о создании, реорганизации, ликвидации и изменении типа Учреждения;</w:t>
      </w:r>
    </w:p>
    <w:p w:rsidR="00F15310" w:rsidRPr="00860992" w:rsidRDefault="00F15310" w:rsidP="00F70167">
      <w:pPr>
        <w:pStyle w:val="a6"/>
        <w:spacing w:line="200" w:lineRule="atLeast"/>
        <w:ind w:firstLine="733"/>
        <w:jc w:val="both"/>
        <w:rPr>
          <w:sz w:val="28"/>
          <w:szCs w:val="28"/>
        </w:rPr>
      </w:pPr>
      <w:r>
        <w:rPr>
          <w:sz w:val="28"/>
          <w:szCs w:val="28"/>
        </w:rPr>
        <w:t xml:space="preserve">5.1.3 </w:t>
      </w:r>
      <w:r w:rsidRPr="00860992">
        <w:rPr>
          <w:sz w:val="28"/>
          <w:szCs w:val="28"/>
        </w:rPr>
        <w:t>- утверждение передаточного акта или разделительного баланса;</w:t>
      </w:r>
    </w:p>
    <w:p w:rsidR="00F15310" w:rsidRPr="00860992" w:rsidRDefault="00F15310" w:rsidP="00F70167">
      <w:pPr>
        <w:pStyle w:val="a6"/>
        <w:spacing w:line="200" w:lineRule="atLeast"/>
        <w:ind w:firstLine="733"/>
        <w:jc w:val="both"/>
        <w:rPr>
          <w:sz w:val="28"/>
          <w:szCs w:val="28"/>
        </w:rPr>
      </w:pPr>
      <w:r>
        <w:rPr>
          <w:sz w:val="28"/>
          <w:szCs w:val="28"/>
        </w:rPr>
        <w:t xml:space="preserve">5.1.4 </w:t>
      </w:r>
      <w:r w:rsidRPr="00860992">
        <w:rPr>
          <w:sz w:val="28"/>
          <w:szCs w:val="28"/>
        </w:rPr>
        <w:t>- назначение ликвидационной комиссии и утверждение промежуточного и окончательного ликвидационных балансов;</w:t>
      </w:r>
    </w:p>
    <w:p w:rsidR="00F15310" w:rsidRPr="00860992" w:rsidRDefault="00F15310" w:rsidP="00F70167">
      <w:pPr>
        <w:pStyle w:val="a6"/>
        <w:spacing w:line="200" w:lineRule="atLeast"/>
        <w:ind w:firstLine="733"/>
        <w:jc w:val="both"/>
        <w:rPr>
          <w:sz w:val="28"/>
          <w:szCs w:val="28"/>
        </w:rPr>
      </w:pPr>
      <w:r>
        <w:rPr>
          <w:sz w:val="28"/>
          <w:szCs w:val="28"/>
        </w:rPr>
        <w:t>5.1.5</w:t>
      </w:r>
      <w:r w:rsidRPr="00860992">
        <w:rPr>
          <w:sz w:val="28"/>
          <w:szCs w:val="28"/>
        </w:rPr>
        <w:t>- принятие решения об отнесении имущества Учреждения к особо ценному движимому имуществу и об исключении из состава особо ценного движимого имущества объектов, закрепленных за Учреждением, которые перестают относиться к видам особо ценного движимого имущества;</w:t>
      </w:r>
    </w:p>
    <w:p w:rsidR="00F15310" w:rsidRPr="00860992" w:rsidRDefault="00F15310" w:rsidP="00F70167">
      <w:pPr>
        <w:pStyle w:val="a6"/>
        <w:spacing w:line="200" w:lineRule="atLeast"/>
        <w:ind w:firstLine="733"/>
        <w:jc w:val="both"/>
        <w:rPr>
          <w:sz w:val="28"/>
          <w:szCs w:val="28"/>
        </w:rPr>
      </w:pPr>
      <w:r>
        <w:rPr>
          <w:sz w:val="28"/>
          <w:szCs w:val="28"/>
        </w:rPr>
        <w:t xml:space="preserve">5.1.6 </w:t>
      </w:r>
      <w:r w:rsidRPr="00860992">
        <w:rPr>
          <w:sz w:val="28"/>
          <w:szCs w:val="28"/>
        </w:rPr>
        <w:t>- закрепление за Учреждением недвижимого имущества на праве оперативного управления и изъятие данного имущества у Учреждения;</w:t>
      </w:r>
    </w:p>
    <w:p w:rsidR="00F15310" w:rsidRPr="00860992" w:rsidRDefault="00F15310" w:rsidP="00F70167">
      <w:pPr>
        <w:pStyle w:val="a6"/>
        <w:spacing w:line="200" w:lineRule="atLeast"/>
        <w:ind w:firstLine="733"/>
        <w:jc w:val="both"/>
        <w:rPr>
          <w:sz w:val="28"/>
          <w:szCs w:val="28"/>
        </w:rPr>
      </w:pPr>
      <w:r>
        <w:rPr>
          <w:sz w:val="28"/>
          <w:szCs w:val="28"/>
        </w:rPr>
        <w:t xml:space="preserve">5.1.7 </w:t>
      </w:r>
      <w:r w:rsidRPr="00860992">
        <w:rPr>
          <w:sz w:val="28"/>
          <w:szCs w:val="28"/>
        </w:rPr>
        <w:t>- назначение руководителя Учреждения и прекращение его полномочий, а также заключение и прекращение трудового договора (контракта) с ним, осуществление контроля за его деятельностью;</w:t>
      </w:r>
    </w:p>
    <w:p w:rsidR="00F15310" w:rsidRPr="00860992" w:rsidRDefault="00F15310" w:rsidP="00F70167">
      <w:pPr>
        <w:pStyle w:val="a6"/>
        <w:spacing w:line="200" w:lineRule="atLeast"/>
        <w:ind w:firstLine="733"/>
        <w:jc w:val="both"/>
        <w:rPr>
          <w:sz w:val="28"/>
          <w:szCs w:val="28"/>
        </w:rPr>
      </w:pPr>
      <w:r>
        <w:rPr>
          <w:sz w:val="28"/>
          <w:szCs w:val="28"/>
        </w:rPr>
        <w:t xml:space="preserve">5.1.8 </w:t>
      </w:r>
      <w:r w:rsidRPr="00860992">
        <w:rPr>
          <w:sz w:val="28"/>
          <w:szCs w:val="28"/>
        </w:rPr>
        <w:t xml:space="preserve">- согласование внесения Учреждением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в </w:t>
      </w:r>
      <w:r w:rsidRPr="00860992">
        <w:rPr>
          <w:sz w:val="28"/>
          <w:szCs w:val="28"/>
        </w:rPr>
        <w:lastRenderedPageBreak/>
        <w:t>уставный (складочный) капитал хозяйственных обществ или передачу им такого имущества иным образом в качестве их учредителя или участника;</w:t>
      </w:r>
    </w:p>
    <w:p w:rsidR="00F15310" w:rsidRPr="00860992" w:rsidRDefault="00F15310" w:rsidP="00F70167">
      <w:pPr>
        <w:pStyle w:val="a6"/>
        <w:spacing w:line="200" w:lineRule="atLeast"/>
        <w:ind w:firstLine="733"/>
        <w:jc w:val="both"/>
        <w:rPr>
          <w:sz w:val="28"/>
          <w:szCs w:val="28"/>
        </w:rPr>
      </w:pPr>
      <w:r>
        <w:rPr>
          <w:sz w:val="28"/>
          <w:szCs w:val="28"/>
        </w:rPr>
        <w:t xml:space="preserve">5.1.9 </w:t>
      </w:r>
      <w:r w:rsidRPr="00860992">
        <w:rPr>
          <w:sz w:val="28"/>
          <w:szCs w:val="28"/>
        </w:rPr>
        <w:t>-</w:t>
      </w:r>
      <w:r>
        <w:rPr>
          <w:sz w:val="28"/>
          <w:szCs w:val="28"/>
        </w:rPr>
        <w:t xml:space="preserve"> </w:t>
      </w:r>
      <w:r w:rsidRPr="00860992">
        <w:rPr>
          <w:sz w:val="28"/>
          <w:szCs w:val="28"/>
        </w:rPr>
        <w:t>согласование распоряжения особо ценным движимым имуществом, закрепленным за Учреждением Учредителем либо приобретенным Учреждением за счет средств, выделенных его Учредителем на приобретение такого имущества;</w:t>
      </w:r>
    </w:p>
    <w:p w:rsidR="00F15310" w:rsidRPr="00860992" w:rsidRDefault="00F15310" w:rsidP="00F70167">
      <w:pPr>
        <w:pStyle w:val="a6"/>
        <w:spacing w:line="200" w:lineRule="atLeast"/>
        <w:ind w:firstLine="733"/>
        <w:jc w:val="both"/>
        <w:rPr>
          <w:sz w:val="28"/>
          <w:szCs w:val="28"/>
        </w:rPr>
      </w:pPr>
      <w:r>
        <w:rPr>
          <w:sz w:val="28"/>
          <w:szCs w:val="28"/>
        </w:rPr>
        <w:t xml:space="preserve">5.1.10 </w:t>
      </w:r>
      <w:r w:rsidRPr="00860992">
        <w:rPr>
          <w:sz w:val="28"/>
          <w:szCs w:val="28"/>
        </w:rPr>
        <w:t>-</w:t>
      </w:r>
      <w:r>
        <w:rPr>
          <w:sz w:val="28"/>
          <w:szCs w:val="28"/>
        </w:rPr>
        <w:t xml:space="preserve"> </w:t>
      </w:r>
      <w:r w:rsidRPr="00860992">
        <w:rPr>
          <w:sz w:val="28"/>
          <w:szCs w:val="28"/>
        </w:rPr>
        <w:t>согласование распоряжения недвижимым имуществом Учреждения, в том числе передачу его в аренду;</w:t>
      </w:r>
    </w:p>
    <w:p w:rsidR="00F15310" w:rsidRPr="00860992" w:rsidRDefault="00F15310" w:rsidP="00F70167">
      <w:pPr>
        <w:pStyle w:val="a6"/>
        <w:spacing w:line="200" w:lineRule="atLeast"/>
        <w:ind w:firstLine="733"/>
        <w:jc w:val="both"/>
        <w:rPr>
          <w:sz w:val="28"/>
          <w:szCs w:val="28"/>
        </w:rPr>
      </w:pPr>
      <w:r>
        <w:rPr>
          <w:sz w:val="28"/>
          <w:szCs w:val="28"/>
        </w:rPr>
        <w:t xml:space="preserve">5.1.11 </w:t>
      </w:r>
      <w:r w:rsidRPr="00860992">
        <w:rPr>
          <w:sz w:val="28"/>
          <w:szCs w:val="28"/>
        </w:rPr>
        <w:t>-</w:t>
      </w:r>
      <w:r>
        <w:rPr>
          <w:sz w:val="28"/>
          <w:szCs w:val="28"/>
        </w:rPr>
        <w:t xml:space="preserve"> </w:t>
      </w:r>
      <w:r w:rsidRPr="00860992">
        <w:rPr>
          <w:sz w:val="28"/>
          <w:szCs w:val="28"/>
        </w:rPr>
        <w:t>согласование в случаях, предусмотренных федеральными законами,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F15310" w:rsidRPr="00860992" w:rsidRDefault="00F15310" w:rsidP="00F70167">
      <w:pPr>
        <w:pStyle w:val="a6"/>
        <w:spacing w:line="200" w:lineRule="atLeast"/>
        <w:ind w:firstLine="733"/>
        <w:jc w:val="both"/>
        <w:rPr>
          <w:sz w:val="28"/>
          <w:szCs w:val="28"/>
        </w:rPr>
      </w:pPr>
      <w:r>
        <w:rPr>
          <w:sz w:val="28"/>
          <w:szCs w:val="28"/>
        </w:rPr>
        <w:t xml:space="preserve">5.1.12 </w:t>
      </w:r>
      <w:r w:rsidRPr="00860992">
        <w:rPr>
          <w:sz w:val="28"/>
          <w:szCs w:val="28"/>
        </w:rPr>
        <w:t>-</w:t>
      </w:r>
      <w:r>
        <w:rPr>
          <w:sz w:val="28"/>
          <w:szCs w:val="28"/>
        </w:rPr>
        <w:t xml:space="preserve"> </w:t>
      </w:r>
      <w:r w:rsidRPr="00860992">
        <w:rPr>
          <w:sz w:val="28"/>
          <w:szCs w:val="28"/>
        </w:rPr>
        <w:t>определение порядка составления и утверждения плана финансово-хозяйственной деятельности Учреждения в соответствии с требованиями, установленными нормативными правовыми актами Российской Федерации;</w:t>
      </w:r>
    </w:p>
    <w:p w:rsidR="00F15310" w:rsidRPr="00860992" w:rsidRDefault="00F15310" w:rsidP="00F70167">
      <w:pPr>
        <w:pStyle w:val="a6"/>
        <w:spacing w:line="200" w:lineRule="atLeast"/>
        <w:ind w:firstLine="733"/>
        <w:jc w:val="both"/>
        <w:rPr>
          <w:sz w:val="28"/>
          <w:szCs w:val="28"/>
        </w:rPr>
      </w:pPr>
      <w:r>
        <w:rPr>
          <w:sz w:val="28"/>
          <w:szCs w:val="28"/>
        </w:rPr>
        <w:t xml:space="preserve">5.1.13 </w:t>
      </w:r>
      <w:r w:rsidRPr="00860992">
        <w:rPr>
          <w:sz w:val="28"/>
          <w:szCs w:val="28"/>
        </w:rPr>
        <w:t>-</w:t>
      </w:r>
      <w:r>
        <w:rPr>
          <w:sz w:val="28"/>
          <w:szCs w:val="28"/>
        </w:rPr>
        <w:t xml:space="preserve"> </w:t>
      </w:r>
      <w:r w:rsidRPr="00860992">
        <w:rPr>
          <w:sz w:val="28"/>
          <w:szCs w:val="28"/>
        </w:rPr>
        <w:t>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w:t>
      </w:r>
    </w:p>
    <w:p w:rsidR="00F15310" w:rsidRPr="00860992" w:rsidRDefault="00F15310" w:rsidP="00F70167">
      <w:pPr>
        <w:pStyle w:val="a6"/>
        <w:spacing w:line="200" w:lineRule="atLeast"/>
        <w:ind w:firstLine="733"/>
        <w:jc w:val="both"/>
        <w:rPr>
          <w:sz w:val="28"/>
          <w:szCs w:val="28"/>
        </w:rPr>
      </w:pPr>
      <w:r>
        <w:rPr>
          <w:sz w:val="28"/>
          <w:szCs w:val="28"/>
        </w:rPr>
        <w:t xml:space="preserve">5.1.14 </w:t>
      </w:r>
      <w:r w:rsidRPr="00860992">
        <w:rPr>
          <w:sz w:val="28"/>
          <w:szCs w:val="28"/>
        </w:rPr>
        <w:t>- принятие решения о предварительном согласовании крупной сделки, об одобрении сделки, в совершении которой имеется заинтересованность заинтересованного лица, иного противоречия интересов указанного лица и Учреждения в отношении существующей или предполагаемой сделки, а также в иных случаях, если на совершение таких сделок требуется согласие Учредителя Учреждения;</w:t>
      </w:r>
    </w:p>
    <w:p w:rsidR="00F15310" w:rsidRPr="00860992" w:rsidRDefault="00F15310" w:rsidP="00F70167">
      <w:pPr>
        <w:pStyle w:val="a6"/>
        <w:spacing w:line="200" w:lineRule="atLeast"/>
        <w:ind w:firstLine="733"/>
        <w:jc w:val="both"/>
        <w:rPr>
          <w:sz w:val="28"/>
          <w:szCs w:val="28"/>
        </w:rPr>
      </w:pPr>
      <w:r>
        <w:rPr>
          <w:sz w:val="28"/>
          <w:szCs w:val="28"/>
        </w:rPr>
        <w:t xml:space="preserve">5.1.15 </w:t>
      </w:r>
      <w:r w:rsidRPr="00860992">
        <w:rPr>
          <w:sz w:val="28"/>
          <w:szCs w:val="28"/>
        </w:rPr>
        <w:t>- осуществление контроля за деятельностью Учреждения;</w:t>
      </w:r>
    </w:p>
    <w:p w:rsidR="00F15310" w:rsidRPr="00860992" w:rsidRDefault="00F15310" w:rsidP="00F70167">
      <w:pPr>
        <w:pStyle w:val="a6"/>
        <w:spacing w:line="200" w:lineRule="atLeast"/>
        <w:ind w:firstLine="733"/>
        <w:jc w:val="both"/>
        <w:rPr>
          <w:sz w:val="28"/>
          <w:szCs w:val="28"/>
        </w:rPr>
      </w:pPr>
      <w:r>
        <w:rPr>
          <w:sz w:val="28"/>
          <w:szCs w:val="28"/>
        </w:rPr>
        <w:t xml:space="preserve">5.1.16 - </w:t>
      </w:r>
      <w:r w:rsidRPr="00860992">
        <w:rPr>
          <w:sz w:val="28"/>
          <w:szCs w:val="28"/>
        </w:rPr>
        <w:t>согласование структуры Учреждения, штатного расписания Учреждения;</w:t>
      </w:r>
    </w:p>
    <w:p w:rsidR="00F15310" w:rsidRPr="00860992" w:rsidRDefault="00F15310" w:rsidP="00F70167">
      <w:pPr>
        <w:pStyle w:val="a6"/>
        <w:spacing w:line="200" w:lineRule="atLeast"/>
        <w:ind w:firstLine="733"/>
        <w:jc w:val="both"/>
        <w:rPr>
          <w:sz w:val="28"/>
          <w:szCs w:val="28"/>
        </w:rPr>
      </w:pPr>
      <w:r>
        <w:rPr>
          <w:sz w:val="28"/>
          <w:szCs w:val="28"/>
        </w:rPr>
        <w:t xml:space="preserve">5.1.17 </w:t>
      </w:r>
      <w:r w:rsidRPr="00860992">
        <w:rPr>
          <w:sz w:val="28"/>
          <w:szCs w:val="28"/>
        </w:rPr>
        <w:t>- формирование и утверждение муниципального задания на оказание муниципальных услуг (выполнение работ) юридическим и физическим лицам  в соответствии с предусмотренными настоящим Уставом основными видами деятельности Учреждения;</w:t>
      </w:r>
    </w:p>
    <w:p w:rsidR="00F15310" w:rsidRPr="00860992" w:rsidRDefault="00F15310" w:rsidP="00F70167">
      <w:pPr>
        <w:pStyle w:val="a6"/>
        <w:spacing w:line="200" w:lineRule="atLeast"/>
        <w:ind w:firstLine="733"/>
        <w:jc w:val="both"/>
        <w:rPr>
          <w:sz w:val="28"/>
          <w:szCs w:val="28"/>
        </w:rPr>
      </w:pPr>
      <w:r>
        <w:rPr>
          <w:sz w:val="28"/>
          <w:szCs w:val="28"/>
        </w:rPr>
        <w:t xml:space="preserve">5.1.18 </w:t>
      </w:r>
      <w:r w:rsidRPr="00860992">
        <w:rPr>
          <w:sz w:val="28"/>
          <w:szCs w:val="28"/>
        </w:rPr>
        <w:t>- 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F15310" w:rsidRPr="00860992" w:rsidRDefault="00F15310" w:rsidP="00F70167">
      <w:pPr>
        <w:pStyle w:val="a6"/>
        <w:spacing w:line="200" w:lineRule="atLeast"/>
        <w:ind w:firstLine="733"/>
        <w:jc w:val="both"/>
        <w:rPr>
          <w:sz w:val="28"/>
          <w:szCs w:val="28"/>
        </w:rPr>
      </w:pPr>
      <w:r>
        <w:rPr>
          <w:sz w:val="28"/>
          <w:szCs w:val="28"/>
        </w:rPr>
        <w:t xml:space="preserve">5.1.19 </w:t>
      </w:r>
      <w:r w:rsidRPr="00860992">
        <w:rPr>
          <w:sz w:val="28"/>
          <w:szCs w:val="28"/>
        </w:rPr>
        <w:t xml:space="preserve">- определение порядка составления и утверждения отчета о результатах деятельности Учреждения и об использовании закрепленного за </w:t>
      </w:r>
      <w:r w:rsidRPr="00860992">
        <w:rPr>
          <w:sz w:val="28"/>
          <w:szCs w:val="28"/>
        </w:rPr>
        <w:lastRenderedPageBreak/>
        <w:t>ним муниципального имущества в соответствии с общими требованиями, установленными действующим законодательством;</w:t>
      </w:r>
    </w:p>
    <w:p w:rsidR="00F15310" w:rsidRPr="00860992" w:rsidRDefault="00F15310" w:rsidP="00F70167">
      <w:pPr>
        <w:pStyle w:val="a6"/>
        <w:spacing w:line="200" w:lineRule="atLeast"/>
        <w:ind w:firstLine="733"/>
        <w:jc w:val="both"/>
        <w:rPr>
          <w:sz w:val="28"/>
          <w:szCs w:val="28"/>
        </w:rPr>
      </w:pPr>
      <w:r>
        <w:rPr>
          <w:sz w:val="28"/>
          <w:szCs w:val="28"/>
        </w:rPr>
        <w:t xml:space="preserve">5.1.20 </w:t>
      </w:r>
      <w:r w:rsidRPr="00860992">
        <w:rPr>
          <w:sz w:val="28"/>
          <w:szCs w:val="28"/>
        </w:rPr>
        <w:t>- осуществление финансового обеспечения выполнения муниципального задания;</w:t>
      </w:r>
    </w:p>
    <w:p w:rsidR="00F15310" w:rsidRPr="00860992" w:rsidRDefault="00F15310" w:rsidP="00F70167">
      <w:pPr>
        <w:pStyle w:val="a6"/>
        <w:spacing w:line="200" w:lineRule="atLeast"/>
        <w:ind w:firstLine="733"/>
        <w:jc w:val="both"/>
        <w:rPr>
          <w:sz w:val="28"/>
          <w:szCs w:val="28"/>
        </w:rPr>
      </w:pPr>
      <w:r>
        <w:rPr>
          <w:sz w:val="28"/>
          <w:szCs w:val="28"/>
        </w:rPr>
        <w:t xml:space="preserve">5.1.21 </w:t>
      </w:r>
      <w:r w:rsidRPr="00860992">
        <w:rPr>
          <w:sz w:val="28"/>
          <w:szCs w:val="28"/>
        </w:rPr>
        <w:t>-   одобрение сделки в случае конфликта интересов;</w:t>
      </w:r>
    </w:p>
    <w:p w:rsidR="00F15310" w:rsidRPr="00860992" w:rsidRDefault="00F15310" w:rsidP="00F70167">
      <w:pPr>
        <w:pStyle w:val="a6"/>
        <w:spacing w:line="200" w:lineRule="atLeast"/>
        <w:ind w:firstLine="733"/>
        <w:jc w:val="both"/>
        <w:rPr>
          <w:sz w:val="28"/>
          <w:szCs w:val="28"/>
        </w:rPr>
      </w:pPr>
      <w:r>
        <w:rPr>
          <w:sz w:val="28"/>
          <w:szCs w:val="28"/>
        </w:rPr>
        <w:t xml:space="preserve">5.1.22 </w:t>
      </w:r>
      <w:r w:rsidRPr="00860992">
        <w:rPr>
          <w:sz w:val="28"/>
          <w:szCs w:val="28"/>
        </w:rPr>
        <w:t>- осуществление функций и полномочий учредителя Учреждения, установленных законодательством Российской Федерации.</w:t>
      </w:r>
    </w:p>
    <w:p w:rsidR="00F15310" w:rsidRPr="00860992" w:rsidRDefault="00F15310" w:rsidP="00F15310">
      <w:pPr>
        <w:spacing w:after="0" w:line="200" w:lineRule="atLeast"/>
        <w:ind w:firstLine="733"/>
        <w:jc w:val="both"/>
        <w:rPr>
          <w:rFonts w:ascii="Times New Roman" w:hAnsi="Times New Roman"/>
          <w:sz w:val="28"/>
          <w:szCs w:val="28"/>
        </w:rPr>
      </w:pPr>
    </w:p>
    <w:p w:rsidR="00F15310" w:rsidRPr="00860992" w:rsidRDefault="00F15310" w:rsidP="00F15310">
      <w:pPr>
        <w:pStyle w:val="a6"/>
        <w:spacing w:line="200" w:lineRule="atLeast"/>
        <w:jc w:val="center"/>
        <w:rPr>
          <w:b/>
          <w:bCs/>
          <w:sz w:val="28"/>
          <w:szCs w:val="28"/>
        </w:rPr>
      </w:pPr>
      <w:r w:rsidRPr="00860992">
        <w:rPr>
          <w:b/>
          <w:bCs/>
          <w:sz w:val="28"/>
          <w:szCs w:val="28"/>
        </w:rPr>
        <w:t>6.</w:t>
      </w:r>
      <w:r>
        <w:rPr>
          <w:b/>
          <w:bCs/>
          <w:sz w:val="28"/>
          <w:szCs w:val="28"/>
        </w:rPr>
        <w:t xml:space="preserve"> </w:t>
      </w:r>
      <w:r w:rsidRPr="00860992">
        <w:rPr>
          <w:b/>
          <w:bCs/>
          <w:sz w:val="28"/>
          <w:szCs w:val="28"/>
        </w:rPr>
        <w:t>Права и обязанности Учреждения</w:t>
      </w:r>
    </w:p>
    <w:p w:rsidR="00F15310" w:rsidRPr="00860992" w:rsidRDefault="00F15310" w:rsidP="00F15310">
      <w:pPr>
        <w:pStyle w:val="a6"/>
        <w:spacing w:line="200" w:lineRule="atLeast"/>
        <w:ind w:firstLine="767"/>
        <w:rPr>
          <w:sz w:val="28"/>
          <w:szCs w:val="28"/>
        </w:rPr>
      </w:pPr>
    </w:p>
    <w:p w:rsidR="00F15310" w:rsidRPr="00860992" w:rsidRDefault="00F15310" w:rsidP="00F70167">
      <w:pPr>
        <w:pStyle w:val="a6"/>
        <w:spacing w:line="200" w:lineRule="atLeast"/>
        <w:ind w:firstLine="767"/>
        <w:jc w:val="both"/>
        <w:rPr>
          <w:sz w:val="28"/>
          <w:szCs w:val="28"/>
        </w:rPr>
      </w:pPr>
      <w:r w:rsidRPr="00860992">
        <w:rPr>
          <w:sz w:val="28"/>
          <w:szCs w:val="28"/>
        </w:rPr>
        <w:t>6.1. Учреждение строит свои отношения с другими предприятиями, организациями, учреждениями  и гражданами на основе договоров, контрактов, соглашений.</w:t>
      </w:r>
    </w:p>
    <w:p w:rsidR="00F15310" w:rsidRPr="00860992" w:rsidRDefault="00F15310" w:rsidP="00F70167">
      <w:pPr>
        <w:pStyle w:val="a6"/>
        <w:spacing w:line="200" w:lineRule="atLeast"/>
        <w:ind w:firstLine="767"/>
        <w:jc w:val="both"/>
        <w:rPr>
          <w:sz w:val="28"/>
          <w:szCs w:val="28"/>
        </w:rPr>
      </w:pPr>
      <w:r w:rsidRPr="00860992">
        <w:rPr>
          <w:sz w:val="28"/>
          <w:szCs w:val="28"/>
        </w:rPr>
        <w:t>Учреждение в разрешённых ему видах деятельности свободно в выборе форм и предмета хозяйственных договоров и обязательств, любых других условий хозяйственных взаимоотношений с другими предприятиями, не противоречащих действующему законодательству Российской Федерации и настоящему Уставу.</w:t>
      </w:r>
    </w:p>
    <w:p w:rsidR="00F15310" w:rsidRPr="00860992" w:rsidRDefault="00F15310" w:rsidP="00F70167">
      <w:pPr>
        <w:pStyle w:val="a6"/>
        <w:spacing w:line="200" w:lineRule="atLeast"/>
        <w:ind w:firstLine="767"/>
        <w:jc w:val="both"/>
        <w:rPr>
          <w:sz w:val="28"/>
          <w:szCs w:val="28"/>
        </w:rPr>
      </w:pPr>
      <w:r w:rsidRPr="00860992">
        <w:rPr>
          <w:sz w:val="28"/>
          <w:szCs w:val="28"/>
        </w:rPr>
        <w:t>6.2. Для выполнения уставных целей Учреждение имеет право:</w:t>
      </w:r>
    </w:p>
    <w:p w:rsidR="00F15310" w:rsidRPr="00860992" w:rsidRDefault="00F15310" w:rsidP="00F70167">
      <w:pPr>
        <w:pStyle w:val="a6"/>
        <w:spacing w:line="200" w:lineRule="atLeast"/>
        <w:ind w:firstLine="767"/>
        <w:jc w:val="both"/>
        <w:rPr>
          <w:sz w:val="28"/>
          <w:szCs w:val="28"/>
        </w:rPr>
      </w:pPr>
      <w:r w:rsidRPr="00860992">
        <w:rPr>
          <w:sz w:val="28"/>
          <w:szCs w:val="28"/>
        </w:rPr>
        <w:t>-</w:t>
      </w:r>
      <w:r>
        <w:rPr>
          <w:sz w:val="28"/>
          <w:szCs w:val="28"/>
        </w:rPr>
        <w:t xml:space="preserve"> </w:t>
      </w:r>
      <w:r w:rsidRPr="00860992">
        <w:rPr>
          <w:sz w:val="28"/>
          <w:szCs w:val="28"/>
        </w:rPr>
        <w:t>планировать и осуществлять свою деятельность исходя из уставных целей;</w:t>
      </w:r>
    </w:p>
    <w:p w:rsidR="00F15310" w:rsidRPr="00860992" w:rsidRDefault="00F15310" w:rsidP="00F70167">
      <w:pPr>
        <w:pStyle w:val="a6"/>
        <w:spacing w:line="200" w:lineRule="atLeast"/>
        <w:ind w:firstLine="767"/>
        <w:jc w:val="both"/>
        <w:rPr>
          <w:sz w:val="28"/>
          <w:szCs w:val="28"/>
        </w:rPr>
      </w:pPr>
      <w:r w:rsidRPr="00860992">
        <w:rPr>
          <w:sz w:val="28"/>
          <w:szCs w:val="28"/>
        </w:rPr>
        <w:t>-</w:t>
      </w:r>
      <w:r>
        <w:rPr>
          <w:sz w:val="28"/>
          <w:szCs w:val="28"/>
        </w:rPr>
        <w:t xml:space="preserve"> </w:t>
      </w:r>
      <w:r w:rsidRPr="00860992">
        <w:rPr>
          <w:sz w:val="28"/>
          <w:szCs w:val="28"/>
        </w:rPr>
        <w:t>в установленном порядке совершать различные сделки, не противоречащие настоящему Уставу и не запрещенные действующим законодательством Российской Федерации;</w:t>
      </w:r>
    </w:p>
    <w:p w:rsidR="00F15310" w:rsidRPr="00860992" w:rsidRDefault="00F15310" w:rsidP="00F70167">
      <w:pPr>
        <w:pStyle w:val="a6"/>
        <w:spacing w:line="200" w:lineRule="atLeast"/>
        <w:ind w:firstLine="767"/>
        <w:jc w:val="both"/>
        <w:rPr>
          <w:sz w:val="28"/>
          <w:szCs w:val="28"/>
        </w:rPr>
      </w:pPr>
      <w:r w:rsidRPr="00860992">
        <w:rPr>
          <w:sz w:val="28"/>
          <w:szCs w:val="28"/>
        </w:rPr>
        <w:t>-</w:t>
      </w:r>
      <w:r>
        <w:rPr>
          <w:sz w:val="28"/>
          <w:szCs w:val="28"/>
        </w:rPr>
        <w:t xml:space="preserve"> </w:t>
      </w:r>
      <w:r w:rsidRPr="00860992">
        <w:rPr>
          <w:sz w:val="28"/>
          <w:szCs w:val="28"/>
        </w:rPr>
        <w:t>определять штат Учреждения и согласовывать с Учредителем, определять размеры средств, направляемых на оплату труда работников Учреждения, формы и системы оплаты труда, системы доплат и надбавок стимулирующего характера и системы премирования, иные условия оплаты труда работников Учреждения, устанавливать для работников Учреждения дополнительные отпуска, сокращенный рабочий день и иные социальные льготы согласно действующему законодательству Российской Федерации;</w:t>
      </w:r>
    </w:p>
    <w:p w:rsidR="00F15310" w:rsidRPr="00860992" w:rsidRDefault="00F15310" w:rsidP="00F70167">
      <w:pPr>
        <w:pStyle w:val="a6"/>
        <w:spacing w:line="200" w:lineRule="atLeast"/>
        <w:ind w:firstLine="767"/>
        <w:jc w:val="both"/>
        <w:rPr>
          <w:sz w:val="28"/>
          <w:szCs w:val="28"/>
        </w:rPr>
      </w:pPr>
      <w:r w:rsidRPr="00860992">
        <w:rPr>
          <w:sz w:val="28"/>
          <w:szCs w:val="28"/>
        </w:rPr>
        <w:t>-</w:t>
      </w:r>
      <w:r>
        <w:rPr>
          <w:sz w:val="28"/>
          <w:szCs w:val="28"/>
        </w:rPr>
        <w:t xml:space="preserve"> </w:t>
      </w:r>
      <w:r w:rsidRPr="00860992">
        <w:rPr>
          <w:sz w:val="28"/>
          <w:szCs w:val="28"/>
        </w:rPr>
        <w:t>владеть, пользоваться и распоряжаться имуществом, закрепленным за ним на праве оперативного управления, в соответствии с целями своей деятельности и назначением этого имущества в пределах, установленных действующим законодательством;</w:t>
      </w:r>
    </w:p>
    <w:p w:rsidR="00F15310" w:rsidRPr="00860992" w:rsidRDefault="00F15310" w:rsidP="00F70167">
      <w:pPr>
        <w:pStyle w:val="a6"/>
        <w:spacing w:line="200" w:lineRule="atLeast"/>
        <w:ind w:firstLine="767"/>
        <w:jc w:val="both"/>
        <w:rPr>
          <w:sz w:val="28"/>
          <w:szCs w:val="28"/>
        </w:rPr>
      </w:pPr>
      <w:r w:rsidRPr="00860992">
        <w:rPr>
          <w:sz w:val="28"/>
          <w:szCs w:val="28"/>
        </w:rPr>
        <w:t>-</w:t>
      </w:r>
      <w:r>
        <w:rPr>
          <w:sz w:val="28"/>
          <w:szCs w:val="28"/>
        </w:rPr>
        <w:t xml:space="preserve"> </w:t>
      </w:r>
      <w:r w:rsidRPr="00860992">
        <w:rPr>
          <w:sz w:val="28"/>
          <w:szCs w:val="28"/>
        </w:rPr>
        <w:t xml:space="preserve">получать из местного бюджета </w:t>
      </w:r>
      <w:r>
        <w:rPr>
          <w:sz w:val="28"/>
          <w:szCs w:val="28"/>
        </w:rPr>
        <w:t xml:space="preserve">Питерского </w:t>
      </w:r>
      <w:r w:rsidRPr="00860992">
        <w:rPr>
          <w:sz w:val="28"/>
          <w:szCs w:val="28"/>
        </w:rPr>
        <w:t>муниципального района субсидии на выполнение муниципального задания Учредителя;</w:t>
      </w:r>
    </w:p>
    <w:p w:rsidR="00F15310" w:rsidRPr="00860992" w:rsidRDefault="00F15310" w:rsidP="00F70167">
      <w:pPr>
        <w:pStyle w:val="a6"/>
        <w:spacing w:line="200" w:lineRule="atLeast"/>
        <w:ind w:firstLine="767"/>
        <w:jc w:val="both"/>
        <w:rPr>
          <w:sz w:val="28"/>
          <w:szCs w:val="28"/>
        </w:rPr>
      </w:pPr>
      <w:r w:rsidRPr="00860992">
        <w:rPr>
          <w:sz w:val="28"/>
          <w:szCs w:val="28"/>
        </w:rPr>
        <w:t>-</w:t>
      </w:r>
      <w:r>
        <w:rPr>
          <w:sz w:val="28"/>
          <w:szCs w:val="28"/>
        </w:rPr>
        <w:t xml:space="preserve"> </w:t>
      </w:r>
      <w:r w:rsidRPr="00860992">
        <w:rPr>
          <w:sz w:val="28"/>
          <w:szCs w:val="28"/>
        </w:rPr>
        <w:t xml:space="preserve">создавать и ликвидировать по согласованию с Учредителем </w:t>
      </w:r>
      <w:r>
        <w:rPr>
          <w:sz w:val="28"/>
          <w:szCs w:val="28"/>
        </w:rPr>
        <w:t>филиалы</w:t>
      </w:r>
      <w:r w:rsidRPr="00860992">
        <w:rPr>
          <w:sz w:val="28"/>
          <w:szCs w:val="28"/>
        </w:rPr>
        <w:t xml:space="preserve"> (без прав юридического лица);</w:t>
      </w:r>
    </w:p>
    <w:p w:rsidR="00F15310" w:rsidRPr="00860992" w:rsidRDefault="00F15310" w:rsidP="00F70167">
      <w:pPr>
        <w:pStyle w:val="a6"/>
        <w:spacing w:line="200" w:lineRule="atLeast"/>
        <w:ind w:firstLine="767"/>
        <w:jc w:val="both"/>
        <w:rPr>
          <w:sz w:val="28"/>
          <w:szCs w:val="28"/>
        </w:rPr>
      </w:pPr>
      <w:r w:rsidRPr="00860992">
        <w:rPr>
          <w:sz w:val="28"/>
          <w:szCs w:val="28"/>
        </w:rPr>
        <w:t>6.3. Учреждение обязано в случаях, предусмотренных законодательством:</w:t>
      </w:r>
    </w:p>
    <w:p w:rsidR="00F15310" w:rsidRPr="00860992" w:rsidRDefault="00F15310" w:rsidP="00F70167">
      <w:pPr>
        <w:pStyle w:val="a6"/>
        <w:spacing w:line="200" w:lineRule="atLeast"/>
        <w:ind w:firstLine="767"/>
        <w:jc w:val="both"/>
        <w:rPr>
          <w:sz w:val="28"/>
          <w:szCs w:val="28"/>
        </w:rPr>
      </w:pPr>
      <w:r w:rsidRPr="00860992">
        <w:rPr>
          <w:sz w:val="28"/>
          <w:szCs w:val="28"/>
        </w:rPr>
        <w:t>-</w:t>
      </w:r>
      <w:r>
        <w:rPr>
          <w:sz w:val="28"/>
          <w:szCs w:val="28"/>
        </w:rPr>
        <w:t xml:space="preserve"> </w:t>
      </w:r>
      <w:r w:rsidRPr="00860992">
        <w:rPr>
          <w:sz w:val="28"/>
          <w:szCs w:val="28"/>
        </w:rPr>
        <w:t>нести ответственность в соответствии с законодательством Российской Федерации за нарушение обязательств;</w:t>
      </w:r>
    </w:p>
    <w:p w:rsidR="00F15310" w:rsidRPr="00860992" w:rsidRDefault="00F15310" w:rsidP="00F70167">
      <w:pPr>
        <w:pStyle w:val="a6"/>
        <w:spacing w:line="200" w:lineRule="atLeast"/>
        <w:ind w:firstLine="767"/>
        <w:jc w:val="both"/>
        <w:rPr>
          <w:sz w:val="28"/>
          <w:szCs w:val="28"/>
        </w:rPr>
      </w:pPr>
      <w:r w:rsidRPr="00860992">
        <w:rPr>
          <w:sz w:val="28"/>
          <w:szCs w:val="28"/>
        </w:rPr>
        <w:lastRenderedPageBreak/>
        <w:t>-</w:t>
      </w:r>
      <w:r>
        <w:rPr>
          <w:sz w:val="28"/>
          <w:szCs w:val="28"/>
        </w:rPr>
        <w:t xml:space="preserve"> </w:t>
      </w:r>
      <w:r w:rsidRPr="00860992">
        <w:rPr>
          <w:sz w:val="28"/>
          <w:szCs w:val="28"/>
        </w:rPr>
        <w:t>обеспечивать своим работникам безопасные условия труда и нести ответственность в установленном порядке за ущерб, причиненный их здоровью и трудоспособности;</w:t>
      </w:r>
    </w:p>
    <w:p w:rsidR="00F15310" w:rsidRPr="00860992" w:rsidRDefault="00F15310" w:rsidP="00F70167">
      <w:pPr>
        <w:pStyle w:val="a6"/>
        <w:spacing w:line="200" w:lineRule="atLeast"/>
        <w:ind w:firstLine="767"/>
        <w:jc w:val="both"/>
        <w:rPr>
          <w:sz w:val="28"/>
          <w:szCs w:val="28"/>
        </w:rPr>
      </w:pPr>
      <w:r w:rsidRPr="00860992">
        <w:rPr>
          <w:sz w:val="28"/>
          <w:szCs w:val="28"/>
        </w:rPr>
        <w:t>-</w:t>
      </w:r>
      <w:r>
        <w:rPr>
          <w:sz w:val="28"/>
          <w:szCs w:val="28"/>
        </w:rPr>
        <w:t xml:space="preserve"> </w:t>
      </w:r>
      <w:r w:rsidRPr="00860992">
        <w:rPr>
          <w:sz w:val="28"/>
          <w:szCs w:val="28"/>
        </w:rPr>
        <w:t xml:space="preserve">осуществлять оперативный и бухгалтерский учет результатов финансово-хозяйственной и иной деятельности, вести статистическую отчетность, отчитываться о результатах деятельности в соответствующих органах в порядке и сроки, установленные законодательством Российской Федерации. Представлять Учредителю копии годового отчета (баланс с приложениями и пояснительной запиской) с отметкой о принятии его налоговым органом для утверждения его показателей, а также иной отчетности, установленной законодательством и нормативными правовыми актами Российской Федерации и </w:t>
      </w:r>
      <w:r>
        <w:rPr>
          <w:sz w:val="28"/>
          <w:szCs w:val="28"/>
        </w:rPr>
        <w:t xml:space="preserve">Питерского </w:t>
      </w:r>
      <w:r w:rsidRPr="00860992">
        <w:rPr>
          <w:sz w:val="28"/>
          <w:szCs w:val="28"/>
        </w:rPr>
        <w:t>муниципального района. За ненадлежащее исполнение обязанностей и искажение отчетности должностные лица Учреждения несут ответственность, установленную законодательством;</w:t>
      </w:r>
    </w:p>
    <w:p w:rsidR="00F15310" w:rsidRPr="00860992" w:rsidRDefault="00F15310" w:rsidP="00F70167">
      <w:pPr>
        <w:pStyle w:val="a6"/>
        <w:spacing w:line="200" w:lineRule="atLeast"/>
        <w:ind w:firstLine="767"/>
        <w:jc w:val="both"/>
        <w:rPr>
          <w:sz w:val="28"/>
          <w:szCs w:val="28"/>
        </w:rPr>
      </w:pPr>
      <w:r w:rsidRPr="00860992">
        <w:rPr>
          <w:sz w:val="28"/>
          <w:szCs w:val="28"/>
        </w:rPr>
        <w:t>-</w:t>
      </w:r>
      <w:r>
        <w:rPr>
          <w:sz w:val="28"/>
          <w:szCs w:val="28"/>
        </w:rPr>
        <w:t xml:space="preserve"> </w:t>
      </w:r>
      <w:r w:rsidRPr="00860992">
        <w:rPr>
          <w:sz w:val="28"/>
          <w:szCs w:val="28"/>
        </w:rPr>
        <w:t>обеспечивать гарантированный законодательством Российской Федерации минимальный размер оплаты труда, условия труда и меры социальной защиты своих работников;</w:t>
      </w:r>
    </w:p>
    <w:p w:rsidR="00F15310" w:rsidRPr="00860992" w:rsidRDefault="00F15310" w:rsidP="00F70167">
      <w:pPr>
        <w:pStyle w:val="a6"/>
        <w:spacing w:line="200" w:lineRule="atLeast"/>
        <w:ind w:firstLine="767"/>
        <w:jc w:val="both"/>
        <w:rPr>
          <w:sz w:val="28"/>
          <w:szCs w:val="28"/>
        </w:rPr>
      </w:pPr>
      <w:r w:rsidRPr="00860992">
        <w:rPr>
          <w:sz w:val="28"/>
          <w:szCs w:val="28"/>
        </w:rPr>
        <w:t>-</w:t>
      </w:r>
      <w:r>
        <w:rPr>
          <w:sz w:val="28"/>
          <w:szCs w:val="28"/>
        </w:rPr>
        <w:t xml:space="preserve"> </w:t>
      </w:r>
      <w:r w:rsidRPr="00860992">
        <w:rPr>
          <w:sz w:val="28"/>
          <w:szCs w:val="28"/>
        </w:rPr>
        <w:t>обеспечивать открытость и доступность следующих документов:</w:t>
      </w:r>
    </w:p>
    <w:p w:rsidR="00F15310" w:rsidRPr="00860992" w:rsidRDefault="00F15310" w:rsidP="00F70167">
      <w:pPr>
        <w:pStyle w:val="a6"/>
        <w:spacing w:line="200" w:lineRule="atLeast"/>
        <w:ind w:firstLine="767"/>
        <w:jc w:val="both"/>
        <w:rPr>
          <w:sz w:val="28"/>
          <w:szCs w:val="28"/>
        </w:rPr>
      </w:pPr>
      <w:r w:rsidRPr="00860992">
        <w:rPr>
          <w:sz w:val="28"/>
          <w:szCs w:val="28"/>
        </w:rPr>
        <w:t>1) учредительные документы Учреждения, в том числе внесенные в них изменения;</w:t>
      </w:r>
    </w:p>
    <w:p w:rsidR="00F15310" w:rsidRPr="00860992" w:rsidRDefault="00F15310" w:rsidP="00F70167">
      <w:pPr>
        <w:pStyle w:val="a6"/>
        <w:spacing w:line="200" w:lineRule="atLeast"/>
        <w:ind w:firstLine="767"/>
        <w:jc w:val="both"/>
        <w:rPr>
          <w:sz w:val="28"/>
          <w:szCs w:val="28"/>
        </w:rPr>
      </w:pPr>
      <w:r w:rsidRPr="00860992">
        <w:rPr>
          <w:sz w:val="28"/>
          <w:szCs w:val="28"/>
        </w:rPr>
        <w:t>2) свидетельство о регистрации Учреждения;</w:t>
      </w:r>
    </w:p>
    <w:p w:rsidR="00F15310" w:rsidRPr="00860992" w:rsidRDefault="00F15310" w:rsidP="00F70167">
      <w:pPr>
        <w:pStyle w:val="a6"/>
        <w:spacing w:line="200" w:lineRule="atLeast"/>
        <w:ind w:firstLine="767"/>
        <w:jc w:val="both"/>
        <w:rPr>
          <w:sz w:val="28"/>
          <w:szCs w:val="28"/>
        </w:rPr>
      </w:pPr>
      <w:r w:rsidRPr="00860992">
        <w:rPr>
          <w:sz w:val="28"/>
          <w:szCs w:val="28"/>
        </w:rPr>
        <w:t>3) решение учредителя о назначении руководителя Учреждения;</w:t>
      </w:r>
    </w:p>
    <w:p w:rsidR="00F15310" w:rsidRPr="00860992" w:rsidRDefault="00F15310" w:rsidP="00F70167">
      <w:pPr>
        <w:pStyle w:val="a6"/>
        <w:spacing w:line="200" w:lineRule="atLeast"/>
        <w:ind w:firstLine="767"/>
        <w:jc w:val="both"/>
        <w:rPr>
          <w:sz w:val="28"/>
          <w:szCs w:val="28"/>
        </w:rPr>
      </w:pPr>
      <w:r w:rsidRPr="00860992">
        <w:rPr>
          <w:sz w:val="28"/>
          <w:szCs w:val="28"/>
        </w:rPr>
        <w:t>4) положения о филиалах Учреждения;</w:t>
      </w:r>
    </w:p>
    <w:p w:rsidR="00F15310" w:rsidRPr="00860992" w:rsidRDefault="00F15310" w:rsidP="00F70167">
      <w:pPr>
        <w:pStyle w:val="a6"/>
        <w:spacing w:line="200" w:lineRule="atLeast"/>
        <w:ind w:firstLine="767"/>
        <w:jc w:val="both"/>
        <w:rPr>
          <w:sz w:val="28"/>
          <w:szCs w:val="28"/>
        </w:rPr>
      </w:pPr>
      <w:r w:rsidRPr="00860992">
        <w:rPr>
          <w:sz w:val="28"/>
          <w:szCs w:val="28"/>
        </w:rPr>
        <w:t>5) план финансово-хозяйственной деятельности Учреждения;</w:t>
      </w:r>
    </w:p>
    <w:p w:rsidR="00F15310" w:rsidRPr="00860992" w:rsidRDefault="00F15310" w:rsidP="00F70167">
      <w:pPr>
        <w:pStyle w:val="a6"/>
        <w:spacing w:line="200" w:lineRule="atLeast"/>
        <w:ind w:firstLine="767"/>
        <w:jc w:val="both"/>
        <w:rPr>
          <w:sz w:val="28"/>
          <w:szCs w:val="28"/>
        </w:rPr>
      </w:pPr>
      <w:r w:rsidRPr="00860992">
        <w:rPr>
          <w:sz w:val="28"/>
          <w:szCs w:val="28"/>
        </w:rPr>
        <w:t>6) годовая бухгалтерская отчетность Учреждения;</w:t>
      </w:r>
    </w:p>
    <w:p w:rsidR="00F15310" w:rsidRPr="00860992" w:rsidRDefault="00F15310" w:rsidP="00F70167">
      <w:pPr>
        <w:pStyle w:val="a6"/>
        <w:spacing w:line="200" w:lineRule="atLeast"/>
        <w:ind w:firstLine="767"/>
        <w:jc w:val="both"/>
        <w:rPr>
          <w:sz w:val="28"/>
          <w:szCs w:val="28"/>
        </w:rPr>
      </w:pPr>
      <w:r w:rsidRPr="00860992">
        <w:rPr>
          <w:sz w:val="28"/>
          <w:szCs w:val="28"/>
        </w:rPr>
        <w:t>7) сведения о проведенных в отношении Учреждения контрольных мероприятиях и их результатах;</w:t>
      </w:r>
    </w:p>
    <w:p w:rsidR="00F15310" w:rsidRPr="00860992" w:rsidRDefault="00F15310" w:rsidP="00F70167">
      <w:pPr>
        <w:pStyle w:val="a6"/>
        <w:spacing w:line="200" w:lineRule="atLeast"/>
        <w:ind w:firstLine="767"/>
        <w:jc w:val="both"/>
        <w:rPr>
          <w:sz w:val="28"/>
          <w:szCs w:val="28"/>
        </w:rPr>
      </w:pPr>
      <w:r w:rsidRPr="00860992">
        <w:rPr>
          <w:sz w:val="28"/>
          <w:szCs w:val="28"/>
        </w:rPr>
        <w:t>8) муниципальное задание на оказание услуг (выполнение работ);</w:t>
      </w:r>
    </w:p>
    <w:p w:rsidR="00F15310" w:rsidRPr="00860992" w:rsidRDefault="00F15310" w:rsidP="00F70167">
      <w:pPr>
        <w:pStyle w:val="a6"/>
        <w:spacing w:line="200" w:lineRule="atLeast"/>
        <w:ind w:firstLine="767"/>
        <w:jc w:val="both"/>
        <w:rPr>
          <w:sz w:val="28"/>
          <w:szCs w:val="28"/>
        </w:rPr>
      </w:pPr>
      <w:r w:rsidRPr="00860992">
        <w:rPr>
          <w:sz w:val="28"/>
          <w:szCs w:val="28"/>
        </w:rPr>
        <w:t>9) отчет о результатах своей деятельности и об использовании закрепленного за ними муниципального имущества.</w:t>
      </w:r>
    </w:p>
    <w:p w:rsidR="00F15310" w:rsidRPr="00860992" w:rsidRDefault="00F15310" w:rsidP="00F15310">
      <w:pPr>
        <w:pStyle w:val="a6"/>
        <w:spacing w:line="200" w:lineRule="atLeast"/>
        <w:ind w:firstLine="767"/>
        <w:rPr>
          <w:sz w:val="28"/>
          <w:szCs w:val="28"/>
        </w:rPr>
      </w:pPr>
    </w:p>
    <w:p w:rsidR="00F15310" w:rsidRPr="00860992" w:rsidRDefault="00F15310" w:rsidP="00F15310">
      <w:pPr>
        <w:pStyle w:val="a6"/>
        <w:spacing w:line="200" w:lineRule="atLeast"/>
        <w:jc w:val="center"/>
        <w:rPr>
          <w:b/>
          <w:bCs/>
          <w:sz w:val="28"/>
          <w:szCs w:val="28"/>
        </w:rPr>
      </w:pPr>
      <w:r w:rsidRPr="00860992">
        <w:rPr>
          <w:b/>
          <w:bCs/>
          <w:sz w:val="28"/>
          <w:szCs w:val="28"/>
        </w:rPr>
        <w:t>7. Отчетность и</w:t>
      </w:r>
      <w:r>
        <w:rPr>
          <w:b/>
          <w:bCs/>
          <w:sz w:val="28"/>
          <w:szCs w:val="28"/>
        </w:rPr>
        <w:t xml:space="preserve"> </w:t>
      </w:r>
      <w:r w:rsidRPr="00860992">
        <w:rPr>
          <w:b/>
          <w:bCs/>
          <w:sz w:val="28"/>
          <w:szCs w:val="28"/>
        </w:rPr>
        <w:t xml:space="preserve"> контроль</w:t>
      </w:r>
      <w:r>
        <w:rPr>
          <w:b/>
          <w:bCs/>
          <w:sz w:val="28"/>
          <w:szCs w:val="28"/>
        </w:rPr>
        <w:t xml:space="preserve"> </w:t>
      </w:r>
      <w:r w:rsidRPr="00860992">
        <w:rPr>
          <w:b/>
          <w:bCs/>
          <w:sz w:val="28"/>
          <w:szCs w:val="28"/>
        </w:rPr>
        <w:t xml:space="preserve"> за </w:t>
      </w:r>
      <w:r>
        <w:rPr>
          <w:b/>
          <w:bCs/>
          <w:sz w:val="28"/>
          <w:szCs w:val="28"/>
        </w:rPr>
        <w:t xml:space="preserve"> </w:t>
      </w:r>
      <w:r w:rsidRPr="00860992">
        <w:rPr>
          <w:b/>
          <w:bCs/>
          <w:sz w:val="28"/>
          <w:szCs w:val="28"/>
        </w:rPr>
        <w:t>деятельностью</w:t>
      </w:r>
      <w:r>
        <w:rPr>
          <w:b/>
          <w:bCs/>
          <w:sz w:val="28"/>
          <w:szCs w:val="28"/>
        </w:rPr>
        <w:t xml:space="preserve"> </w:t>
      </w:r>
      <w:r w:rsidRPr="00860992">
        <w:rPr>
          <w:b/>
          <w:bCs/>
          <w:sz w:val="28"/>
          <w:szCs w:val="28"/>
        </w:rPr>
        <w:t>учреждения</w:t>
      </w:r>
    </w:p>
    <w:p w:rsidR="00F15310" w:rsidRPr="00860992" w:rsidRDefault="00F15310" w:rsidP="00F15310">
      <w:pPr>
        <w:pStyle w:val="a6"/>
        <w:spacing w:line="200" w:lineRule="atLeast"/>
        <w:ind w:firstLine="767"/>
        <w:rPr>
          <w:sz w:val="28"/>
          <w:szCs w:val="28"/>
        </w:rPr>
      </w:pPr>
      <w:r>
        <w:rPr>
          <w:sz w:val="28"/>
          <w:szCs w:val="28"/>
        </w:rPr>
        <w:t xml:space="preserve"> </w:t>
      </w:r>
    </w:p>
    <w:p w:rsidR="00F15310" w:rsidRPr="00860992" w:rsidRDefault="00F15310" w:rsidP="00F70167">
      <w:pPr>
        <w:pStyle w:val="a6"/>
        <w:spacing w:line="200" w:lineRule="atLeast"/>
        <w:ind w:firstLine="767"/>
        <w:jc w:val="both"/>
        <w:rPr>
          <w:sz w:val="28"/>
          <w:szCs w:val="28"/>
        </w:rPr>
      </w:pPr>
      <w:r w:rsidRPr="00860992">
        <w:rPr>
          <w:sz w:val="28"/>
          <w:szCs w:val="28"/>
        </w:rPr>
        <w:t>7.1. Учреждение осуществляет в соответствии с действующим законодательством оперативный бухгалтерский учет результатов финансово-хозяйственной и иной деятельности, ведет статистическую и бухгалтерскую отчетность, отчитывается о результатах деятельности в порядке и в сроки, установленные Учредителем.</w:t>
      </w:r>
    </w:p>
    <w:p w:rsidR="00F15310" w:rsidRPr="00860992" w:rsidRDefault="00F15310" w:rsidP="00F70167">
      <w:pPr>
        <w:pStyle w:val="a6"/>
        <w:spacing w:line="200" w:lineRule="atLeast"/>
        <w:ind w:firstLine="767"/>
        <w:jc w:val="both"/>
        <w:rPr>
          <w:sz w:val="28"/>
          <w:szCs w:val="28"/>
        </w:rPr>
      </w:pPr>
      <w:r w:rsidRPr="00860992">
        <w:rPr>
          <w:sz w:val="28"/>
          <w:szCs w:val="28"/>
        </w:rPr>
        <w:t>7.2.</w:t>
      </w:r>
      <w:r>
        <w:rPr>
          <w:sz w:val="28"/>
          <w:szCs w:val="28"/>
        </w:rPr>
        <w:t xml:space="preserve"> </w:t>
      </w:r>
      <w:r w:rsidRPr="00860992">
        <w:rPr>
          <w:sz w:val="28"/>
          <w:szCs w:val="28"/>
        </w:rPr>
        <w:t xml:space="preserve">Учредитель осуществляет предварительный и текущий контроль в части субсидий из бюджета </w:t>
      </w:r>
      <w:r>
        <w:rPr>
          <w:sz w:val="28"/>
          <w:szCs w:val="28"/>
        </w:rPr>
        <w:t>Питерского муниципального ра</w:t>
      </w:r>
      <w:r w:rsidRPr="00860992">
        <w:rPr>
          <w:sz w:val="28"/>
          <w:szCs w:val="28"/>
        </w:rPr>
        <w:t>йона на иные цели и исполнения публичных обязательств.</w:t>
      </w:r>
    </w:p>
    <w:p w:rsidR="00F15310" w:rsidRPr="00860992" w:rsidRDefault="00F15310" w:rsidP="00F70167">
      <w:pPr>
        <w:pStyle w:val="a6"/>
        <w:spacing w:line="200" w:lineRule="atLeast"/>
        <w:ind w:firstLine="767"/>
        <w:jc w:val="both"/>
        <w:rPr>
          <w:sz w:val="28"/>
          <w:szCs w:val="28"/>
        </w:rPr>
      </w:pPr>
      <w:r w:rsidRPr="00860992">
        <w:rPr>
          <w:sz w:val="28"/>
          <w:szCs w:val="28"/>
        </w:rPr>
        <w:t>7.3.</w:t>
      </w:r>
      <w:r w:rsidR="0078333D">
        <w:rPr>
          <w:sz w:val="28"/>
          <w:szCs w:val="28"/>
        </w:rPr>
        <w:t xml:space="preserve"> </w:t>
      </w:r>
      <w:r w:rsidRPr="00860992">
        <w:rPr>
          <w:sz w:val="28"/>
          <w:szCs w:val="28"/>
        </w:rPr>
        <w:t xml:space="preserve">Учредитель осуществляет предварительный, текущий и последующий контроль за финансово-хозяйственной деятельностью </w:t>
      </w:r>
      <w:r w:rsidRPr="00860992">
        <w:rPr>
          <w:sz w:val="28"/>
          <w:szCs w:val="28"/>
        </w:rPr>
        <w:lastRenderedPageBreak/>
        <w:t>Учреждения, за эффективностью использования и сохранностью имущества, переданного Учреждению в оперативное управление.</w:t>
      </w:r>
    </w:p>
    <w:p w:rsidR="00F15310" w:rsidRPr="00860992" w:rsidRDefault="00F15310" w:rsidP="00F15310">
      <w:pPr>
        <w:pStyle w:val="a6"/>
        <w:spacing w:line="200" w:lineRule="atLeast"/>
        <w:ind w:firstLine="733"/>
        <w:rPr>
          <w:sz w:val="28"/>
          <w:szCs w:val="28"/>
        </w:rPr>
      </w:pPr>
    </w:p>
    <w:p w:rsidR="00F15310" w:rsidRDefault="00F15310" w:rsidP="00F15310">
      <w:pPr>
        <w:spacing w:after="0" w:line="200" w:lineRule="atLeast"/>
        <w:jc w:val="center"/>
        <w:rPr>
          <w:rFonts w:ascii="Times New Roman" w:hAnsi="Times New Roman"/>
          <w:b/>
          <w:sz w:val="28"/>
          <w:szCs w:val="28"/>
        </w:rPr>
      </w:pPr>
      <w:r>
        <w:rPr>
          <w:rFonts w:ascii="Times New Roman" w:hAnsi="Times New Roman"/>
          <w:b/>
          <w:sz w:val="28"/>
          <w:szCs w:val="28"/>
        </w:rPr>
        <w:t>8.  Реорганизация  и  ликвидация  Учреждения.</w:t>
      </w:r>
    </w:p>
    <w:p w:rsidR="00F15310" w:rsidRDefault="00F15310" w:rsidP="00F15310">
      <w:pPr>
        <w:spacing w:after="0" w:line="200" w:lineRule="atLeast"/>
        <w:jc w:val="center"/>
        <w:rPr>
          <w:rFonts w:ascii="Times New Roman" w:hAnsi="Times New Roman"/>
          <w:b/>
          <w:sz w:val="28"/>
          <w:szCs w:val="28"/>
        </w:rPr>
      </w:pPr>
    </w:p>
    <w:p w:rsidR="00F15310" w:rsidRDefault="00F15310" w:rsidP="00F15310">
      <w:pPr>
        <w:spacing w:after="0" w:line="200" w:lineRule="atLeast"/>
        <w:jc w:val="both"/>
        <w:rPr>
          <w:rFonts w:ascii="Times New Roman" w:hAnsi="Times New Roman"/>
          <w:sz w:val="28"/>
          <w:szCs w:val="28"/>
        </w:rPr>
      </w:pPr>
      <w:r>
        <w:rPr>
          <w:rFonts w:ascii="Times New Roman" w:hAnsi="Times New Roman"/>
          <w:b/>
          <w:bCs/>
          <w:sz w:val="28"/>
          <w:szCs w:val="28"/>
        </w:rPr>
        <w:tab/>
      </w:r>
      <w:r>
        <w:rPr>
          <w:rFonts w:ascii="Times New Roman" w:hAnsi="Times New Roman"/>
          <w:sz w:val="28"/>
          <w:szCs w:val="28"/>
        </w:rPr>
        <w:t>8.1</w:t>
      </w:r>
      <w:r>
        <w:rPr>
          <w:rFonts w:ascii="Times New Roman" w:hAnsi="Times New Roman"/>
          <w:bCs/>
          <w:sz w:val="28"/>
          <w:szCs w:val="28"/>
        </w:rPr>
        <w:t>.</w:t>
      </w:r>
      <w:r>
        <w:rPr>
          <w:rFonts w:ascii="Times New Roman" w:hAnsi="Times New Roman"/>
          <w:b/>
          <w:sz w:val="28"/>
          <w:szCs w:val="28"/>
        </w:rPr>
        <w:t xml:space="preserve">  </w:t>
      </w:r>
      <w:r>
        <w:rPr>
          <w:rFonts w:ascii="Times New Roman" w:hAnsi="Times New Roman"/>
          <w:sz w:val="28"/>
          <w:szCs w:val="28"/>
        </w:rPr>
        <w:t>Учреждение может быть реорганизовано или ликвидировано на основании решения собственника либо по решению суда, в порядке, предусмотренном действующим законодательством Российской Федерации.</w:t>
      </w:r>
    </w:p>
    <w:p w:rsidR="00F15310" w:rsidRDefault="00F15310" w:rsidP="00F15310">
      <w:pPr>
        <w:spacing w:after="0" w:line="200" w:lineRule="atLeast"/>
        <w:jc w:val="both"/>
        <w:rPr>
          <w:rFonts w:ascii="Times New Roman" w:hAnsi="Times New Roman"/>
          <w:sz w:val="28"/>
          <w:szCs w:val="28"/>
        </w:rPr>
      </w:pPr>
      <w:r>
        <w:rPr>
          <w:rFonts w:ascii="Times New Roman" w:hAnsi="Times New Roman"/>
          <w:bCs/>
          <w:sz w:val="28"/>
          <w:szCs w:val="28"/>
        </w:rPr>
        <w:tab/>
        <w:t xml:space="preserve">8.2. </w:t>
      </w:r>
      <w:r>
        <w:rPr>
          <w:rFonts w:ascii="Times New Roman" w:hAnsi="Times New Roman"/>
          <w:sz w:val="28"/>
          <w:szCs w:val="28"/>
        </w:rPr>
        <w:t>Реорганизация Учреждения может быть осуществлена в форме слияния, присоединения, разделения, выделения и преобразования.</w:t>
      </w:r>
    </w:p>
    <w:p w:rsidR="00F15310" w:rsidRDefault="00F15310" w:rsidP="00F15310">
      <w:pPr>
        <w:spacing w:after="0" w:line="200" w:lineRule="atLeast"/>
        <w:jc w:val="both"/>
        <w:rPr>
          <w:rFonts w:ascii="Times New Roman" w:hAnsi="Times New Roman"/>
          <w:bCs/>
          <w:sz w:val="28"/>
          <w:szCs w:val="28"/>
        </w:rPr>
      </w:pPr>
      <w:r>
        <w:rPr>
          <w:rFonts w:ascii="Times New Roman" w:hAnsi="Times New Roman"/>
          <w:bCs/>
          <w:sz w:val="28"/>
          <w:szCs w:val="28"/>
        </w:rPr>
        <w:tab/>
        <w:t>8.3.</w:t>
      </w:r>
      <w:r>
        <w:rPr>
          <w:rFonts w:ascii="Times New Roman" w:hAnsi="Times New Roman"/>
          <w:b/>
          <w:sz w:val="28"/>
          <w:szCs w:val="28"/>
        </w:rPr>
        <w:t xml:space="preserve"> </w:t>
      </w:r>
      <w:r>
        <w:rPr>
          <w:rFonts w:ascii="Times New Roman" w:hAnsi="Times New Roman"/>
          <w:sz w:val="28"/>
          <w:szCs w:val="28"/>
        </w:rPr>
        <w:t xml:space="preserve">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возникшего юридического лица. При реорганизации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  </w:t>
      </w:r>
      <w:r>
        <w:rPr>
          <w:rFonts w:ascii="Times New Roman" w:hAnsi="Times New Roman"/>
          <w:bCs/>
          <w:sz w:val="28"/>
          <w:szCs w:val="28"/>
        </w:rPr>
        <w:t xml:space="preserve">    </w:t>
      </w:r>
    </w:p>
    <w:p w:rsidR="00F15310" w:rsidRDefault="00F15310" w:rsidP="00F15310">
      <w:pPr>
        <w:spacing w:after="0" w:line="200" w:lineRule="atLeast"/>
        <w:jc w:val="both"/>
        <w:rPr>
          <w:rFonts w:ascii="Times New Roman" w:hAnsi="Times New Roman"/>
          <w:sz w:val="28"/>
          <w:szCs w:val="28"/>
        </w:rPr>
      </w:pPr>
      <w:r>
        <w:rPr>
          <w:rFonts w:ascii="Times New Roman" w:hAnsi="Times New Roman"/>
          <w:bCs/>
          <w:sz w:val="28"/>
          <w:szCs w:val="28"/>
        </w:rPr>
        <w:tab/>
        <w:t>8.4.</w:t>
      </w:r>
      <w:r>
        <w:rPr>
          <w:rFonts w:ascii="Times New Roman" w:hAnsi="Times New Roman"/>
          <w:b/>
          <w:sz w:val="28"/>
          <w:szCs w:val="28"/>
        </w:rPr>
        <w:t xml:space="preserve"> </w:t>
      </w:r>
      <w:r>
        <w:rPr>
          <w:rFonts w:ascii="Times New Roman" w:hAnsi="Times New Roman"/>
          <w:sz w:val="28"/>
          <w:szCs w:val="28"/>
        </w:rPr>
        <w:t>Учреждение может быть преобразовано в фонд, автономную некоммерческую организацию, хозяйственное общество.</w:t>
      </w:r>
    </w:p>
    <w:p w:rsidR="00F15310" w:rsidRDefault="00F15310" w:rsidP="00F15310">
      <w:pPr>
        <w:spacing w:after="0" w:line="200" w:lineRule="atLeast"/>
        <w:jc w:val="both"/>
        <w:rPr>
          <w:rFonts w:ascii="Times New Roman" w:hAnsi="Times New Roman"/>
          <w:sz w:val="28"/>
          <w:szCs w:val="28"/>
        </w:rPr>
      </w:pPr>
      <w:r>
        <w:rPr>
          <w:rFonts w:ascii="Times New Roman" w:hAnsi="Times New Roman"/>
          <w:bCs/>
          <w:sz w:val="28"/>
          <w:szCs w:val="28"/>
        </w:rPr>
        <w:tab/>
        <w:t>8.5.</w:t>
      </w:r>
      <w:r>
        <w:rPr>
          <w:rFonts w:ascii="Times New Roman" w:hAnsi="Times New Roman"/>
          <w:b/>
          <w:sz w:val="28"/>
          <w:szCs w:val="28"/>
        </w:rPr>
        <w:t xml:space="preserve"> </w:t>
      </w:r>
      <w:r>
        <w:rPr>
          <w:rFonts w:ascii="Times New Roman" w:hAnsi="Times New Roman"/>
          <w:sz w:val="28"/>
          <w:szCs w:val="28"/>
        </w:rPr>
        <w:t>Собственник, принявший решение о ликвидации, назначает ликвидационную комиссию (ликвидатора) и устанавливает в соответствии с Гражданским Кодексом Российской Федерации и Федеральным законом «О некоммерческих организациях» порядок  и сроки ликвидации Учреждения.</w:t>
      </w:r>
    </w:p>
    <w:p w:rsidR="00F15310" w:rsidRDefault="00F15310" w:rsidP="00F15310">
      <w:pPr>
        <w:spacing w:after="0" w:line="200" w:lineRule="atLeast"/>
        <w:jc w:val="both"/>
        <w:rPr>
          <w:rFonts w:ascii="Times New Roman" w:hAnsi="Times New Roman"/>
          <w:sz w:val="28"/>
          <w:szCs w:val="28"/>
        </w:rPr>
      </w:pPr>
      <w:r>
        <w:rPr>
          <w:rFonts w:ascii="Times New Roman" w:hAnsi="Times New Roman"/>
          <w:bCs/>
          <w:sz w:val="28"/>
          <w:szCs w:val="28"/>
        </w:rPr>
        <w:tab/>
        <w:t>8.6.</w:t>
      </w:r>
      <w:r>
        <w:rPr>
          <w:rFonts w:ascii="Times New Roman" w:hAnsi="Times New Roman"/>
          <w:b/>
          <w:sz w:val="28"/>
          <w:szCs w:val="28"/>
        </w:rPr>
        <w:t xml:space="preserve"> </w:t>
      </w:r>
      <w:r>
        <w:rPr>
          <w:rFonts w:ascii="Times New Roman" w:hAnsi="Times New Roman"/>
          <w:sz w:val="28"/>
          <w:szCs w:val="28"/>
        </w:rPr>
        <w:t xml:space="preserve"> С момента назначения ликвидационной комиссии к ней переходят полномочия по управлению делами Учреждения. Ликвидационная комиссия от имени Учреждения выступает в суде.</w:t>
      </w:r>
    </w:p>
    <w:p w:rsidR="00F15310" w:rsidRDefault="00F15310" w:rsidP="00F15310">
      <w:pPr>
        <w:spacing w:after="0" w:line="200" w:lineRule="atLeast"/>
        <w:jc w:val="both"/>
        <w:rPr>
          <w:rFonts w:ascii="Times New Roman" w:hAnsi="Times New Roman"/>
          <w:sz w:val="28"/>
          <w:szCs w:val="28"/>
        </w:rPr>
      </w:pPr>
      <w:r>
        <w:rPr>
          <w:rFonts w:ascii="Times New Roman" w:hAnsi="Times New Roman"/>
          <w:sz w:val="28"/>
          <w:szCs w:val="28"/>
        </w:rPr>
        <w:tab/>
        <w:t xml:space="preserve">8.7. При прекращении деятельности Учреждения все управленческие, финансово-хозяйственные документы, документы по личному составу и другие передаются Учредителю в соответствии с установленными правилами. </w:t>
      </w:r>
    </w:p>
    <w:p w:rsidR="00F15310" w:rsidRPr="00860992" w:rsidRDefault="00F15310" w:rsidP="00F70167">
      <w:pPr>
        <w:pStyle w:val="a6"/>
        <w:spacing w:line="200" w:lineRule="atLeast"/>
        <w:jc w:val="both"/>
        <w:rPr>
          <w:sz w:val="28"/>
          <w:szCs w:val="28"/>
        </w:rPr>
      </w:pPr>
      <w:r>
        <w:rPr>
          <w:sz w:val="28"/>
          <w:szCs w:val="28"/>
        </w:rPr>
        <w:tab/>
      </w:r>
      <w:r w:rsidRPr="00860992">
        <w:rPr>
          <w:sz w:val="28"/>
          <w:szCs w:val="28"/>
        </w:rPr>
        <w:t>8.8. Изменение типа существующего Учреждения не является его реорганизацией. При изменении типа существующего Учреждения не допускается изъятие или уменьшение имущества (в том числе денежных средств), закрепленного за Учреждением.</w:t>
      </w:r>
    </w:p>
    <w:p w:rsidR="00F15310" w:rsidRPr="00860992" w:rsidRDefault="00F15310" w:rsidP="00F15310">
      <w:pPr>
        <w:spacing w:after="0" w:line="200" w:lineRule="atLeast"/>
        <w:jc w:val="both"/>
        <w:rPr>
          <w:rFonts w:ascii="Times New Roman" w:hAnsi="Times New Roman"/>
          <w:sz w:val="28"/>
          <w:szCs w:val="28"/>
        </w:rPr>
      </w:pPr>
    </w:p>
    <w:p w:rsidR="00F15310" w:rsidRPr="00860992" w:rsidRDefault="00F15310" w:rsidP="00F15310">
      <w:pPr>
        <w:pStyle w:val="a6"/>
        <w:spacing w:line="200" w:lineRule="atLeast"/>
        <w:jc w:val="center"/>
        <w:rPr>
          <w:b/>
          <w:bCs/>
          <w:sz w:val="28"/>
          <w:szCs w:val="28"/>
        </w:rPr>
      </w:pPr>
      <w:r w:rsidRPr="00860992">
        <w:rPr>
          <w:b/>
          <w:bCs/>
          <w:sz w:val="28"/>
          <w:szCs w:val="28"/>
        </w:rPr>
        <w:t>9. Изменение и дополнение Устава</w:t>
      </w:r>
    </w:p>
    <w:p w:rsidR="00F15310" w:rsidRPr="00860992" w:rsidRDefault="00F15310" w:rsidP="00F15310">
      <w:pPr>
        <w:pStyle w:val="a6"/>
        <w:spacing w:line="200" w:lineRule="atLeast"/>
        <w:jc w:val="center"/>
        <w:rPr>
          <w:b/>
          <w:bCs/>
          <w:sz w:val="28"/>
          <w:szCs w:val="28"/>
        </w:rPr>
      </w:pPr>
    </w:p>
    <w:p w:rsidR="00F15310" w:rsidRPr="00860992" w:rsidRDefault="00F15310" w:rsidP="00F15310">
      <w:pPr>
        <w:pStyle w:val="a6"/>
        <w:spacing w:line="200" w:lineRule="atLeast"/>
        <w:rPr>
          <w:sz w:val="28"/>
          <w:szCs w:val="28"/>
        </w:rPr>
      </w:pPr>
      <w:r w:rsidRPr="00860992">
        <w:rPr>
          <w:sz w:val="28"/>
          <w:szCs w:val="28"/>
        </w:rPr>
        <w:tab/>
        <w:t>9.1. Решение о внесении изменений и дополнений в Устав Учреждения или утверждение Устава в новой редакции принимается Учредителем.</w:t>
      </w:r>
    </w:p>
    <w:p w:rsidR="00F15310" w:rsidRPr="00860992" w:rsidRDefault="00F15310" w:rsidP="00F15310">
      <w:pPr>
        <w:pStyle w:val="a6"/>
        <w:spacing w:line="200" w:lineRule="atLeast"/>
        <w:jc w:val="both"/>
        <w:rPr>
          <w:sz w:val="28"/>
          <w:szCs w:val="28"/>
        </w:rPr>
      </w:pPr>
      <w:r w:rsidRPr="00860992">
        <w:rPr>
          <w:sz w:val="28"/>
          <w:szCs w:val="28"/>
        </w:rPr>
        <w:tab/>
        <w:t>9.2. Изменения и дополнения в Уставе Учреждения или Устав Учреждения в новой редакции подлежат регистрации в органе, осуществляющем государственную регистрацию юридических лиц, в порядке, установленном действующим законодательством.</w:t>
      </w:r>
    </w:p>
    <w:p w:rsidR="00F15310" w:rsidRPr="00860992" w:rsidRDefault="00F15310" w:rsidP="00F15310">
      <w:pPr>
        <w:pStyle w:val="a6"/>
        <w:spacing w:line="200" w:lineRule="atLeast"/>
        <w:jc w:val="both"/>
        <w:rPr>
          <w:sz w:val="28"/>
          <w:szCs w:val="28"/>
        </w:rPr>
      </w:pPr>
      <w:r w:rsidRPr="00860992">
        <w:rPr>
          <w:sz w:val="28"/>
          <w:szCs w:val="28"/>
        </w:rPr>
        <w:lastRenderedPageBreak/>
        <w:tab/>
        <w:t>9.3. Изменения и дополнения в Устав Учреждения или Устав Учреждения в новой редакции приобретают силу для третьих лиц с момента их государственной регистрации.</w:t>
      </w:r>
    </w:p>
    <w:p w:rsidR="00F15310" w:rsidRPr="00F15310" w:rsidRDefault="00F15310" w:rsidP="00F15310">
      <w:pPr>
        <w:pStyle w:val="ac"/>
        <w:jc w:val="both"/>
        <w:rPr>
          <w:rFonts w:ascii="Times New Roman" w:hAnsi="Times New Roman"/>
          <w:sz w:val="28"/>
          <w:szCs w:val="28"/>
        </w:rPr>
      </w:pPr>
      <w:r w:rsidRPr="00860992">
        <w:rPr>
          <w:sz w:val="28"/>
          <w:szCs w:val="28"/>
        </w:rPr>
        <w:tab/>
      </w:r>
      <w:r w:rsidRPr="00F15310">
        <w:rPr>
          <w:rFonts w:ascii="Times New Roman" w:hAnsi="Times New Roman"/>
          <w:sz w:val="28"/>
          <w:szCs w:val="28"/>
        </w:rPr>
        <w:t>9.4. Настоящий Устав вступает в силу после его государственной регистрации.</w:t>
      </w:r>
    </w:p>
    <w:p w:rsidR="00F15310" w:rsidRDefault="00F15310" w:rsidP="00F15310">
      <w:pPr>
        <w:pStyle w:val="ac"/>
        <w:jc w:val="both"/>
        <w:rPr>
          <w:rFonts w:ascii="Times New Roman" w:hAnsi="Times New Roman"/>
          <w:sz w:val="28"/>
          <w:szCs w:val="28"/>
        </w:rPr>
      </w:pPr>
    </w:p>
    <w:p w:rsidR="00F15310" w:rsidRDefault="00F15310" w:rsidP="00F15310">
      <w:pPr>
        <w:pStyle w:val="ac"/>
        <w:jc w:val="both"/>
        <w:rPr>
          <w:rFonts w:ascii="Times New Roman" w:hAnsi="Times New Roman"/>
          <w:sz w:val="28"/>
          <w:szCs w:val="28"/>
        </w:rPr>
      </w:pPr>
    </w:p>
    <w:p w:rsidR="00F15310" w:rsidRDefault="00F15310" w:rsidP="00F15310">
      <w:pPr>
        <w:pStyle w:val="ac"/>
        <w:jc w:val="both"/>
        <w:rPr>
          <w:rFonts w:ascii="Times New Roman" w:hAnsi="Times New Roman"/>
          <w:sz w:val="28"/>
          <w:szCs w:val="28"/>
        </w:rPr>
      </w:pPr>
      <w:r>
        <w:rPr>
          <w:rFonts w:ascii="Times New Roman" w:hAnsi="Times New Roman"/>
          <w:sz w:val="28"/>
          <w:szCs w:val="28"/>
        </w:rPr>
        <w:t>ВЕРНО: руководитель аппарата администрации</w:t>
      </w:r>
    </w:p>
    <w:p w:rsidR="00F15310" w:rsidRDefault="00F15310" w:rsidP="00F15310">
      <w:pPr>
        <w:pStyle w:val="ac"/>
        <w:ind w:right="-569"/>
        <w:jc w:val="both"/>
        <w:rPr>
          <w:rFonts w:ascii="Times New Roman" w:hAnsi="Times New Roman"/>
          <w:sz w:val="28"/>
          <w:szCs w:val="28"/>
        </w:rPr>
      </w:pPr>
      <w:r>
        <w:rPr>
          <w:rFonts w:ascii="Times New Roman" w:hAnsi="Times New Roman"/>
          <w:sz w:val="28"/>
          <w:szCs w:val="28"/>
        </w:rPr>
        <w:t xml:space="preserve">               муниципального района                                                   И.А. Серяпина</w:t>
      </w:r>
    </w:p>
    <w:p w:rsidR="00F15310" w:rsidRDefault="00F15310" w:rsidP="00F15310">
      <w:pPr>
        <w:pStyle w:val="ac"/>
        <w:jc w:val="both"/>
        <w:rPr>
          <w:rFonts w:ascii="Times New Roman" w:hAnsi="Times New Roman"/>
          <w:sz w:val="28"/>
          <w:szCs w:val="28"/>
        </w:rPr>
      </w:pPr>
    </w:p>
    <w:p w:rsidR="00F15310" w:rsidRDefault="00F15310" w:rsidP="00F15310">
      <w:pPr>
        <w:pStyle w:val="ac"/>
        <w:jc w:val="both"/>
        <w:rPr>
          <w:rFonts w:ascii="Times New Roman" w:hAnsi="Times New Roman"/>
          <w:sz w:val="28"/>
          <w:szCs w:val="28"/>
        </w:rPr>
      </w:pPr>
    </w:p>
    <w:p w:rsidR="00F15310" w:rsidRDefault="00F15310" w:rsidP="00F15310">
      <w:pPr>
        <w:pStyle w:val="ac"/>
        <w:jc w:val="both"/>
        <w:rPr>
          <w:rFonts w:ascii="Times New Roman" w:hAnsi="Times New Roman"/>
          <w:sz w:val="28"/>
          <w:szCs w:val="28"/>
        </w:rPr>
      </w:pPr>
    </w:p>
    <w:p w:rsidR="00F15310" w:rsidRDefault="00F15310" w:rsidP="00F15310">
      <w:pPr>
        <w:pStyle w:val="ac"/>
        <w:jc w:val="both"/>
        <w:rPr>
          <w:rFonts w:ascii="Times New Roman" w:hAnsi="Times New Roman"/>
          <w:sz w:val="28"/>
          <w:szCs w:val="28"/>
        </w:rPr>
      </w:pPr>
    </w:p>
    <w:p w:rsidR="00F15310" w:rsidRPr="00141F08" w:rsidRDefault="00F15310" w:rsidP="00F15310">
      <w:pPr>
        <w:pStyle w:val="ac"/>
        <w:jc w:val="both"/>
        <w:rPr>
          <w:rFonts w:ascii="Times New Roman" w:hAnsi="Times New Roman"/>
          <w:sz w:val="28"/>
          <w:szCs w:val="28"/>
        </w:rPr>
      </w:pPr>
    </w:p>
    <w:sectPr w:rsidR="00F15310" w:rsidRPr="00141F08" w:rsidSect="0063117C">
      <w:footerReference w:type="default" r:id="rId8"/>
      <w:pgSz w:w="11906" w:h="16838"/>
      <w:pgMar w:top="1276" w:right="709" w:bottom="993" w:left="1843"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82D" w:rsidRDefault="0018282D" w:rsidP="00540B16">
      <w:pPr>
        <w:spacing w:after="0" w:line="240" w:lineRule="auto"/>
      </w:pPr>
      <w:r>
        <w:separator/>
      </w:r>
    </w:p>
  </w:endnote>
  <w:endnote w:type="continuationSeparator" w:id="1">
    <w:p w:rsidR="0018282D" w:rsidRDefault="0018282D" w:rsidP="00540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B16" w:rsidRDefault="00AC4E83">
    <w:pPr>
      <w:pStyle w:val="a9"/>
      <w:jc w:val="right"/>
    </w:pPr>
    <w:r>
      <w:fldChar w:fldCharType="begin"/>
    </w:r>
    <w:r w:rsidR="00DB5831">
      <w:instrText xml:space="preserve"> PAGE   \* MERGEFORMAT </w:instrText>
    </w:r>
    <w:r>
      <w:fldChar w:fldCharType="separate"/>
    </w:r>
    <w:r w:rsidR="00F72C7D">
      <w:rPr>
        <w:noProof/>
      </w:rPr>
      <w:t>18</w:t>
    </w:r>
    <w:r>
      <w:rPr>
        <w:noProof/>
      </w:rPr>
      <w:fldChar w:fldCharType="end"/>
    </w:r>
  </w:p>
  <w:p w:rsidR="00540B16" w:rsidRDefault="00540B1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82D" w:rsidRDefault="0018282D" w:rsidP="00540B16">
      <w:pPr>
        <w:spacing w:after="0" w:line="240" w:lineRule="auto"/>
      </w:pPr>
      <w:r>
        <w:separator/>
      </w:r>
    </w:p>
  </w:footnote>
  <w:footnote w:type="continuationSeparator" w:id="1">
    <w:p w:rsidR="0018282D" w:rsidRDefault="0018282D" w:rsidP="00540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3D953742"/>
    <w:multiLevelType w:val="singleLevel"/>
    <w:tmpl w:val="0419000F"/>
    <w:lvl w:ilvl="0">
      <w:start w:val="7"/>
      <w:numFmt w:val="decimal"/>
      <w:lvlText w:val="%1."/>
      <w:lvlJc w:val="left"/>
      <w:pPr>
        <w:tabs>
          <w:tab w:val="num" w:pos="360"/>
        </w:tabs>
        <w:ind w:left="360" w:hanging="360"/>
      </w:pPr>
      <w:rPr>
        <w:rFonts w:hint="default"/>
      </w:rPr>
    </w:lvl>
  </w:abstractNum>
  <w:abstractNum w:abstractNumId="2">
    <w:nsid w:val="52013EB7"/>
    <w:multiLevelType w:val="hybridMultilevel"/>
    <w:tmpl w:val="387421A6"/>
    <w:lvl w:ilvl="0" w:tplc="274009B8">
      <w:start w:val="1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
    <w:nsid w:val="5B7A2D4F"/>
    <w:multiLevelType w:val="singleLevel"/>
    <w:tmpl w:val="E45ADEC2"/>
    <w:lvl w:ilvl="0">
      <w:start w:val="6"/>
      <w:numFmt w:val="bullet"/>
      <w:lvlText w:val="-"/>
      <w:lvlJc w:val="left"/>
      <w:pPr>
        <w:tabs>
          <w:tab w:val="num" w:pos="840"/>
        </w:tabs>
        <w:ind w:left="840" w:hanging="3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78693E"/>
    <w:rsid w:val="00002730"/>
    <w:rsid w:val="000064F8"/>
    <w:rsid w:val="00011381"/>
    <w:rsid w:val="00011830"/>
    <w:rsid w:val="0002121E"/>
    <w:rsid w:val="00030D43"/>
    <w:rsid w:val="000500CE"/>
    <w:rsid w:val="00051AF1"/>
    <w:rsid w:val="000625A4"/>
    <w:rsid w:val="00072EB7"/>
    <w:rsid w:val="00076BEE"/>
    <w:rsid w:val="00081033"/>
    <w:rsid w:val="00083927"/>
    <w:rsid w:val="00087435"/>
    <w:rsid w:val="00093F7B"/>
    <w:rsid w:val="000978A9"/>
    <w:rsid w:val="000A6B71"/>
    <w:rsid w:val="000C3905"/>
    <w:rsid w:val="000C533A"/>
    <w:rsid w:val="000C6B9B"/>
    <w:rsid w:val="000D23D1"/>
    <w:rsid w:val="000D24D1"/>
    <w:rsid w:val="000D57FF"/>
    <w:rsid w:val="000D73DA"/>
    <w:rsid w:val="000E0E58"/>
    <w:rsid w:val="000E3A9B"/>
    <w:rsid w:val="000F6692"/>
    <w:rsid w:val="00102D7F"/>
    <w:rsid w:val="001227A1"/>
    <w:rsid w:val="0013459B"/>
    <w:rsid w:val="0014238E"/>
    <w:rsid w:val="0014454B"/>
    <w:rsid w:val="00156909"/>
    <w:rsid w:val="00160BAB"/>
    <w:rsid w:val="00167A7D"/>
    <w:rsid w:val="00174770"/>
    <w:rsid w:val="001809D3"/>
    <w:rsid w:val="001813AB"/>
    <w:rsid w:val="0018282D"/>
    <w:rsid w:val="001846AC"/>
    <w:rsid w:val="00185DCC"/>
    <w:rsid w:val="00186C8D"/>
    <w:rsid w:val="00191288"/>
    <w:rsid w:val="0019274E"/>
    <w:rsid w:val="0019451B"/>
    <w:rsid w:val="00194EED"/>
    <w:rsid w:val="001A23F7"/>
    <w:rsid w:val="001A5229"/>
    <w:rsid w:val="001A65A0"/>
    <w:rsid w:val="001B098A"/>
    <w:rsid w:val="001B5A95"/>
    <w:rsid w:val="001C499B"/>
    <w:rsid w:val="001D1C9F"/>
    <w:rsid w:val="001E6FE5"/>
    <w:rsid w:val="001F115F"/>
    <w:rsid w:val="00213E5B"/>
    <w:rsid w:val="00216869"/>
    <w:rsid w:val="00226ADA"/>
    <w:rsid w:val="00233C0A"/>
    <w:rsid w:val="00243D69"/>
    <w:rsid w:val="00244A1D"/>
    <w:rsid w:val="00252F7C"/>
    <w:rsid w:val="00256008"/>
    <w:rsid w:val="00270565"/>
    <w:rsid w:val="00277222"/>
    <w:rsid w:val="0029123A"/>
    <w:rsid w:val="0029140C"/>
    <w:rsid w:val="00296FBF"/>
    <w:rsid w:val="002B6D77"/>
    <w:rsid w:val="002C0B86"/>
    <w:rsid w:val="002C68D9"/>
    <w:rsid w:val="002D5C3F"/>
    <w:rsid w:val="002D75A4"/>
    <w:rsid w:val="002F50EA"/>
    <w:rsid w:val="002F7D6E"/>
    <w:rsid w:val="003354B7"/>
    <w:rsid w:val="00342AD3"/>
    <w:rsid w:val="0034545D"/>
    <w:rsid w:val="00351315"/>
    <w:rsid w:val="00353B6B"/>
    <w:rsid w:val="00354A97"/>
    <w:rsid w:val="00357279"/>
    <w:rsid w:val="00357609"/>
    <w:rsid w:val="003650ED"/>
    <w:rsid w:val="00365DC6"/>
    <w:rsid w:val="00375976"/>
    <w:rsid w:val="00377F6B"/>
    <w:rsid w:val="00380D69"/>
    <w:rsid w:val="00380E5D"/>
    <w:rsid w:val="00393408"/>
    <w:rsid w:val="003B552B"/>
    <w:rsid w:val="003B61CC"/>
    <w:rsid w:val="003F0C70"/>
    <w:rsid w:val="003F10BA"/>
    <w:rsid w:val="003F112E"/>
    <w:rsid w:val="00401F74"/>
    <w:rsid w:val="00402A25"/>
    <w:rsid w:val="004057DF"/>
    <w:rsid w:val="00420BF0"/>
    <w:rsid w:val="00426E7E"/>
    <w:rsid w:val="004647F8"/>
    <w:rsid w:val="00473EF8"/>
    <w:rsid w:val="004806AE"/>
    <w:rsid w:val="00493F14"/>
    <w:rsid w:val="00497DEF"/>
    <w:rsid w:val="004A2162"/>
    <w:rsid w:val="004A2D57"/>
    <w:rsid w:val="004B4EE1"/>
    <w:rsid w:val="004C489B"/>
    <w:rsid w:val="004E280A"/>
    <w:rsid w:val="004E2B73"/>
    <w:rsid w:val="004E5127"/>
    <w:rsid w:val="004E69B5"/>
    <w:rsid w:val="004E7DFE"/>
    <w:rsid w:val="004F0BC0"/>
    <w:rsid w:val="004F16C0"/>
    <w:rsid w:val="004F348B"/>
    <w:rsid w:val="00504F95"/>
    <w:rsid w:val="00506005"/>
    <w:rsid w:val="00506F56"/>
    <w:rsid w:val="005265F6"/>
    <w:rsid w:val="00540B16"/>
    <w:rsid w:val="00555DC4"/>
    <w:rsid w:val="00571904"/>
    <w:rsid w:val="005802E7"/>
    <w:rsid w:val="0058347B"/>
    <w:rsid w:val="00586E54"/>
    <w:rsid w:val="005920E6"/>
    <w:rsid w:val="005928D8"/>
    <w:rsid w:val="00592AEE"/>
    <w:rsid w:val="005A101C"/>
    <w:rsid w:val="005A36E7"/>
    <w:rsid w:val="005B3AD8"/>
    <w:rsid w:val="005C361F"/>
    <w:rsid w:val="005E6F02"/>
    <w:rsid w:val="006002B6"/>
    <w:rsid w:val="006042B4"/>
    <w:rsid w:val="0060510C"/>
    <w:rsid w:val="00614225"/>
    <w:rsid w:val="0063117C"/>
    <w:rsid w:val="00633AD1"/>
    <w:rsid w:val="006371FC"/>
    <w:rsid w:val="0064195A"/>
    <w:rsid w:val="006557EE"/>
    <w:rsid w:val="00657269"/>
    <w:rsid w:val="00662978"/>
    <w:rsid w:val="00675FD9"/>
    <w:rsid w:val="006918E1"/>
    <w:rsid w:val="00693838"/>
    <w:rsid w:val="00693D27"/>
    <w:rsid w:val="00697323"/>
    <w:rsid w:val="006A0DC2"/>
    <w:rsid w:val="006A4D76"/>
    <w:rsid w:val="006B42DA"/>
    <w:rsid w:val="006B6042"/>
    <w:rsid w:val="006E5344"/>
    <w:rsid w:val="006F64B5"/>
    <w:rsid w:val="007019E0"/>
    <w:rsid w:val="00702680"/>
    <w:rsid w:val="00722AF4"/>
    <w:rsid w:val="007244BE"/>
    <w:rsid w:val="00727265"/>
    <w:rsid w:val="00731079"/>
    <w:rsid w:val="00737638"/>
    <w:rsid w:val="00761CEF"/>
    <w:rsid w:val="0077348C"/>
    <w:rsid w:val="007771E9"/>
    <w:rsid w:val="0078333D"/>
    <w:rsid w:val="00785138"/>
    <w:rsid w:val="0078693E"/>
    <w:rsid w:val="007872F3"/>
    <w:rsid w:val="0079799A"/>
    <w:rsid w:val="007A268F"/>
    <w:rsid w:val="007A4E10"/>
    <w:rsid w:val="007B5BD3"/>
    <w:rsid w:val="007B653D"/>
    <w:rsid w:val="007B7093"/>
    <w:rsid w:val="007C02D9"/>
    <w:rsid w:val="007D58DA"/>
    <w:rsid w:val="007D69D7"/>
    <w:rsid w:val="007F174B"/>
    <w:rsid w:val="007F3BC8"/>
    <w:rsid w:val="007F3EB4"/>
    <w:rsid w:val="00804AEC"/>
    <w:rsid w:val="00806E05"/>
    <w:rsid w:val="00810E60"/>
    <w:rsid w:val="00814809"/>
    <w:rsid w:val="008403A4"/>
    <w:rsid w:val="00845EEA"/>
    <w:rsid w:val="008558E3"/>
    <w:rsid w:val="00860EF4"/>
    <w:rsid w:val="00864387"/>
    <w:rsid w:val="00884C6A"/>
    <w:rsid w:val="008A2481"/>
    <w:rsid w:val="008A4AEA"/>
    <w:rsid w:val="008C0D88"/>
    <w:rsid w:val="008C0E6E"/>
    <w:rsid w:val="008C7A4E"/>
    <w:rsid w:val="008C7B8C"/>
    <w:rsid w:val="008D19B5"/>
    <w:rsid w:val="008E4F83"/>
    <w:rsid w:val="008F2CFD"/>
    <w:rsid w:val="008F5332"/>
    <w:rsid w:val="00901501"/>
    <w:rsid w:val="00912883"/>
    <w:rsid w:val="00931126"/>
    <w:rsid w:val="00943A85"/>
    <w:rsid w:val="0095425D"/>
    <w:rsid w:val="00961EC1"/>
    <w:rsid w:val="00965962"/>
    <w:rsid w:val="009832F9"/>
    <w:rsid w:val="00987DC7"/>
    <w:rsid w:val="009901C3"/>
    <w:rsid w:val="00991125"/>
    <w:rsid w:val="009920A4"/>
    <w:rsid w:val="00992669"/>
    <w:rsid w:val="009A3FD7"/>
    <w:rsid w:val="009B2BD3"/>
    <w:rsid w:val="009B5584"/>
    <w:rsid w:val="009D5B11"/>
    <w:rsid w:val="009E5316"/>
    <w:rsid w:val="00A00726"/>
    <w:rsid w:val="00A01DC3"/>
    <w:rsid w:val="00A0233C"/>
    <w:rsid w:val="00A16740"/>
    <w:rsid w:val="00A20ED2"/>
    <w:rsid w:val="00A2446A"/>
    <w:rsid w:val="00A264C2"/>
    <w:rsid w:val="00A30AF5"/>
    <w:rsid w:val="00A3262E"/>
    <w:rsid w:val="00A3698A"/>
    <w:rsid w:val="00A40ED8"/>
    <w:rsid w:val="00A425E2"/>
    <w:rsid w:val="00A46F3E"/>
    <w:rsid w:val="00A47BF7"/>
    <w:rsid w:val="00A50854"/>
    <w:rsid w:val="00A54E14"/>
    <w:rsid w:val="00A66C62"/>
    <w:rsid w:val="00A67DF2"/>
    <w:rsid w:val="00A865C6"/>
    <w:rsid w:val="00A9194E"/>
    <w:rsid w:val="00A9221C"/>
    <w:rsid w:val="00A930F0"/>
    <w:rsid w:val="00A96A76"/>
    <w:rsid w:val="00AA1D95"/>
    <w:rsid w:val="00AA1FA0"/>
    <w:rsid w:val="00AA5E66"/>
    <w:rsid w:val="00AC4E83"/>
    <w:rsid w:val="00AC63D2"/>
    <w:rsid w:val="00AD6EA6"/>
    <w:rsid w:val="00AE0C48"/>
    <w:rsid w:val="00AE15DB"/>
    <w:rsid w:val="00AE652B"/>
    <w:rsid w:val="00AE7401"/>
    <w:rsid w:val="00AE7B8C"/>
    <w:rsid w:val="00B00759"/>
    <w:rsid w:val="00B00897"/>
    <w:rsid w:val="00B170AE"/>
    <w:rsid w:val="00B31002"/>
    <w:rsid w:val="00B33D04"/>
    <w:rsid w:val="00B42240"/>
    <w:rsid w:val="00B45BC8"/>
    <w:rsid w:val="00B548CB"/>
    <w:rsid w:val="00B70946"/>
    <w:rsid w:val="00B77F55"/>
    <w:rsid w:val="00B8790F"/>
    <w:rsid w:val="00B90825"/>
    <w:rsid w:val="00B92415"/>
    <w:rsid w:val="00B94A8B"/>
    <w:rsid w:val="00BA0DAE"/>
    <w:rsid w:val="00BC1EE3"/>
    <w:rsid w:val="00BC7650"/>
    <w:rsid w:val="00BD46D5"/>
    <w:rsid w:val="00BD6657"/>
    <w:rsid w:val="00BD7570"/>
    <w:rsid w:val="00BE0567"/>
    <w:rsid w:val="00BF262E"/>
    <w:rsid w:val="00BF3687"/>
    <w:rsid w:val="00BF7E78"/>
    <w:rsid w:val="00C10A6F"/>
    <w:rsid w:val="00C12080"/>
    <w:rsid w:val="00C2378C"/>
    <w:rsid w:val="00C36940"/>
    <w:rsid w:val="00C4228A"/>
    <w:rsid w:val="00C466D1"/>
    <w:rsid w:val="00C52F19"/>
    <w:rsid w:val="00C53587"/>
    <w:rsid w:val="00C606D2"/>
    <w:rsid w:val="00C67CB6"/>
    <w:rsid w:val="00C759D5"/>
    <w:rsid w:val="00C778B4"/>
    <w:rsid w:val="00C847F1"/>
    <w:rsid w:val="00C916A5"/>
    <w:rsid w:val="00C91DE9"/>
    <w:rsid w:val="00CB0C07"/>
    <w:rsid w:val="00CB7F09"/>
    <w:rsid w:val="00CC6EDB"/>
    <w:rsid w:val="00CD4B70"/>
    <w:rsid w:val="00CD7437"/>
    <w:rsid w:val="00CD7BAE"/>
    <w:rsid w:val="00CF16C0"/>
    <w:rsid w:val="00CF3247"/>
    <w:rsid w:val="00D1329A"/>
    <w:rsid w:val="00D1592A"/>
    <w:rsid w:val="00D17288"/>
    <w:rsid w:val="00D23644"/>
    <w:rsid w:val="00D31696"/>
    <w:rsid w:val="00D321A9"/>
    <w:rsid w:val="00D35654"/>
    <w:rsid w:val="00D53B04"/>
    <w:rsid w:val="00D55076"/>
    <w:rsid w:val="00D56BF0"/>
    <w:rsid w:val="00D5788C"/>
    <w:rsid w:val="00D579DD"/>
    <w:rsid w:val="00D57A25"/>
    <w:rsid w:val="00D90D70"/>
    <w:rsid w:val="00D92823"/>
    <w:rsid w:val="00D93B74"/>
    <w:rsid w:val="00D96B27"/>
    <w:rsid w:val="00DA16C1"/>
    <w:rsid w:val="00DA6025"/>
    <w:rsid w:val="00DB056A"/>
    <w:rsid w:val="00DB1D99"/>
    <w:rsid w:val="00DB3323"/>
    <w:rsid w:val="00DB5831"/>
    <w:rsid w:val="00DD3314"/>
    <w:rsid w:val="00DD526A"/>
    <w:rsid w:val="00DE5C67"/>
    <w:rsid w:val="00DF0FC4"/>
    <w:rsid w:val="00E153BA"/>
    <w:rsid w:val="00E35834"/>
    <w:rsid w:val="00E53D36"/>
    <w:rsid w:val="00E55FF3"/>
    <w:rsid w:val="00E6571D"/>
    <w:rsid w:val="00E659A5"/>
    <w:rsid w:val="00E67B17"/>
    <w:rsid w:val="00E91286"/>
    <w:rsid w:val="00EA291A"/>
    <w:rsid w:val="00EA4081"/>
    <w:rsid w:val="00EB06A3"/>
    <w:rsid w:val="00EB4F08"/>
    <w:rsid w:val="00EB6CC8"/>
    <w:rsid w:val="00EC1576"/>
    <w:rsid w:val="00EC5F6B"/>
    <w:rsid w:val="00EC6CA0"/>
    <w:rsid w:val="00EE5E97"/>
    <w:rsid w:val="00EE717E"/>
    <w:rsid w:val="00EF0806"/>
    <w:rsid w:val="00EF5F40"/>
    <w:rsid w:val="00EF610C"/>
    <w:rsid w:val="00F11505"/>
    <w:rsid w:val="00F11BD6"/>
    <w:rsid w:val="00F136C7"/>
    <w:rsid w:val="00F15310"/>
    <w:rsid w:val="00F31BFD"/>
    <w:rsid w:val="00F411B8"/>
    <w:rsid w:val="00F44F79"/>
    <w:rsid w:val="00F61A17"/>
    <w:rsid w:val="00F70167"/>
    <w:rsid w:val="00F72C7D"/>
    <w:rsid w:val="00F77F3C"/>
    <w:rsid w:val="00F8056F"/>
    <w:rsid w:val="00F81343"/>
    <w:rsid w:val="00F83325"/>
    <w:rsid w:val="00F91B00"/>
    <w:rsid w:val="00FB2717"/>
    <w:rsid w:val="00FC037F"/>
    <w:rsid w:val="00FC1438"/>
    <w:rsid w:val="00FD0FF5"/>
    <w:rsid w:val="00FD5C76"/>
    <w:rsid w:val="00FE50E8"/>
    <w:rsid w:val="00FF4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93E"/>
    <w:pPr>
      <w:spacing w:after="200" w:line="276" w:lineRule="auto"/>
    </w:pPr>
    <w:rPr>
      <w:sz w:val="22"/>
      <w:szCs w:val="22"/>
    </w:rPr>
  </w:style>
  <w:style w:type="paragraph" w:styleId="1">
    <w:name w:val="heading 1"/>
    <w:basedOn w:val="a"/>
    <w:next w:val="a"/>
    <w:link w:val="10"/>
    <w:qFormat/>
    <w:locked/>
    <w:rsid w:val="00F15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73EF8"/>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473EF8"/>
    <w:rPr>
      <w:rFonts w:ascii="Tahoma" w:hAnsi="Tahoma" w:cs="Tahoma"/>
      <w:sz w:val="16"/>
      <w:szCs w:val="16"/>
      <w:lang w:eastAsia="ru-RU"/>
    </w:rPr>
  </w:style>
  <w:style w:type="paragraph" w:customStyle="1" w:styleId="ConsPlusNormal">
    <w:name w:val="ConsPlusNormal"/>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basedOn w:val="a0"/>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rFonts w:ascii="Times New Roman" w:eastAsia="Times New Roman" w:hAnsi="Times New Roman"/>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basedOn w:val="a0"/>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basedOn w:val="a0"/>
    <w:link w:val="a9"/>
    <w:uiPriority w:val="99"/>
    <w:rsid w:val="00540B16"/>
    <w:rPr>
      <w:sz w:val="22"/>
      <w:szCs w:val="22"/>
    </w:rPr>
  </w:style>
  <w:style w:type="character" w:styleId="ab">
    <w:name w:val="Hyperlink"/>
    <w:basedOn w:val="a0"/>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basedOn w:val="a0"/>
    <w:link w:val="3"/>
    <w:rsid w:val="004E5127"/>
    <w:rPr>
      <w:sz w:val="16"/>
      <w:szCs w:val="16"/>
    </w:rPr>
  </w:style>
  <w:style w:type="paragraph" w:styleId="ac">
    <w:name w:val="No Spacing"/>
    <w:uiPriority w:val="1"/>
    <w:qFormat/>
    <w:rsid w:val="004E5127"/>
    <w:rPr>
      <w:sz w:val="22"/>
      <w:szCs w:val="22"/>
    </w:rPr>
  </w:style>
  <w:style w:type="table" w:styleId="ad">
    <w:name w:val="Table Grid"/>
    <w:basedOn w:val="a1"/>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1B098A"/>
    <w:pPr>
      <w:spacing w:after="120" w:line="480" w:lineRule="auto"/>
    </w:pPr>
  </w:style>
  <w:style w:type="character" w:customStyle="1" w:styleId="20">
    <w:name w:val="Основной текст 2 Знак"/>
    <w:basedOn w:val="a0"/>
    <w:link w:val="2"/>
    <w:rsid w:val="001B098A"/>
    <w:rPr>
      <w:sz w:val="22"/>
      <w:szCs w:val="22"/>
    </w:rPr>
  </w:style>
  <w:style w:type="paragraph" w:styleId="21">
    <w:name w:val="Body Text Indent 2"/>
    <w:basedOn w:val="a"/>
    <w:link w:val="22"/>
    <w:rsid w:val="001B098A"/>
    <w:pPr>
      <w:spacing w:after="120" w:line="480" w:lineRule="auto"/>
      <w:ind w:left="283"/>
    </w:pPr>
  </w:style>
  <w:style w:type="character" w:customStyle="1" w:styleId="22">
    <w:name w:val="Основной текст с отступом 2 Знак"/>
    <w:basedOn w:val="a0"/>
    <w:link w:val="21"/>
    <w:rsid w:val="001B098A"/>
    <w:rPr>
      <w:sz w:val="22"/>
      <w:szCs w:val="22"/>
    </w:rPr>
  </w:style>
  <w:style w:type="character" w:customStyle="1" w:styleId="90">
    <w:name w:val="Заголовок 9 Знак"/>
    <w:basedOn w:val="a0"/>
    <w:link w:val="9"/>
    <w:rsid w:val="001B098A"/>
    <w:rPr>
      <w:rFonts w:ascii="Times New Roman" w:eastAsia="Times New Roman" w:hAnsi="Times New Roman"/>
      <w:b/>
      <w:sz w:val="22"/>
      <w:szCs w:val="24"/>
    </w:rPr>
  </w:style>
  <w:style w:type="paragraph" w:customStyle="1" w:styleId="u">
    <w:name w:val="u"/>
    <w:basedOn w:val="a"/>
    <w:rsid w:val="00693D27"/>
    <w:pPr>
      <w:spacing w:before="100" w:beforeAutospacing="1" w:after="100" w:afterAutospacing="1" w:line="240" w:lineRule="auto"/>
    </w:pPr>
    <w:rPr>
      <w:rFonts w:ascii="Times New Roman" w:eastAsia="Times New Roman" w:hAnsi="Times New Roman"/>
      <w:sz w:val="24"/>
      <w:szCs w:val="24"/>
    </w:rPr>
  </w:style>
  <w:style w:type="paragraph" w:styleId="ae">
    <w:name w:val="List Paragraph"/>
    <w:basedOn w:val="a"/>
    <w:uiPriority w:val="34"/>
    <w:qFormat/>
    <w:rsid w:val="006B42DA"/>
    <w:pPr>
      <w:ind w:left="720"/>
      <w:contextualSpacing/>
    </w:pPr>
  </w:style>
  <w:style w:type="character" w:customStyle="1" w:styleId="23">
    <w:name w:val="Основной текст2"/>
    <w:basedOn w:val="a0"/>
    <w:rsid w:val="007771E9"/>
    <w:rPr>
      <w:rFonts w:ascii="Times New Roman" w:eastAsia="Times New Roman" w:hAnsi="Times New Roman" w:cs="Times New Roman"/>
      <w:b w:val="0"/>
      <w:bCs w:val="0"/>
      <w:i w:val="0"/>
      <w:iCs w:val="0"/>
      <w:smallCaps w:val="0"/>
      <w:strike w:val="0"/>
      <w:spacing w:val="0"/>
      <w:sz w:val="26"/>
      <w:szCs w:val="26"/>
    </w:rPr>
  </w:style>
  <w:style w:type="character" w:customStyle="1" w:styleId="135pt-1pt">
    <w:name w:val="Основной текст + 13;5 pt;Полужирный;Интервал -1 pt"/>
    <w:basedOn w:val="a0"/>
    <w:rsid w:val="007771E9"/>
    <w:rPr>
      <w:rFonts w:ascii="Times New Roman" w:eastAsia="Times New Roman" w:hAnsi="Times New Roman" w:cs="Times New Roman"/>
      <w:b/>
      <w:bCs/>
      <w:i w:val="0"/>
      <w:iCs w:val="0"/>
      <w:smallCaps w:val="0"/>
      <w:strike w:val="0"/>
      <w:spacing w:val="-20"/>
      <w:sz w:val="27"/>
      <w:szCs w:val="27"/>
    </w:rPr>
  </w:style>
  <w:style w:type="character" w:customStyle="1" w:styleId="12pt-1pt">
    <w:name w:val="Основной текст + 12 pt;Курсив;Интервал -1 pt"/>
    <w:basedOn w:val="a0"/>
    <w:rsid w:val="007771E9"/>
    <w:rPr>
      <w:rFonts w:ascii="Times New Roman" w:eastAsia="Times New Roman" w:hAnsi="Times New Roman" w:cs="Times New Roman"/>
      <w:b w:val="0"/>
      <w:bCs w:val="0"/>
      <w:i/>
      <w:iCs/>
      <w:smallCaps w:val="0"/>
      <w:strike w:val="0"/>
      <w:spacing w:val="-20"/>
      <w:sz w:val="24"/>
      <w:szCs w:val="24"/>
    </w:rPr>
  </w:style>
  <w:style w:type="character" w:customStyle="1" w:styleId="135pt">
    <w:name w:val="Основной текст + 13;5 pt;Полужирный"/>
    <w:basedOn w:val="a0"/>
    <w:rsid w:val="007771E9"/>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
    <w:basedOn w:val="a0"/>
    <w:rsid w:val="007771E9"/>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413pt0pt">
    <w:name w:val="Основной текст (4) + 13 pt;Не курсив;Интервал 0 pt"/>
    <w:basedOn w:val="a0"/>
    <w:rsid w:val="007771E9"/>
    <w:rPr>
      <w:rFonts w:ascii="Times New Roman" w:eastAsia="Times New Roman" w:hAnsi="Times New Roman" w:cs="Times New Roman"/>
      <w:b w:val="0"/>
      <w:bCs w:val="0"/>
      <w:i/>
      <w:iCs/>
      <w:smallCaps w:val="0"/>
      <w:strike/>
      <w:spacing w:val="0"/>
      <w:sz w:val="26"/>
      <w:szCs w:val="26"/>
    </w:rPr>
  </w:style>
  <w:style w:type="character" w:customStyle="1" w:styleId="11">
    <w:name w:val="Основной текст1"/>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0"/>
    <w:rsid w:val="00B00897"/>
    <w:rPr>
      <w:rFonts w:ascii="Times New Roman" w:eastAsia="Times New Roman" w:hAnsi="Times New Roman" w:cs="Times New Roman"/>
      <w:b w:val="0"/>
      <w:bCs w:val="0"/>
      <w:i w:val="0"/>
      <w:iCs w:val="0"/>
      <w:smallCaps w:val="0"/>
      <w:strike w:val="0"/>
      <w:spacing w:val="-20"/>
      <w:sz w:val="26"/>
      <w:szCs w:val="26"/>
      <w:lang w:val="en-US"/>
    </w:rPr>
  </w:style>
  <w:style w:type="character" w:customStyle="1" w:styleId="31">
    <w:name w:val="Основной текст3"/>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4"/>
    <w:basedOn w:val="a0"/>
    <w:rsid w:val="00B00897"/>
    <w:rPr>
      <w:rFonts w:ascii="Times New Roman" w:eastAsia="Times New Roman" w:hAnsi="Times New Roman" w:cs="Times New Roman"/>
      <w:b w:val="0"/>
      <w:bCs w:val="0"/>
      <w:i w:val="0"/>
      <w:iCs w:val="0"/>
      <w:smallCaps w:val="0"/>
      <w:strike w:val="0"/>
      <w:spacing w:val="0"/>
      <w:sz w:val="26"/>
      <w:szCs w:val="26"/>
      <w:u w:val="single"/>
      <w:lang w:val="en-US"/>
    </w:rPr>
  </w:style>
  <w:style w:type="character" w:customStyle="1" w:styleId="10">
    <w:name w:val="Заголовок 1 Знак"/>
    <w:basedOn w:val="a0"/>
    <w:link w:val="1"/>
    <w:rsid w:val="00F15310"/>
    <w:rPr>
      <w:rFonts w:asciiTheme="majorHAnsi" w:eastAsiaTheme="majorEastAsia" w:hAnsiTheme="majorHAnsi" w:cstheme="majorBidi"/>
      <w:b/>
      <w:bCs/>
      <w:color w:val="365F91" w:themeColor="accent1" w:themeShade="BF"/>
      <w:sz w:val="28"/>
      <w:szCs w:val="28"/>
    </w:rPr>
  </w:style>
  <w:style w:type="paragraph" w:styleId="af">
    <w:name w:val="Body Text Indent"/>
    <w:basedOn w:val="a"/>
    <w:link w:val="af0"/>
    <w:rsid w:val="00F15310"/>
    <w:pPr>
      <w:spacing w:after="120"/>
      <w:ind w:left="283"/>
    </w:pPr>
  </w:style>
  <w:style w:type="character" w:customStyle="1" w:styleId="af0">
    <w:name w:val="Основной текст с отступом Знак"/>
    <w:basedOn w:val="a0"/>
    <w:link w:val="af"/>
    <w:rsid w:val="00F1531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715664463">
      <w:bodyDiv w:val="1"/>
      <w:marLeft w:val="0"/>
      <w:marRight w:val="0"/>
      <w:marTop w:val="0"/>
      <w:marBottom w:val="0"/>
      <w:divBdr>
        <w:top w:val="none" w:sz="0" w:space="0" w:color="auto"/>
        <w:left w:val="none" w:sz="0" w:space="0" w:color="auto"/>
        <w:bottom w:val="none" w:sz="0" w:space="0" w:color="auto"/>
        <w:right w:val="none" w:sz="0" w:space="0" w:color="auto"/>
      </w:divBdr>
    </w:div>
    <w:div w:id="1616014808">
      <w:bodyDiv w:val="1"/>
      <w:marLeft w:val="0"/>
      <w:marRight w:val="0"/>
      <w:marTop w:val="0"/>
      <w:marBottom w:val="0"/>
      <w:divBdr>
        <w:top w:val="none" w:sz="0" w:space="0" w:color="auto"/>
        <w:left w:val="none" w:sz="0" w:space="0" w:color="auto"/>
        <w:bottom w:val="none" w:sz="0" w:space="0" w:color="auto"/>
        <w:right w:val="none" w:sz="0" w:space="0" w:color="auto"/>
      </w:divBdr>
    </w:div>
    <w:div w:id="19831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5483</Words>
  <Characters>31259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компьютер</cp:lastModifiedBy>
  <cp:revision>6</cp:revision>
  <cp:lastPrinted>2017-11-20T04:58:00Z</cp:lastPrinted>
  <dcterms:created xsi:type="dcterms:W3CDTF">2017-11-20T04:43:00Z</dcterms:created>
  <dcterms:modified xsi:type="dcterms:W3CDTF">2017-11-20T04:59:00Z</dcterms:modified>
</cp:coreProperties>
</file>