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07" w:rsidRDefault="00C04007" w:rsidP="00C04007">
      <w:pPr>
        <w:pStyle w:val="a8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5320" cy="845185"/>
            <wp:effectExtent l="19050" t="0" r="0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07" w:rsidRDefault="00C04007" w:rsidP="00C04007">
      <w:pPr>
        <w:pStyle w:val="a8"/>
        <w:rPr>
          <w:sz w:val="36"/>
        </w:rPr>
      </w:pPr>
      <w:r>
        <w:rPr>
          <w:sz w:val="36"/>
        </w:rPr>
        <w:t>СОБРАНИЕ ДЕПУТАТОВ</w:t>
      </w:r>
    </w:p>
    <w:p w:rsidR="00C04007" w:rsidRDefault="00C04007" w:rsidP="00C04007">
      <w:pPr>
        <w:pStyle w:val="a8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49"/>
      </w:tblGrid>
      <w:tr w:rsidR="00C04007" w:rsidRPr="00A37678" w:rsidTr="00EC2020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4007" w:rsidRPr="00510FC3" w:rsidRDefault="00C04007" w:rsidP="00EC2020">
            <w:pPr>
              <w:pStyle w:val="a8"/>
              <w:rPr>
                <w:sz w:val="24"/>
              </w:rPr>
            </w:pPr>
          </w:p>
        </w:tc>
      </w:tr>
    </w:tbl>
    <w:p w:rsidR="00C04007" w:rsidRPr="00027F33" w:rsidRDefault="00C04007" w:rsidP="00C0400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C04007" w:rsidRPr="00C04007" w:rsidRDefault="00C04007" w:rsidP="00C04007">
      <w:pPr>
        <w:shd w:val="clear" w:color="auto" w:fill="FFFFFF"/>
        <w:tabs>
          <w:tab w:val="left" w:pos="7651"/>
        </w:tabs>
        <w:spacing w:before="442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6A4FF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11</w:t>
      </w:r>
      <w:r w:rsidRPr="006A4FF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ноября </w:t>
      </w:r>
      <w:r w:rsidRPr="006A4FF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6</w:t>
      </w:r>
      <w:r w:rsidRPr="006A4FF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года                     </w:t>
      </w:r>
      <w:r w:rsidRPr="006A4F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A4F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A4FF7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3-</w:t>
      </w:r>
      <w:r w:rsidR="00381008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3</w:t>
      </w:r>
    </w:p>
    <w:p w:rsidR="00CB08CD" w:rsidRPr="00C04007" w:rsidRDefault="00CB08CD" w:rsidP="00CB08CD">
      <w:pPr>
        <w:pStyle w:val="a5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>О внесении изменений  в решение</w:t>
      </w:r>
    </w:p>
    <w:p w:rsidR="00CB08CD" w:rsidRPr="00C04007" w:rsidRDefault="00CB08CD" w:rsidP="00CB08CD">
      <w:pPr>
        <w:pStyle w:val="a5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>Собрания депутатов Питерского</w:t>
      </w:r>
    </w:p>
    <w:p w:rsidR="00CB08CD" w:rsidRDefault="00CB08CD" w:rsidP="00CB08CD">
      <w:pPr>
        <w:pStyle w:val="a5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27561">
        <w:rPr>
          <w:rFonts w:ascii="Times New Roman" w:hAnsi="Times New Roman" w:cs="Times New Roman"/>
          <w:sz w:val="28"/>
          <w:szCs w:val="28"/>
        </w:rPr>
        <w:t xml:space="preserve"> Саратовской </w:t>
      </w:r>
    </w:p>
    <w:p w:rsidR="00CB08CD" w:rsidRPr="00C04007" w:rsidRDefault="00E27561" w:rsidP="00E27561">
      <w:pPr>
        <w:pStyle w:val="a5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от 15</w:t>
      </w:r>
      <w:r w:rsidR="00CB08CD" w:rsidRPr="00C04007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08</w:t>
      </w:r>
      <w:r w:rsidR="00CB08CD" w:rsidRPr="00C04007">
        <w:rPr>
          <w:rFonts w:ascii="Times New Roman" w:hAnsi="Times New Roman" w:cs="Times New Roman"/>
          <w:sz w:val="28"/>
          <w:szCs w:val="28"/>
        </w:rPr>
        <w:t xml:space="preserve">  года № </w:t>
      </w:r>
      <w:r>
        <w:rPr>
          <w:rFonts w:ascii="Times New Roman" w:hAnsi="Times New Roman" w:cs="Times New Roman"/>
          <w:sz w:val="28"/>
          <w:szCs w:val="28"/>
        </w:rPr>
        <w:t>31-4</w:t>
      </w:r>
    </w:p>
    <w:p w:rsidR="006F2D83" w:rsidRDefault="006F2D83" w:rsidP="00C04007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B08CD" w:rsidRPr="00C04007" w:rsidRDefault="00E27561" w:rsidP="00E27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B08CD" w:rsidRPr="00C04007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пунктами 4, 5 статьи 1</w:t>
      </w:r>
      <w:r w:rsidR="00CB08CD" w:rsidRPr="00C0400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="00CB08CD" w:rsidRPr="00C0400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 июля 2016 года №</w:t>
      </w:r>
      <w:r w:rsidR="00CB08CD" w:rsidRPr="00C040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248-ФЗ "О внесении изменений в часть вторую Налогового кодекса Российской Федерации»</w:t>
      </w:r>
      <w:r w:rsidR="00EF19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CD" w:rsidRPr="00C04007">
        <w:rPr>
          <w:rFonts w:ascii="Times New Roman" w:hAnsi="Times New Roman" w:cs="Times New Roman"/>
          <w:sz w:val="28"/>
          <w:szCs w:val="28"/>
        </w:rPr>
        <w:t>Собрание депутатов Питерского муниципального района РЕШИЛО:</w:t>
      </w:r>
    </w:p>
    <w:p w:rsidR="00E27561" w:rsidRDefault="00E27561" w:rsidP="00E27561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депутатов Питерского муниципального района  Саратовской области от 15 ноября 2008</w:t>
      </w:r>
      <w:r w:rsidR="00110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№31-4 «Об установлении видов деятельности, подлежащих </w:t>
      </w:r>
      <w:r w:rsidR="00110989">
        <w:rPr>
          <w:rFonts w:ascii="Times New Roman" w:hAnsi="Times New Roman" w:cs="Times New Roman"/>
          <w:sz w:val="28"/>
          <w:szCs w:val="28"/>
        </w:rPr>
        <w:t>налогообложению</w:t>
      </w:r>
      <w:r>
        <w:rPr>
          <w:rFonts w:ascii="Times New Roman" w:hAnsi="Times New Roman" w:cs="Times New Roman"/>
          <w:sz w:val="28"/>
          <w:szCs w:val="28"/>
        </w:rPr>
        <w:t xml:space="preserve"> в виде единого налога на вмененный  доход, значений корректирующих коэффициентов К2 на территории Питерского муниципального района</w:t>
      </w:r>
      <w:r w:rsidR="0011098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(с изменениями от 22 августа 2013 года №31-1) следующее изменение:</w:t>
      </w:r>
    </w:p>
    <w:p w:rsidR="00CB08CD" w:rsidRPr="00C04007" w:rsidRDefault="00CB08CD" w:rsidP="00E27561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>1.1</w:t>
      </w:r>
      <w:r w:rsidR="00110989">
        <w:rPr>
          <w:rFonts w:ascii="Times New Roman" w:hAnsi="Times New Roman" w:cs="Times New Roman"/>
          <w:sz w:val="28"/>
          <w:szCs w:val="28"/>
        </w:rPr>
        <w:t>.</w:t>
      </w:r>
      <w:r w:rsidRPr="00C04007">
        <w:rPr>
          <w:rFonts w:ascii="Times New Roman" w:hAnsi="Times New Roman" w:cs="Times New Roman"/>
          <w:sz w:val="28"/>
          <w:szCs w:val="28"/>
        </w:rPr>
        <w:t xml:space="preserve"> </w:t>
      </w:r>
      <w:r w:rsidR="00E27561">
        <w:rPr>
          <w:rFonts w:ascii="Times New Roman" w:hAnsi="Times New Roman" w:cs="Times New Roman"/>
          <w:sz w:val="28"/>
          <w:szCs w:val="28"/>
        </w:rPr>
        <w:t xml:space="preserve">В пункте 1 подпункте 1) слова </w:t>
      </w:r>
      <w:r w:rsidRPr="00C04007">
        <w:rPr>
          <w:rFonts w:ascii="Times New Roman" w:hAnsi="Times New Roman" w:cs="Times New Roman"/>
          <w:sz w:val="28"/>
          <w:szCs w:val="28"/>
        </w:rPr>
        <w:t>«</w:t>
      </w:r>
      <w:r w:rsidR="00110989">
        <w:rPr>
          <w:rFonts w:ascii="Times New Roman" w:hAnsi="Times New Roman" w:cs="Times New Roman"/>
          <w:sz w:val="28"/>
          <w:szCs w:val="28"/>
        </w:rPr>
        <w:t>Общероссийским классификатором услуг населению</w:t>
      </w:r>
      <w:r w:rsidRPr="00C04007">
        <w:rPr>
          <w:rFonts w:ascii="Times New Roman" w:hAnsi="Times New Roman" w:cs="Times New Roman"/>
          <w:sz w:val="28"/>
          <w:szCs w:val="28"/>
        </w:rPr>
        <w:t>»</w:t>
      </w:r>
      <w:r w:rsidR="00110989">
        <w:rPr>
          <w:rFonts w:ascii="Times New Roman" w:hAnsi="Times New Roman" w:cs="Times New Roman"/>
          <w:sz w:val="28"/>
          <w:szCs w:val="28"/>
        </w:rPr>
        <w:t xml:space="preserve"> заменить словами «Общероссийским классификатором видов экономической деятельности».</w:t>
      </w:r>
    </w:p>
    <w:p w:rsidR="006F2D83" w:rsidRDefault="00CB08CD" w:rsidP="00110989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 xml:space="preserve">2. </w:t>
      </w:r>
      <w:r w:rsidR="00110989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2017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110989" w:rsidRDefault="00110989" w:rsidP="00110989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007" w:rsidRPr="00C04007" w:rsidRDefault="00C04007" w:rsidP="00C04007">
      <w:pPr>
        <w:pStyle w:val="a5"/>
        <w:tabs>
          <w:tab w:val="left" w:pos="709"/>
        </w:tabs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D622F" w:rsidRDefault="00C04007" w:rsidP="00C04007">
      <w:pPr>
        <w:pStyle w:val="a5"/>
        <w:tabs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>Питерского  муниципального района</w:t>
      </w:r>
      <w:r w:rsidRPr="00C040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В.Н. Дерябин         </w:t>
      </w:r>
    </w:p>
    <w:p w:rsidR="006D622F" w:rsidRDefault="006D622F" w:rsidP="00C04007">
      <w:pPr>
        <w:pStyle w:val="a5"/>
        <w:tabs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D622F" w:rsidRDefault="006D622F" w:rsidP="00C04007">
      <w:pPr>
        <w:pStyle w:val="a5"/>
        <w:tabs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Питерского муниципального района                                   С.И.Егоров</w:t>
      </w:r>
    </w:p>
    <w:p w:rsidR="00D27C61" w:rsidRPr="00C04007" w:rsidRDefault="00C04007" w:rsidP="00C04007">
      <w:pPr>
        <w:pStyle w:val="a5"/>
        <w:tabs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D27C61" w:rsidRPr="00C04007" w:rsidSect="00C04007">
      <w:headerReference w:type="default" r:id="rId8"/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8B" w:rsidRDefault="003B0C8B" w:rsidP="006F2D83">
      <w:pPr>
        <w:spacing w:after="0" w:line="240" w:lineRule="auto"/>
      </w:pPr>
      <w:r>
        <w:separator/>
      </w:r>
    </w:p>
  </w:endnote>
  <w:endnote w:type="continuationSeparator" w:id="0">
    <w:p w:rsidR="003B0C8B" w:rsidRDefault="003B0C8B" w:rsidP="006F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8B" w:rsidRDefault="003B0C8B" w:rsidP="006F2D83">
      <w:pPr>
        <w:spacing w:after="0" w:line="240" w:lineRule="auto"/>
      </w:pPr>
      <w:r>
        <w:separator/>
      </w:r>
    </w:p>
  </w:footnote>
  <w:footnote w:type="continuationSeparator" w:id="0">
    <w:p w:rsidR="003B0C8B" w:rsidRDefault="003B0C8B" w:rsidP="006F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3784"/>
      <w:docPartObj>
        <w:docPartGallery w:val="Page Numbers (Top of Page)"/>
        <w:docPartUnique/>
      </w:docPartObj>
    </w:sdtPr>
    <w:sdtContent>
      <w:p w:rsidR="006F2D83" w:rsidRDefault="00443C37">
        <w:pPr>
          <w:pStyle w:val="ac"/>
          <w:jc w:val="center"/>
        </w:pPr>
        <w:fldSimple w:instr=" PAGE   \* MERGEFORMAT ">
          <w:r w:rsidR="00381008">
            <w:rPr>
              <w:noProof/>
            </w:rPr>
            <w:t>1</w:t>
          </w:r>
        </w:fldSimple>
      </w:p>
    </w:sdtContent>
  </w:sdt>
  <w:p w:rsidR="006F2D83" w:rsidRDefault="006F2D8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31ED"/>
    <w:multiLevelType w:val="multilevel"/>
    <w:tmpl w:val="DB8C22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08CD"/>
    <w:rsid w:val="00110989"/>
    <w:rsid w:val="00381008"/>
    <w:rsid w:val="003B0C8B"/>
    <w:rsid w:val="003B48AE"/>
    <w:rsid w:val="00443C37"/>
    <w:rsid w:val="00451B58"/>
    <w:rsid w:val="006D622F"/>
    <w:rsid w:val="006F2D83"/>
    <w:rsid w:val="007E1BAB"/>
    <w:rsid w:val="0091153F"/>
    <w:rsid w:val="00A644E9"/>
    <w:rsid w:val="00AD157D"/>
    <w:rsid w:val="00B93E75"/>
    <w:rsid w:val="00BF5E2E"/>
    <w:rsid w:val="00C04007"/>
    <w:rsid w:val="00CB08CD"/>
    <w:rsid w:val="00D05722"/>
    <w:rsid w:val="00D27C61"/>
    <w:rsid w:val="00E27561"/>
    <w:rsid w:val="00E722BC"/>
    <w:rsid w:val="00ED47FA"/>
    <w:rsid w:val="00EF19CB"/>
    <w:rsid w:val="00F116EB"/>
    <w:rsid w:val="00FD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AB"/>
  </w:style>
  <w:style w:type="paragraph" w:styleId="1">
    <w:name w:val="heading 1"/>
    <w:basedOn w:val="a"/>
    <w:next w:val="a"/>
    <w:link w:val="10"/>
    <w:qFormat/>
    <w:rsid w:val="00CB08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C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CB08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08C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B08CD"/>
    <w:pPr>
      <w:spacing w:after="0" w:line="240" w:lineRule="auto"/>
    </w:pPr>
  </w:style>
  <w:style w:type="table" w:styleId="a6">
    <w:name w:val="Table Grid"/>
    <w:basedOn w:val="a1"/>
    <w:uiPriority w:val="59"/>
    <w:rsid w:val="00CB0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CB08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B08CD"/>
    <w:pPr>
      <w:ind w:left="720"/>
      <w:contextualSpacing/>
    </w:pPr>
  </w:style>
  <w:style w:type="paragraph" w:styleId="a8">
    <w:name w:val="Title"/>
    <w:basedOn w:val="a"/>
    <w:link w:val="a9"/>
    <w:qFormat/>
    <w:rsid w:val="00C040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C0400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0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F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2D83"/>
  </w:style>
  <w:style w:type="paragraph" w:styleId="ae">
    <w:name w:val="footer"/>
    <w:basedOn w:val="a"/>
    <w:link w:val="af"/>
    <w:uiPriority w:val="99"/>
    <w:semiHidden/>
    <w:unhideWhenUsed/>
    <w:rsid w:val="006F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2D83"/>
  </w:style>
  <w:style w:type="character" w:styleId="af0">
    <w:name w:val="Hyperlink"/>
    <w:basedOn w:val="a0"/>
    <w:uiPriority w:val="99"/>
    <w:unhideWhenUsed/>
    <w:rsid w:val="006F2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6</cp:revision>
  <dcterms:created xsi:type="dcterms:W3CDTF">2016-11-14T06:10:00Z</dcterms:created>
  <dcterms:modified xsi:type="dcterms:W3CDTF">2016-11-15T11:33:00Z</dcterms:modified>
</cp:coreProperties>
</file>