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C359D">
        <w:rPr>
          <w:rFonts w:ascii="Times New Roman CYR" w:hAnsi="Times New Roman CYR" w:cs="Times New Roman CYR"/>
          <w:sz w:val="28"/>
          <w:szCs w:val="28"/>
        </w:rPr>
        <w:t>1</w:t>
      </w:r>
      <w:r w:rsidR="009964BE">
        <w:rPr>
          <w:rFonts w:ascii="Times New Roman CYR" w:hAnsi="Times New Roman CYR" w:cs="Times New Roman CYR"/>
          <w:sz w:val="28"/>
          <w:szCs w:val="28"/>
        </w:rPr>
        <w:t>9</w:t>
      </w:r>
      <w:r w:rsidR="00BC35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964BE">
        <w:rPr>
          <w:rFonts w:ascii="Times New Roman CYR" w:hAnsi="Times New Roman CYR" w:cs="Times New Roman CYR"/>
          <w:sz w:val="28"/>
          <w:szCs w:val="28"/>
        </w:rPr>
        <w:t>ма</w:t>
      </w:r>
      <w:r w:rsidR="00BC359D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0CF0">
        <w:rPr>
          <w:rFonts w:ascii="Times New Roman CYR" w:hAnsi="Times New Roman CYR" w:cs="Times New Roman CYR"/>
          <w:sz w:val="28"/>
          <w:szCs w:val="28"/>
        </w:rPr>
        <w:t>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9964BE">
        <w:rPr>
          <w:rFonts w:ascii="Times New Roman CYR" w:hAnsi="Times New Roman CYR" w:cs="Times New Roman CYR"/>
          <w:sz w:val="28"/>
          <w:szCs w:val="28"/>
        </w:rPr>
        <w:t>240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Pr="009964BE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D4E0E" w:rsidRPr="009964BE" w:rsidRDefault="009964BE" w:rsidP="009964BE">
      <w:pPr>
        <w:pStyle w:val="ac"/>
        <w:tabs>
          <w:tab w:val="left" w:pos="4820"/>
        </w:tabs>
        <w:ind w:right="4819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Об утверждении Положения об инвестиционном уполномоченном в Питерском муниципальном районе Саратовской области</w:t>
      </w:r>
    </w:p>
    <w:p w:rsidR="002D4E0E" w:rsidRDefault="002D4E0E" w:rsidP="002D4E0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964BE" w:rsidRPr="009964BE" w:rsidRDefault="009964BE" w:rsidP="009964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В целях повышения эффективности реализации мер, направленных на улучшение инвестиционного климата, создание благоприятных условий для привлечения инвестиций, реализации инвестиционных проектов на территории Питерского муниципального района, руководствуясь Уставом Питерского муниципального района,</w:t>
      </w:r>
    </w:p>
    <w:p w:rsidR="009964BE" w:rsidRPr="009964BE" w:rsidRDefault="009964BE" w:rsidP="009964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ПОСТАНОВЛЯЕТ</w:t>
      </w:r>
    </w:p>
    <w:p w:rsidR="009964BE" w:rsidRPr="009964BE" w:rsidRDefault="009964BE" w:rsidP="009964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1. Утвердить Положение об инвестиционном уполномоченном в Питерском муниципальном районе Саратовской области согласно приложению к настоящему постановлению.</w:t>
      </w:r>
    </w:p>
    <w:p w:rsidR="009964BE" w:rsidRPr="009964BE" w:rsidRDefault="009964BE" w:rsidP="009964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64BE">
        <w:rPr>
          <w:rFonts w:ascii="Times New Roman" w:hAnsi="Times New Roman"/>
          <w:sz w:val="28"/>
          <w:szCs w:val="28"/>
        </w:rPr>
        <w:t>. Настоящее постано</w:t>
      </w:r>
      <w:bookmarkStart w:id="0" w:name="_GoBack"/>
      <w:bookmarkEnd w:id="0"/>
      <w:r w:rsidRPr="009964BE">
        <w:rPr>
          <w:rFonts w:ascii="Times New Roman" w:hAnsi="Times New Roman"/>
          <w:sz w:val="28"/>
          <w:szCs w:val="28"/>
        </w:rPr>
        <w:t xml:space="preserve">вление вступает в силу с момента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</w:rPr>
        <w:t>http</w:t>
      </w:r>
      <w:r w:rsidRPr="009964BE">
        <w:rPr>
          <w:rFonts w:ascii="Times New Roman" w:hAnsi="Times New Roman"/>
          <w:sz w:val="28"/>
          <w:szCs w:val="28"/>
        </w:rPr>
        <w:t>://питерка.рф/</w:t>
      </w:r>
      <w:r>
        <w:rPr>
          <w:rFonts w:ascii="Times New Roman" w:hAnsi="Times New Roman"/>
          <w:sz w:val="28"/>
          <w:szCs w:val="28"/>
        </w:rPr>
        <w:t>.</w:t>
      </w:r>
    </w:p>
    <w:p w:rsidR="00BC359D" w:rsidRPr="009964BE" w:rsidRDefault="009964BE" w:rsidP="009964B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</w:t>
      </w:r>
    </w:p>
    <w:p w:rsidR="00471DC3" w:rsidRPr="009964BE" w:rsidRDefault="00471DC3" w:rsidP="00996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42EB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0842E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C359D">
        <w:rPr>
          <w:rFonts w:ascii="Times New Roman CYR" w:hAnsi="Times New Roman CYR" w:cs="Times New Roman CYR"/>
          <w:sz w:val="28"/>
          <w:szCs w:val="28"/>
        </w:rPr>
        <w:t xml:space="preserve">Д.Н. </w:t>
      </w:r>
      <w:proofErr w:type="spellStart"/>
      <w:r w:rsidR="00BC359D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0842EB" w:rsidRDefault="000842EB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64BE" w:rsidRDefault="009964BE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842EB" w:rsidRPr="003B6EF3" w:rsidRDefault="000842EB" w:rsidP="009964BE">
      <w:pPr>
        <w:pStyle w:val="ac"/>
        <w:ind w:left="5670"/>
        <w:jc w:val="both"/>
        <w:rPr>
          <w:rFonts w:ascii="Times New Roman" w:hAnsi="Times New Roman"/>
          <w:sz w:val="28"/>
          <w:szCs w:val="28"/>
        </w:rPr>
      </w:pPr>
      <w:r w:rsidRPr="003B6EF3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0842EB" w:rsidRDefault="00E23CA9" w:rsidP="009964BE">
      <w:pPr>
        <w:pStyle w:val="ac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842EB" w:rsidRPr="003B6EF3">
        <w:rPr>
          <w:rFonts w:ascii="Times New Roman" w:hAnsi="Times New Roman"/>
          <w:sz w:val="28"/>
          <w:szCs w:val="28"/>
        </w:rPr>
        <w:t>айона</w:t>
      </w:r>
      <w:r w:rsidR="000842EB">
        <w:rPr>
          <w:rFonts w:ascii="Times New Roman" w:hAnsi="Times New Roman"/>
          <w:sz w:val="28"/>
          <w:szCs w:val="28"/>
        </w:rPr>
        <w:t xml:space="preserve"> </w:t>
      </w:r>
      <w:r w:rsidR="00BC359D">
        <w:rPr>
          <w:rFonts w:ascii="Times New Roman" w:hAnsi="Times New Roman"/>
          <w:sz w:val="28"/>
          <w:szCs w:val="28"/>
        </w:rPr>
        <w:t>1</w:t>
      </w:r>
      <w:r w:rsidR="009964BE">
        <w:rPr>
          <w:rFonts w:ascii="Times New Roman" w:hAnsi="Times New Roman"/>
          <w:sz w:val="28"/>
          <w:szCs w:val="28"/>
        </w:rPr>
        <w:t>9</w:t>
      </w:r>
      <w:r w:rsidR="00BC359D">
        <w:rPr>
          <w:rFonts w:ascii="Times New Roman" w:hAnsi="Times New Roman"/>
          <w:sz w:val="28"/>
          <w:szCs w:val="28"/>
        </w:rPr>
        <w:t xml:space="preserve"> </w:t>
      </w:r>
      <w:r w:rsidR="009964BE">
        <w:rPr>
          <w:rFonts w:ascii="Times New Roman" w:hAnsi="Times New Roman"/>
          <w:sz w:val="28"/>
          <w:szCs w:val="28"/>
        </w:rPr>
        <w:t>ма</w:t>
      </w:r>
      <w:r w:rsidR="00BC359D">
        <w:rPr>
          <w:rFonts w:ascii="Times New Roman" w:hAnsi="Times New Roman"/>
          <w:sz w:val="28"/>
          <w:szCs w:val="28"/>
        </w:rPr>
        <w:t>я</w:t>
      </w:r>
      <w:r w:rsidR="000842EB">
        <w:rPr>
          <w:rFonts w:ascii="Times New Roman" w:hAnsi="Times New Roman"/>
          <w:sz w:val="28"/>
          <w:szCs w:val="28"/>
        </w:rPr>
        <w:t xml:space="preserve"> 20</w:t>
      </w:r>
      <w:r w:rsidR="005C0CF0">
        <w:rPr>
          <w:rFonts w:ascii="Times New Roman" w:hAnsi="Times New Roman"/>
          <w:sz w:val="28"/>
          <w:szCs w:val="28"/>
        </w:rPr>
        <w:t>23</w:t>
      </w:r>
      <w:r w:rsidR="000842EB">
        <w:rPr>
          <w:rFonts w:ascii="Times New Roman" w:hAnsi="Times New Roman"/>
          <w:sz w:val="28"/>
          <w:szCs w:val="28"/>
        </w:rPr>
        <w:t xml:space="preserve"> года №</w:t>
      </w:r>
      <w:r w:rsidR="009964BE">
        <w:rPr>
          <w:rFonts w:ascii="Times New Roman" w:hAnsi="Times New Roman"/>
          <w:sz w:val="28"/>
          <w:szCs w:val="28"/>
        </w:rPr>
        <w:t>240</w:t>
      </w:r>
    </w:p>
    <w:p w:rsidR="009964BE" w:rsidRDefault="009964BE" w:rsidP="009964BE">
      <w:pPr>
        <w:pStyle w:val="ac"/>
        <w:ind w:left="5670"/>
        <w:jc w:val="both"/>
        <w:rPr>
          <w:rFonts w:ascii="Times New Roman" w:hAnsi="Times New Roman"/>
          <w:sz w:val="28"/>
          <w:szCs w:val="28"/>
        </w:rPr>
      </w:pPr>
    </w:p>
    <w:p w:rsidR="009964BE" w:rsidRPr="003B6EF3" w:rsidRDefault="009964BE" w:rsidP="009964BE">
      <w:pPr>
        <w:pStyle w:val="ac"/>
        <w:ind w:left="5670"/>
        <w:jc w:val="both"/>
        <w:rPr>
          <w:rFonts w:ascii="Times New Roman" w:hAnsi="Times New Roman"/>
          <w:sz w:val="28"/>
          <w:szCs w:val="28"/>
        </w:rPr>
      </w:pPr>
    </w:p>
    <w:p w:rsidR="009964BE" w:rsidRPr="009964BE" w:rsidRDefault="009964BE" w:rsidP="009964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ПОЛОЖЕНИЕ</w:t>
      </w:r>
    </w:p>
    <w:p w:rsidR="009964BE" w:rsidRPr="009964BE" w:rsidRDefault="009964BE" w:rsidP="009964BE">
      <w:pPr>
        <w:tabs>
          <w:tab w:val="left" w:pos="5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об инвестиционном уполномоченном в Питерском муниципальном районе Саратовской области</w:t>
      </w:r>
    </w:p>
    <w:p w:rsidR="009964BE" w:rsidRPr="009964BE" w:rsidRDefault="009964BE" w:rsidP="009964BE">
      <w:pPr>
        <w:tabs>
          <w:tab w:val="left" w:pos="595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964BE" w:rsidRPr="009964BE" w:rsidRDefault="009964BE" w:rsidP="009964BE">
      <w:pPr>
        <w:pStyle w:val="ae"/>
        <w:numPr>
          <w:ilvl w:val="0"/>
          <w:numId w:val="6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Общие положения</w:t>
      </w:r>
    </w:p>
    <w:p w:rsidR="009964BE" w:rsidRPr="009964BE" w:rsidRDefault="009964BE" w:rsidP="009964BE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Настоящее Положение регламентирует цели, задачи, права и полномочия инвестиционного уполномоченного в Питерском муниципальном районе Саратовской области (далее – инвестиционный уполномоченный).</w:t>
      </w:r>
    </w:p>
    <w:p w:rsidR="009964BE" w:rsidRPr="009964BE" w:rsidRDefault="009964BE" w:rsidP="009964BE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 xml:space="preserve">Инвестиционный уполномоченный </w:t>
      </w:r>
      <w:r>
        <w:rPr>
          <w:rFonts w:ascii="Times New Roman" w:hAnsi="Times New Roman"/>
          <w:sz w:val="28"/>
          <w:szCs w:val="28"/>
        </w:rPr>
        <w:t>–</w:t>
      </w:r>
      <w:r w:rsidRPr="009964BE">
        <w:rPr>
          <w:rFonts w:ascii="Times New Roman" w:hAnsi="Times New Roman"/>
          <w:sz w:val="28"/>
          <w:szCs w:val="28"/>
        </w:rPr>
        <w:t xml:space="preserve"> должностное лицо органа местного самоуправления Питерского муниципального района Саратовской области, в соответствии с действующим законодательством наделенное официальными полномочиями по привлечению инвестиций в экономику Питерского муниципального района Саратовской области и сопровождению планируемых к реализации и реализуемых инвестиционных проектов (далее - проекты).</w:t>
      </w:r>
    </w:p>
    <w:p w:rsidR="009964BE" w:rsidRPr="009964BE" w:rsidRDefault="009964BE" w:rsidP="009964BE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Инвестиционный уполномоченный назначается Главой Питерского муниципального района Саратовской области.</w:t>
      </w:r>
    </w:p>
    <w:p w:rsidR="009964BE" w:rsidRPr="009964BE" w:rsidRDefault="009964BE" w:rsidP="009964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964BE" w:rsidRPr="009964BE" w:rsidRDefault="009964BE" w:rsidP="009964BE">
      <w:pPr>
        <w:pStyle w:val="ae"/>
        <w:numPr>
          <w:ilvl w:val="0"/>
          <w:numId w:val="6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Цели и задачи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2.1. Целями деятельности инвестиционного уполномоченного являются: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2.1.1. формирование благоприятного инвестиционного климата на территории Питерского муниципального района Саратовской области;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2.1.2. содействие реализации инвестиционных проектов на территории Питерского муниципального района Саратовской области;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2.1.3. формирование открытого информационного пространства при осуществлении инвестиционной деятельности на территории Питерского муниципального района Саратовской области.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2.2. Задачами деятельности инвестиционного уполномоченного являются: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2.2.1. анализ и прогнозирование инвестиционного развития территории Питерского муниципального района Саратовской области;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2.2.2. оказание содействия в реализации инвестиционных проектов на территории Питерского муниципального района Саратовской области, в том числе оказание организационной помощи субъектам инвестиционной деятельности;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 xml:space="preserve">2.2.3. координация работы по вопросам повышения эффективности инвестиционной политики Питерского муниципального района Саратовской области, развития инфраструктуры содействия инвестиционной деятельности, </w:t>
      </w:r>
      <w:r w:rsidRPr="009964BE">
        <w:rPr>
          <w:rFonts w:ascii="Times New Roman" w:hAnsi="Times New Roman"/>
          <w:sz w:val="28"/>
          <w:szCs w:val="28"/>
        </w:rPr>
        <w:lastRenderedPageBreak/>
        <w:t>принятия мер по устранению административных барьеров, инфраструктурных ограничений и улучшению делового климата;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2.2.4. участие в инвестиционной деятельности с целью разрешения возникающих проблем и противоречий;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2.2.5. оперативное рассмотрение вопросов, возникающих у инвесторов, связанных с реализацией проектов;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2.2.6. мониторинг и паспортизация инвестиционного потенциала Питерского муниципального района Саратовской области;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2.2.7. анализ федерального и областного законодательства, муниципальных правовых актов и правоприменительной практики на предмет наличия в них положений, создающих препятствия для реализации инвестиционных проектов, и подготовка предложений по его совершенствованию;</w:t>
      </w:r>
    </w:p>
    <w:p w:rsidR="009964BE" w:rsidRPr="009964BE" w:rsidRDefault="009964BE" w:rsidP="00996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 xml:space="preserve">2.2.8. </w:t>
      </w:r>
      <w:r w:rsidRPr="009964BE">
        <w:rPr>
          <w:rFonts w:ascii="Times New Roman" w:eastAsia="Arial" w:hAnsi="Times New Roman"/>
          <w:sz w:val="28"/>
          <w:szCs w:val="28"/>
        </w:rPr>
        <w:t>подготовка информации об инвестиционных площадках, их обеспеченности инженерной и транспортной инфраструктурой, а также подготовка технических заданий на привлечение инвестиций по предлагаемым инвестиционным площадкам;</w:t>
      </w:r>
    </w:p>
    <w:p w:rsidR="009964BE" w:rsidRPr="009964BE" w:rsidRDefault="009964BE" w:rsidP="00996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 xml:space="preserve">2.2.9. </w:t>
      </w:r>
      <w:r w:rsidRPr="009964BE">
        <w:rPr>
          <w:rFonts w:ascii="Times New Roman" w:eastAsia="Arial" w:hAnsi="Times New Roman"/>
          <w:sz w:val="28"/>
          <w:szCs w:val="28"/>
        </w:rPr>
        <w:t>сбор сведений от собственников частного недвижимого имущества о возможности его использования в качестве потенциальных инвестиционных площадок;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2.2.10. организация работы по информационному позиционированию инвестиционных проектов, реализуемых и предлагаемых к реализации на территории Питерского муниципального района Саратовской области;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 xml:space="preserve">2.2.11. взаимодействие с </w:t>
      </w:r>
      <w:proofErr w:type="spellStart"/>
      <w:r w:rsidRPr="009964BE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9964BE">
        <w:rPr>
          <w:rFonts w:ascii="Times New Roman" w:hAnsi="Times New Roman"/>
          <w:sz w:val="28"/>
          <w:szCs w:val="28"/>
        </w:rPr>
        <w:t xml:space="preserve"> организациями по вопросам, связанным с подключением объектов капитального строительства к сетям инженерно-технического обеспечения;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2.2.12. ведение базы данных реализованных, реализуемых и потенциально возможных к реализации проектов на территории муниципального района и городского округа;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2.2.13. осуществление иных функций, связанных с реализацией инвестиционных проектов на территории Питерского муниципального района Саратовской области, относящихся к полномочиям органов местного самоуправления Питерского муниципального района Саратовской области.</w:t>
      </w:r>
    </w:p>
    <w:p w:rsidR="009964BE" w:rsidRPr="009964BE" w:rsidRDefault="009964BE" w:rsidP="009964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964BE" w:rsidRPr="009964BE" w:rsidRDefault="009964BE" w:rsidP="009964BE">
      <w:pPr>
        <w:pStyle w:val="ae"/>
        <w:numPr>
          <w:ilvl w:val="0"/>
          <w:numId w:val="6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Принципы деятельности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3.1. Деятельность инвестиционного уполномоченного основывается на принципах: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3.1.1. законности;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3.1.2. сбалансированности государственных и частных интересов в сфере инвестиционной деятельности;</w:t>
      </w:r>
    </w:p>
    <w:p w:rsid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3.1.3. соблюдения прав и законных интересов субъектов инвестиционной деятельности.</w:t>
      </w:r>
    </w:p>
    <w:p w:rsid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64BE" w:rsidRPr="009964BE" w:rsidRDefault="009964BE" w:rsidP="009964BE">
      <w:pPr>
        <w:pStyle w:val="ae"/>
        <w:numPr>
          <w:ilvl w:val="0"/>
          <w:numId w:val="6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lastRenderedPageBreak/>
        <w:t>Полномочия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4.1. К полномочиям инвестиционного уполномоченного относятся: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4.1.1. взаимодействие с министерством инвестиционной политики Саратовской области, исполнительными органами Саратовской области, акционерным обществом «Корпорация развития Саратовской области», организациями инфраструктуры поддержки малого и среднего предпринимательства Саратовской области, уполномоченным по защите прав предпринимателей в Саратовской области по вопросам реализации инвестиционных проектов;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4.1.2. участие в разработке и определении приоритетных направлений инвестиционного развития Питерского муниципального района Саратовской области;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4.1.3. координация деятельности структурных подразделений органов местного самоуправления при сопровождении инвестиционных проектов на территории Питерского муниципального района Саратовской области;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 xml:space="preserve">4.1.4. организационное сопровождение инвестиционных проектов; 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4.1.5. осуществление функций</w:t>
      </w:r>
      <w:r w:rsidRPr="009964BE">
        <w:rPr>
          <w:rFonts w:ascii="Times New Roman" w:hAnsi="Times New Roman"/>
          <w:sz w:val="28"/>
          <w:szCs w:val="28"/>
        </w:rPr>
        <w:tab/>
        <w:t xml:space="preserve"> ответственного лица по реализации проектов </w:t>
      </w:r>
      <w:proofErr w:type="spellStart"/>
      <w:r w:rsidRPr="009964BE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9964BE">
        <w:rPr>
          <w:rFonts w:ascii="Times New Roman" w:hAnsi="Times New Roman"/>
          <w:sz w:val="28"/>
          <w:szCs w:val="28"/>
        </w:rPr>
        <w:t>-частного партнерства на Питерского муниципального района Саратовской области;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4.1.6. участие в разработке, реализации и сопровождении мероприятий по привлечению внешних и внутренних инвестиций в развитие экономики Питерского муниципального района Саратовской области;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4.1.7. 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4.1.8. оказание содействия инвесторам и инициаторам инвестиционных проектов в предоставлении в установленном порядке муниципальной поддержки;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 xml:space="preserve">4.1.9. формирование предложений по эффективному использованию муниципального имущества Питерского муниципального района Саратовской области, в том числе с целью возможного </w:t>
      </w:r>
      <w:hyperlink r:id="rId8" w:history="1">
        <w:r w:rsidRPr="009964BE">
          <w:rPr>
            <w:rFonts w:ascii="Times New Roman" w:hAnsi="Times New Roman"/>
            <w:sz w:val="28"/>
            <w:szCs w:val="28"/>
          </w:rPr>
          <w:t>вовлечения</w:t>
        </w:r>
      </w:hyperlink>
      <w:r w:rsidRPr="009964BE">
        <w:rPr>
          <w:rFonts w:ascii="Times New Roman" w:hAnsi="Times New Roman"/>
          <w:sz w:val="28"/>
          <w:szCs w:val="28"/>
        </w:rPr>
        <w:t xml:space="preserve"> его в реализацию инвестиционных проектов;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 xml:space="preserve">4.1.10 ведение </w:t>
      </w:r>
      <w:hyperlink r:id="rId9" w:history="1">
        <w:r w:rsidRPr="009964BE">
          <w:rPr>
            <w:rFonts w:ascii="Times New Roman" w:hAnsi="Times New Roman"/>
            <w:sz w:val="28"/>
            <w:szCs w:val="28"/>
          </w:rPr>
          <w:t>базы данных</w:t>
        </w:r>
      </w:hyperlink>
      <w:r w:rsidRPr="009964BE">
        <w:rPr>
          <w:rFonts w:ascii="Times New Roman" w:hAnsi="Times New Roman"/>
          <w:sz w:val="28"/>
          <w:szCs w:val="28"/>
        </w:rPr>
        <w:t xml:space="preserve"> реализованных, реализуемых и потенциально возможных к реализации проектов на Питерского муниципального района Саратовской области.</w:t>
      </w:r>
    </w:p>
    <w:p w:rsidR="009964BE" w:rsidRPr="009964BE" w:rsidRDefault="009964BE" w:rsidP="009964B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964BE" w:rsidRPr="009964BE" w:rsidRDefault="009964BE" w:rsidP="009964B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5. Права и обязанности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5.1. При осуществлении своей деятельности инвестиционный уполномоченный вправе: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 xml:space="preserve">5.1.1. запрашивать в установленном порядке от исполнительных органов Саратовской области, органов местного самоуправления Саратовской </w:t>
      </w:r>
      <w:r w:rsidRPr="009964BE">
        <w:rPr>
          <w:rFonts w:ascii="Times New Roman" w:hAnsi="Times New Roman"/>
          <w:sz w:val="28"/>
          <w:szCs w:val="28"/>
        </w:rPr>
        <w:lastRenderedPageBreak/>
        <w:t>области, предприятий, учреждений, других хозяйствующих субъектов информацию, необходимую для выполнения возложенных на него задач;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5.1.2. привлекать при необходимости в установленном порядке экспертов и консультантов для проработки отдельных вопросов, возникающих при реализации проектов;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5.1.3. запрашивать у инвесторов информацию, необходимую для выполнения возложенных на него задач;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5.1.4. формировать рабочие группы для совместного рассмотрения обращений инвесторов;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5.1.5. проводить с инвесторами совещания и рабочие встречи.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5.2. При осуществлении своей деятельности инвестиционный уполномоченный обязан: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5.2.1. осуществлять мониторинг и своевременно обновлять информацию об инвестиционном потенциале Питерского муниципального района Саратовской области;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5.2.2. создавать и обновлять базу данных реализованных, реализуемых и потенциально возможных к реализации проектов на территории Питерского муниципального района Саратовской области;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5.2.3. оказывать содействие инвесторам в сопровождении инвестиционных проектов, реализуемых на территории Питерского муниципального района Саратовской области;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5.2.4. 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5.2.5.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4BE">
        <w:rPr>
          <w:rFonts w:ascii="Times New Roman" w:hAnsi="Times New Roman"/>
          <w:sz w:val="28"/>
          <w:szCs w:val="28"/>
        </w:rPr>
        <w:t>производить паспортизацию (свод данных, позволяющих оценить инвестиционный климат и перспективы развития) инвестиционного потенциала Питерского муниципального района Саратовской области;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5.2.6. оказывать организационную помощь субъектам инвестиционной деятельности;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5.2.7. рассматривать обращения субъектов инвестиционной деятельности, связанные с реализацией инвестиционных проектов;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5.2.8. обеспечивать взаимодействие с министерством инвестиционной политики Саратовской области и другими исполнительными органами Саратовской области, АО «Корпорация развития Саратовской области», организациями инфраструктуры поддержки малого и среднего предпринимательства Саратовской области, уполномоченным по защите прав предпринимателей в Саратовской области;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5.2.9. размещать актуальную информацию на официальном сайте администрации Питерского муниципального района Саратовской области в сети «Интернет»;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 xml:space="preserve">5.2.10. направлять необходимую информацию в министерство инвестиционной политики Саратовской области, акционерное общество </w:t>
      </w:r>
      <w:r w:rsidRPr="009964BE">
        <w:rPr>
          <w:rFonts w:ascii="Times New Roman" w:hAnsi="Times New Roman"/>
          <w:sz w:val="28"/>
          <w:szCs w:val="28"/>
        </w:rPr>
        <w:lastRenderedPageBreak/>
        <w:t xml:space="preserve">«Корпорация развития Саратовской области» для размещения на Инвестиционном портале </w:t>
      </w:r>
      <w:r>
        <w:rPr>
          <w:rFonts w:ascii="Times New Roman" w:hAnsi="Times New Roman"/>
          <w:sz w:val="28"/>
          <w:szCs w:val="28"/>
        </w:rPr>
        <w:t>Саратовской области.</w:t>
      </w:r>
    </w:p>
    <w:p w:rsidR="009964BE" w:rsidRPr="009964BE" w:rsidRDefault="009964BE" w:rsidP="009964BE">
      <w:pPr>
        <w:tabs>
          <w:tab w:val="left" w:pos="405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964BE" w:rsidRPr="009964BE" w:rsidRDefault="009964BE" w:rsidP="009964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9964BE" w:rsidRPr="009964BE" w:rsidRDefault="009964BE" w:rsidP="0099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4BE">
        <w:rPr>
          <w:rFonts w:ascii="Times New Roman" w:hAnsi="Times New Roman"/>
          <w:sz w:val="28"/>
          <w:szCs w:val="28"/>
        </w:rPr>
        <w:t>6.1. Информация о работе инвестиционного уполномоченного размещается на официальном сайте Питерского муниципального района Саратовской области в информационно-телекоммуникационной сети «Интернет».</w:t>
      </w:r>
    </w:p>
    <w:p w:rsidR="00ED1516" w:rsidRDefault="00ED1516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964BE" w:rsidRDefault="009964BE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1516" w:rsidRDefault="00ED1516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 w:rsidR="009964BE">
        <w:rPr>
          <w:rFonts w:ascii="Times New Roman CYR" w:hAnsi="Times New Roman CYR" w:cs="Times New Roman CYR"/>
          <w:sz w:val="28"/>
          <w:szCs w:val="28"/>
        </w:rPr>
        <w:t>Р</w:t>
      </w:r>
      <w:r w:rsidR="005C0CF0">
        <w:rPr>
          <w:rFonts w:ascii="Times New Roman CYR" w:hAnsi="Times New Roman CYR" w:cs="Times New Roman CYR"/>
          <w:sz w:val="28"/>
          <w:szCs w:val="28"/>
        </w:rPr>
        <w:t>уководитель аппарата администрации</w:t>
      </w:r>
    </w:p>
    <w:p w:rsidR="00ED1516" w:rsidRPr="007509F0" w:rsidRDefault="00ED1516" w:rsidP="00ED151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</w:t>
      </w:r>
      <w:r w:rsidR="005C0CF0">
        <w:rPr>
          <w:rFonts w:ascii="Times New Roman CYR" w:hAnsi="Times New Roman CYR" w:cs="Times New Roman CYR"/>
          <w:sz w:val="28"/>
          <w:szCs w:val="28"/>
        </w:rPr>
        <w:tab/>
        <w:t xml:space="preserve">   А.А. Строганов</w:t>
      </w:r>
    </w:p>
    <w:sectPr w:rsidR="00ED1516" w:rsidRPr="007509F0" w:rsidSect="009964BE">
      <w:footerReference w:type="default" r:id="rId10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D3B" w:rsidRDefault="006E2D3B" w:rsidP="00540B16">
      <w:pPr>
        <w:spacing w:after="0" w:line="240" w:lineRule="auto"/>
      </w:pPr>
      <w:r>
        <w:separator/>
      </w:r>
    </w:p>
  </w:endnote>
  <w:endnote w:type="continuationSeparator" w:id="0">
    <w:p w:rsidR="006E2D3B" w:rsidRDefault="006E2D3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964B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D3B" w:rsidRDefault="006E2D3B" w:rsidP="00540B16">
      <w:pPr>
        <w:spacing w:after="0" w:line="240" w:lineRule="auto"/>
      </w:pPr>
      <w:r>
        <w:separator/>
      </w:r>
    </w:p>
  </w:footnote>
  <w:footnote w:type="continuationSeparator" w:id="0">
    <w:p w:rsidR="006E2D3B" w:rsidRDefault="006E2D3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2864503"/>
    <w:multiLevelType w:val="multilevel"/>
    <w:tmpl w:val="52BEA9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2CAB"/>
    <w:rsid w:val="006B42DA"/>
    <w:rsid w:val="006B5B58"/>
    <w:rsid w:val="006B6042"/>
    <w:rsid w:val="006E2D3B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964BE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aliases w:val="Bullet List,FooterText,numbered,ТЗ список,Абзац списка литеральный,Абзац списка с маркерами,Medium Grid 1 Accent 2,List Paragraph,Таблица - текст,Наименование столбцов,Medium Grid 1 - Accent 21"/>
    <w:basedOn w:val="a"/>
    <w:uiPriority w:val="1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vlechen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azi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</cp:revision>
  <cp:lastPrinted>2023-01-12T15:04:00Z</cp:lastPrinted>
  <dcterms:created xsi:type="dcterms:W3CDTF">2023-01-12T15:09:00Z</dcterms:created>
  <dcterms:modified xsi:type="dcterms:W3CDTF">2023-05-24T05:12:00Z</dcterms:modified>
</cp:coreProperties>
</file>