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1479B">
        <w:rPr>
          <w:rFonts w:ascii="Times New Roman CYR" w:hAnsi="Times New Roman CYR" w:cs="Times New Roman CYR"/>
          <w:sz w:val="28"/>
          <w:szCs w:val="28"/>
        </w:rPr>
        <w:t>21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BF0">
        <w:rPr>
          <w:rFonts w:ascii="Times New Roman CYR" w:hAnsi="Times New Roman CYR" w:cs="Times New Roman CYR"/>
          <w:sz w:val="28"/>
          <w:szCs w:val="28"/>
        </w:rPr>
        <w:t>но</w:t>
      </w:r>
      <w:r w:rsidR="009E5316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01479B">
        <w:rPr>
          <w:rFonts w:ascii="Times New Roman CYR" w:hAnsi="Times New Roman CYR" w:cs="Times New Roman CYR"/>
          <w:sz w:val="28"/>
          <w:szCs w:val="28"/>
        </w:rPr>
        <w:t>409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1479B" w:rsidRDefault="0001479B" w:rsidP="0001479B">
      <w:pPr>
        <w:pStyle w:val="ac"/>
        <w:rPr>
          <w:rFonts w:ascii="Times New Roman" w:hAnsi="Times New Roman"/>
          <w:sz w:val="28"/>
          <w:szCs w:val="28"/>
        </w:rPr>
      </w:pPr>
    </w:p>
    <w:p w:rsidR="0001479B" w:rsidRDefault="0001479B" w:rsidP="0001479B">
      <w:pPr>
        <w:pStyle w:val="ac"/>
        <w:ind w:right="4393"/>
        <w:rPr>
          <w:rFonts w:ascii="Times New Roman" w:hAnsi="Times New Roman"/>
          <w:sz w:val="28"/>
          <w:szCs w:val="28"/>
        </w:rPr>
      </w:pPr>
      <w:r w:rsidRPr="00584F4E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F4E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 от 5 мая 2015 года №176</w:t>
      </w:r>
    </w:p>
    <w:p w:rsidR="0001479B" w:rsidRPr="00584F4E" w:rsidRDefault="0001479B" w:rsidP="0001479B">
      <w:pPr>
        <w:pStyle w:val="ac"/>
        <w:ind w:right="4393"/>
        <w:rPr>
          <w:rFonts w:ascii="Times New Roman" w:hAnsi="Times New Roman"/>
          <w:sz w:val="28"/>
          <w:szCs w:val="28"/>
        </w:rPr>
      </w:pPr>
    </w:p>
    <w:p w:rsidR="0001479B" w:rsidRPr="00584F4E" w:rsidRDefault="0001479B" w:rsidP="0001479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4F4E">
        <w:rPr>
          <w:rFonts w:ascii="Times New Roman" w:hAnsi="Times New Roman"/>
          <w:sz w:val="28"/>
          <w:szCs w:val="28"/>
        </w:rPr>
        <w:t>В соответствии с распоряжением Правительства Саратовской области от 27 февраля 2017 года</w:t>
      </w:r>
      <w:r w:rsidR="0095388F">
        <w:rPr>
          <w:rFonts w:ascii="Times New Roman" w:hAnsi="Times New Roman"/>
          <w:sz w:val="28"/>
          <w:szCs w:val="28"/>
        </w:rPr>
        <w:t xml:space="preserve"> </w:t>
      </w:r>
      <w:r w:rsidR="0095388F" w:rsidRPr="00584F4E">
        <w:rPr>
          <w:rFonts w:ascii="Times New Roman" w:hAnsi="Times New Roman"/>
          <w:sz w:val="28"/>
          <w:szCs w:val="28"/>
        </w:rPr>
        <w:t>№41-Пр</w:t>
      </w:r>
      <w:r w:rsidRPr="00584F4E">
        <w:rPr>
          <w:rFonts w:ascii="Times New Roman" w:hAnsi="Times New Roman"/>
          <w:sz w:val="28"/>
          <w:szCs w:val="28"/>
        </w:rPr>
        <w:t xml:space="preserve"> «Об утверждении планов мероприятий (дорожных карт») по внедрению в 2017 году в Саратовской области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с Федеральным законом от 27 июля 2010 г. №210-ФЗ «Об организации предоставления государственных и муниципальных услуг», на основании Устава Питерского муниципального района Саратовской области, администрация муниципального района</w:t>
      </w:r>
    </w:p>
    <w:p w:rsidR="0001479B" w:rsidRPr="00584F4E" w:rsidRDefault="0001479B" w:rsidP="0001479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0"/>
      <w:r w:rsidRPr="00584F4E">
        <w:rPr>
          <w:rFonts w:ascii="Times New Roman" w:hAnsi="Times New Roman"/>
          <w:sz w:val="28"/>
          <w:szCs w:val="28"/>
        </w:rPr>
        <w:t>ПОСТАНОВЛЯЕТ:</w:t>
      </w:r>
      <w:bookmarkEnd w:id="0"/>
    </w:p>
    <w:p w:rsidR="0001479B" w:rsidRPr="00584F4E" w:rsidRDefault="0095388F" w:rsidP="0001479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479B" w:rsidRPr="00584F4E">
        <w:rPr>
          <w:rFonts w:ascii="Times New Roman" w:hAnsi="Times New Roman"/>
          <w:sz w:val="28"/>
          <w:szCs w:val="28"/>
        </w:rPr>
        <w:t>Внести в приложение к постановлению администрации Питерского муниципального района от 5 мая 2015 года № 176 «Об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 Питерского муниципального образования» (с изменениями от 29 января 2016 года №29, от 5 августа 2016 года №299, от 31 марта 2017 года №106) следующее изменение:</w:t>
      </w:r>
    </w:p>
    <w:p w:rsidR="0001479B" w:rsidRPr="00584F4E" w:rsidRDefault="0001479B" w:rsidP="0001479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4F4E">
        <w:rPr>
          <w:rFonts w:ascii="Times New Roman" w:hAnsi="Times New Roman"/>
          <w:sz w:val="28"/>
          <w:szCs w:val="28"/>
        </w:rPr>
        <w:t>1.1. в пункте 2.4.1 цифру «30» заменить цифрой «18»</w:t>
      </w:r>
      <w:r w:rsidR="0003427D">
        <w:rPr>
          <w:rFonts w:ascii="Times New Roman" w:hAnsi="Times New Roman"/>
          <w:sz w:val="28"/>
          <w:szCs w:val="28"/>
        </w:rPr>
        <w:t>.</w:t>
      </w:r>
    </w:p>
    <w:p w:rsidR="0001479B" w:rsidRDefault="0095388F" w:rsidP="0001479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1479B" w:rsidRPr="00584F4E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Питерского муниципального района в сети Интернет по адресу</w:t>
      </w:r>
      <w:r w:rsidR="0001479B" w:rsidRPr="0001479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01479B" w:rsidRPr="0001479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1479B" w:rsidRPr="0001479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01479B" w:rsidRPr="0001479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01479B" w:rsidRPr="0001479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01479B" w:rsidRPr="0001479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01479B" w:rsidRPr="0001479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01479B" w:rsidRPr="0001479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01479B" w:rsidRPr="00584F4E">
        <w:rPr>
          <w:rFonts w:ascii="Times New Roman" w:hAnsi="Times New Roman"/>
          <w:sz w:val="28"/>
          <w:szCs w:val="28"/>
        </w:rPr>
        <w:t>.</w:t>
      </w:r>
    </w:p>
    <w:p w:rsidR="0001479B" w:rsidRPr="00584F4E" w:rsidRDefault="0001479B" w:rsidP="0001479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79B" w:rsidRDefault="0001479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71478">
      <w:footerReference w:type="default" r:id="rId9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4F" w:rsidRDefault="00B27F4F" w:rsidP="00540B16">
      <w:pPr>
        <w:spacing w:after="0" w:line="240" w:lineRule="auto"/>
      </w:pPr>
      <w:r>
        <w:separator/>
      </w:r>
    </w:p>
  </w:endnote>
  <w:endnote w:type="continuationSeparator" w:id="1">
    <w:p w:rsidR="00B27F4F" w:rsidRDefault="00B27F4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6314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3262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4F" w:rsidRDefault="00B27F4F" w:rsidP="00540B16">
      <w:pPr>
        <w:spacing w:after="0" w:line="240" w:lineRule="auto"/>
      </w:pPr>
      <w:r>
        <w:separator/>
      </w:r>
    </w:p>
  </w:footnote>
  <w:footnote w:type="continuationSeparator" w:id="1">
    <w:p w:rsidR="00B27F4F" w:rsidRDefault="00B27F4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479B"/>
    <w:rsid w:val="0002121E"/>
    <w:rsid w:val="00030D43"/>
    <w:rsid w:val="0003427D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6314C"/>
    <w:rsid w:val="006714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35CC9"/>
    <w:rsid w:val="0073763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31126"/>
    <w:rsid w:val="00943A85"/>
    <w:rsid w:val="0095388F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297F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7F4F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2017-11-28T05:37:00Z</cp:lastPrinted>
  <dcterms:created xsi:type="dcterms:W3CDTF">2017-11-28T05:35:00Z</dcterms:created>
  <dcterms:modified xsi:type="dcterms:W3CDTF">2017-11-28T05:37:00Z</dcterms:modified>
</cp:coreProperties>
</file>