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731" w:rsidRPr="00FA3C9B" w:rsidRDefault="00472731" w:rsidP="00472731">
      <w:pPr>
        <w:widowControl w:val="0"/>
        <w:autoSpaceDE w:val="0"/>
        <w:autoSpaceDN w:val="0"/>
        <w:adjustRightInd w:val="0"/>
        <w:spacing w:after="0" w:line="240" w:lineRule="auto"/>
        <w:jc w:val="center"/>
        <w:rPr>
          <w:rFonts w:ascii="Times New Roman" w:hAnsi="Times New Roman"/>
          <w:sz w:val="20"/>
          <w:szCs w:val="20"/>
        </w:rPr>
      </w:pPr>
      <w:bookmarkStart w:id="0" w:name="OLE_LINK47"/>
      <w:bookmarkStart w:id="1" w:name="OLE_LINK48"/>
      <w:bookmarkStart w:id="2" w:name="_GoBack"/>
      <w:bookmarkEnd w:id="2"/>
      <w:r>
        <w:rPr>
          <w:rFonts w:ascii="Courier New" w:hAnsi="Courier New"/>
          <w:noProof/>
          <w:spacing w:val="20"/>
          <w:sz w:val="28"/>
          <w:szCs w:val="28"/>
        </w:rPr>
        <w:drawing>
          <wp:inline distT="0" distB="0" distL="0" distR="0">
            <wp:extent cx="6477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a:ln>
                      <a:noFill/>
                    </a:ln>
                  </pic:spPr>
                </pic:pic>
              </a:graphicData>
            </a:graphic>
          </wp:inline>
        </w:drawing>
      </w:r>
    </w:p>
    <w:p w:rsidR="00472731" w:rsidRPr="00FA3C9B" w:rsidRDefault="00472731" w:rsidP="00472731">
      <w:pPr>
        <w:widowControl w:val="0"/>
        <w:autoSpaceDE w:val="0"/>
        <w:autoSpaceDN w:val="0"/>
        <w:adjustRightInd w:val="0"/>
        <w:spacing w:after="0" w:line="240" w:lineRule="auto"/>
        <w:contextualSpacing/>
        <w:jc w:val="center"/>
        <w:rPr>
          <w:rFonts w:ascii="Times New Roman" w:hAnsi="Times New Roman"/>
          <w:b/>
          <w:sz w:val="36"/>
          <w:szCs w:val="36"/>
        </w:rPr>
      </w:pPr>
      <w:r w:rsidRPr="00FA3C9B">
        <w:rPr>
          <w:rFonts w:ascii="Times New Roman" w:hAnsi="Times New Roman"/>
          <w:b/>
          <w:sz w:val="36"/>
          <w:szCs w:val="36"/>
        </w:rPr>
        <w:t>СОБРАНИЕ ДЕПУТАТОВ</w:t>
      </w:r>
    </w:p>
    <w:p w:rsidR="00472731" w:rsidRPr="00FA3C9B" w:rsidRDefault="00472731" w:rsidP="00472731">
      <w:pPr>
        <w:widowControl w:val="0"/>
        <w:autoSpaceDE w:val="0"/>
        <w:autoSpaceDN w:val="0"/>
        <w:adjustRightInd w:val="0"/>
        <w:spacing w:after="0" w:line="240" w:lineRule="auto"/>
        <w:contextualSpacing/>
        <w:jc w:val="center"/>
        <w:rPr>
          <w:rFonts w:ascii="Times New Roman" w:hAnsi="Times New Roman"/>
          <w:b/>
          <w:sz w:val="36"/>
          <w:szCs w:val="36"/>
        </w:rPr>
      </w:pPr>
      <w:r w:rsidRPr="00FA3C9B">
        <w:rPr>
          <w:rFonts w:ascii="Times New Roman" w:hAnsi="Times New Roman"/>
          <w:b/>
          <w:sz w:val="36"/>
          <w:szCs w:val="36"/>
        </w:rPr>
        <w:t>ПИТЕРСКОГО МУНИЦИПАЛЬНОГО РАЙОНА</w:t>
      </w:r>
    </w:p>
    <w:p w:rsidR="00472731" w:rsidRPr="00FA3C9B" w:rsidRDefault="00472731" w:rsidP="00472731">
      <w:pPr>
        <w:widowControl w:val="0"/>
        <w:autoSpaceDE w:val="0"/>
        <w:autoSpaceDN w:val="0"/>
        <w:adjustRightInd w:val="0"/>
        <w:spacing w:after="0" w:line="240" w:lineRule="auto"/>
        <w:contextualSpacing/>
        <w:jc w:val="center"/>
        <w:rPr>
          <w:rFonts w:ascii="Times New Roman" w:hAnsi="Times New Roman"/>
          <w:b/>
          <w:sz w:val="36"/>
          <w:szCs w:val="36"/>
        </w:rPr>
      </w:pPr>
      <w:r w:rsidRPr="00FA3C9B">
        <w:rPr>
          <w:rFonts w:ascii="Times New Roman" w:hAnsi="Times New Roman"/>
          <w:b/>
          <w:sz w:val="36"/>
          <w:szCs w:val="36"/>
        </w:rPr>
        <w:t>САРАТОВСКОЙ ОБЛАСТИ</w:t>
      </w:r>
    </w:p>
    <w:tbl>
      <w:tblPr>
        <w:tblW w:w="9540" w:type="dxa"/>
        <w:tblInd w:w="108" w:type="dxa"/>
        <w:tblCellMar>
          <w:left w:w="10" w:type="dxa"/>
          <w:right w:w="10" w:type="dxa"/>
        </w:tblCellMar>
        <w:tblLook w:val="0000" w:firstRow="0" w:lastRow="0" w:firstColumn="0" w:lastColumn="0" w:noHBand="0" w:noVBand="0"/>
      </w:tblPr>
      <w:tblGrid>
        <w:gridCol w:w="9540"/>
      </w:tblGrid>
      <w:tr w:rsidR="00472731" w:rsidRPr="00FA3C9B" w:rsidTr="00A476A6">
        <w:trPr>
          <w:trHeight w:val="100"/>
        </w:trPr>
        <w:tc>
          <w:tcPr>
            <w:tcW w:w="9540" w:type="dxa"/>
            <w:tcBorders>
              <w:top w:val="double" w:sz="18" w:space="0" w:color="000000"/>
            </w:tcBorders>
            <w:shd w:val="clear" w:color="auto" w:fill="auto"/>
            <w:tcMar>
              <w:top w:w="0" w:type="dxa"/>
              <w:left w:w="108" w:type="dxa"/>
              <w:bottom w:w="0" w:type="dxa"/>
              <w:right w:w="108" w:type="dxa"/>
            </w:tcMar>
          </w:tcPr>
          <w:p w:rsidR="00472731" w:rsidRPr="00FA3C9B" w:rsidRDefault="00472731" w:rsidP="00A476A6">
            <w:pPr>
              <w:widowControl w:val="0"/>
              <w:autoSpaceDE w:val="0"/>
              <w:autoSpaceDN w:val="0"/>
              <w:adjustRightInd w:val="0"/>
              <w:spacing w:after="0" w:line="240" w:lineRule="auto"/>
              <w:rPr>
                <w:rFonts w:ascii="Times New Roman" w:hAnsi="Times New Roman"/>
                <w:b/>
                <w:sz w:val="28"/>
                <w:szCs w:val="28"/>
              </w:rPr>
            </w:pPr>
          </w:p>
        </w:tc>
      </w:tr>
    </w:tbl>
    <w:p w:rsidR="00472731" w:rsidRPr="00FA3C9B" w:rsidRDefault="00472731" w:rsidP="00472731">
      <w:pPr>
        <w:widowControl w:val="0"/>
        <w:autoSpaceDE w:val="0"/>
        <w:autoSpaceDN w:val="0"/>
        <w:adjustRightInd w:val="0"/>
        <w:spacing w:after="0" w:line="240" w:lineRule="auto"/>
        <w:jc w:val="center"/>
        <w:rPr>
          <w:rFonts w:ascii="Times New Roman" w:hAnsi="Times New Roman"/>
          <w:b/>
          <w:sz w:val="40"/>
          <w:szCs w:val="40"/>
        </w:rPr>
      </w:pPr>
      <w:r w:rsidRPr="00FA3C9B">
        <w:rPr>
          <w:rFonts w:ascii="Times New Roman" w:hAnsi="Times New Roman"/>
          <w:b/>
          <w:sz w:val="40"/>
          <w:szCs w:val="40"/>
        </w:rPr>
        <w:t>РЕШЕНИЕ</w:t>
      </w:r>
    </w:p>
    <w:p w:rsidR="00472731" w:rsidRPr="00FA3C9B" w:rsidRDefault="00472731" w:rsidP="00472731">
      <w:pPr>
        <w:widowControl w:val="0"/>
        <w:autoSpaceDE w:val="0"/>
        <w:autoSpaceDN w:val="0"/>
        <w:adjustRightInd w:val="0"/>
        <w:spacing w:after="0" w:line="240" w:lineRule="auto"/>
        <w:jc w:val="center"/>
        <w:rPr>
          <w:rFonts w:ascii="Times New Roman" w:hAnsi="Times New Roman"/>
          <w:b/>
          <w:sz w:val="24"/>
          <w:szCs w:val="24"/>
        </w:rPr>
      </w:pPr>
      <w:proofErr w:type="spellStart"/>
      <w:r w:rsidRPr="00FA3C9B">
        <w:rPr>
          <w:rFonts w:ascii="Times New Roman" w:hAnsi="Times New Roman"/>
          <w:b/>
          <w:sz w:val="24"/>
          <w:szCs w:val="24"/>
        </w:rPr>
        <w:t>с.Питерка</w:t>
      </w:r>
      <w:proofErr w:type="spellEnd"/>
    </w:p>
    <w:p w:rsidR="00472731" w:rsidRPr="00FA3C9B" w:rsidRDefault="00472731" w:rsidP="00472731">
      <w:pPr>
        <w:widowControl w:val="0"/>
        <w:autoSpaceDE w:val="0"/>
        <w:autoSpaceDN w:val="0"/>
        <w:adjustRightInd w:val="0"/>
        <w:spacing w:after="0" w:line="240" w:lineRule="auto"/>
        <w:rPr>
          <w:rFonts w:ascii="Times New Roman" w:hAnsi="Times New Roman"/>
          <w:b/>
          <w:sz w:val="28"/>
          <w:szCs w:val="28"/>
        </w:rPr>
      </w:pPr>
      <w:r w:rsidRPr="00FA3C9B">
        <w:rPr>
          <w:rFonts w:ascii="Times New Roman" w:hAnsi="Times New Roman"/>
          <w:b/>
          <w:sz w:val="28"/>
          <w:szCs w:val="28"/>
        </w:rPr>
        <w:t xml:space="preserve">от </w:t>
      </w:r>
      <w:r w:rsidR="00DE0EB1">
        <w:rPr>
          <w:rFonts w:ascii="Times New Roman" w:hAnsi="Times New Roman"/>
          <w:b/>
          <w:sz w:val="28"/>
          <w:szCs w:val="28"/>
        </w:rPr>
        <w:t xml:space="preserve">13 апреля </w:t>
      </w:r>
      <w:r w:rsidRPr="00FA3C9B">
        <w:rPr>
          <w:rFonts w:ascii="Times New Roman" w:hAnsi="Times New Roman"/>
          <w:b/>
          <w:sz w:val="28"/>
          <w:szCs w:val="28"/>
        </w:rPr>
        <w:t>20</w:t>
      </w:r>
      <w:r>
        <w:rPr>
          <w:rFonts w:ascii="Times New Roman" w:hAnsi="Times New Roman"/>
          <w:b/>
          <w:sz w:val="28"/>
          <w:szCs w:val="28"/>
        </w:rPr>
        <w:t>20</w:t>
      </w:r>
      <w:r w:rsidRPr="00FA3C9B">
        <w:rPr>
          <w:rFonts w:ascii="Times New Roman" w:hAnsi="Times New Roman"/>
          <w:b/>
          <w:sz w:val="28"/>
          <w:szCs w:val="28"/>
        </w:rPr>
        <w:t xml:space="preserve"> г</w:t>
      </w:r>
      <w:r>
        <w:rPr>
          <w:rFonts w:ascii="Times New Roman" w:hAnsi="Times New Roman"/>
          <w:b/>
          <w:sz w:val="28"/>
          <w:szCs w:val="28"/>
        </w:rPr>
        <w:t>ода</w:t>
      </w:r>
      <w:r w:rsidRPr="00FA3C9B">
        <w:rPr>
          <w:rFonts w:ascii="Times New Roman" w:hAnsi="Times New Roman"/>
          <w:b/>
          <w:sz w:val="28"/>
          <w:szCs w:val="28"/>
        </w:rPr>
        <w:t xml:space="preserve">                     </w:t>
      </w:r>
      <w:r w:rsidRPr="00FA3C9B">
        <w:rPr>
          <w:rFonts w:ascii="Times New Roman" w:hAnsi="Times New Roman"/>
          <w:b/>
          <w:sz w:val="28"/>
          <w:szCs w:val="28"/>
        </w:rPr>
        <w:tab/>
      </w:r>
      <w:r w:rsidRPr="00FA3C9B">
        <w:rPr>
          <w:rFonts w:ascii="Times New Roman" w:hAnsi="Times New Roman"/>
          <w:b/>
          <w:sz w:val="28"/>
          <w:szCs w:val="28"/>
        </w:rPr>
        <w:tab/>
      </w:r>
      <w:r w:rsidRPr="00FA3C9B">
        <w:rPr>
          <w:rFonts w:ascii="Times New Roman" w:hAnsi="Times New Roman"/>
          <w:b/>
          <w:sz w:val="28"/>
          <w:szCs w:val="28"/>
        </w:rPr>
        <w:tab/>
      </w:r>
      <w:r w:rsidRPr="00FA3C9B">
        <w:rPr>
          <w:rFonts w:ascii="Times New Roman" w:hAnsi="Times New Roman"/>
          <w:b/>
          <w:sz w:val="28"/>
          <w:szCs w:val="28"/>
        </w:rPr>
        <w:tab/>
      </w:r>
      <w:r>
        <w:rPr>
          <w:rFonts w:ascii="Times New Roman" w:hAnsi="Times New Roman"/>
          <w:b/>
          <w:sz w:val="28"/>
          <w:szCs w:val="28"/>
        </w:rPr>
        <w:tab/>
      </w:r>
      <w:r w:rsidRPr="00FA3C9B">
        <w:rPr>
          <w:rFonts w:ascii="Times New Roman" w:hAnsi="Times New Roman"/>
          <w:b/>
          <w:sz w:val="28"/>
          <w:szCs w:val="28"/>
        </w:rPr>
        <w:t xml:space="preserve">    №</w:t>
      </w:r>
      <w:r w:rsidR="00DE0EB1">
        <w:rPr>
          <w:rFonts w:ascii="Times New Roman" w:hAnsi="Times New Roman"/>
          <w:b/>
          <w:sz w:val="28"/>
          <w:szCs w:val="28"/>
        </w:rPr>
        <w:t>40-2</w:t>
      </w:r>
    </w:p>
    <w:p w:rsidR="00472731" w:rsidRDefault="00472731" w:rsidP="000109FB">
      <w:pPr>
        <w:suppressAutoHyphens/>
        <w:autoSpaceDE w:val="0"/>
        <w:autoSpaceDN w:val="0"/>
        <w:adjustRightInd w:val="0"/>
        <w:spacing w:after="0" w:line="240" w:lineRule="auto"/>
        <w:ind w:right="4109"/>
        <w:jc w:val="both"/>
        <w:rPr>
          <w:rFonts w:ascii="Times New Roman" w:hAnsi="Times New Roman"/>
          <w:sz w:val="28"/>
          <w:szCs w:val="28"/>
        </w:rPr>
      </w:pPr>
    </w:p>
    <w:p w:rsidR="001D5E37" w:rsidRPr="00E85D39" w:rsidRDefault="00D424F7" w:rsidP="000109FB">
      <w:pPr>
        <w:suppressAutoHyphens/>
        <w:autoSpaceDE w:val="0"/>
        <w:autoSpaceDN w:val="0"/>
        <w:adjustRightInd w:val="0"/>
        <w:spacing w:after="0" w:line="240" w:lineRule="auto"/>
        <w:ind w:right="4109"/>
        <w:jc w:val="both"/>
        <w:rPr>
          <w:rFonts w:ascii="Times New Roman" w:hAnsi="Times New Roman"/>
          <w:sz w:val="28"/>
          <w:szCs w:val="28"/>
        </w:rPr>
      </w:pPr>
      <w:r w:rsidRPr="00E85D39">
        <w:rPr>
          <w:rFonts w:ascii="Times New Roman" w:hAnsi="Times New Roman"/>
          <w:sz w:val="28"/>
          <w:szCs w:val="28"/>
        </w:rPr>
        <w:t>Об утверждении положения о бюджетном процессе в Питерском муниципальном районе Саратовской области</w:t>
      </w:r>
    </w:p>
    <w:p w:rsidR="00D424F7" w:rsidRPr="00E85D39" w:rsidRDefault="00D424F7" w:rsidP="00D424F7">
      <w:pPr>
        <w:suppressAutoHyphens/>
        <w:autoSpaceDE w:val="0"/>
        <w:autoSpaceDN w:val="0"/>
        <w:adjustRightInd w:val="0"/>
        <w:spacing w:after="0" w:line="240" w:lineRule="auto"/>
        <w:ind w:right="5243"/>
        <w:jc w:val="both"/>
        <w:rPr>
          <w:rFonts w:ascii="Times New Roman" w:hAnsi="Times New Roman"/>
          <w:b/>
          <w:sz w:val="28"/>
          <w:szCs w:val="28"/>
        </w:rPr>
      </w:pPr>
    </w:p>
    <w:p w:rsidR="00D424F7" w:rsidRPr="00E85D39" w:rsidRDefault="000109FB" w:rsidP="000109FB">
      <w:pPr>
        <w:suppressAutoHyphens/>
        <w:autoSpaceDE w:val="0"/>
        <w:autoSpaceDN w:val="0"/>
        <w:adjustRightInd w:val="0"/>
        <w:spacing w:after="0" w:line="240" w:lineRule="auto"/>
        <w:ind w:right="140"/>
        <w:jc w:val="both"/>
        <w:rPr>
          <w:rFonts w:ascii="Times New Roman" w:hAnsi="Times New Roman"/>
          <w:sz w:val="28"/>
          <w:szCs w:val="28"/>
        </w:rPr>
      </w:pPr>
      <w:r w:rsidRPr="00E85D39">
        <w:rPr>
          <w:rFonts w:ascii="Times New Roman" w:hAnsi="Times New Roman"/>
          <w:sz w:val="28"/>
          <w:szCs w:val="28"/>
        </w:rPr>
        <w:tab/>
        <w:t>В соответствии с Бюджетным кодексом Российской Федерации, Федеральным законом от 06.10.2003 г. №131-ФЗ «Об общих принципах организации местного самоуправления в Российской Федерации» и Уставом Питерского муниципального района Саратовской области, Собрание депутатов Питерского муниципального района РЕШИЛО:</w:t>
      </w:r>
    </w:p>
    <w:p w:rsidR="000109FB" w:rsidRPr="00E85D39" w:rsidRDefault="000109FB" w:rsidP="000109FB">
      <w:pPr>
        <w:suppressAutoHyphens/>
        <w:autoSpaceDE w:val="0"/>
        <w:autoSpaceDN w:val="0"/>
        <w:adjustRightInd w:val="0"/>
        <w:spacing w:after="0" w:line="240" w:lineRule="auto"/>
        <w:ind w:right="140"/>
        <w:jc w:val="both"/>
        <w:rPr>
          <w:rFonts w:ascii="Times New Roman" w:hAnsi="Times New Roman"/>
          <w:sz w:val="28"/>
          <w:szCs w:val="28"/>
        </w:rPr>
      </w:pPr>
      <w:r w:rsidRPr="00E85D39">
        <w:rPr>
          <w:rFonts w:ascii="Times New Roman" w:hAnsi="Times New Roman"/>
          <w:sz w:val="28"/>
          <w:szCs w:val="28"/>
        </w:rPr>
        <w:tab/>
        <w:t>1.</w:t>
      </w:r>
      <w:r w:rsidR="00A35B4F" w:rsidRPr="00E85D39">
        <w:rPr>
          <w:rFonts w:ascii="Times New Roman" w:hAnsi="Times New Roman"/>
          <w:sz w:val="28"/>
          <w:szCs w:val="28"/>
        </w:rPr>
        <w:t>Утвердить Положение бюджетном процессе в Питерском муниципальном районе Саратовской области согласно приложению.</w:t>
      </w:r>
    </w:p>
    <w:p w:rsidR="00A35B4F" w:rsidRPr="00E85D39" w:rsidRDefault="00A35B4F" w:rsidP="000109FB">
      <w:pPr>
        <w:suppressAutoHyphens/>
        <w:autoSpaceDE w:val="0"/>
        <w:autoSpaceDN w:val="0"/>
        <w:adjustRightInd w:val="0"/>
        <w:spacing w:after="0" w:line="240" w:lineRule="auto"/>
        <w:ind w:right="140"/>
        <w:jc w:val="both"/>
        <w:rPr>
          <w:rFonts w:ascii="Times New Roman" w:hAnsi="Times New Roman"/>
          <w:sz w:val="28"/>
          <w:szCs w:val="28"/>
        </w:rPr>
      </w:pPr>
      <w:r w:rsidRPr="00E85D39">
        <w:rPr>
          <w:rFonts w:ascii="Times New Roman" w:hAnsi="Times New Roman"/>
          <w:sz w:val="28"/>
          <w:szCs w:val="28"/>
        </w:rPr>
        <w:tab/>
        <w:t>2.Признать утратившими силу решения Собрания депутатов Питерского муниципального района:</w:t>
      </w:r>
    </w:p>
    <w:p w:rsidR="00A35B4F" w:rsidRPr="00E85D39" w:rsidRDefault="00A35B4F" w:rsidP="00A35B4F">
      <w:pPr>
        <w:spacing w:after="0" w:line="240" w:lineRule="auto"/>
        <w:ind w:right="140"/>
        <w:jc w:val="both"/>
        <w:rPr>
          <w:rFonts w:ascii="Times New Roman" w:hAnsi="Times New Roman"/>
          <w:sz w:val="28"/>
          <w:szCs w:val="28"/>
        </w:rPr>
      </w:pPr>
      <w:r w:rsidRPr="00E85D39">
        <w:rPr>
          <w:rFonts w:ascii="Times New Roman" w:hAnsi="Times New Roman"/>
          <w:sz w:val="28"/>
          <w:szCs w:val="28"/>
        </w:rPr>
        <w:tab/>
        <w:t>-от 20 ноября 2017 года №16-5 «Об утверждении Положения «О Бюджетном процессе в Питерском муниципальном районе Саратовской области»;</w:t>
      </w:r>
    </w:p>
    <w:p w:rsidR="00107169" w:rsidRPr="00E85D39" w:rsidRDefault="00A35B4F" w:rsidP="00107169">
      <w:pPr>
        <w:spacing w:line="240" w:lineRule="auto"/>
        <w:ind w:right="-1"/>
        <w:rPr>
          <w:rFonts w:ascii="Times New Roman" w:hAnsi="Times New Roman"/>
          <w:sz w:val="28"/>
          <w:szCs w:val="28"/>
        </w:rPr>
      </w:pPr>
      <w:r w:rsidRPr="00E85D39">
        <w:rPr>
          <w:rFonts w:ascii="Times New Roman" w:hAnsi="Times New Roman"/>
          <w:sz w:val="28"/>
          <w:szCs w:val="28"/>
        </w:rPr>
        <w:tab/>
        <w:t>-от 20 мая 2019 года №32-4 «</w:t>
      </w:r>
      <w:r w:rsidR="00107169" w:rsidRPr="00E85D39">
        <w:rPr>
          <w:rFonts w:ascii="Times New Roman" w:hAnsi="Times New Roman"/>
          <w:sz w:val="28"/>
          <w:szCs w:val="28"/>
        </w:rPr>
        <w:t>О внесении дополнения в решение Собрания депутатов Питерского муниципального района от 20 ноября 2017 года №16-5»;</w:t>
      </w:r>
    </w:p>
    <w:p w:rsidR="00107169" w:rsidRPr="00E85D39" w:rsidRDefault="00107169" w:rsidP="00107169">
      <w:pPr>
        <w:spacing w:after="0" w:line="240" w:lineRule="auto"/>
        <w:ind w:right="-1"/>
        <w:rPr>
          <w:rFonts w:ascii="Times New Roman" w:hAnsi="Times New Roman"/>
          <w:color w:val="000000"/>
          <w:sz w:val="28"/>
          <w:szCs w:val="28"/>
        </w:rPr>
      </w:pPr>
      <w:r w:rsidRPr="00E85D39">
        <w:rPr>
          <w:rFonts w:ascii="Times New Roman" w:hAnsi="Times New Roman"/>
          <w:sz w:val="28"/>
          <w:szCs w:val="28"/>
        </w:rPr>
        <w:tab/>
        <w:t>-от 5 августа 2019 года №34-10 «</w:t>
      </w:r>
      <w:r w:rsidRPr="00E85D39">
        <w:rPr>
          <w:rFonts w:ascii="Times New Roman" w:hAnsi="Times New Roman"/>
          <w:color w:val="000000"/>
          <w:sz w:val="28"/>
          <w:szCs w:val="28"/>
        </w:rPr>
        <w:t>О внесение изменений и дополнений в решение Собрания депутатов Питерского муниципального района от 20 ноября 2017 года №16-5».</w:t>
      </w:r>
    </w:p>
    <w:p w:rsidR="00107169" w:rsidRPr="00E85D39" w:rsidRDefault="00107169" w:rsidP="0038217B">
      <w:pPr>
        <w:spacing w:after="0" w:line="240" w:lineRule="auto"/>
        <w:ind w:right="-1"/>
        <w:jc w:val="both"/>
        <w:rPr>
          <w:rFonts w:ascii="Times New Roman" w:hAnsi="Times New Roman"/>
          <w:color w:val="000000"/>
          <w:sz w:val="28"/>
          <w:szCs w:val="28"/>
        </w:rPr>
      </w:pPr>
      <w:r w:rsidRPr="00E85D39">
        <w:rPr>
          <w:rFonts w:ascii="Times New Roman" w:hAnsi="Times New Roman"/>
          <w:color w:val="000000"/>
          <w:sz w:val="28"/>
          <w:szCs w:val="28"/>
        </w:rPr>
        <w:tab/>
        <w:t>3.</w:t>
      </w:r>
      <w:r w:rsidR="0038217B" w:rsidRPr="00E85D39">
        <w:rPr>
          <w:rFonts w:ascii="Times New Roman" w:hAnsi="Times New Roman"/>
          <w:color w:val="000000" w:themeColor="text1"/>
          <w:sz w:val="28"/>
          <w:szCs w:val="28"/>
        </w:rPr>
        <w:t xml:space="preserve"> Настоящее решение вступает в силу со дня его официального опубликования в районной газете «Искра» и подлежит размещению на официальном сайте администрации Питерского муниципального района в сети Интернет по адресу: </w:t>
      </w:r>
      <w:hyperlink r:id="rId9" w:history="1">
        <w:r w:rsidR="0038217B" w:rsidRPr="00E85D39">
          <w:rPr>
            <w:rStyle w:val="af"/>
            <w:rFonts w:ascii="Times New Roman" w:hAnsi="Times New Roman"/>
            <w:color w:val="000000" w:themeColor="text1"/>
            <w:sz w:val="28"/>
            <w:szCs w:val="28"/>
            <w:lang w:val="en-US"/>
          </w:rPr>
          <w:t>http</w:t>
        </w:r>
        <w:r w:rsidR="0038217B" w:rsidRPr="00E85D39">
          <w:rPr>
            <w:rStyle w:val="af"/>
            <w:rFonts w:ascii="Times New Roman" w:hAnsi="Times New Roman"/>
            <w:color w:val="000000" w:themeColor="text1"/>
            <w:sz w:val="28"/>
            <w:szCs w:val="28"/>
          </w:rPr>
          <w:t>://</w:t>
        </w:r>
        <w:proofErr w:type="spellStart"/>
        <w:r w:rsidR="0038217B" w:rsidRPr="00E85D39">
          <w:rPr>
            <w:rStyle w:val="af"/>
            <w:rFonts w:ascii="Times New Roman" w:hAnsi="Times New Roman"/>
            <w:color w:val="000000" w:themeColor="text1"/>
            <w:sz w:val="28"/>
            <w:szCs w:val="28"/>
          </w:rPr>
          <w:t>питерка.рф</w:t>
        </w:r>
        <w:proofErr w:type="spellEnd"/>
        <w:r w:rsidR="0038217B" w:rsidRPr="00E85D39">
          <w:rPr>
            <w:rStyle w:val="af"/>
            <w:rFonts w:ascii="Times New Roman" w:hAnsi="Times New Roman"/>
            <w:color w:val="000000" w:themeColor="text1"/>
            <w:sz w:val="28"/>
            <w:szCs w:val="28"/>
          </w:rPr>
          <w:t>/</w:t>
        </w:r>
      </w:hyperlink>
      <w:r w:rsidR="0038217B" w:rsidRPr="00E85D39">
        <w:rPr>
          <w:rStyle w:val="af"/>
          <w:rFonts w:ascii="Times New Roman" w:hAnsi="Times New Roman"/>
          <w:color w:val="000000" w:themeColor="text1"/>
          <w:sz w:val="28"/>
          <w:szCs w:val="28"/>
        </w:rPr>
        <w:t xml:space="preserve"> </w:t>
      </w:r>
      <w:r w:rsidR="0038217B" w:rsidRPr="00E85D39">
        <w:rPr>
          <w:rStyle w:val="af"/>
          <w:rFonts w:ascii="Times New Roman" w:hAnsi="Times New Roman"/>
          <w:color w:val="000000" w:themeColor="text1"/>
          <w:sz w:val="28"/>
          <w:szCs w:val="28"/>
          <w:u w:val="none"/>
        </w:rPr>
        <w:t>и распространяется на правоотношения, возникшие с 1 января 2020 года</w:t>
      </w:r>
      <w:r w:rsidR="0038217B" w:rsidRPr="00E85D39">
        <w:rPr>
          <w:rFonts w:ascii="Times New Roman" w:hAnsi="Times New Roman"/>
          <w:color w:val="000000" w:themeColor="text1"/>
          <w:sz w:val="28"/>
          <w:szCs w:val="28"/>
        </w:rPr>
        <w:t>.</w:t>
      </w:r>
    </w:p>
    <w:p w:rsidR="00107169" w:rsidRDefault="00107169" w:rsidP="00107169">
      <w:pPr>
        <w:spacing w:line="240" w:lineRule="auto"/>
        <w:ind w:right="-1"/>
        <w:rPr>
          <w:rFonts w:ascii="Times New Roman" w:hAnsi="Times New Roman"/>
          <w:sz w:val="28"/>
          <w:szCs w:val="28"/>
        </w:rPr>
      </w:pPr>
    </w:p>
    <w:tbl>
      <w:tblPr>
        <w:tblW w:w="0" w:type="auto"/>
        <w:tblLook w:val="04A0" w:firstRow="1" w:lastRow="0" w:firstColumn="1" w:lastColumn="0" w:noHBand="0" w:noVBand="1"/>
      </w:tblPr>
      <w:tblGrid>
        <w:gridCol w:w="4467"/>
        <w:gridCol w:w="572"/>
        <w:gridCol w:w="4532"/>
      </w:tblGrid>
      <w:tr w:rsidR="00DE0EB1" w:rsidTr="00A476A6">
        <w:tc>
          <w:tcPr>
            <w:tcW w:w="4467" w:type="dxa"/>
          </w:tcPr>
          <w:p w:rsidR="00DE0EB1" w:rsidRPr="00704F94" w:rsidRDefault="00DE0EB1" w:rsidP="00A476A6">
            <w:pPr>
              <w:spacing w:before="100" w:beforeAutospacing="1" w:after="100" w:afterAutospacing="1"/>
              <w:rPr>
                <w:rFonts w:ascii="Times New Roman" w:hAnsi="Times New Roman"/>
                <w:sz w:val="28"/>
                <w:szCs w:val="28"/>
              </w:rPr>
            </w:pPr>
            <w:r w:rsidRPr="00704F94">
              <w:rPr>
                <w:rFonts w:ascii="Times New Roman" w:hAnsi="Times New Roman"/>
                <w:sz w:val="28"/>
                <w:szCs w:val="28"/>
              </w:rPr>
              <w:t>Председатель Собрания депутатов Питерского муниципального района</w:t>
            </w:r>
          </w:p>
        </w:tc>
        <w:tc>
          <w:tcPr>
            <w:tcW w:w="572" w:type="dxa"/>
          </w:tcPr>
          <w:p w:rsidR="00DE0EB1" w:rsidRPr="00704F94" w:rsidRDefault="00DE0EB1" w:rsidP="00A476A6">
            <w:pPr>
              <w:spacing w:before="100" w:beforeAutospacing="1" w:afterAutospacing="1"/>
              <w:jc w:val="both"/>
              <w:rPr>
                <w:rFonts w:ascii="Times New Roman" w:hAnsi="Times New Roman"/>
                <w:sz w:val="28"/>
                <w:szCs w:val="28"/>
              </w:rPr>
            </w:pPr>
          </w:p>
        </w:tc>
        <w:tc>
          <w:tcPr>
            <w:tcW w:w="4532" w:type="dxa"/>
          </w:tcPr>
          <w:p w:rsidR="00DE0EB1" w:rsidRPr="00704F94" w:rsidRDefault="00DE0EB1" w:rsidP="00A476A6">
            <w:pPr>
              <w:spacing w:before="100" w:beforeAutospacing="1" w:afterAutospacing="1"/>
              <w:rPr>
                <w:rFonts w:ascii="Times New Roman" w:hAnsi="Times New Roman"/>
                <w:sz w:val="28"/>
                <w:szCs w:val="28"/>
              </w:rPr>
            </w:pPr>
            <w:r>
              <w:rPr>
                <w:rFonts w:ascii="Times New Roman" w:hAnsi="Times New Roman"/>
                <w:sz w:val="28"/>
                <w:szCs w:val="28"/>
              </w:rPr>
              <w:t>Г</w:t>
            </w:r>
            <w:r w:rsidRPr="00704F94">
              <w:rPr>
                <w:rFonts w:ascii="Times New Roman" w:hAnsi="Times New Roman"/>
                <w:sz w:val="28"/>
                <w:szCs w:val="28"/>
              </w:rPr>
              <w:t>лав</w:t>
            </w:r>
            <w:r>
              <w:rPr>
                <w:rFonts w:ascii="Times New Roman" w:hAnsi="Times New Roman"/>
                <w:sz w:val="28"/>
                <w:szCs w:val="28"/>
              </w:rPr>
              <w:t xml:space="preserve">а </w:t>
            </w:r>
            <w:r w:rsidRPr="00704F94">
              <w:rPr>
                <w:rFonts w:ascii="Times New Roman" w:hAnsi="Times New Roman"/>
                <w:sz w:val="28"/>
                <w:szCs w:val="28"/>
              </w:rPr>
              <w:t>Питерского муниципального района</w:t>
            </w:r>
          </w:p>
        </w:tc>
      </w:tr>
      <w:tr w:rsidR="00DE0EB1" w:rsidTr="00A476A6">
        <w:tc>
          <w:tcPr>
            <w:tcW w:w="4467" w:type="dxa"/>
          </w:tcPr>
          <w:p w:rsidR="00DE0EB1" w:rsidRPr="00704F94" w:rsidRDefault="00DE0EB1" w:rsidP="00A476A6">
            <w:pPr>
              <w:spacing w:before="100" w:beforeAutospacing="1" w:afterAutospacing="1"/>
              <w:jc w:val="both"/>
              <w:rPr>
                <w:rFonts w:ascii="Times New Roman" w:hAnsi="Times New Roman"/>
                <w:sz w:val="28"/>
                <w:szCs w:val="28"/>
              </w:rPr>
            </w:pPr>
            <w:r w:rsidRPr="00704F94">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В.</w:t>
            </w:r>
            <w:r w:rsidRPr="00704F94">
              <w:rPr>
                <w:rFonts w:ascii="Times New Roman" w:hAnsi="Times New Roman"/>
                <w:sz w:val="28"/>
                <w:szCs w:val="28"/>
              </w:rPr>
              <w:t>Н.Дерябин</w:t>
            </w:r>
            <w:proofErr w:type="spellEnd"/>
          </w:p>
        </w:tc>
        <w:tc>
          <w:tcPr>
            <w:tcW w:w="572" w:type="dxa"/>
          </w:tcPr>
          <w:p w:rsidR="00DE0EB1" w:rsidRPr="00704F94" w:rsidRDefault="00DE0EB1" w:rsidP="00A476A6">
            <w:pPr>
              <w:spacing w:before="100" w:beforeAutospacing="1" w:afterAutospacing="1"/>
              <w:jc w:val="both"/>
              <w:rPr>
                <w:rFonts w:ascii="Times New Roman" w:hAnsi="Times New Roman"/>
                <w:sz w:val="28"/>
                <w:szCs w:val="28"/>
              </w:rPr>
            </w:pPr>
          </w:p>
        </w:tc>
        <w:tc>
          <w:tcPr>
            <w:tcW w:w="4532" w:type="dxa"/>
          </w:tcPr>
          <w:p w:rsidR="00DE0EB1" w:rsidRPr="00704F94" w:rsidRDefault="00DE0EB1" w:rsidP="00A476A6">
            <w:pPr>
              <w:spacing w:before="100" w:beforeAutospacing="1" w:afterAutospacing="1"/>
              <w:jc w:val="both"/>
              <w:rPr>
                <w:rFonts w:ascii="Times New Roman" w:hAnsi="Times New Roman"/>
                <w:sz w:val="28"/>
                <w:szCs w:val="28"/>
              </w:rPr>
            </w:pPr>
            <w:r w:rsidRPr="00704F94">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С.И.Егоров</w:t>
            </w:r>
            <w:proofErr w:type="spellEnd"/>
          </w:p>
        </w:tc>
      </w:tr>
    </w:tbl>
    <w:p w:rsidR="00DE0EB1" w:rsidRPr="00E85D39" w:rsidRDefault="00DE0EB1" w:rsidP="00107169">
      <w:pPr>
        <w:spacing w:line="240" w:lineRule="auto"/>
        <w:ind w:right="-1"/>
        <w:rPr>
          <w:rFonts w:ascii="Times New Roman" w:hAnsi="Times New Roman"/>
          <w:sz w:val="28"/>
          <w:szCs w:val="28"/>
        </w:rPr>
      </w:pPr>
    </w:p>
    <w:p w:rsidR="00A35B4F" w:rsidRDefault="00D8397B" w:rsidP="00D8397B">
      <w:pPr>
        <w:spacing w:after="0" w:line="240" w:lineRule="auto"/>
        <w:ind w:left="5387" w:right="140"/>
        <w:jc w:val="both"/>
        <w:rPr>
          <w:rFonts w:ascii="Times New Roman" w:hAnsi="Times New Roman"/>
          <w:sz w:val="28"/>
          <w:szCs w:val="28"/>
        </w:rPr>
      </w:pPr>
      <w:r w:rsidRPr="00E85D39">
        <w:rPr>
          <w:rFonts w:ascii="Times New Roman" w:hAnsi="Times New Roman"/>
          <w:sz w:val="28"/>
          <w:szCs w:val="28"/>
        </w:rPr>
        <w:t>Приложение к решению Собрания депутатов Питерского муниципального района</w:t>
      </w:r>
    </w:p>
    <w:p w:rsidR="00DE0EB1" w:rsidRPr="00E85D39" w:rsidRDefault="00DE0EB1" w:rsidP="00D8397B">
      <w:pPr>
        <w:spacing w:after="0" w:line="240" w:lineRule="auto"/>
        <w:ind w:left="5387" w:right="140"/>
        <w:jc w:val="both"/>
        <w:rPr>
          <w:rFonts w:ascii="Times New Roman" w:hAnsi="Times New Roman"/>
          <w:sz w:val="28"/>
          <w:szCs w:val="28"/>
        </w:rPr>
      </w:pPr>
      <w:r>
        <w:rPr>
          <w:rFonts w:ascii="Times New Roman" w:hAnsi="Times New Roman"/>
          <w:sz w:val="28"/>
          <w:szCs w:val="28"/>
        </w:rPr>
        <w:t>От 13 апреля 2020 года №40-2</w:t>
      </w:r>
    </w:p>
    <w:p w:rsidR="00A35B4F" w:rsidRPr="00E85D39" w:rsidRDefault="00A35B4F" w:rsidP="000109FB">
      <w:pPr>
        <w:suppressAutoHyphens/>
        <w:autoSpaceDE w:val="0"/>
        <w:autoSpaceDN w:val="0"/>
        <w:adjustRightInd w:val="0"/>
        <w:spacing w:after="0" w:line="240" w:lineRule="auto"/>
        <w:ind w:right="140"/>
        <w:jc w:val="both"/>
        <w:rPr>
          <w:rFonts w:ascii="Times New Roman" w:hAnsi="Times New Roman"/>
          <w:sz w:val="28"/>
          <w:szCs w:val="28"/>
        </w:rPr>
      </w:pPr>
    </w:p>
    <w:p w:rsidR="00A97D8D" w:rsidRPr="00E85D39" w:rsidRDefault="00A97D8D" w:rsidP="00A97D8D">
      <w:pPr>
        <w:suppressAutoHyphens/>
        <w:autoSpaceDE w:val="0"/>
        <w:autoSpaceDN w:val="0"/>
        <w:adjustRightInd w:val="0"/>
        <w:spacing w:after="0" w:line="240" w:lineRule="auto"/>
        <w:jc w:val="center"/>
        <w:rPr>
          <w:rFonts w:ascii="Times New Roman" w:hAnsi="Times New Roman"/>
          <w:b/>
          <w:sz w:val="28"/>
          <w:szCs w:val="28"/>
        </w:rPr>
      </w:pPr>
    </w:p>
    <w:p w:rsidR="001D5E37" w:rsidRPr="00E85D39" w:rsidRDefault="001D5E37" w:rsidP="00A97D8D">
      <w:pPr>
        <w:suppressAutoHyphens/>
        <w:autoSpaceDE w:val="0"/>
        <w:autoSpaceDN w:val="0"/>
        <w:adjustRightInd w:val="0"/>
        <w:spacing w:after="0" w:line="240" w:lineRule="auto"/>
        <w:jc w:val="center"/>
        <w:rPr>
          <w:rFonts w:ascii="Times New Roman" w:hAnsi="Times New Roman"/>
          <w:b/>
          <w:sz w:val="28"/>
          <w:szCs w:val="28"/>
        </w:rPr>
      </w:pPr>
      <w:r w:rsidRPr="00E85D39">
        <w:rPr>
          <w:rFonts w:ascii="Times New Roman" w:hAnsi="Times New Roman"/>
          <w:b/>
          <w:sz w:val="28"/>
          <w:szCs w:val="28"/>
        </w:rPr>
        <w:t>ПОЛОЖЕНИЕ</w:t>
      </w:r>
    </w:p>
    <w:p w:rsidR="001D5E37" w:rsidRPr="00E85D39" w:rsidRDefault="001D5E37" w:rsidP="00A97D8D">
      <w:pPr>
        <w:suppressAutoHyphens/>
        <w:autoSpaceDE w:val="0"/>
        <w:autoSpaceDN w:val="0"/>
        <w:adjustRightInd w:val="0"/>
        <w:spacing w:after="0" w:line="240" w:lineRule="auto"/>
        <w:jc w:val="center"/>
        <w:rPr>
          <w:rFonts w:ascii="Times New Roman" w:hAnsi="Times New Roman"/>
          <w:b/>
          <w:sz w:val="28"/>
          <w:szCs w:val="28"/>
        </w:rPr>
      </w:pPr>
      <w:r w:rsidRPr="00E85D39">
        <w:rPr>
          <w:rFonts w:ascii="Times New Roman" w:hAnsi="Times New Roman"/>
          <w:b/>
          <w:sz w:val="28"/>
          <w:szCs w:val="28"/>
        </w:rPr>
        <w:t xml:space="preserve">о бюджетном процессе в </w:t>
      </w:r>
      <w:r w:rsidR="00CD33E8" w:rsidRPr="00E85D39">
        <w:rPr>
          <w:rFonts w:ascii="Times New Roman" w:hAnsi="Times New Roman"/>
          <w:b/>
          <w:sz w:val="28"/>
          <w:szCs w:val="28"/>
        </w:rPr>
        <w:t>Питер</w:t>
      </w:r>
      <w:r w:rsidRPr="00E85D39">
        <w:rPr>
          <w:rFonts w:ascii="Times New Roman" w:hAnsi="Times New Roman"/>
          <w:b/>
          <w:sz w:val="28"/>
          <w:szCs w:val="28"/>
        </w:rPr>
        <w:t>ском муниципальном районе</w:t>
      </w:r>
    </w:p>
    <w:p w:rsidR="001D5E37" w:rsidRPr="00E85D39" w:rsidRDefault="001D5E37" w:rsidP="00A97D8D">
      <w:pPr>
        <w:suppressAutoHyphens/>
        <w:autoSpaceDE w:val="0"/>
        <w:autoSpaceDN w:val="0"/>
        <w:adjustRightInd w:val="0"/>
        <w:spacing w:after="0" w:line="240" w:lineRule="auto"/>
        <w:jc w:val="center"/>
        <w:rPr>
          <w:rFonts w:ascii="Times New Roman" w:hAnsi="Times New Roman"/>
          <w:b/>
          <w:sz w:val="28"/>
          <w:szCs w:val="28"/>
        </w:rPr>
      </w:pPr>
      <w:r w:rsidRPr="00E85D39">
        <w:rPr>
          <w:rFonts w:ascii="Times New Roman" w:hAnsi="Times New Roman"/>
          <w:b/>
          <w:sz w:val="28"/>
          <w:szCs w:val="28"/>
        </w:rPr>
        <w:t>Саратовской области</w:t>
      </w:r>
    </w:p>
    <w:p w:rsidR="00A97D8D" w:rsidRPr="00E85D39" w:rsidRDefault="00A97D8D" w:rsidP="00A97D8D">
      <w:pPr>
        <w:suppressAutoHyphens/>
        <w:autoSpaceDE w:val="0"/>
        <w:autoSpaceDN w:val="0"/>
        <w:adjustRightInd w:val="0"/>
        <w:spacing w:after="0" w:line="240" w:lineRule="auto"/>
        <w:jc w:val="center"/>
        <w:rPr>
          <w:rFonts w:ascii="Times New Roman" w:hAnsi="Times New Roman"/>
          <w:b/>
          <w:sz w:val="28"/>
          <w:szCs w:val="28"/>
        </w:rPr>
      </w:pPr>
    </w:p>
    <w:p w:rsidR="001D5E37" w:rsidRPr="00E85D39" w:rsidRDefault="001D5E37" w:rsidP="00A97D8D">
      <w:pPr>
        <w:suppressAutoHyphens/>
        <w:autoSpaceDE w:val="0"/>
        <w:autoSpaceDN w:val="0"/>
        <w:adjustRightInd w:val="0"/>
        <w:spacing w:after="0" w:line="240" w:lineRule="auto"/>
        <w:jc w:val="center"/>
        <w:rPr>
          <w:rFonts w:ascii="Times New Roman" w:hAnsi="Times New Roman"/>
          <w:b/>
          <w:sz w:val="28"/>
          <w:szCs w:val="28"/>
        </w:rPr>
      </w:pPr>
      <w:r w:rsidRPr="00E85D39">
        <w:rPr>
          <w:rFonts w:ascii="Times New Roman" w:hAnsi="Times New Roman"/>
          <w:b/>
          <w:sz w:val="28"/>
          <w:szCs w:val="28"/>
        </w:rPr>
        <w:t>Глава 1. ОБЩИЕ ПОЛОЖЕНИЯ</w:t>
      </w:r>
    </w:p>
    <w:p w:rsidR="00A97D8D" w:rsidRPr="00E85D39" w:rsidRDefault="00A97D8D" w:rsidP="00A97D8D">
      <w:pPr>
        <w:suppressAutoHyphens/>
        <w:autoSpaceDE w:val="0"/>
        <w:autoSpaceDN w:val="0"/>
        <w:adjustRightInd w:val="0"/>
        <w:spacing w:after="0" w:line="240" w:lineRule="auto"/>
        <w:jc w:val="center"/>
        <w:rPr>
          <w:rFonts w:ascii="Times New Roman" w:hAnsi="Times New Roman"/>
          <w:b/>
          <w:sz w:val="28"/>
          <w:szCs w:val="28"/>
        </w:rPr>
      </w:pPr>
    </w:p>
    <w:p w:rsidR="001D5E37" w:rsidRPr="00E85D39" w:rsidRDefault="001D5E37" w:rsidP="00A97D8D">
      <w:pPr>
        <w:suppressAutoHyphens/>
        <w:autoSpaceDE w:val="0"/>
        <w:autoSpaceDN w:val="0"/>
        <w:adjustRightInd w:val="0"/>
        <w:spacing w:after="0" w:line="240" w:lineRule="auto"/>
        <w:ind w:firstLine="567"/>
        <w:jc w:val="center"/>
        <w:rPr>
          <w:rFonts w:ascii="Times New Roman" w:hAnsi="Times New Roman"/>
          <w:b/>
          <w:bCs/>
          <w:sz w:val="28"/>
          <w:szCs w:val="28"/>
        </w:rPr>
      </w:pPr>
      <w:r w:rsidRPr="00E85D39">
        <w:rPr>
          <w:rFonts w:ascii="Times New Roman" w:hAnsi="Times New Roman"/>
          <w:b/>
          <w:sz w:val="28"/>
          <w:szCs w:val="28"/>
        </w:rPr>
        <w:t xml:space="preserve">Статья 1. </w:t>
      </w:r>
      <w:r w:rsidRPr="00E85D39">
        <w:rPr>
          <w:rFonts w:ascii="Times New Roman" w:hAnsi="Times New Roman"/>
          <w:b/>
          <w:bCs/>
          <w:sz w:val="28"/>
          <w:szCs w:val="28"/>
        </w:rPr>
        <w:t>Правоотношения, регулируемые настоящим Положением</w:t>
      </w:r>
    </w:p>
    <w:p w:rsidR="00982DA2" w:rsidRPr="00E85D39" w:rsidRDefault="00982DA2" w:rsidP="00A97D8D">
      <w:pPr>
        <w:suppressAutoHyphens/>
        <w:autoSpaceDE w:val="0"/>
        <w:autoSpaceDN w:val="0"/>
        <w:adjustRightInd w:val="0"/>
        <w:spacing w:after="0" w:line="240" w:lineRule="auto"/>
        <w:ind w:firstLine="567"/>
        <w:jc w:val="center"/>
        <w:rPr>
          <w:rFonts w:ascii="Times New Roman" w:hAnsi="Times New Roman"/>
          <w:b/>
          <w:bCs/>
          <w:sz w:val="28"/>
          <w:szCs w:val="28"/>
        </w:rPr>
      </w:pP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К бюджетным правоотношениям, регулируемым настоящим Положением, относятся отношения, возникающие между субъектами бюджетных правоотношений в процессе:</w:t>
      </w:r>
    </w:p>
    <w:p w:rsidR="001D5E37" w:rsidRPr="00E85D39" w:rsidRDefault="001D5E37" w:rsidP="00A97D8D">
      <w:pPr>
        <w:numPr>
          <w:ilvl w:val="0"/>
          <w:numId w:val="2"/>
        </w:numPr>
        <w:suppressAutoHyphens/>
        <w:autoSpaceDE w:val="0"/>
        <w:autoSpaceDN w:val="0"/>
        <w:adjustRightInd w:val="0"/>
        <w:spacing w:after="0" w:line="240" w:lineRule="auto"/>
        <w:jc w:val="both"/>
        <w:rPr>
          <w:rFonts w:ascii="Times New Roman" w:hAnsi="Times New Roman"/>
          <w:bCs/>
          <w:sz w:val="28"/>
          <w:szCs w:val="28"/>
        </w:rPr>
      </w:pPr>
      <w:r w:rsidRPr="00E85D39">
        <w:rPr>
          <w:rFonts w:ascii="Times New Roman" w:hAnsi="Times New Roman"/>
          <w:bCs/>
          <w:sz w:val="28"/>
          <w:szCs w:val="28"/>
        </w:rPr>
        <w:t>составления и рассмотрения проект</w:t>
      </w:r>
      <w:r w:rsidR="002B2465" w:rsidRPr="00E85D39">
        <w:rPr>
          <w:rFonts w:ascii="Times New Roman" w:hAnsi="Times New Roman"/>
          <w:bCs/>
          <w:sz w:val="28"/>
          <w:szCs w:val="28"/>
        </w:rPr>
        <w:t>а</w:t>
      </w:r>
      <w:r w:rsidRPr="00E85D39">
        <w:rPr>
          <w:rFonts w:ascii="Times New Roman" w:hAnsi="Times New Roman"/>
          <w:bCs/>
          <w:sz w:val="28"/>
          <w:szCs w:val="28"/>
        </w:rPr>
        <w:t xml:space="preserve"> бюджета</w:t>
      </w:r>
      <w:r w:rsidR="002B2465" w:rsidRPr="00E85D39">
        <w:rPr>
          <w:rFonts w:ascii="Times New Roman" w:hAnsi="Times New Roman"/>
          <w:bCs/>
          <w:sz w:val="28"/>
          <w:szCs w:val="28"/>
        </w:rPr>
        <w:t xml:space="preserve"> района</w:t>
      </w:r>
      <w:r w:rsidRPr="00E85D39">
        <w:rPr>
          <w:rFonts w:ascii="Times New Roman" w:hAnsi="Times New Roman"/>
          <w:bCs/>
          <w:sz w:val="28"/>
          <w:szCs w:val="28"/>
        </w:rPr>
        <w:t>;</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2) утверждения и исполнения бюджета</w:t>
      </w:r>
      <w:r w:rsidR="002B2465" w:rsidRPr="00E85D39">
        <w:rPr>
          <w:rFonts w:ascii="Times New Roman" w:hAnsi="Times New Roman"/>
          <w:bCs/>
          <w:sz w:val="28"/>
          <w:szCs w:val="28"/>
        </w:rPr>
        <w:t xml:space="preserve"> района</w:t>
      </w:r>
      <w:r w:rsidRPr="00E85D39">
        <w:rPr>
          <w:rFonts w:ascii="Times New Roman" w:hAnsi="Times New Roman"/>
          <w:bCs/>
          <w:sz w:val="28"/>
          <w:szCs w:val="28"/>
        </w:rPr>
        <w:t>, осуществления контроля за исполнением бюджета</w:t>
      </w:r>
      <w:r w:rsidR="002B2465" w:rsidRPr="00E85D39">
        <w:rPr>
          <w:rFonts w:ascii="Times New Roman" w:hAnsi="Times New Roman"/>
          <w:bCs/>
          <w:sz w:val="28"/>
          <w:szCs w:val="28"/>
        </w:rPr>
        <w:t xml:space="preserve"> района</w:t>
      </w:r>
      <w:r w:rsidRPr="00E85D39">
        <w:rPr>
          <w:rFonts w:ascii="Times New Roman" w:hAnsi="Times New Roman"/>
          <w:bCs/>
          <w:sz w:val="28"/>
          <w:szCs w:val="28"/>
        </w:rPr>
        <w:t>, осуществления бюджетного учета, составления, рассмотрения и утверждения бюджетной отчетности.</w:t>
      </w:r>
    </w:p>
    <w:p w:rsidR="00A97D8D" w:rsidRPr="00E85D39" w:rsidRDefault="00A97D8D" w:rsidP="00A97D8D">
      <w:pPr>
        <w:suppressAutoHyphens/>
        <w:autoSpaceDE w:val="0"/>
        <w:autoSpaceDN w:val="0"/>
        <w:adjustRightInd w:val="0"/>
        <w:spacing w:after="0" w:line="240" w:lineRule="auto"/>
        <w:ind w:firstLine="567"/>
        <w:jc w:val="both"/>
        <w:rPr>
          <w:rFonts w:ascii="Times New Roman" w:hAnsi="Times New Roman"/>
          <w:bCs/>
          <w:sz w:val="28"/>
          <w:szCs w:val="28"/>
        </w:rPr>
      </w:pPr>
    </w:p>
    <w:p w:rsidR="001D5E37" w:rsidRPr="00E85D39" w:rsidRDefault="001D5E37" w:rsidP="00A97D8D">
      <w:pPr>
        <w:suppressAutoHyphens/>
        <w:autoSpaceDE w:val="0"/>
        <w:autoSpaceDN w:val="0"/>
        <w:adjustRightInd w:val="0"/>
        <w:spacing w:after="0" w:line="240" w:lineRule="auto"/>
        <w:ind w:firstLine="567"/>
        <w:jc w:val="center"/>
        <w:rPr>
          <w:rFonts w:ascii="Times New Roman" w:hAnsi="Times New Roman"/>
          <w:b/>
          <w:bCs/>
          <w:sz w:val="28"/>
          <w:szCs w:val="28"/>
        </w:rPr>
      </w:pPr>
      <w:r w:rsidRPr="00E85D39">
        <w:rPr>
          <w:rFonts w:ascii="Times New Roman" w:hAnsi="Times New Roman"/>
          <w:b/>
          <w:bCs/>
          <w:sz w:val="28"/>
          <w:szCs w:val="28"/>
        </w:rPr>
        <w:t>Статья 2. Регулирование бюджетных отношений по вопросам, отнесенным к компетенции района</w:t>
      </w:r>
    </w:p>
    <w:p w:rsidR="00982DA2" w:rsidRPr="00E85D39" w:rsidRDefault="00982DA2" w:rsidP="00A97D8D">
      <w:pPr>
        <w:suppressAutoHyphens/>
        <w:autoSpaceDE w:val="0"/>
        <w:autoSpaceDN w:val="0"/>
        <w:adjustRightInd w:val="0"/>
        <w:spacing w:after="0" w:line="240" w:lineRule="auto"/>
        <w:ind w:firstLine="567"/>
        <w:jc w:val="center"/>
        <w:rPr>
          <w:rFonts w:ascii="Times New Roman" w:hAnsi="Times New Roman"/>
          <w:b/>
          <w:bCs/>
          <w:sz w:val="28"/>
          <w:szCs w:val="28"/>
        </w:rPr>
      </w:pP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 Настоящим Положением устанавливается порядок:</w:t>
      </w:r>
    </w:p>
    <w:p w:rsidR="001D5E37" w:rsidRPr="00E85D39" w:rsidRDefault="001D5E37" w:rsidP="00A97D8D">
      <w:pPr>
        <w:numPr>
          <w:ilvl w:val="0"/>
          <w:numId w:val="3"/>
        </w:numPr>
        <w:suppressAutoHyphens/>
        <w:autoSpaceDE w:val="0"/>
        <w:autoSpaceDN w:val="0"/>
        <w:adjustRightInd w:val="0"/>
        <w:spacing w:after="0" w:line="240" w:lineRule="auto"/>
        <w:jc w:val="both"/>
        <w:rPr>
          <w:rFonts w:ascii="Times New Roman" w:hAnsi="Times New Roman"/>
          <w:bCs/>
          <w:sz w:val="28"/>
          <w:szCs w:val="28"/>
        </w:rPr>
      </w:pPr>
      <w:r w:rsidRPr="00E85D39">
        <w:rPr>
          <w:rFonts w:ascii="Times New Roman" w:hAnsi="Times New Roman"/>
          <w:bCs/>
          <w:sz w:val="28"/>
          <w:szCs w:val="28"/>
        </w:rPr>
        <w:t>составления и рассмотрения проект</w:t>
      </w:r>
      <w:r w:rsidR="002B2465" w:rsidRPr="00E85D39">
        <w:rPr>
          <w:rFonts w:ascii="Times New Roman" w:hAnsi="Times New Roman"/>
          <w:bCs/>
          <w:sz w:val="28"/>
          <w:szCs w:val="28"/>
        </w:rPr>
        <w:t>а</w:t>
      </w:r>
      <w:r w:rsidRPr="00E85D39">
        <w:rPr>
          <w:rFonts w:ascii="Times New Roman" w:hAnsi="Times New Roman"/>
          <w:bCs/>
          <w:sz w:val="28"/>
          <w:szCs w:val="28"/>
        </w:rPr>
        <w:t xml:space="preserve"> бюджета</w:t>
      </w:r>
      <w:r w:rsidR="002B2465" w:rsidRPr="00E85D39">
        <w:rPr>
          <w:rFonts w:ascii="Times New Roman" w:hAnsi="Times New Roman"/>
          <w:bCs/>
          <w:sz w:val="28"/>
          <w:szCs w:val="28"/>
        </w:rPr>
        <w:t xml:space="preserve"> района</w:t>
      </w:r>
      <w:r w:rsidRPr="00E85D39">
        <w:rPr>
          <w:rFonts w:ascii="Times New Roman" w:hAnsi="Times New Roman"/>
          <w:bCs/>
          <w:sz w:val="28"/>
          <w:szCs w:val="28"/>
        </w:rPr>
        <w:t>;</w:t>
      </w:r>
    </w:p>
    <w:p w:rsidR="001D5E37" w:rsidRPr="00E85D39" w:rsidRDefault="001D5E37" w:rsidP="00E45CC6">
      <w:pPr>
        <w:numPr>
          <w:ilvl w:val="0"/>
          <w:numId w:val="3"/>
        </w:numPr>
        <w:suppressAutoHyphens/>
        <w:autoSpaceDE w:val="0"/>
        <w:autoSpaceDN w:val="0"/>
        <w:adjustRightInd w:val="0"/>
        <w:spacing w:after="0" w:line="240" w:lineRule="auto"/>
        <w:ind w:left="0" w:firstLine="567"/>
        <w:jc w:val="both"/>
        <w:rPr>
          <w:rFonts w:ascii="Times New Roman" w:hAnsi="Times New Roman"/>
          <w:bCs/>
          <w:sz w:val="28"/>
          <w:szCs w:val="28"/>
        </w:rPr>
      </w:pPr>
      <w:r w:rsidRPr="00E85D39">
        <w:rPr>
          <w:rFonts w:ascii="Times New Roman" w:hAnsi="Times New Roman"/>
          <w:bCs/>
          <w:sz w:val="28"/>
          <w:szCs w:val="28"/>
        </w:rPr>
        <w:t>утверждения, исполнения и осуществления контроля за исполнением бюджета</w:t>
      </w:r>
      <w:r w:rsidR="002B2465" w:rsidRPr="00E85D39">
        <w:rPr>
          <w:rFonts w:ascii="Times New Roman" w:hAnsi="Times New Roman"/>
          <w:bCs/>
          <w:sz w:val="28"/>
          <w:szCs w:val="28"/>
        </w:rPr>
        <w:t xml:space="preserve"> района</w:t>
      </w:r>
      <w:r w:rsidRPr="00E85D39">
        <w:rPr>
          <w:rFonts w:ascii="Times New Roman" w:hAnsi="Times New Roman"/>
          <w:bCs/>
          <w:sz w:val="28"/>
          <w:szCs w:val="28"/>
        </w:rPr>
        <w:t>;</w:t>
      </w:r>
    </w:p>
    <w:p w:rsidR="006A5DB0" w:rsidRPr="00E85D39" w:rsidRDefault="001D5E37" w:rsidP="00A97D8D">
      <w:pPr>
        <w:numPr>
          <w:ilvl w:val="0"/>
          <w:numId w:val="3"/>
        </w:numPr>
        <w:suppressAutoHyphens/>
        <w:autoSpaceDE w:val="0"/>
        <w:autoSpaceDN w:val="0"/>
        <w:adjustRightInd w:val="0"/>
        <w:spacing w:after="0" w:line="240" w:lineRule="auto"/>
        <w:jc w:val="both"/>
        <w:rPr>
          <w:rFonts w:ascii="Times New Roman" w:hAnsi="Times New Roman"/>
          <w:bCs/>
          <w:sz w:val="28"/>
          <w:szCs w:val="28"/>
        </w:rPr>
      </w:pPr>
      <w:r w:rsidRPr="00E85D39">
        <w:rPr>
          <w:rFonts w:ascii="Times New Roman" w:hAnsi="Times New Roman"/>
          <w:bCs/>
          <w:sz w:val="28"/>
          <w:szCs w:val="28"/>
        </w:rPr>
        <w:t>утверждения отчетов об исполнении</w:t>
      </w:r>
      <w:r w:rsidR="002B496F" w:rsidRPr="00E85D39">
        <w:rPr>
          <w:rFonts w:ascii="Times New Roman" w:hAnsi="Times New Roman"/>
          <w:bCs/>
          <w:sz w:val="28"/>
          <w:szCs w:val="28"/>
        </w:rPr>
        <w:t xml:space="preserve"> </w:t>
      </w:r>
      <w:r w:rsidRPr="00E85D39">
        <w:rPr>
          <w:rFonts w:ascii="Times New Roman" w:hAnsi="Times New Roman"/>
          <w:bCs/>
          <w:sz w:val="28"/>
          <w:szCs w:val="28"/>
        </w:rPr>
        <w:t>бюджета</w:t>
      </w:r>
      <w:r w:rsidR="002B2465" w:rsidRPr="00E85D39">
        <w:rPr>
          <w:rFonts w:ascii="Times New Roman" w:hAnsi="Times New Roman"/>
          <w:bCs/>
          <w:sz w:val="28"/>
          <w:szCs w:val="28"/>
        </w:rPr>
        <w:t xml:space="preserve"> района</w:t>
      </w:r>
      <w:r w:rsidRPr="00E85D39">
        <w:rPr>
          <w:rFonts w:ascii="Times New Roman" w:hAnsi="Times New Roman"/>
          <w:bCs/>
          <w:sz w:val="28"/>
          <w:szCs w:val="28"/>
        </w:rPr>
        <w:t>;</w:t>
      </w:r>
    </w:p>
    <w:p w:rsidR="006A5DB0" w:rsidRPr="00E85D39" w:rsidRDefault="006A5DB0"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sz w:val="28"/>
          <w:szCs w:val="28"/>
        </w:rPr>
        <w:t>1.1. Проект бюджета муниципального района составляется и утверждается сроком на три года – очередной финансовый год и плановый период.</w:t>
      </w:r>
    </w:p>
    <w:p w:rsidR="006A5DB0" w:rsidRPr="00E85D39" w:rsidRDefault="006A5DB0"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В соответствии с пунктом 3.2 статьи 184.1 Бюджетного кодекса Российской Федерации решением представительного органа муниципального района о бюджете муниципального района на очередной финансовый год и плановый период утверждается распределение бюджетных ассигнований, указанное в абзаце четвертом пункта 3 статьи 184.1 Бюджетного кодекса Российской Федерации, по разделам, подразделам, целевым статьям (муниципальным программам района и непрограммным направлениям деятельности), группам (группам и подгруппам) видов</w:t>
      </w:r>
      <w:r w:rsidR="00E45CC6" w:rsidRPr="00E85D39">
        <w:rPr>
          <w:rFonts w:ascii="Times New Roman" w:hAnsi="Times New Roman"/>
          <w:sz w:val="28"/>
          <w:szCs w:val="28"/>
        </w:rPr>
        <w:t xml:space="preserve"> </w:t>
      </w:r>
      <w:r w:rsidRPr="00E85D39">
        <w:rPr>
          <w:rFonts w:ascii="Times New Roman" w:hAnsi="Times New Roman"/>
          <w:sz w:val="28"/>
          <w:szCs w:val="28"/>
        </w:rPr>
        <w:t xml:space="preserve">расходов и (или) по целевым статьям (муниципальным программам района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w:t>
      </w:r>
      <w:r w:rsidRPr="00E85D39">
        <w:rPr>
          <w:rFonts w:ascii="Times New Roman" w:hAnsi="Times New Roman"/>
          <w:sz w:val="28"/>
          <w:szCs w:val="28"/>
        </w:rPr>
        <w:lastRenderedPageBreak/>
        <w:t>органа муниципального района и ведомственная структура расходов бюджета муниципального района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района и непрограммным направлениям деятельности), группам (группам и подгруппам) видов расходов классификации расходов бюджет</w:t>
      </w:r>
      <w:r w:rsidR="002B2465" w:rsidRPr="00E85D39">
        <w:rPr>
          <w:rFonts w:ascii="Times New Roman" w:hAnsi="Times New Roman"/>
          <w:sz w:val="28"/>
          <w:szCs w:val="28"/>
        </w:rPr>
        <w:t>а района.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u w:val="single"/>
        </w:rPr>
      </w:pPr>
      <w:r w:rsidRPr="00E85D39">
        <w:rPr>
          <w:rFonts w:ascii="Times New Roman" w:hAnsi="Times New Roman"/>
          <w:sz w:val="28"/>
          <w:szCs w:val="28"/>
        </w:rPr>
        <w:t>2. Решением Собрания депутатов о бюджете</w:t>
      </w:r>
      <w:r w:rsidR="0008334F" w:rsidRPr="00E85D39">
        <w:rPr>
          <w:rFonts w:ascii="Times New Roman" w:hAnsi="Times New Roman"/>
          <w:bCs/>
          <w:sz w:val="28"/>
          <w:szCs w:val="28"/>
        </w:rPr>
        <w:t xml:space="preserve"> </w:t>
      </w:r>
      <w:r w:rsidR="0042530B" w:rsidRPr="00E85D39">
        <w:rPr>
          <w:rFonts w:ascii="Times New Roman" w:hAnsi="Times New Roman"/>
          <w:bCs/>
          <w:sz w:val="28"/>
          <w:szCs w:val="28"/>
        </w:rPr>
        <w:t>района</w:t>
      </w:r>
      <w:r w:rsidRPr="00E85D39">
        <w:rPr>
          <w:rFonts w:ascii="Times New Roman" w:hAnsi="Times New Roman"/>
          <w:sz w:val="28"/>
          <w:szCs w:val="28"/>
        </w:rPr>
        <w:t xml:space="preserve"> на очередной финансовый год и плановый период утверждаются:</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1) основные характеристики бюджета</w:t>
      </w:r>
      <w:r w:rsidR="0042530B" w:rsidRPr="00E85D39">
        <w:rPr>
          <w:rFonts w:ascii="Times New Roman" w:hAnsi="Times New Roman"/>
          <w:sz w:val="28"/>
          <w:szCs w:val="28"/>
        </w:rPr>
        <w:t xml:space="preserve"> района</w:t>
      </w:r>
      <w:r w:rsidRPr="00E85D39">
        <w:rPr>
          <w:rFonts w:ascii="Times New Roman" w:hAnsi="Times New Roman"/>
          <w:sz w:val="28"/>
          <w:szCs w:val="28"/>
        </w:rPr>
        <w:t>, к которым относятся общий объем доходов, общий объем расходов, дефицит (профицит);</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 xml:space="preserve">2) перечень и коды главных администраторов доходов </w:t>
      </w:r>
      <w:r w:rsidR="0042530B" w:rsidRPr="00E85D39">
        <w:rPr>
          <w:rFonts w:ascii="Times New Roman" w:hAnsi="Times New Roman"/>
          <w:sz w:val="28"/>
          <w:szCs w:val="28"/>
        </w:rPr>
        <w:t>б</w:t>
      </w:r>
      <w:r w:rsidRPr="00E85D39">
        <w:rPr>
          <w:rFonts w:ascii="Times New Roman" w:hAnsi="Times New Roman"/>
          <w:sz w:val="28"/>
          <w:szCs w:val="28"/>
        </w:rPr>
        <w:t>юджета</w:t>
      </w:r>
      <w:r w:rsidR="0042530B" w:rsidRPr="00E85D39">
        <w:rPr>
          <w:rFonts w:ascii="Times New Roman" w:hAnsi="Times New Roman"/>
          <w:sz w:val="28"/>
          <w:szCs w:val="28"/>
        </w:rPr>
        <w:t xml:space="preserve"> района</w:t>
      </w:r>
      <w:r w:rsidR="009847CC" w:rsidRPr="00E85D39">
        <w:rPr>
          <w:rFonts w:ascii="Times New Roman" w:hAnsi="Times New Roman"/>
          <w:sz w:val="28"/>
          <w:szCs w:val="28"/>
        </w:rPr>
        <w:t>,</w:t>
      </w:r>
      <w:r w:rsidR="0008334F" w:rsidRPr="00E85D39">
        <w:rPr>
          <w:rFonts w:ascii="Times New Roman" w:hAnsi="Times New Roman"/>
          <w:bCs/>
          <w:sz w:val="28"/>
          <w:szCs w:val="28"/>
        </w:rPr>
        <w:t xml:space="preserve"> </w:t>
      </w:r>
      <w:r w:rsidRPr="00E85D39">
        <w:rPr>
          <w:rFonts w:ascii="Times New Roman" w:hAnsi="Times New Roman"/>
          <w:sz w:val="28"/>
          <w:szCs w:val="28"/>
        </w:rPr>
        <w:t>закрепляемые за ними виды (подвиды) доходов бюджета;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2.1) перечень и коды главных администраторов доходов</w:t>
      </w:r>
      <w:r w:rsidR="002B496F" w:rsidRPr="00E85D39">
        <w:rPr>
          <w:rFonts w:ascii="Times New Roman" w:hAnsi="Times New Roman"/>
          <w:sz w:val="28"/>
          <w:szCs w:val="28"/>
        </w:rPr>
        <w:t xml:space="preserve"> </w:t>
      </w:r>
      <w:r w:rsidRPr="00E85D39">
        <w:rPr>
          <w:rFonts w:ascii="Times New Roman" w:hAnsi="Times New Roman"/>
          <w:sz w:val="28"/>
          <w:szCs w:val="28"/>
        </w:rPr>
        <w:t>бюджет</w:t>
      </w:r>
      <w:r w:rsidR="0042530B" w:rsidRPr="00E85D39">
        <w:rPr>
          <w:rFonts w:ascii="Times New Roman" w:hAnsi="Times New Roman"/>
          <w:sz w:val="28"/>
          <w:szCs w:val="28"/>
        </w:rPr>
        <w:t>а района</w:t>
      </w:r>
      <w:r w:rsidRPr="00E85D39">
        <w:rPr>
          <w:rFonts w:ascii="Times New Roman" w:hAnsi="Times New Roman"/>
          <w:sz w:val="28"/>
          <w:szCs w:val="28"/>
        </w:rPr>
        <w:t xml:space="preserve">, администрируемых органами власти </w:t>
      </w:r>
      <w:r w:rsidR="0008334F" w:rsidRPr="00E85D39">
        <w:rPr>
          <w:rFonts w:ascii="Times New Roman" w:hAnsi="Times New Roman"/>
          <w:sz w:val="28"/>
          <w:szCs w:val="28"/>
        </w:rPr>
        <w:t>Питер</w:t>
      </w:r>
      <w:r w:rsidRPr="00E85D39">
        <w:rPr>
          <w:rFonts w:ascii="Times New Roman" w:hAnsi="Times New Roman"/>
          <w:sz w:val="28"/>
          <w:szCs w:val="28"/>
        </w:rPr>
        <w:t>ского муниципального района, закрепленные за ними виды (подвиды) доходов бюджетов;</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3) перечень главных распорядителей средств бюджета</w:t>
      </w:r>
      <w:r w:rsidR="0042530B" w:rsidRPr="00E85D39">
        <w:rPr>
          <w:rFonts w:ascii="Times New Roman" w:hAnsi="Times New Roman"/>
          <w:sz w:val="28"/>
          <w:szCs w:val="28"/>
        </w:rPr>
        <w:t xml:space="preserve"> района</w:t>
      </w:r>
      <w:r w:rsidRPr="00E85D39">
        <w:rPr>
          <w:rFonts w:ascii="Times New Roman" w:hAnsi="Times New Roman"/>
          <w:sz w:val="28"/>
          <w:szCs w:val="28"/>
        </w:rPr>
        <w:t xml:space="preserve"> и распределение бюджетных ассигнований по разделам, подразделам, целевым статьям</w:t>
      </w:r>
      <w:r w:rsidR="006A5DB0" w:rsidRPr="00E85D39">
        <w:rPr>
          <w:rFonts w:ascii="Times New Roman" w:hAnsi="Times New Roman"/>
          <w:sz w:val="28"/>
          <w:szCs w:val="28"/>
        </w:rPr>
        <w:t xml:space="preserve"> (муниципальным программам района и непрограммным направлениям деятельности)</w:t>
      </w:r>
      <w:r w:rsidRPr="00E85D39">
        <w:rPr>
          <w:rFonts w:ascii="Times New Roman" w:hAnsi="Times New Roman"/>
          <w:sz w:val="28"/>
          <w:szCs w:val="28"/>
        </w:rPr>
        <w:t>, группам и подгруппам видов расходов классификации расходов бюджета в составе ведомственной структуры расходов</w:t>
      </w:r>
      <w:r w:rsidR="002B496F" w:rsidRPr="00E85D39">
        <w:rPr>
          <w:rFonts w:ascii="Times New Roman" w:hAnsi="Times New Roman"/>
          <w:sz w:val="28"/>
          <w:szCs w:val="28"/>
        </w:rPr>
        <w:t xml:space="preserve"> </w:t>
      </w:r>
      <w:r w:rsidRPr="00E85D39">
        <w:rPr>
          <w:rFonts w:ascii="Times New Roman" w:hAnsi="Times New Roman"/>
          <w:sz w:val="28"/>
          <w:szCs w:val="28"/>
        </w:rPr>
        <w:t>бюджета</w:t>
      </w:r>
      <w:r w:rsidR="0042530B" w:rsidRPr="00E85D39">
        <w:rPr>
          <w:rFonts w:ascii="Times New Roman" w:hAnsi="Times New Roman"/>
          <w:sz w:val="28"/>
          <w:szCs w:val="28"/>
        </w:rPr>
        <w:t xml:space="preserve"> района</w:t>
      </w:r>
      <w:r w:rsidR="0008334F" w:rsidRPr="00E85D39">
        <w:rPr>
          <w:rFonts w:ascii="Times New Roman" w:hAnsi="Times New Roman"/>
          <w:bCs/>
          <w:sz w:val="28"/>
          <w:szCs w:val="28"/>
        </w:rPr>
        <w:t xml:space="preserve"> </w:t>
      </w:r>
      <w:r w:rsidR="002B496F" w:rsidRPr="00E85D39">
        <w:rPr>
          <w:rFonts w:ascii="Times New Roman" w:hAnsi="Times New Roman"/>
          <w:bCs/>
          <w:sz w:val="28"/>
          <w:szCs w:val="28"/>
        </w:rPr>
        <w:t>н</w:t>
      </w:r>
      <w:r w:rsidRPr="00E85D39">
        <w:rPr>
          <w:rFonts w:ascii="Times New Roman" w:hAnsi="Times New Roman"/>
          <w:sz w:val="28"/>
          <w:szCs w:val="28"/>
        </w:rPr>
        <w:t>а очередной финансовый год и плановый период;</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3.1) распределение бюджетных ассигнований по разделам, подразделам, целевым статьям (муниципальным программам района и непрограммным направлениям деятельности), группам и подгруппам видов расходов бюджета</w:t>
      </w:r>
      <w:r w:rsidR="005A7D2C" w:rsidRPr="00E85D39">
        <w:rPr>
          <w:rFonts w:ascii="Times New Roman" w:hAnsi="Times New Roman"/>
          <w:sz w:val="28"/>
          <w:szCs w:val="28"/>
        </w:rPr>
        <w:t xml:space="preserve"> района</w:t>
      </w:r>
      <w:r w:rsidR="0008334F" w:rsidRPr="00E85D39">
        <w:rPr>
          <w:rFonts w:ascii="Times New Roman" w:hAnsi="Times New Roman"/>
          <w:bCs/>
          <w:sz w:val="28"/>
          <w:szCs w:val="28"/>
        </w:rPr>
        <w:t xml:space="preserve"> </w:t>
      </w:r>
      <w:r w:rsidRPr="00E85D39">
        <w:rPr>
          <w:rFonts w:ascii="Times New Roman" w:hAnsi="Times New Roman"/>
          <w:sz w:val="28"/>
          <w:szCs w:val="28"/>
        </w:rPr>
        <w:t>на очередной финансовый год и плановый период;</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3.2) распределение бюджетных ассигнований бюджета</w:t>
      </w:r>
      <w:r w:rsidR="005A7D2C" w:rsidRPr="00E85D39">
        <w:rPr>
          <w:rFonts w:ascii="Times New Roman" w:hAnsi="Times New Roman"/>
          <w:sz w:val="28"/>
          <w:szCs w:val="28"/>
        </w:rPr>
        <w:t xml:space="preserve"> района</w:t>
      </w:r>
      <w:r w:rsidRPr="00E85D39">
        <w:rPr>
          <w:rFonts w:ascii="Times New Roman" w:hAnsi="Times New Roman"/>
          <w:sz w:val="28"/>
          <w:szCs w:val="28"/>
        </w:rPr>
        <w:t xml:space="preserve"> по целевым статьям (муниципальным программам района и непрограммным направлениям деятельности), группам и подгруппам видов расходов классификации расходов бюджета</w:t>
      </w:r>
      <w:r w:rsidR="005A7D2C" w:rsidRPr="00E85D39">
        <w:rPr>
          <w:rFonts w:ascii="Times New Roman" w:hAnsi="Times New Roman"/>
          <w:sz w:val="28"/>
          <w:szCs w:val="28"/>
        </w:rPr>
        <w:t xml:space="preserve"> района</w:t>
      </w:r>
      <w:r w:rsidRPr="00E85D39">
        <w:rPr>
          <w:rFonts w:ascii="Times New Roman" w:hAnsi="Times New Roman"/>
          <w:sz w:val="28"/>
          <w:szCs w:val="28"/>
        </w:rPr>
        <w:t xml:space="preserve"> на очередной финансовый год и плановый период;</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4) нормативы распределения доходов между бюджетом муниципального района и бюджетами поселений, входящих в состав муниципального района в случае если они не установлены бюджетным законодательством Российской Федерации и Саратовской области;</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 xml:space="preserve">5) </w:t>
      </w:r>
      <w:r w:rsidRPr="00E85D39">
        <w:rPr>
          <w:rFonts w:ascii="Times New Roman" w:hAnsi="Times New Roman"/>
          <w:bCs/>
          <w:sz w:val="28"/>
          <w:szCs w:val="28"/>
        </w:rPr>
        <w:t>общий объем бюджетных ассигнований, направленных на исполнение публичных нормативных обязательств;</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 xml:space="preserve">6) </w:t>
      </w:r>
      <w:r w:rsidR="006A5DB0" w:rsidRPr="00E85D39">
        <w:rPr>
          <w:rFonts w:ascii="Times New Roman" w:hAnsi="Times New Roman"/>
          <w:sz w:val="28"/>
          <w:szCs w:val="28"/>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распределение по видам и муниципальным образованиям межбюджетных трансфертов (за исключением иных межбюджетных трансфертов </w:t>
      </w:r>
      <w:r w:rsidR="00695B69" w:rsidRPr="00E85D39">
        <w:rPr>
          <w:rFonts w:ascii="Times New Roman" w:hAnsi="Times New Roman"/>
          <w:sz w:val="28"/>
          <w:szCs w:val="28"/>
        </w:rPr>
        <w:t>предоставляемых  бюджет</w:t>
      </w:r>
      <w:r w:rsidR="00056AF5" w:rsidRPr="00E85D39">
        <w:rPr>
          <w:rFonts w:ascii="Times New Roman" w:hAnsi="Times New Roman"/>
          <w:sz w:val="28"/>
          <w:szCs w:val="28"/>
        </w:rPr>
        <w:t>у района</w:t>
      </w:r>
      <w:r w:rsidR="00695B69" w:rsidRPr="00E85D39">
        <w:rPr>
          <w:rFonts w:ascii="Times New Roman" w:hAnsi="Times New Roman"/>
          <w:sz w:val="28"/>
          <w:szCs w:val="28"/>
        </w:rPr>
        <w:t xml:space="preserve"> в соответствии с ст. 139.1 Бюджетного кодекса РФ</w:t>
      </w:r>
      <w:r w:rsidR="006A5DB0" w:rsidRPr="00E85D39">
        <w:rPr>
          <w:rFonts w:ascii="Times New Roman" w:hAnsi="Times New Roman"/>
          <w:sz w:val="28"/>
          <w:szCs w:val="28"/>
        </w:rPr>
        <w:t>, распределение которых в соответствии с законом области об областном бюджете утверждается правовым актом Правительства области, а также субсидий, распределяемых на конкурсной основе), предоставляемых  бюджет</w:t>
      </w:r>
      <w:r w:rsidR="00056AF5" w:rsidRPr="00E85D39">
        <w:rPr>
          <w:rFonts w:ascii="Times New Roman" w:hAnsi="Times New Roman"/>
          <w:sz w:val="28"/>
          <w:szCs w:val="28"/>
        </w:rPr>
        <w:t>у района</w:t>
      </w:r>
      <w:r w:rsidR="006A5DB0" w:rsidRPr="00E85D39">
        <w:rPr>
          <w:rFonts w:ascii="Times New Roman" w:hAnsi="Times New Roman"/>
          <w:sz w:val="28"/>
          <w:szCs w:val="28"/>
        </w:rPr>
        <w:t xml:space="preserve"> в очередном финансовом году и плановом периоде</w:t>
      </w:r>
      <w:r w:rsidRPr="00E85D39">
        <w:rPr>
          <w:rFonts w:ascii="Times New Roman" w:hAnsi="Times New Roman"/>
          <w:bCs/>
          <w:sz w:val="28"/>
          <w:szCs w:val="28"/>
        </w:rPr>
        <w:t>;</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 xml:space="preserve">7) размер резервного фонда администрации </w:t>
      </w:r>
      <w:r w:rsidR="0008334F" w:rsidRPr="00E85D39">
        <w:rPr>
          <w:rFonts w:ascii="Times New Roman" w:hAnsi="Times New Roman"/>
          <w:sz w:val="28"/>
          <w:szCs w:val="28"/>
        </w:rPr>
        <w:t>Питер</w:t>
      </w:r>
      <w:r w:rsidRPr="00E85D39">
        <w:rPr>
          <w:rFonts w:ascii="Times New Roman" w:hAnsi="Times New Roman"/>
          <w:sz w:val="28"/>
          <w:szCs w:val="28"/>
        </w:rPr>
        <w:t>ского муниципального района;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lastRenderedPageBreak/>
        <w:t>8) объем бюджетных ассигнований муниципального дорожного фонда;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 xml:space="preserve">9) случаи и порядок предоставления субсидий юридическим лицам (за исключением субсидий муниципальным учреждениям, а также субсидий, указанных </w:t>
      </w:r>
      <w:r w:rsidR="006A5DB0" w:rsidRPr="00E85D39">
        <w:rPr>
          <w:rFonts w:ascii="Times New Roman" w:hAnsi="Times New Roman"/>
          <w:sz w:val="28"/>
          <w:szCs w:val="28"/>
        </w:rPr>
        <w:t>в пунктах 6-8 статьи 78 Бюджетного кодекса Российской Федерации</w:t>
      </w:r>
      <w:r w:rsidRPr="00E85D39">
        <w:rPr>
          <w:rFonts w:ascii="Times New Roman" w:hAnsi="Times New Roman"/>
          <w:sz w:val="28"/>
          <w:szCs w:val="28"/>
        </w:rPr>
        <w:t>) индивидуальным предпринимателям,</w:t>
      </w:r>
      <w:r w:rsidR="006A5DB0" w:rsidRPr="00E85D39">
        <w:rPr>
          <w:rFonts w:ascii="Times New Roman" w:hAnsi="Times New Roman"/>
          <w:sz w:val="28"/>
          <w:szCs w:val="28"/>
        </w:rPr>
        <w:t xml:space="preserve"> а также</w:t>
      </w:r>
      <w:r w:rsidRPr="00E85D39">
        <w:rPr>
          <w:rFonts w:ascii="Times New Roman" w:hAnsi="Times New Roman"/>
          <w:sz w:val="28"/>
          <w:szCs w:val="28"/>
        </w:rPr>
        <w:t xml:space="preserve"> физическим лицам – производителям товаров, работ, услуг;</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10) цели</w:t>
      </w:r>
      <w:r w:rsidR="00B07850" w:rsidRPr="00E85D39">
        <w:rPr>
          <w:rFonts w:ascii="Times New Roman" w:hAnsi="Times New Roman"/>
          <w:sz w:val="28"/>
          <w:szCs w:val="28"/>
        </w:rPr>
        <w:t>, условия</w:t>
      </w:r>
      <w:r w:rsidRPr="00E85D39">
        <w:rPr>
          <w:rFonts w:ascii="Times New Roman" w:hAnsi="Times New Roman"/>
          <w:sz w:val="28"/>
          <w:szCs w:val="28"/>
        </w:rPr>
        <w:t xml:space="preserve"> предоставления бюджетных кредитов бюджетам поселений и размер платы за пользование этими бюджетными кредитами;</w:t>
      </w:r>
    </w:p>
    <w:p w:rsidR="00B07850" w:rsidRPr="00E85D39" w:rsidRDefault="00B07850"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 xml:space="preserve">10.1) возможность, способ и основные условия урегулирования денежных обязательств (задолженности по денежным обязательствам) перед </w:t>
      </w:r>
      <w:r w:rsidR="002B496F" w:rsidRPr="00E85D39">
        <w:rPr>
          <w:rFonts w:ascii="Times New Roman" w:hAnsi="Times New Roman"/>
          <w:sz w:val="28"/>
          <w:szCs w:val="28"/>
        </w:rPr>
        <w:t>местным</w:t>
      </w:r>
      <w:r w:rsidRPr="00E85D39">
        <w:rPr>
          <w:rFonts w:ascii="Times New Roman" w:hAnsi="Times New Roman"/>
          <w:sz w:val="28"/>
          <w:szCs w:val="28"/>
        </w:rPr>
        <w:t xml:space="preserve"> бюджетом;</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 xml:space="preserve">11) перечень статей и видов источников </w:t>
      </w:r>
      <w:r w:rsidR="00233FB3" w:rsidRPr="00E85D39">
        <w:rPr>
          <w:rFonts w:ascii="Times New Roman" w:hAnsi="Times New Roman"/>
          <w:sz w:val="28"/>
          <w:szCs w:val="28"/>
        </w:rPr>
        <w:t>финансирования дефицита</w:t>
      </w:r>
      <w:r w:rsidRPr="00E85D39">
        <w:rPr>
          <w:rFonts w:ascii="Times New Roman" w:hAnsi="Times New Roman"/>
          <w:sz w:val="28"/>
          <w:szCs w:val="28"/>
        </w:rPr>
        <w:t xml:space="preserve"> бюджета</w:t>
      </w:r>
      <w:r w:rsidR="00233FB3" w:rsidRPr="00E85D39">
        <w:rPr>
          <w:rFonts w:ascii="Times New Roman" w:hAnsi="Times New Roman"/>
          <w:sz w:val="28"/>
          <w:szCs w:val="28"/>
        </w:rPr>
        <w:t xml:space="preserve"> района</w:t>
      </w:r>
      <w:r w:rsidRPr="00E85D39">
        <w:rPr>
          <w:rFonts w:ascii="Times New Roman" w:hAnsi="Times New Roman"/>
          <w:sz w:val="28"/>
          <w:szCs w:val="28"/>
        </w:rPr>
        <w:t xml:space="preserve"> в составе источников финансирования дефицита бюджета</w:t>
      </w:r>
      <w:r w:rsidR="0008334F" w:rsidRPr="00E85D39">
        <w:rPr>
          <w:rFonts w:ascii="Times New Roman" w:hAnsi="Times New Roman"/>
          <w:bCs/>
          <w:sz w:val="28"/>
          <w:szCs w:val="28"/>
        </w:rPr>
        <w:t xml:space="preserve"> района</w:t>
      </w:r>
      <w:r w:rsidRPr="00E85D39">
        <w:rPr>
          <w:rFonts w:ascii="Times New Roman" w:hAnsi="Times New Roman"/>
          <w:sz w:val="28"/>
          <w:szCs w:val="28"/>
        </w:rPr>
        <w:t xml:space="preserve"> на очередной финансовый год и плановый период;</w:t>
      </w:r>
    </w:p>
    <w:p w:rsidR="001D5E37" w:rsidRPr="00E85D39" w:rsidRDefault="001D5E37"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 xml:space="preserve">11.1) общий объем условно утверждаемых (утвержденных) расходов на первый год планового периода в объеме не менее 2,5 процента общего объема расходов  бюджета </w:t>
      </w:r>
      <w:r w:rsidR="00233FB3" w:rsidRPr="00E85D39">
        <w:rPr>
          <w:rFonts w:ascii="Times New Roman" w:hAnsi="Times New Roman"/>
          <w:sz w:val="28"/>
          <w:szCs w:val="28"/>
        </w:rPr>
        <w:t>района</w:t>
      </w:r>
      <w:r w:rsidR="00233FB3" w:rsidRPr="00E85D39">
        <w:rPr>
          <w:rFonts w:ascii="Times New Roman" w:hAnsi="Times New Roman"/>
          <w:bCs/>
          <w:sz w:val="28"/>
          <w:szCs w:val="28"/>
        </w:rPr>
        <w:t xml:space="preserve"> </w:t>
      </w:r>
      <w:r w:rsidRPr="00E85D39">
        <w:rPr>
          <w:rFonts w:ascii="Times New Roman" w:hAnsi="Times New Roman"/>
          <w:sz w:val="28"/>
          <w:szCs w:val="28"/>
        </w:rPr>
        <w:t>(без учета расходов  бюджета</w:t>
      </w:r>
      <w:r w:rsidR="00A77E03" w:rsidRPr="00E85D39">
        <w:rPr>
          <w:rFonts w:ascii="Times New Roman" w:hAnsi="Times New Roman"/>
          <w:sz w:val="28"/>
          <w:szCs w:val="28"/>
        </w:rPr>
        <w:t xml:space="preserve"> </w:t>
      </w:r>
      <w:r w:rsidR="00A77E03" w:rsidRPr="00E85D39">
        <w:rPr>
          <w:rFonts w:ascii="Times New Roman" w:hAnsi="Times New Roman"/>
          <w:bCs/>
          <w:sz w:val="28"/>
          <w:szCs w:val="28"/>
        </w:rPr>
        <w:t>района</w:t>
      </w:r>
      <w:r w:rsidRPr="00E85D39">
        <w:rPr>
          <w:rFonts w:ascii="Times New Roman" w:hAnsi="Times New Roman"/>
          <w:sz w:val="28"/>
          <w:szCs w:val="28"/>
        </w:rPr>
        <w:t>,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r w:rsidR="00A77E03" w:rsidRPr="00E85D39">
        <w:rPr>
          <w:rFonts w:ascii="Times New Roman" w:hAnsi="Times New Roman"/>
          <w:bCs/>
          <w:sz w:val="28"/>
          <w:szCs w:val="28"/>
        </w:rPr>
        <w:t xml:space="preserve"> района</w:t>
      </w:r>
      <w:r w:rsidRPr="00E85D39">
        <w:rPr>
          <w:rFonts w:ascii="Times New Roman" w:hAnsi="Times New Roman"/>
          <w:sz w:val="28"/>
          <w:szCs w:val="28"/>
        </w:rPr>
        <w:t xml:space="preserve"> (без учета расходов  бюджета</w:t>
      </w:r>
      <w:r w:rsidR="00A77E03" w:rsidRPr="00E85D39">
        <w:rPr>
          <w:rFonts w:ascii="Times New Roman" w:hAnsi="Times New Roman"/>
          <w:bCs/>
          <w:sz w:val="28"/>
          <w:szCs w:val="28"/>
        </w:rPr>
        <w:t xml:space="preserve"> района</w:t>
      </w:r>
      <w:r w:rsidRPr="00E85D39">
        <w:rPr>
          <w:rFonts w:ascii="Times New Roman" w:hAnsi="Times New Roman"/>
          <w:sz w:val="28"/>
          <w:szCs w:val="28"/>
        </w:rPr>
        <w:t xml:space="preserve">, предусмотренных за счет межбюджетных трансфертов из других бюджетов бюджетной системы Российской Федерации, имеющих целевое назначение); </w:t>
      </w:r>
    </w:p>
    <w:p w:rsidR="00067CDD" w:rsidRPr="00E85D39" w:rsidRDefault="001D5E37" w:rsidP="00067CD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12) перечень и коды главных администраторов источников финансирования дефицита бюджета</w:t>
      </w:r>
      <w:r w:rsidR="00EB4366" w:rsidRPr="00E85D39">
        <w:rPr>
          <w:rFonts w:ascii="Times New Roman" w:hAnsi="Times New Roman"/>
          <w:sz w:val="28"/>
          <w:szCs w:val="28"/>
        </w:rPr>
        <w:t xml:space="preserve"> района</w:t>
      </w:r>
      <w:r w:rsidRPr="00E85D39">
        <w:rPr>
          <w:rFonts w:ascii="Times New Roman" w:hAnsi="Times New Roman"/>
          <w:sz w:val="28"/>
          <w:szCs w:val="28"/>
        </w:rPr>
        <w:t>, закрепляемые за ними источники финансирования дефицита бюджета</w:t>
      </w:r>
      <w:r w:rsidR="00EB4366" w:rsidRPr="00E85D39">
        <w:rPr>
          <w:rFonts w:ascii="Times New Roman" w:hAnsi="Times New Roman"/>
          <w:sz w:val="28"/>
          <w:szCs w:val="28"/>
        </w:rPr>
        <w:t xml:space="preserve"> района</w:t>
      </w:r>
      <w:r w:rsidRPr="00E85D39">
        <w:rPr>
          <w:rFonts w:ascii="Times New Roman" w:hAnsi="Times New Roman"/>
          <w:sz w:val="28"/>
          <w:szCs w:val="28"/>
        </w:rPr>
        <w:t>;</w:t>
      </w:r>
    </w:p>
    <w:p w:rsidR="00067CDD" w:rsidRPr="00E85D39" w:rsidRDefault="001D5E37" w:rsidP="00067CDD">
      <w:pPr>
        <w:suppressAutoHyphens/>
        <w:autoSpaceDE w:val="0"/>
        <w:autoSpaceDN w:val="0"/>
        <w:adjustRightInd w:val="0"/>
        <w:spacing w:after="0" w:line="240" w:lineRule="auto"/>
        <w:ind w:firstLine="567"/>
        <w:jc w:val="both"/>
        <w:rPr>
          <w:rFonts w:ascii="Times New Roman" w:eastAsia="Calibri" w:hAnsi="Times New Roman"/>
          <w:sz w:val="28"/>
          <w:szCs w:val="28"/>
        </w:rPr>
      </w:pPr>
      <w:r w:rsidRPr="00E85D39">
        <w:rPr>
          <w:rFonts w:ascii="Times New Roman" w:hAnsi="Times New Roman"/>
          <w:sz w:val="28"/>
          <w:szCs w:val="28"/>
        </w:rPr>
        <w:t xml:space="preserve">13) </w:t>
      </w:r>
      <w:r w:rsidR="00067CDD" w:rsidRPr="00E85D39">
        <w:rPr>
          <w:rFonts w:ascii="Times New Roman" w:eastAsia="Calibri" w:hAnsi="Times New Roman"/>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w:t>
      </w:r>
      <w:r w:rsidR="00F72F49" w:rsidRPr="00E85D39">
        <w:rPr>
          <w:rFonts w:ascii="Times New Roman" w:eastAsia="Calibri" w:hAnsi="Times New Roman"/>
          <w:sz w:val="28"/>
          <w:szCs w:val="28"/>
        </w:rPr>
        <w:t>,</w:t>
      </w:r>
      <w:r w:rsidR="00067CDD" w:rsidRPr="00E85D39">
        <w:rPr>
          <w:rFonts w:ascii="Times New Roman" w:eastAsia="Calibri" w:hAnsi="Times New Roman"/>
          <w:sz w:val="28"/>
          <w:szCs w:val="28"/>
        </w:rPr>
        <w:t xml:space="preserve"> в том числе</w:t>
      </w:r>
      <w:r w:rsidR="00F72F49" w:rsidRPr="00E85D39">
        <w:rPr>
          <w:rFonts w:ascii="Times New Roman" w:eastAsia="Calibri" w:hAnsi="Times New Roman"/>
          <w:sz w:val="28"/>
          <w:szCs w:val="28"/>
        </w:rPr>
        <w:t>,</w:t>
      </w:r>
      <w:r w:rsidR="00067CDD" w:rsidRPr="00E85D39">
        <w:rPr>
          <w:rFonts w:ascii="Times New Roman" w:eastAsia="Calibri" w:hAnsi="Times New Roman"/>
          <w:sz w:val="28"/>
          <w:szCs w:val="28"/>
        </w:rPr>
        <w:t xml:space="preserve"> верхнего предела долга по или муниципальным гарантиям;</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14) программа муниципальных внутренних заимствований района;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15) программа муниципальных гарантий района;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 xml:space="preserve">16) объемы остатков средств  бюджета </w:t>
      </w:r>
      <w:r w:rsidR="00A77E03" w:rsidRPr="00E85D39">
        <w:rPr>
          <w:rFonts w:ascii="Times New Roman" w:hAnsi="Times New Roman"/>
          <w:bCs/>
          <w:sz w:val="28"/>
          <w:szCs w:val="28"/>
        </w:rPr>
        <w:t>района</w:t>
      </w:r>
      <w:r w:rsidR="00A77E03" w:rsidRPr="00E85D39">
        <w:rPr>
          <w:rFonts w:ascii="Times New Roman" w:hAnsi="Times New Roman"/>
          <w:sz w:val="28"/>
          <w:szCs w:val="28"/>
        </w:rPr>
        <w:t xml:space="preserve"> </w:t>
      </w:r>
      <w:r w:rsidRPr="00E85D39">
        <w:rPr>
          <w:rFonts w:ascii="Times New Roman" w:hAnsi="Times New Roman"/>
          <w:sz w:val="28"/>
          <w:szCs w:val="28"/>
        </w:rPr>
        <w:t xml:space="preserve">на начало текущего финансового года,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w:t>
      </w:r>
      <w:r w:rsidR="00A77E03" w:rsidRPr="00E85D39">
        <w:rPr>
          <w:rFonts w:ascii="Times New Roman" w:hAnsi="Times New Roman"/>
          <w:sz w:val="28"/>
          <w:szCs w:val="28"/>
        </w:rPr>
        <w:t>Питер</w:t>
      </w:r>
      <w:r w:rsidRPr="00E85D39">
        <w:rPr>
          <w:rFonts w:ascii="Times New Roman" w:hAnsi="Times New Roman"/>
          <w:sz w:val="28"/>
          <w:szCs w:val="28"/>
        </w:rPr>
        <w:t>ского муниципального района муниципальных контрактов на поставку товаров, выполнение работ, оказания услуг, подлежащих в соответствии с условиями этих муниципальных контрактов оплате в отчетном финансовом году в</w:t>
      </w:r>
      <w:r w:rsidR="00A77E03" w:rsidRPr="00E85D39">
        <w:rPr>
          <w:rFonts w:ascii="Times New Roman" w:hAnsi="Times New Roman"/>
          <w:sz w:val="28"/>
          <w:szCs w:val="28"/>
        </w:rPr>
        <w:t xml:space="preserve"> </w:t>
      </w:r>
      <w:r w:rsidRPr="00E85D39">
        <w:rPr>
          <w:rFonts w:ascii="Times New Roman" w:hAnsi="Times New Roman"/>
          <w:sz w:val="28"/>
          <w:szCs w:val="28"/>
        </w:rPr>
        <w:t>объеме, не превышающем сумму остатка неиспользованных бюджетных ассигнований на указанные цели;</w:t>
      </w:r>
    </w:p>
    <w:p w:rsidR="001D5E37" w:rsidRPr="00E85D39" w:rsidRDefault="001D5E37"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16.1) случаи увеличения бюджетных ассигнований бюджета</w:t>
      </w:r>
      <w:r w:rsidR="001A05ED" w:rsidRPr="00E85D39">
        <w:rPr>
          <w:rFonts w:ascii="Times New Roman" w:hAnsi="Times New Roman"/>
          <w:bCs/>
          <w:sz w:val="28"/>
          <w:szCs w:val="28"/>
        </w:rPr>
        <w:t xml:space="preserve"> района</w:t>
      </w:r>
      <w:r w:rsidRPr="00E85D39">
        <w:rPr>
          <w:rFonts w:ascii="Times New Roman" w:hAnsi="Times New Roman"/>
          <w:sz w:val="28"/>
          <w:szCs w:val="28"/>
        </w:rPr>
        <w:t xml:space="preserve"> на оплату заключенных от имени </w:t>
      </w:r>
      <w:r w:rsidR="001A05ED" w:rsidRPr="00E85D39">
        <w:rPr>
          <w:rFonts w:ascii="Times New Roman" w:hAnsi="Times New Roman"/>
          <w:sz w:val="28"/>
          <w:szCs w:val="28"/>
        </w:rPr>
        <w:t>Питер</w:t>
      </w:r>
      <w:r w:rsidRPr="00E85D39">
        <w:rPr>
          <w:rFonts w:ascii="Times New Roman" w:hAnsi="Times New Roman"/>
          <w:sz w:val="28"/>
          <w:szCs w:val="28"/>
        </w:rPr>
        <w:t>ского муниципального района муниципальных контрактов на поставку товаров, выполнение работ, оказание услуг за счет неиспользованного на начало текущего года остатка средств местного бюджета, подлежавших в соответствии с условиями этих муниципальных контрактов оплате в отчетном финансовом году;</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lastRenderedPageBreak/>
        <w:t>1</w:t>
      </w:r>
      <w:r w:rsidR="009847CC" w:rsidRPr="00E85D39">
        <w:rPr>
          <w:rFonts w:ascii="Times New Roman" w:hAnsi="Times New Roman"/>
          <w:sz w:val="28"/>
          <w:szCs w:val="28"/>
        </w:rPr>
        <w:t>7</w:t>
      </w:r>
      <w:r w:rsidRPr="00E85D39">
        <w:rPr>
          <w:rFonts w:ascii="Times New Roman" w:hAnsi="Times New Roman"/>
          <w:sz w:val="28"/>
          <w:szCs w:val="28"/>
        </w:rPr>
        <w:t>) иные характеристики бюджета</w:t>
      </w:r>
      <w:r w:rsidR="001A05ED" w:rsidRPr="00E85D39">
        <w:rPr>
          <w:rFonts w:ascii="Times New Roman" w:hAnsi="Times New Roman"/>
          <w:bCs/>
          <w:sz w:val="28"/>
          <w:szCs w:val="28"/>
        </w:rPr>
        <w:t xml:space="preserve"> </w:t>
      </w:r>
      <w:r w:rsidR="00243871" w:rsidRPr="00E85D39">
        <w:rPr>
          <w:rFonts w:ascii="Times New Roman" w:hAnsi="Times New Roman"/>
          <w:sz w:val="28"/>
          <w:szCs w:val="28"/>
        </w:rPr>
        <w:t>района</w:t>
      </w:r>
      <w:r w:rsidRPr="00E85D39">
        <w:rPr>
          <w:rFonts w:ascii="Times New Roman" w:hAnsi="Times New Roman"/>
          <w:sz w:val="28"/>
          <w:szCs w:val="28"/>
        </w:rPr>
        <w:t xml:space="preserve"> в соответствии с Бюджетным кодексом Российской Федерации, законами Саратовской области и правовыми актами </w:t>
      </w:r>
      <w:r w:rsidR="001A05ED" w:rsidRPr="00E85D39">
        <w:rPr>
          <w:rFonts w:ascii="Times New Roman" w:hAnsi="Times New Roman"/>
          <w:sz w:val="28"/>
          <w:szCs w:val="28"/>
        </w:rPr>
        <w:t>Питерс</w:t>
      </w:r>
      <w:r w:rsidRPr="00E85D39">
        <w:rPr>
          <w:rFonts w:ascii="Times New Roman" w:hAnsi="Times New Roman"/>
          <w:sz w:val="28"/>
          <w:szCs w:val="28"/>
        </w:rPr>
        <w:t>кого муниципального района.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3. Иными решениями муниципального района устанавливаются:</w:t>
      </w:r>
    </w:p>
    <w:p w:rsidR="001D5E37" w:rsidRPr="00E85D39" w:rsidRDefault="001D5E37"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1) порядок и методика распределения дотаций на выравнивание бюджетной обеспеченности поселений, порядок определения критерия выравнивания финансовых возможностей поселений, порядок определения критерия выравнивания расчетной бюджетной обеспеченности поселений;</w:t>
      </w:r>
    </w:p>
    <w:p w:rsidR="001D5E37" w:rsidRPr="00E85D39" w:rsidRDefault="001D5E37"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2) порядок предоставления от имени муниципального района муниципальных гарантий района;</w:t>
      </w:r>
    </w:p>
    <w:p w:rsidR="001D5E37" w:rsidRPr="00E85D39" w:rsidRDefault="00D4668B"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3</w:t>
      </w:r>
      <w:r w:rsidR="001D5E37" w:rsidRPr="00E85D39">
        <w:rPr>
          <w:rFonts w:ascii="Times New Roman" w:hAnsi="Times New Roman"/>
          <w:sz w:val="28"/>
          <w:szCs w:val="28"/>
        </w:rPr>
        <w:t>) создание, порядок формирования и использование средств резервного фонда муниципального района;</w:t>
      </w:r>
    </w:p>
    <w:p w:rsidR="006F24D1" w:rsidRPr="00E85D39" w:rsidRDefault="00D4668B" w:rsidP="006F24D1">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4</w:t>
      </w:r>
      <w:r w:rsidR="001D5E37" w:rsidRPr="00E85D39">
        <w:rPr>
          <w:rFonts w:ascii="Times New Roman" w:hAnsi="Times New Roman"/>
          <w:sz w:val="28"/>
          <w:szCs w:val="28"/>
        </w:rPr>
        <w:t>) создания муниципального дорожного фонда.</w:t>
      </w:r>
    </w:p>
    <w:p w:rsidR="006F24D1" w:rsidRPr="00E85D39" w:rsidRDefault="006F24D1" w:rsidP="006F24D1">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Иными решениями муниципального района могут регулироваться иные вопросы в соответствии с Бюджетным кодексом Российской Федерации.</w:t>
      </w:r>
    </w:p>
    <w:p w:rsidR="001D5E37" w:rsidRPr="00E85D39" w:rsidRDefault="00C9255C"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4</w:t>
      </w:r>
      <w:r w:rsidR="001D5E37" w:rsidRPr="00E85D39">
        <w:rPr>
          <w:rFonts w:ascii="Times New Roman" w:hAnsi="Times New Roman"/>
          <w:sz w:val="28"/>
          <w:szCs w:val="28"/>
        </w:rPr>
        <w:t>. П</w:t>
      </w:r>
      <w:r w:rsidR="00F722D0" w:rsidRPr="00E85D39">
        <w:rPr>
          <w:rFonts w:ascii="Times New Roman" w:hAnsi="Times New Roman"/>
          <w:sz w:val="28"/>
          <w:szCs w:val="28"/>
        </w:rPr>
        <w:t xml:space="preserve">равовыми актами </w:t>
      </w:r>
      <w:r w:rsidR="001D5E37" w:rsidRPr="00E85D39">
        <w:rPr>
          <w:rFonts w:ascii="Times New Roman" w:hAnsi="Times New Roman"/>
          <w:sz w:val="28"/>
          <w:szCs w:val="28"/>
        </w:rPr>
        <w:t xml:space="preserve">администрации </w:t>
      </w:r>
      <w:r w:rsidR="0032171C" w:rsidRPr="00E85D39">
        <w:rPr>
          <w:rFonts w:ascii="Times New Roman" w:hAnsi="Times New Roman"/>
          <w:sz w:val="28"/>
          <w:szCs w:val="28"/>
        </w:rPr>
        <w:t>Питер</w:t>
      </w:r>
      <w:r w:rsidR="001D5E37" w:rsidRPr="00E85D39">
        <w:rPr>
          <w:rFonts w:ascii="Times New Roman" w:hAnsi="Times New Roman"/>
          <w:sz w:val="28"/>
          <w:szCs w:val="28"/>
        </w:rPr>
        <w:t>ского муниципального района устанавливаются (далее – администраци</w:t>
      </w:r>
      <w:r w:rsidR="00C86087" w:rsidRPr="00E85D39">
        <w:rPr>
          <w:rFonts w:ascii="Times New Roman" w:hAnsi="Times New Roman"/>
          <w:sz w:val="28"/>
          <w:szCs w:val="28"/>
        </w:rPr>
        <w:t>я</w:t>
      </w:r>
      <w:r w:rsidR="001D5E37" w:rsidRPr="00E85D39">
        <w:rPr>
          <w:rFonts w:ascii="Times New Roman" w:hAnsi="Times New Roman"/>
          <w:sz w:val="28"/>
          <w:szCs w:val="28"/>
        </w:rPr>
        <w:t xml:space="preserve"> муниципального района):</w:t>
      </w:r>
    </w:p>
    <w:p w:rsidR="001D5E37" w:rsidRPr="00E85D39" w:rsidRDefault="001D5E37"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1) порядок разработки прогноза социально-экономического развития района на очередной финансовый год и плановый период, порядок разработки прогноза социально-экономического развития района на долгосрочный период;</w:t>
      </w:r>
    </w:p>
    <w:p w:rsidR="001D5E37" w:rsidRPr="00E85D39" w:rsidRDefault="001D5E37"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1.1) порядок разработки и утверждения, период действия, а также требования к составу и содержанию бюджетного прогноза района на долгосрочный период;</w:t>
      </w:r>
    </w:p>
    <w:p w:rsidR="002842DD" w:rsidRPr="00E85D39" w:rsidRDefault="00243871" w:rsidP="002842D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2</w:t>
      </w:r>
      <w:r w:rsidR="001D5E37" w:rsidRPr="00E85D39">
        <w:rPr>
          <w:rFonts w:ascii="Times New Roman" w:hAnsi="Times New Roman"/>
          <w:sz w:val="28"/>
          <w:szCs w:val="28"/>
        </w:rPr>
        <w:t>) порядок осуществления бюджетных полномочий главных администраторов доходов бюджета</w:t>
      </w:r>
      <w:r w:rsidRPr="00E85D39">
        <w:rPr>
          <w:rFonts w:ascii="Times New Roman" w:hAnsi="Times New Roman"/>
          <w:sz w:val="28"/>
          <w:szCs w:val="28"/>
        </w:rPr>
        <w:t xml:space="preserve"> района</w:t>
      </w:r>
      <w:r w:rsidR="001D5E37" w:rsidRPr="00E85D39">
        <w:rPr>
          <w:rFonts w:ascii="Times New Roman" w:hAnsi="Times New Roman"/>
          <w:sz w:val="28"/>
          <w:szCs w:val="28"/>
        </w:rPr>
        <w:t>, являющихся органами муниципальной власти и (или) находящимися в их ведении бюджетными (казенными) учреждениями;</w:t>
      </w:r>
    </w:p>
    <w:p w:rsidR="001D5E37" w:rsidRPr="00E85D39" w:rsidRDefault="00243871" w:rsidP="002842DD">
      <w:pPr>
        <w:suppressAutoHyphens/>
        <w:autoSpaceDE w:val="0"/>
        <w:autoSpaceDN w:val="0"/>
        <w:adjustRightInd w:val="0"/>
        <w:spacing w:after="0" w:line="240" w:lineRule="auto"/>
        <w:ind w:firstLine="567"/>
        <w:jc w:val="both"/>
        <w:rPr>
          <w:rFonts w:ascii="Times New Roman" w:eastAsia="Calibri" w:hAnsi="Times New Roman"/>
          <w:sz w:val="28"/>
          <w:szCs w:val="28"/>
        </w:rPr>
      </w:pPr>
      <w:r w:rsidRPr="00E85D39">
        <w:rPr>
          <w:rFonts w:ascii="Times New Roman" w:hAnsi="Times New Roman"/>
          <w:sz w:val="28"/>
          <w:szCs w:val="28"/>
        </w:rPr>
        <w:t>3</w:t>
      </w:r>
      <w:r w:rsidR="001D5E37" w:rsidRPr="00E85D39">
        <w:rPr>
          <w:rFonts w:ascii="Times New Roman" w:hAnsi="Times New Roman"/>
          <w:sz w:val="28"/>
          <w:szCs w:val="28"/>
        </w:rPr>
        <w:t>) порядок предоставления межбюджетных трансфертов бюджетам поселений</w:t>
      </w:r>
      <w:r w:rsidR="002842DD" w:rsidRPr="00E85D39">
        <w:rPr>
          <w:rFonts w:ascii="Times New Roman" w:hAnsi="Times New Roman"/>
          <w:sz w:val="28"/>
          <w:szCs w:val="28"/>
        </w:rPr>
        <w:t xml:space="preserve">, </w:t>
      </w:r>
      <w:r w:rsidR="002842DD" w:rsidRPr="00E85D39">
        <w:rPr>
          <w:rFonts w:ascii="Times New Roman" w:eastAsia="Calibri" w:hAnsi="Times New Roman"/>
          <w:sz w:val="28"/>
          <w:szCs w:val="28"/>
        </w:rPr>
        <w:t>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r w:rsidR="00C9046E" w:rsidRPr="00E85D39">
        <w:rPr>
          <w:rFonts w:ascii="Times New Roman" w:eastAsia="Calibri" w:hAnsi="Times New Roman"/>
          <w:sz w:val="28"/>
          <w:szCs w:val="28"/>
        </w:rPr>
        <w:t xml:space="preserve"> </w:t>
      </w:r>
      <w:r w:rsidR="004F4277" w:rsidRPr="00E85D39">
        <w:rPr>
          <w:rFonts w:ascii="Times New Roman" w:eastAsia="Calibri" w:hAnsi="Times New Roman"/>
          <w:sz w:val="28"/>
          <w:szCs w:val="28"/>
        </w:rPr>
        <w:t xml:space="preserve">в пределах полномочий, предоставляемых </w:t>
      </w:r>
      <w:hyperlink r:id="rId10" w:history="1">
        <w:r w:rsidR="004F4277" w:rsidRPr="00E85D39">
          <w:rPr>
            <w:rFonts w:ascii="Times New Roman" w:eastAsia="Calibri" w:hAnsi="Times New Roman"/>
            <w:sz w:val="28"/>
            <w:szCs w:val="28"/>
          </w:rPr>
          <w:t>бюджетным законодательством</w:t>
        </w:r>
      </w:hyperlink>
      <w:r w:rsidR="004F4277" w:rsidRPr="00E85D39">
        <w:rPr>
          <w:rFonts w:ascii="Times New Roman" w:eastAsia="Calibri" w:hAnsi="Times New Roman"/>
          <w:sz w:val="28"/>
          <w:szCs w:val="28"/>
        </w:rPr>
        <w:t xml:space="preserve"> Российской Федерации</w:t>
      </w:r>
      <w:r w:rsidR="001D5E37" w:rsidRPr="00E85D39">
        <w:rPr>
          <w:rFonts w:ascii="Times New Roman" w:hAnsi="Times New Roman"/>
          <w:sz w:val="28"/>
          <w:szCs w:val="28"/>
        </w:rPr>
        <w:t>;</w:t>
      </w:r>
    </w:p>
    <w:p w:rsidR="00CB2169" w:rsidRPr="00E85D39" w:rsidRDefault="00243871"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3.1</w:t>
      </w:r>
      <w:r w:rsidR="001D5E37" w:rsidRPr="00E85D39">
        <w:rPr>
          <w:rFonts w:ascii="Times New Roman" w:hAnsi="Times New Roman"/>
          <w:sz w:val="28"/>
          <w:szCs w:val="28"/>
        </w:rPr>
        <w:t xml:space="preserve">) </w:t>
      </w:r>
      <w:r w:rsidR="00CB2169" w:rsidRPr="00E85D39">
        <w:rPr>
          <w:rFonts w:ascii="Times New Roman" w:hAnsi="Times New Roman"/>
          <w:sz w:val="28"/>
          <w:szCs w:val="28"/>
        </w:rPr>
        <w:t xml:space="preserve">порядок определения и установления предельного уровня </w:t>
      </w:r>
      <w:proofErr w:type="spellStart"/>
      <w:r w:rsidR="00CB2169" w:rsidRPr="00E85D39">
        <w:rPr>
          <w:rFonts w:ascii="Times New Roman" w:hAnsi="Times New Roman"/>
          <w:sz w:val="28"/>
          <w:szCs w:val="28"/>
        </w:rPr>
        <w:t>софинансирования</w:t>
      </w:r>
      <w:proofErr w:type="spellEnd"/>
      <w:r w:rsidR="00CB2169" w:rsidRPr="00E85D39">
        <w:rPr>
          <w:rFonts w:ascii="Times New Roman" w:hAnsi="Times New Roman"/>
          <w:sz w:val="28"/>
          <w:szCs w:val="28"/>
        </w:rPr>
        <w:t xml:space="preserve"> (в процентах) объема расходного обязательства муниципальным образованиям района;</w:t>
      </w:r>
    </w:p>
    <w:p w:rsidR="00CB2169" w:rsidRPr="00E85D39" w:rsidRDefault="00243871"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3.</w:t>
      </w:r>
      <w:r w:rsidR="005A4A1F" w:rsidRPr="00E85D39">
        <w:rPr>
          <w:rFonts w:ascii="Times New Roman" w:hAnsi="Times New Roman"/>
          <w:sz w:val="28"/>
          <w:szCs w:val="28"/>
        </w:rPr>
        <w:t>2</w:t>
      </w:r>
      <w:r w:rsidR="00CB2169" w:rsidRPr="00E85D39">
        <w:rPr>
          <w:rFonts w:ascii="Times New Roman" w:hAnsi="Times New Roman"/>
          <w:sz w:val="28"/>
          <w:szCs w:val="28"/>
        </w:rPr>
        <w:t>) внесение изменений в распределение объемов субсидий между муниципальными образованиями района без внесения изменений в решение о бюджете в установленных решением района случаях и порядке;</w:t>
      </w:r>
    </w:p>
    <w:p w:rsidR="001D5E37" w:rsidRPr="00E85D39" w:rsidRDefault="0028702D"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4</w:t>
      </w:r>
      <w:r w:rsidR="001D5E37" w:rsidRPr="00E85D39">
        <w:rPr>
          <w:rFonts w:ascii="Times New Roman" w:hAnsi="Times New Roman"/>
          <w:sz w:val="28"/>
          <w:szCs w:val="28"/>
        </w:rPr>
        <w:t>) порядок ведения реестра расходных обязательств муниципального района;</w:t>
      </w:r>
    </w:p>
    <w:p w:rsidR="001D5E37" w:rsidRPr="00E85D39" w:rsidRDefault="0028702D"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5</w:t>
      </w:r>
      <w:r w:rsidR="001D5E37" w:rsidRPr="00E85D39">
        <w:rPr>
          <w:rFonts w:ascii="Times New Roman" w:hAnsi="Times New Roman"/>
          <w:sz w:val="28"/>
          <w:szCs w:val="28"/>
        </w:rPr>
        <w:t>) порядок принятия решений о разработке муниципальных программ района, их формирования и реализации, порядок проведения оценки эффективности реализации этих программ и ее критерии;</w:t>
      </w:r>
    </w:p>
    <w:p w:rsidR="001D5E37" w:rsidRPr="00E85D39" w:rsidRDefault="0028702D"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6</w:t>
      </w:r>
      <w:r w:rsidR="001D5E37" w:rsidRPr="00E85D39">
        <w:rPr>
          <w:rFonts w:ascii="Times New Roman" w:hAnsi="Times New Roman"/>
          <w:bCs/>
          <w:sz w:val="28"/>
          <w:szCs w:val="28"/>
        </w:rPr>
        <w:t>) сроки реализации муниципальных программ района; сроки утверждения муниципальных программ района, предлагаемых к реализации начиная с очередного финансового года, а также изменений в ранее утвержденные муниципальные программы района;</w:t>
      </w:r>
    </w:p>
    <w:p w:rsidR="001D5E37" w:rsidRPr="00E85D39" w:rsidRDefault="0028702D"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lastRenderedPageBreak/>
        <w:t>7</w:t>
      </w:r>
      <w:r w:rsidR="001D5E37" w:rsidRPr="00E85D39">
        <w:rPr>
          <w:rFonts w:ascii="Times New Roman" w:hAnsi="Times New Roman"/>
          <w:sz w:val="28"/>
          <w:szCs w:val="28"/>
        </w:rPr>
        <w:t>) порядок использования бюджетных ассигнований резервного фонда администрации муниципального района;</w:t>
      </w:r>
    </w:p>
    <w:p w:rsidR="001D5E37" w:rsidRPr="00E85D39" w:rsidRDefault="0028702D"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8</w:t>
      </w:r>
      <w:r w:rsidR="001D5E37" w:rsidRPr="00E85D39">
        <w:rPr>
          <w:rFonts w:ascii="Times New Roman" w:hAnsi="Times New Roman"/>
          <w:sz w:val="28"/>
          <w:szCs w:val="28"/>
        </w:rPr>
        <w:t>) порядок формирования муниципального задания и порядок финансового обеспечения выполнения муниципального задания;</w:t>
      </w:r>
    </w:p>
    <w:p w:rsidR="001D5E37" w:rsidRPr="00E85D39" w:rsidRDefault="001512C5"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9</w:t>
      </w:r>
      <w:r w:rsidR="001D5E37" w:rsidRPr="00E85D39">
        <w:rPr>
          <w:rFonts w:ascii="Times New Roman" w:hAnsi="Times New Roman"/>
          <w:sz w:val="28"/>
          <w:szCs w:val="28"/>
        </w:rPr>
        <w:t xml:space="preserve">) порядок предоставления субсидий из бюджета </w:t>
      </w:r>
      <w:r w:rsidR="0028702D" w:rsidRPr="00E85D39">
        <w:rPr>
          <w:rFonts w:ascii="Times New Roman" w:hAnsi="Times New Roman"/>
          <w:sz w:val="28"/>
          <w:szCs w:val="28"/>
        </w:rPr>
        <w:t>района</w:t>
      </w:r>
      <w:r w:rsidR="0028702D" w:rsidRPr="00E85D39">
        <w:rPr>
          <w:rFonts w:ascii="Times New Roman" w:hAnsi="Times New Roman"/>
          <w:bCs/>
          <w:sz w:val="28"/>
          <w:szCs w:val="28"/>
        </w:rPr>
        <w:t xml:space="preserve"> </w:t>
      </w:r>
      <w:r w:rsidR="001D5E37" w:rsidRPr="00E85D39">
        <w:rPr>
          <w:rFonts w:ascii="Times New Roman" w:hAnsi="Times New Roman"/>
          <w:sz w:val="28"/>
          <w:szCs w:val="28"/>
        </w:rPr>
        <w:t>бюджетным и автономным учреждениям на финансовое обеспечение выполнения ими муниципального задания;</w:t>
      </w:r>
    </w:p>
    <w:p w:rsidR="001D5E37" w:rsidRPr="00E85D39" w:rsidRDefault="001512C5"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9</w:t>
      </w:r>
      <w:r w:rsidR="001D5E37" w:rsidRPr="00E85D39">
        <w:rPr>
          <w:rFonts w:ascii="Times New Roman" w:hAnsi="Times New Roman"/>
          <w:sz w:val="28"/>
          <w:szCs w:val="28"/>
        </w:rPr>
        <w:t>.1) порядок определения объема и условия предоставления субсидий из бюджета</w:t>
      </w:r>
      <w:r w:rsidRPr="00E85D39">
        <w:rPr>
          <w:rFonts w:ascii="Times New Roman" w:hAnsi="Times New Roman"/>
          <w:sz w:val="28"/>
          <w:szCs w:val="28"/>
        </w:rPr>
        <w:t xml:space="preserve"> района</w:t>
      </w:r>
      <w:r w:rsidR="001D5E37" w:rsidRPr="00E85D39">
        <w:rPr>
          <w:rFonts w:ascii="Times New Roman" w:hAnsi="Times New Roman"/>
          <w:sz w:val="28"/>
          <w:szCs w:val="28"/>
        </w:rPr>
        <w:t xml:space="preserve"> автономным и бюджетным учреждениям на иные цели;</w:t>
      </w:r>
    </w:p>
    <w:p w:rsidR="001D5E37" w:rsidRPr="00E85D39" w:rsidRDefault="001512C5"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9</w:t>
      </w:r>
      <w:r w:rsidR="001D5E37" w:rsidRPr="00E85D39">
        <w:rPr>
          <w:rFonts w:ascii="Times New Roman" w:hAnsi="Times New Roman"/>
          <w:sz w:val="28"/>
          <w:szCs w:val="28"/>
        </w:rPr>
        <w:t>.2) порядок предоставления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если данный порядок не определен решениями о предоставлении указанных грантов, принятыми в соответствии с бюджетным законодательством Российской Федерации;</w:t>
      </w:r>
    </w:p>
    <w:p w:rsidR="001D5E37" w:rsidRPr="00E85D39" w:rsidRDefault="001512C5"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9</w:t>
      </w:r>
      <w:r w:rsidR="001D5E37" w:rsidRPr="00E85D39">
        <w:rPr>
          <w:rFonts w:ascii="Times New Roman" w:hAnsi="Times New Roman"/>
          <w:sz w:val="28"/>
          <w:szCs w:val="28"/>
        </w:rPr>
        <w:t>.3) порядок принятия решения о подготовке и реализации бюджетных инвестиций за счет средств бюджета</w:t>
      </w:r>
      <w:r w:rsidRPr="00E85D39">
        <w:rPr>
          <w:rFonts w:ascii="Times New Roman" w:hAnsi="Times New Roman"/>
          <w:sz w:val="28"/>
          <w:szCs w:val="28"/>
        </w:rPr>
        <w:t xml:space="preserve"> района</w:t>
      </w:r>
      <w:r w:rsidR="001D5E37" w:rsidRPr="00E85D39">
        <w:rPr>
          <w:rFonts w:ascii="Times New Roman" w:hAnsi="Times New Roman"/>
          <w:sz w:val="28"/>
          <w:szCs w:val="28"/>
        </w:rPr>
        <w:t xml:space="preserve"> в объекты капитального строительства муниципальной собственности района и (или) на приобретение объектов недвижимого имущества в муниципальную собственность района в форме капитальных вложений в основные средства, находящиеся (которые будут находиться) в муниципальной собственности района;</w:t>
      </w:r>
    </w:p>
    <w:p w:rsidR="001D5E37" w:rsidRPr="00E85D39" w:rsidRDefault="001512C5"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9</w:t>
      </w:r>
      <w:r w:rsidR="001D5E37" w:rsidRPr="00E85D39">
        <w:rPr>
          <w:rFonts w:ascii="Times New Roman" w:hAnsi="Times New Roman"/>
          <w:sz w:val="28"/>
          <w:szCs w:val="28"/>
        </w:rPr>
        <w:t xml:space="preserve">.4) </w:t>
      </w:r>
      <w:r w:rsidR="00FB6BFB" w:rsidRPr="00E85D39">
        <w:rPr>
          <w:rFonts w:ascii="Times New Roman" w:hAnsi="Times New Roman"/>
          <w:sz w:val="28"/>
          <w:szCs w:val="28"/>
        </w:rPr>
        <w:t>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w:t>
      </w:r>
      <w:r w:rsidRPr="00E85D39">
        <w:rPr>
          <w:rFonts w:ascii="Times New Roman" w:hAnsi="Times New Roman"/>
          <w:sz w:val="28"/>
          <w:szCs w:val="28"/>
        </w:rPr>
        <w:t xml:space="preserve"> района:</w:t>
      </w:r>
    </w:p>
    <w:p w:rsidR="001D5E37" w:rsidRPr="00E85D39" w:rsidRDefault="001512C5"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9</w:t>
      </w:r>
      <w:r w:rsidR="001D5E37" w:rsidRPr="00E85D39">
        <w:rPr>
          <w:rFonts w:ascii="Times New Roman" w:hAnsi="Times New Roman"/>
          <w:sz w:val="28"/>
          <w:szCs w:val="28"/>
        </w:rPr>
        <w:t xml:space="preserve">.5) порядок принятия администрацией </w:t>
      </w:r>
      <w:r w:rsidR="009847CC" w:rsidRPr="00E85D39">
        <w:rPr>
          <w:rFonts w:ascii="Times New Roman" w:hAnsi="Times New Roman"/>
          <w:sz w:val="28"/>
          <w:szCs w:val="28"/>
        </w:rPr>
        <w:t xml:space="preserve">муниципального </w:t>
      </w:r>
      <w:r w:rsidR="001D5E37" w:rsidRPr="00E85D39">
        <w:rPr>
          <w:rFonts w:ascii="Times New Roman" w:hAnsi="Times New Roman"/>
          <w:sz w:val="28"/>
          <w:szCs w:val="28"/>
        </w:rPr>
        <w:t>района решений о предоставлении субсидий из бюджета</w:t>
      </w:r>
      <w:r w:rsidRPr="00E85D39">
        <w:rPr>
          <w:rFonts w:ascii="Times New Roman" w:hAnsi="Times New Roman"/>
          <w:sz w:val="28"/>
          <w:szCs w:val="28"/>
        </w:rPr>
        <w:t xml:space="preserve"> района</w:t>
      </w:r>
      <w:r w:rsidR="001D5E37" w:rsidRPr="00E85D39">
        <w:rPr>
          <w:rFonts w:ascii="Times New Roman" w:hAnsi="Times New Roman"/>
          <w:sz w:val="28"/>
          <w:szCs w:val="28"/>
        </w:rPr>
        <w:t xml:space="preserve"> на осуществление бюджетными и автономными учреждениями района, муниципальными унитарными предприятиями района капитальных вложений в объекты капитального строительства муниципальной собственности района или приобретение объектов недвижимого имущества в муниципальную собственность района, а также порядок предоставления указанных субсидий;</w:t>
      </w:r>
    </w:p>
    <w:p w:rsidR="001D5E37" w:rsidRPr="00E85D39" w:rsidRDefault="001512C5"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9</w:t>
      </w:r>
      <w:r w:rsidR="001D5E37" w:rsidRPr="00E85D39">
        <w:rPr>
          <w:rFonts w:ascii="Times New Roman" w:hAnsi="Times New Roman"/>
          <w:sz w:val="28"/>
          <w:szCs w:val="28"/>
        </w:rPr>
        <w:t>.6) порядок принятия решения получателем бюджетных средств, предоставляющим субсидию, о наличии потребности направления средств в объеме остатка не использованной на начало очередного финансового года ранее перечисленной бюджетным и автономным учреждениям муниципального района, муниципальным унитарным предприятиям района субсидии из  бюджета</w:t>
      </w:r>
      <w:r w:rsidRPr="00E85D39">
        <w:rPr>
          <w:rFonts w:ascii="Times New Roman" w:hAnsi="Times New Roman"/>
          <w:sz w:val="28"/>
          <w:szCs w:val="28"/>
        </w:rPr>
        <w:t xml:space="preserve"> района</w:t>
      </w:r>
      <w:r w:rsidR="001D5E37" w:rsidRPr="00E85D39">
        <w:rPr>
          <w:rFonts w:ascii="Times New Roman" w:hAnsi="Times New Roman"/>
          <w:sz w:val="28"/>
          <w:szCs w:val="28"/>
        </w:rPr>
        <w:t xml:space="preserve"> на осуществление капитальных вложений в объекты капитального строительства муниципальной собственности района или приобретение объектов недвижимого имущества в муниципальную собственность района на цели предоставления указанной субсидии;</w:t>
      </w:r>
    </w:p>
    <w:p w:rsidR="001D5E37" w:rsidRPr="00E85D39" w:rsidRDefault="000937AE"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lastRenderedPageBreak/>
        <w:t>9</w:t>
      </w:r>
      <w:r w:rsidR="001D5E37" w:rsidRPr="00E85D39">
        <w:rPr>
          <w:rFonts w:ascii="Times New Roman" w:hAnsi="Times New Roman"/>
          <w:sz w:val="28"/>
          <w:szCs w:val="28"/>
        </w:rPr>
        <w:t>.7) порядок принятия администрацией муниципального района решений о предоставлении получателям бюджетных средств права заключать соглашения о предоставлении бюджетным и автономным учреждениям муниципального района, муниципальным унитарным предприятиям района субсидий из  бюджета</w:t>
      </w:r>
      <w:r w:rsidRPr="00E85D39">
        <w:rPr>
          <w:rFonts w:ascii="Times New Roman" w:hAnsi="Times New Roman"/>
          <w:sz w:val="28"/>
          <w:szCs w:val="28"/>
        </w:rPr>
        <w:t xml:space="preserve"> района</w:t>
      </w:r>
      <w:r w:rsidR="001D5E37" w:rsidRPr="00E85D39">
        <w:rPr>
          <w:rFonts w:ascii="Times New Roman" w:hAnsi="Times New Roman"/>
          <w:sz w:val="28"/>
          <w:szCs w:val="28"/>
        </w:rPr>
        <w:t xml:space="preserve"> на осуществление капитальных вложений в объекты капитального строительства муниципальной собственности района или приобретение объектов недвижимого имущества в муниципальную собственность района на срок реализации решений администрации муниципального района о предоставлении субсидий, превышающий срок действия утвержденных получателю бюджетных средств лимитов бюджетных обязательств на предоставление субсидий;</w:t>
      </w:r>
    </w:p>
    <w:p w:rsidR="001D5E37" w:rsidRPr="00E85D39" w:rsidRDefault="00AD7772"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9</w:t>
      </w:r>
      <w:r w:rsidR="001D5E37" w:rsidRPr="00E85D39">
        <w:rPr>
          <w:rFonts w:ascii="Times New Roman" w:hAnsi="Times New Roman"/>
          <w:sz w:val="28"/>
          <w:szCs w:val="28"/>
        </w:rPr>
        <w:t>.8) условия передачи полномочий и порядок заключения соглашений о передаче на безвозмездной основе полномочий муниципального заказчика по заключению и исполнению от имени муниципального района муниципальных контрактов от лица органов исполнительной власти района при осуществлении бюджетных инвестиций в объекты муниципальной собственности района бюджетным и автономным учреждениям района, в отношении которых указанные органы осуществляют функции и полномочия учредителей, или муниципальным унитарным предприятиям района, в отношении которых указанные органы осуществляют права собственника имущества муниципального района;</w:t>
      </w:r>
    </w:p>
    <w:p w:rsidR="00D97F43" w:rsidRPr="00E85D39" w:rsidRDefault="00AD7772" w:rsidP="00D97F43">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9</w:t>
      </w:r>
      <w:r w:rsidR="001D5E37" w:rsidRPr="00E85D39">
        <w:rPr>
          <w:rFonts w:ascii="Times New Roman" w:hAnsi="Times New Roman"/>
          <w:sz w:val="28"/>
          <w:szCs w:val="28"/>
        </w:rPr>
        <w:t>.9) порядок предоставления, использования и возврата сельскими поселениями муниципального района бюджетных кредитов, предоставленных из бюджета</w:t>
      </w:r>
      <w:r w:rsidR="000937AE" w:rsidRPr="00E85D39">
        <w:rPr>
          <w:rFonts w:ascii="Times New Roman" w:hAnsi="Times New Roman"/>
          <w:sz w:val="28"/>
          <w:szCs w:val="28"/>
        </w:rPr>
        <w:t xml:space="preserve"> района</w:t>
      </w:r>
      <w:r w:rsidR="001D5E37" w:rsidRPr="00E85D39">
        <w:rPr>
          <w:rFonts w:ascii="Times New Roman" w:hAnsi="Times New Roman"/>
          <w:sz w:val="28"/>
          <w:szCs w:val="28"/>
        </w:rPr>
        <w:t>;</w:t>
      </w:r>
    </w:p>
    <w:p w:rsidR="007274F3" w:rsidRPr="00E85D39" w:rsidRDefault="00AD7772"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9</w:t>
      </w:r>
      <w:r w:rsidR="007274F3" w:rsidRPr="00E85D39">
        <w:rPr>
          <w:rFonts w:ascii="Times New Roman" w:hAnsi="Times New Roman"/>
          <w:sz w:val="28"/>
          <w:szCs w:val="28"/>
        </w:rPr>
        <w:t xml:space="preserve">.10) </w:t>
      </w:r>
      <w:r w:rsidR="00D97F43" w:rsidRPr="00E85D39">
        <w:rPr>
          <w:rFonts w:ascii="Times New Roman" w:hAnsi="Times New Roman"/>
          <w:sz w:val="28"/>
          <w:szCs w:val="28"/>
        </w:rPr>
        <w:t>п</w:t>
      </w:r>
      <w:r w:rsidR="007274F3" w:rsidRPr="00E85D39">
        <w:rPr>
          <w:rFonts w:ascii="Times New Roman" w:hAnsi="Times New Roman"/>
          <w:sz w:val="28"/>
          <w:szCs w:val="28"/>
        </w:rPr>
        <w:t>равила (основания, условия и порядок) реструктуризации денежных обязательств (задолженности по денежным обязательствам) перед бюджетом</w:t>
      </w:r>
      <w:r w:rsidR="000937AE" w:rsidRPr="00E85D39">
        <w:rPr>
          <w:rFonts w:ascii="Times New Roman" w:hAnsi="Times New Roman"/>
          <w:sz w:val="28"/>
          <w:szCs w:val="28"/>
        </w:rPr>
        <w:t xml:space="preserve"> района</w:t>
      </w:r>
      <w:r w:rsidR="007274F3" w:rsidRPr="00E85D39">
        <w:rPr>
          <w:rFonts w:ascii="Times New Roman" w:hAnsi="Times New Roman"/>
          <w:sz w:val="28"/>
          <w:szCs w:val="28"/>
        </w:rPr>
        <w:t>;</w:t>
      </w:r>
    </w:p>
    <w:p w:rsidR="001846DD" w:rsidRPr="00E85D39" w:rsidRDefault="001846DD" w:rsidP="001846D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1</w:t>
      </w:r>
      <w:r w:rsidR="00AD7772" w:rsidRPr="00E85D39">
        <w:rPr>
          <w:rFonts w:ascii="Times New Roman" w:hAnsi="Times New Roman"/>
          <w:sz w:val="28"/>
          <w:szCs w:val="28"/>
        </w:rPr>
        <w:t>0</w:t>
      </w:r>
      <w:r w:rsidRPr="00E85D39">
        <w:rPr>
          <w:rFonts w:ascii="Times New Roman" w:hAnsi="Times New Roman"/>
          <w:sz w:val="28"/>
          <w:szCs w:val="28"/>
        </w:rPr>
        <w:t>)</w:t>
      </w:r>
      <w:r w:rsidR="00A840FB">
        <w:rPr>
          <w:rFonts w:ascii="Times New Roman" w:hAnsi="Times New Roman"/>
          <w:sz w:val="28"/>
          <w:szCs w:val="28"/>
        </w:rPr>
        <w:t xml:space="preserve"> </w:t>
      </w:r>
      <w:r w:rsidRPr="00E85D39">
        <w:rPr>
          <w:rFonts w:ascii="Times New Roman" w:hAnsi="Times New Roman"/>
          <w:sz w:val="28"/>
          <w:szCs w:val="28"/>
        </w:rPr>
        <w:t xml:space="preserve">о предоставлении за счет </w:t>
      </w:r>
      <w:proofErr w:type="gramStart"/>
      <w:r w:rsidRPr="00E85D39">
        <w:rPr>
          <w:rFonts w:ascii="Times New Roman" w:hAnsi="Times New Roman"/>
          <w:sz w:val="28"/>
          <w:szCs w:val="28"/>
        </w:rPr>
        <w:t>средств  бюджета</w:t>
      </w:r>
      <w:proofErr w:type="gramEnd"/>
      <w:r w:rsidR="00F66317" w:rsidRPr="00E85D39">
        <w:rPr>
          <w:rFonts w:ascii="Times New Roman" w:hAnsi="Times New Roman"/>
          <w:sz w:val="28"/>
          <w:szCs w:val="28"/>
        </w:rPr>
        <w:t xml:space="preserve"> района</w:t>
      </w:r>
      <w:r w:rsidRPr="00E85D39">
        <w:rPr>
          <w:rFonts w:ascii="Times New Roman" w:hAnsi="Times New Roman"/>
          <w:sz w:val="28"/>
          <w:szCs w:val="28"/>
        </w:rPr>
        <w:t xml:space="preserve"> грантов в форме субсидий некоммерческим организациям, не являющимися казенными учреждениями, в том числе предоставляемых органами исполнительной власти муниципального района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учредителей;</w:t>
      </w:r>
    </w:p>
    <w:p w:rsidR="001846DD" w:rsidRPr="00E85D39" w:rsidRDefault="001846DD" w:rsidP="001846DD">
      <w:pPr>
        <w:autoSpaceDE w:val="0"/>
        <w:autoSpaceDN w:val="0"/>
        <w:adjustRightInd w:val="0"/>
        <w:spacing w:after="0" w:line="240" w:lineRule="auto"/>
        <w:ind w:firstLine="720"/>
        <w:jc w:val="both"/>
        <w:rPr>
          <w:rFonts w:ascii="Arial" w:eastAsia="Calibri" w:hAnsi="Arial" w:cs="Arial"/>
          <w:sz w:val="28"/>
          <w:szCs w:val="28"/>
        </w:rPr>
      </w:pPr>
      <w:proofErr w:type="gramStart"/>
      <w:r w:rsidRPr="00E85D39">
        <w:rPr>
          <w:rFonts w:ascii="Times New Roman" w:eastAsia="Calibri" w:hAnsi="Times New Roman"/>
          <w:sz w:val="28"/>
          <w:szCs w:val="28"/>
        </w:rPr>
        <w:t>1</w:t>
      </w:r>
      <w:r w:rsidR="00AD7772" w:rsidRPr="00E85D39">
        <w:rPr>
          <w:rFonts w:ascii="Times New Roman" w:eastAsia="Calibri" w:hAnsi="Times New Roman"/>
          <w:sz w:val="28"/>
          <w:szCs w:val="28"/>
        </w:rPr>
        <w:t>1</w:t>
      </w:r>
      <w:r w:rsidRPr="00E85D39">
        <w:rPr>
          <w:rFonts w:ascii="Times New Roman" w:eastAsia="Calibri" w:hAnsi="Times New Roman"/>
          <w:sz w:val="28"/>
          <w:szCs w:val="28"/>
        </w:rPr>
        <w:t>)о</w:t>
      </w:r>
      <w:proofErr w:type="gramEnd"/>
      <w:r w:rsidRPr="00E85D39">
        <w:rPr>
          <w:rFonts w:ascii="Times New Roman" w:eastAsia="Calibri" w:hAnsi="Times New Roman"/>
          <w:sz w:val="28"/>
          <w:szCs w:val="28"/>
        </w:rPr>
        <w:t xml:space="preserve"> предоставлении грантов в форме субсидий юридическим лицам (за исключением муниципальных учреждений), индивидуальным предпринимателям, физическим лицам, в том числе предоставляемых на конкурсной основе.</w:t>
      </w:r>
    </w:p>
    <w:p w:rsidR="001D5E37" w:rsidRPr="00E85D39" w:rsidRDefault="001D5E37"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1</w:t>
      </w:r>
      <w:r w:rsidR="00AD7772" w:rsidRPr="00E85D39">
        <w:rPr>
          <w:rFonts w:ascii="Times New Roman" w:hAnsi="Times New Roman"/>
          <w:sz w:val="28"/>
          <w:szCs w:val="28"/>
        </w:rPr>
        <w:t>2</w:t>
      </w:r>
      <w:r w:rsidRPr="00E85D39">
        <w:rPr>
          <w:rFonts w:ascii="Times New Roman" w:hAnsi="Times New Roman"/>
          <w:sz w:val="28"/>
          <w:szCs w:val="28"/>
        </w:rPr>
        <w:t>) порядок формирования муниципального задания и порядок финансового обеспечения выполнения муниципального задания;</w:t>
      </w:r>
    </w:p>
    <w:p w:rsidR="001D5E37" w:rsidRPr="00E85D39" w:rsidRDefault="001D5E37"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1</w:t>
      </w:r>
      <w:r w:rsidR="00AD7772" w:rsidRPr="00E85D39">
        <w:rPr>
          <w:rFonts w:ascii="Times New Roman" w:hAnsi="Times New Roman"/>
          <w:sz w:val="28"/>
          <w:szCs w:val="28"/>
        </w:rPr>
        <w:t>3</w:t>
      </w:r>
      <w:r w:rsidRPr="00E85D39">
        <w:rPr>
          <w:rFonts w:ascii="Times New Roman" w:hAnsi="Times New Roman"/>
          <w:sz w:val="28"/>
          <w:szCs w:val="28"/>
        </w:rPr>
        <w:t xml:space="preserve">)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w:t>
      </w:r>
      <w:r w:rsidRPr="00E85D39">
        <w:rPr>
          <w:rFonts w:ascii="Times New Roman" w:hAnsi="Times New Roman"/>
          <w:sz w:val="28"/>
          <w:szCs w:val="28"/>
        </w:rPr>
        <w:lastRenderedPageBreak/>
        <w:t>предусмотренных соглашениями (договорами) о предоставлении субсидий; положения об обязательной проверке главным распорядителем (распорядителем) средств  бюджета</w:t>
      </w:r>
      <w:r w:rsidR="00F66317" w:rsidRPr="00E85D39">
        <w:rPr>
          <w:rFonts w:ascii="Times New Roman" w:hAnsi="Times New Roman"/>
          <w:sz w:val="28"/>
          <w:szCs w:val="28"/>
        </w:rPr>
        <w:t xml:space="preserve"> района</w:t>
      </w:r>
      <w:r w:rsidRPr="00E85D39">
        <w:rPr>
          <w:rFonts w:ascii="Times New Roman" w:hAnsi="Times New Roman"/>
          <w:sz w:val="28"/>
          <w:szCs w:val="28"/>
        </w:rPr>
        <w:t>,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1</w:t>
      </w:r>
      <w:r w:rsidR="00AD7772" w:rsidRPr="00E85D39">
        <w:rPr>
          <w:rFonts w:ascii="Times New Roman" w:hAnsi="Times New Roman"/>
          <w:sz w:val="28"/>
          <w:szCs w:val="28"/>
        </w:rPr>
        <w:t>4</w:t>
      </w:r>
      <w:r w:rsidRPr="00E85D39">
        <w:rPr>
          <w:rFonts w:ascii="Times New Roman" w:hAnsi="Times New Roman"/>
          <w:sz w:val="28"/>
          <w:szCs w:val="28"/>
        </w:rPr>
        <w:t>) порядок осуществления органом исполнительной власти по осуществлению внутреннего муниципального финансового контроля полномочий по внутреннему муниципальному финансовому контролю; порядок осуществления внутреннего финансового контроля и внутреннего финансового аудита главными распорядителями (распорядителями) средств  бюджета</w:t>
      </w:r>
      <w:r w:rsidR="00F66317" w:rsidRPr="00E85D39">
        <w:rPr>
          <w:rFonts w:ascii="Times New Roman" w:hAnsi="Times New Roman"/>
          <w:sz w:val="28"/>
          <w:szCs w:val="28"/>
        </w:rPr>
        <w:t xml:space="preserve"> района</w:t>
      </w:r>
      <w:r w:rsidRPr="00E85D39">
        <w:rPr>
          <w:rFonts w:ascii="Times New Roman" w:hAnsi="Times New Roman"/>
          <w:sz w:val="28"/>
          <w:szCs w:val="28"/>
        </w:rPr>
        <w:t>, главными администраторами (администраторами) доходов  бюджета</w:t>
      </w:r>
      <w:r w:rsidR="00F66317" w:rsidRPr="00E85D39">
        <w:rPr>
          <w:rFonts w:ascii="Times New Roman" w:hAnsi="Times New Roman"/>
          <w:sz w:val="28"/>
          <w:szCs w:val="28"/>
        </w:rPr>
        <w:t xml:space="preserve"> района</w:t>
      </w:r>
      <w:r w:rsidRPr="00E85D39">
        <w:rPr>
          <w:rFonts w:ascii="Times New Roman" w:hAnsi="Times New Roman"/>
          <w:sz w:val="28"/>
          <w:szCs w:val="28"/>
        </w:rPr>
        <w:t>, главными администраторами (администраторами) источников финансиров</w:t>
      </w:r>
      <w:r w:rsidR="00AE2956" w:rsidRPr="00E85D39">
        <w:rPr>
          <w:rFonts w:ascii="Times New Roman" w:hAnsi="Times New Roman"/>
          <w:sz w:val="28"/>
          <w:szCs w:val="28"/>
        </w:rPr>
        <w:t>ания дефицита  бюджета</w:t>
      </w:r>
      <w:r w:rsidR="00F66317" w:rsidRPr="00E85D39">
        <w:rPr>
          <w:rFonts w:ascii="Times New Roman" w:hAnsi="Times New Roman"/>
          <w:sz w:val="28"/>
          <w:szCs w:val="28"/>
        </w:rPr>
        <w:t xml:space="preserve"> района</w:t>
      </w:r>
      <w:r w:rsidR="00AE2956" w:rsidRPr="00E85D39">
        <w:rPr>
          <w:rFonts w:ascii="Times New Roman" w:hAnsi="Times New Roman"/>
          <w:sz w:val="28"/>
          <w:szCs w:val="28"/>
        </w:rPr>
        <w:t>;</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1</w:t>
      </w:r>
      <w:r w:rsidR="00AD7772" w:rsidRPr="00E85D39">
        <w:rPr>
          <w:rFonts w:ascii="Times New Roman" w:hAnsi="Times New Roman"/>
          <w:sz w:val="28"/>
          <w:szCs w:val="28"/>
        </w:rPr>
        <w:t>4</w:t>
      </w:r>
      <w:r w:rsidRPr="00E85D39">
        <w:rPr>
          <w:rFonts w:ascii="Times New Roman" w:hAnsi="Times New Roman"/>
          <w:sz w:val="28"/>
          <w:szCs w:val="28"/>
        </w:rPr>
        <w:t xml:space="preserve">.1) уполномоченный орган исполнительной власти района, представляющий </w:t>
      </w:r>
      <w:r w:rsidR="00941EF5" w:rsidRPr="00E85D39">
        <w:rPr>
          <w:rFonts w:ascii="Times New Roman" w:hAnsi="Times New Roman"/>
          <w:sz w:val="28"/>
          <w:szCs w:val="28"/>
        </w:rPr>
        <w:t>Питерс</w:t>
      </w:r>
      <w:r w:rsidRPr="00E85D39">
        <w:rPr>
          <w:rFonts w:ascii="Times New Roman" w:hAnsi="Times New Roman"/>
          <w:sz w:val="28"/>
          <w:szCs w:val="28"/>
        </w:rPr>
        <w:t>кий муниципальный район в договоре о предоставлении бюджетного кредита, а также в правоотношениях, возникающих в связи с его заключением;</w:t>
      </w:r>
    </w:p>
    <w:p w:rsidR="006105CD" w:rsidRPr="00E85D39" w:rsidRDefault="001D5E37" w:rsidP="006105C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1</w:t>
      </w:r>
      <w:r w:rsidR="00AD7772" w:rsidRPr="00E85D39">
        <w:rPr>
          <w:rFonts w:ascii="Times New Roman" w:hAnsi="Times New Roman"/>
          <w:sz w:val="28"/>
          <w:szCs w:val="28"/>
        </w:rPr>
        <w:t>4</w:t>
      </w:r>
      <w:r w:rsidRPr="00E85D39">
        <w:rPr>
          <w:rFonts w:ascii="Times New Roman" w:hAnsi="Times New Roman"/>
          <w:sz w:val="28"/>
          <w:szCs w:val="28"/>
        </w:rPr>
        <w:t>.2) орган исполнительной власти района, уполномоченный для обращения в суд с исковым заявлением о возмещении ущерба, причиненного муниципальному району нарушением бюджетного законодательства Российской Федерации и иных нормативных правовых актов, регулирующих бюджетные правоотношения;</w:t>
      </w:r>
    </w:p>
    <w:p w:rsidR="006105CD" w:rsidRPr="00E85D39" w:rsidRDefault="001D5E37" w:rsidP="006105CD">
      <w:pPr>
        <w:suppressAutoHyphens/>
        <w:autoSpaceDE w:val="0"/>
        <w:autoSpaceDN w:val="0"/>
        <w:adjustRightInd w:val="0"/>
        <w:spacing w:after="0" w:line="240" w:lineRule="auto"/>
        <w:ind w:firstLine="567"/>
        <w:jc w:val="both"/>
        <w:rPr>
          <w:rFonts w:ascii="Times New Roman" w:eastAsia="Calibri" w:hAnsi="Times New Roman"/>
          <w:sz w:val="28"/>
          <w:szCs w:val="28"/>
        </w:rPr>
      </w:pPr>
      <w:r w:rsidRPr="00E85D39">
        <w:rPr>
          <w:rFonts w:ascii="Times New Roman" w:hAnsi="Times New Roman"/>
          <w:sz w:val="28"/>
          <w:szCs w:val="28"/>
        </w:rPr>
        <w:t>1</w:t>
      </w:r>
      <w:r w:rsidR="00AD7772" w:rsidRPr="00E85D39">
        <w:rPr>
          <w:rFonts w:ascii="Times New Roman" w:hAnsi="Times New Roman"/>
          <w:sz w:val="28"/>
          <w:szCs w:val="28"/>
        </w:rPr>
        <w:t>5</w:t>
      </w:r>
      <w:r w:rsidRPr="00E85D39">
        <w:rPr>
          <w:rFonts w:ascii="Times New Roman" w:hAnsi="Times New Roman"/>
          <w:sz w:val="28"/>
          <w:szCs w:val="28"/>
        </w:rPr>
        <w:t xml:space="preserve">) </w:t>
      </w:r>
      <w:r w:rsidR="006105CD" w:rsidRPr="00E85D39">
        <w:rPr>
          <w:rFonts w:ascii="Times New Roman" w:hAnsi="Times New Roman"/>
          <w:sz w:val="28"/>
          <w:szCs w:val="28"/>
        </w:rPr>
        <w:t xml:space="preserve">состав </w:t>
      </w:r>
      <w:r w:rsidR="006105CD" w:rsidRPr="00E85D39">
        <w:rPr>
          <w:rFonts w:ascii="Times New Roman" w:eastAsia="Calibri" w:hAnsi="Times New Roman"/>
          <w:sz w:val="28"/>
          <w:szCs w:val="28"/>
        </w:rPr>
        <w:t>информации, порядок и срок внесения информации в муниципальную долговую книгу;</w:t>
      </w:r>
    </w:p>
    <w:p w:rsidR="001D5E37" w:rsidRPr="00E85D39" w:rsidRDefault="006105CD"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1</w:t>
      </w:r>
      <w:r w:rsidR="00AD7772" w:rsidRPr="00E85D39">
        <w:rPr>
          <w:rFonts w:ascii="Times New Roman" w:hAnsi="Times New Roman"/>
          <w:sz w:val="28"/>
          <w:szCs w:val="28"/>
        </w:rPr>
        <w:t>6</w:t>
      </w:r>
      <w:r w:rsidRPr="00E85D39">
        <w:rPr>
          <w:rFonts w:ascii="Times New Roman" w:hAnsi="Times New Roman"/>
          <w:sz w:val="28"/>
          <w:szCs w:val="28"/>
        </w:rPr>
        <w:t xml:space="preserve">) </w:t>
      </w:r>
      <w:r w:rsidR="001D5E37" w:rsidRPr="00E85D39">
        <w:rPr>
          <w:rFonts w:ascii="Times New Roman" w:hAnsi="Times New Roman"/>
          <w:sz w:val="28"/>
          <w:szCs w:val="28"/>
        </w:rPr>
        <w:t>иные полномочия в соответствии с федеральным законодательством, законодательством области и законодательством района.</w:t>
      </w:r>
    </w:p>
    <w:p w:rsidR="00A97D8D" w:rsidRPr="00E85D39" w:rsidRDefault="00A97D8D" w:rsidP="00A97D8D">
      <w:pPr>
        <w:suppressAutoHyphens/>
        <w:autoSpaceDE w:val="0"/>
        <w:autoSpaceDN w:val="0"/>
        <w:adjustRightInd w:val="0"/>
        <w:spacing w:after="0" w:line="240" w:lineRule="auto"/>
        <w:ind w:left="360"/>
        <w:jc w:val="center"/>
        <w:rPr>
          <w:rFonts w:ascii="Times New Roman" w:hAnsi="Times New Roman"/>
          <w:b/>
          <w:sz w:val="28"/>
          <w:szCs w:val="28"/>
        </w:rPr>
      </w:pPr>
    </w:p>
    <w:p w:rsidR="001D5E37" w:rsidRPr="00E85D39" w:rsidRDefault="001D5E37" w:rsidP="00A97D8D">
      <w:pPr>
        <w:suppressAutoHyphens/>
        <w:autoSpaceDE w:val="0"/>
        <w:autoSpaceDN w:val="0"/>
        <w:adjustRightInd w:val="0"/>
        <w:spacing w:after="0" w:line="240" w:lineRule="auto"/>
        <w:ind w:left="360"/>
        <w:jc w:val="center"/>
        <w:rPr>
          <w:rFonts w:ascii="Times New Roman" w:hAnsi="Times New Roman"/>
          <w:b/>
          <w:sz w:val="28"/>
          <w:szCs w:val="28"/>
        </w:rPr>
      </w:pPr>
      <w:r w:rsidRPr="00E85D39">
        <w:rPr>
          <w:rFonts w:ascii="Times New Roman" w:hAnsi="Times New Roman"/>
          <w:b/>
          <w:sz w:val="28"/>
          <w:szCs w:val="28"/>
        </w:rPr>
        <w:t>Глава 2. УЧАСТНИКИ БЮДЖЕТНОГО ПРОЦЕССА И ИХ ПОЛНОМОЧИЯ</w:t>
      </w:r>
    </w:p>
    <w:p w:rsidR="00A97D8D" w:rsidRPr="00E85D39" w:rsidRDefault="00A97D8D" w:rsidP="00A97D8D">
      <w:pPr>
        <w:suppressAutoHyphens/>
        <w:autoSpaceDE w:val="0"/>
        <w:autoSpaceDN w:val="0"/>
        <w:adjustRightInd w:val="0"/>
        <w:spacing w:after="0" w:line="240" w:lineRule="auto"/>
        <w:ind w:firstLine="567"/>
        <w:jc w:val="center"/>
        <w:rPr>
          <w:rFonts w:ascii="Times New Roman" w:hAnsi="Times New Roman"/>
          <w:b/>
          <w:bCs/>
          <w:sz w:val="28"/>
          <w:szCs w:val="28"/>
        </w:rPr>
      </w:pPr>
    </w:p>
    <w:p w:rsidR="001D5E37" w:rsidRPr="00E85D39" w:rsidRDefault="001D5E37" w:rsidP="00A97D8D">
      <w:pPr>
        <w:suppressAutoHyphens/>
        <w:autoSpaceDE w:val="0"/>
        <w:autoSpaceDN w:val="0"/>
        <w:adjustRightInd w:val="0"/>
        <w:spacing w:after="0" w:line="240" w:lineRule="auto"/>
        <w:ind w:firstLine="567"/>
        <w:jc w:val="center"/>
        <w:rPr>
          <w:rFonts w:ascii="Times New Roman" w:hAnsi="Times New Roman"/>
          <w:b/>
          <w:bCs/>
          <w:sz w:val="28"/>
          <w:szCs w:val="28"/>
        </w:rPr>
      </w:pPr>
      <w:r w:rsidRPr="00E85D39">
        <w:rPr>
          <w:rFonts w:ascii="Times New Roman" w:hAnsi="Times New Roman"/>
          <w:b/>
          <w:bCs/>
          <w:sz w:val="28"/>
          <w:szCs w:val="28"/>
        </w:rPr>
        <w:t>Статья 3. Участники бюджетного процесса, обладающие бюджетными полномочиями</w:t>
      </w:r>
    </w:p>
    <w:p w:rsidR="00A97D8D" w:rsidRPr="00E85D39" w:rsidRDefault="00A97D8D" w:rsidP="00A97D8D">
      <w:pPr>
        <w:suppressAutoHyphens/>
        <w:autoSpaceDE w:val="0"/>
        <w:autoSpaceDN w:val="0"/>
        <w:adjustRightInd w:val="0"/>
        <w:spacing w:after="0" w:line="240" w:lineRule="auto"/>
        <w:ind w:firstLine="567"/>
        <w:jc w:val="both"/>
        <w:rPr>
          <w:rFonts w:ascii="Times New Roman" w:hAnsi="Times New Roman"/>
          <w:bCs/>
          <w:sz w:val="28"/>
          <w:szCs w:val="28"/>
        </w:rPr>
      </w:pP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1.Участниками бюджетного процесса являются:</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 xml:space="preserve">1) Собрание депутатов </w:t>
      </w:r>
      <w:r w:rsidR="00756D6C" w:rsidRPr="00E85D39">
        <w:rPr>
          <w:rFonts w:ascii="Times New Roman" w:hAnsi="Times New Roman"/>
          <w:bCs/>
          <w:sz w:val="28"/>
          <w:szCs w:val="28"/>
        </w:rPr>
        <w:t>Питер</w:t>
      </w:r>
      <w:r w:rsidRPr="00E85D39">
        <w:rPr>
          <w:rFonts w:ascii="Times New Roman" w:hAnsi="Times New Roman"/>
          <w:bCs/>
          <w:sz w:val="28"/>
          <w:szCs w:val="28"/>
        </w:rPr>
        <w:t>ского муниципального района (далее – Собрание депутатов);</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 xml:space="preserve">2) глава </w:t>
      </w:r>
      <w:r w:rsidR="00756D6C" w:rsidRPr="00E85D39">
        <w:rPr>
          <w:rFonts w:ascii="Times New Roman" w:hAnsi="Times New Roman"/>
          <w:bCs/>
          <w:sz w:val="28"/>
          <w:szCs w:val="28"/>
        </w:rPr>
        <w:t>Питерского</w:t>
      </w:r>
      <w:r w:rsidRPr="00E85D39">
        <w:rPr>
          <w:rFonts w:ascii="Times New Roman" w:hAnsi="Times New Roman"/>
          <w:bCs/>
          <w:sz w:val="28"/>
          <w:szCs w:val="28"/>
        </w:rPr>
        <w:t xml:space="preserve"> муниципального района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 xml:space="preserve">3) администрация </w:t>
      </w:r>
      <w:r w:rsidR="00756D6C" w:rsidRPr="00E85D39">
        <w:rPr>
          <w:rFonts w:ascii="Times New Roman" w:hAnsi="Times New Roman"/>
          <w:bCs/>
          <w:sz w:val="28"/>
          <w:szCs w:val="28"/>
        </w:rPr>
        <w:t>Питерс</w:t>
      </w:r>
      <w:r w:rsidRPr="00E85D39">
        <w:rPr>
          <w:rFonts w:ascii="Times New Roman" w:hAnsi="Times New Roman"/>
          <w:bCs/>
          <w:sz w:val="28"/>
          <w:szCs w:val="28"/>
        </w:rPr>
        <w:t>кого муниципального района (далее – администрация муниципального района);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 xml:space="preserve">4) финансовое управление администрации </w:t>
      </w:r>
      <w:r w:rsidR="00756D6C" w:rsidRPr="00E85D39">
        <w:rPr>
          <w:rFonts w:ascii="Times New Roman" w:hAnsi="Times New Roman"/>
          <w:bCs/>
          <w:sz w:val="28"/>
          <w:szCs w:val="28"/>
        </w:rPr>
        <w:t>Питерс</w:t>
      </w:r>
      <w:r w:rsidRPr="00E85D39">
        <w:rPr>
          <w:rFonts w:ascii="Times New Roman" w:hAnsi="Times New Roman"/>
          <w:bCs/>
          <w:sz w:val="28"/>
          <w:szCs w:val="28"/>
        </w:rPr>
        <w:t>кого муниципального района (далее - финансовый орган муниципального района);</w:t>
      </w:r>
    </w:p>
    <w:p w:rsidR="001D5E37" w:rsidRPr="00E85D39" w:rsidRDefault="00756D6C"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5</w:t>
      </w:r>
      <w:r w:rsidR="001D5E37" w:rsidRPr="00E85D39">
        <w:rPr>
          <w:rFonts w:ascii="Times New Roman" w:hAnsi="Times New Roman"/>
          <w:bCs/>
          <w:sz w:val="28"/>
          <w:szCs w:val="28"/>
        </w:rPr>
        <w:t xml:space="preserve">) контрольно-счетная комиссия </w:t>
      </w:r>
      <w:r w:rsidRPr="00E85D39">
        <w:rPr>
          <w:rFonts w:ascii="Times New Roman" w:hAnsi="Times New Roman"/>
          <w:bCs/>
          <w:sz w:val="28"/>
          <w:szCs w:val="28"/>
        </w:rPr>
        <w:t>Питерс</w:t>
      </w:r>
      <w:r w:rsidR="001D5E37" w:rsidRPr="00E85D39">
        <w:rPr>
          <w:rFonts w:ascii="Times New Roman" w:hAnsi="Times New Roman"/>
          <w:bCs/>
          <w:sz w:val="28"/>
          <w:szCs w:val="28"/>
        </w:rPr>
        <w:t>кого муниципального района (далее контрольно-счетная комиссия);</w:t>
      </w:r>
    </w:p>
    <w:p w:rsidR="00AF4378" w:rsidRPr="00E85D39" w:rsidRDefault="00AF4378"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6) орган исполнительной власти района в сфере экономики;</w:t>
      </w:r>
    </w:p>
    <w:p w:rsidR="001D5E37" w:rsidRPr="00E85D39" w:rsidRDefault="003F7620"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7</w:t>
      </w:r>
      <w:r w:rsidR="001D5E37" w:rsidRPr="00E85D39">
        <w:rPr>
          <w:rFonts w:ascii="Times New Roman" w:hAnsi="Times New Roman"/>
          <w:bCs/>
          <w:sz w:val="28"/>
          <w:szCs w:val="28"/>
        </w:rPr>
        <w:t>) главные распорядители (распорядители) средств местного бюджета;</w:t>
      </w:r>
    </w:p>
    <w:p w:rsidR="001D5E37" w:rsidRPr="00E85D39" w:rsidRDefault="003F7620"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lastRenderedPageBreak/>
        <w:t>8</w:t>
      </w:r>
      <w:r w:rsidR="001D5E37" w:rsidRPr="00E85D39">
        <w:rPr>
          <w:rFonts w:ascii="Times New Roman" w:hAnsi="Times New Roman"/>
          <w:bCs/>
          <w:sz w:val="28"/>
          <w:szCs w:val="28"/>
        </w:rPr>
        <w:t>) главные администраторы (администраторы) доходов местного бюджета; главные администраторы (администраторы) источников финансирования дефицита бюджета муниципального района;</w:t>
      </w:r>
    </w:p>
    <w:p w:rsidR="001D5E37" w:rsidRPr="00E85D39" w:rsidRDefault="003F7620"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9</w:t>
      </w:r>
      <w:r w:rsidR="00756D6C" w:rsidRPr="00E85D39">
        <w:rPr>
          <w:rFonts w:ascii="Times New Roman" w:hAnsi="Times New Roman"/>
          <w:bCs/>
          <w:sz w:val="28"/>
          <w:szCs w:val="28"/>
        </w:rPr>
        <w:t>.</w:t>
      </w:r>
      <w:r w:rsidR="001D5E37" w:rsidRPr="00E85D39">
        <w:rPr>
          <w:rFonts w:ascii="Times New Roman" w:hAnsi="Times New Roman"/>
          <w:bCs/>
          <w:sz w:val="28"/>
          <w:szCs w:val="28"/>
        </w:rPr>
        <w:t>) получатели средств местного бюджета;</w:t>
      </w:r>
    </w:p>
    <w:p w:rsidR="001D5E37" w:rsidRPr="00E85D39" w:rsidRDefault="003F7620"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10</w:t>
      </w:r>
      <w:r w:rsidR="00756D6C" w:rsidRPr="00E85D39">
        <w:rPr>
          <w:rFonts w:ascii="Times New Roman" w:hAnsi="Times New Roman"/>
          <w:bCs/>
          <w:sz w:val="28"/>
          <w:szCs w:val="28"/>
        </w:rPr>
        <w:t>.</w:t>
      </w:r>
      <w:r w:rsidR="001D5E37" w:rsidRPr="00E85D39">
        <w:rPr>
          <w:rFonts w:ascii="Times New Roman" w:hAnsi="Times New Roman"/>
          <w:bCs/>
          <w:sz w:val="28"/>
          <w:szCs w:val="28"/>
        </w:rPr>
        <w:t>) иные органы, которым законодательством Российской Федерации и законодательством района предоставлены бюджетные полномочия.</w:t>
      </w:r>
    </w:p>
    <w:p w:rsidR="00C9046E" w:rsidRPr="00E85D39" w:rsidRDefault="00C9046E" w:rsidP="00C9046E">
      <w:pPr>
        <w:ind w:firstLine="851"/>
        <w:jc w:val="both"/>
        <w:rPr>
          <w:rFonts w:ascii="Times New Roman" w:hAnsi="Times New Roman"/>
          <w:color w:val="000000"/>
          <w:sz w:val="28"/>
          <w:szCs w:val="28"/>
        </w:rPr>
      </w:pPr>
      <w:r w:rsidRPr="00E85D39">
        <w:rPr>
          <w:rFonts w:ascii="Times New Roman" w:hAnsi="Times New Roman"/>
          <w:color w:val="000000"/>
          <w:sz w:val="28"/>
          <w:szCs w:val="28"/>
        </w:rPr>
        <w:t>Особенности бюджетных полномочий участников бюджетного процесса, являющихся органами местного самоуправления, устанавливаются настоящим Бюджетным процессом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1D5E37" w:rsidRPr="00E85D39" w:rsidRDefault="001D5E37" w:rsidP="00A97D8D">
      <w:pPr>
        <w:suppressAutoHyphens/>
        <w:autoSpaceDE w:val="0"/>
        <w:autoSpaceDN w:val="0"/>
        <w:adjustRightInd w:val="0"/>
        <w:spacing w:after="0" w:line="240" w:lineRule="auto"/>
        <w:ind w:firstLine="567"/>
        <w:jc w:val="center"/>
        <w:rPr>
          <w:rFonts w:ascii="Times New Roman" w:hAnsi="Times New Roman"/>
          <w:b/>
          <w:bCs/>
          <w:sz w:val="28"/>
          <w:szCs w:val="28"/>
        </w:rPr>
      </w:pPr>
      <w:r w:rsidRPr="00E85D39">
        <w:rPr>
          <w:rFonts w:ascii="Times New Roman" w:hAnsi="Times New Roman"/>
          <w:b/>
          <w:bCs/>
          <w:sz w:val="28"/>
          <w:szCs w:val="28"/>
        </w:rPr>
        <w:t xml:space="preserve">Статья 4. Бюджетные полномочия Собрания депутатов </w:t>
      </w:r>
      <w:r w:rsidR="00297DFF" w:rsidRPr="00E85D39">
        <w:rPr>
          <w:rFonts w:ascii="Times New Roman" w:hAnsi="Times New Roman"/>
          <w:b/>
          <w:bCs/>
          <w:sz w:val="28"/>
          <w:szCs w:val="28"/>
        </w:rPr>
        <w:t>Питерского</w:t>
      </w:r>
      <w:r w:rsidRPr="00E85D39">
        <w:rPr>
          <w:rFonts w:ascii="Times New Roman" w:hAnsi="Times New Roman"/>
          <w:b/>
          <w:bCs/>
          <w:sz w:val="28"/>
          <w:szCs w:val="28"/>
        </w:rPr>
        <w:t xml:space="preserve"> муниципального района</w:t>
      </w:r>
    </w:p>
    <w:p w:rsidR="00A97D8D" w:rsidRPr="00E85D39" w:rsidRDefault="00A97D8D" w:rsidP="00A97D8D">
      <w:pPr>
        <w:suppressAutoHyphens/>
        <w:autoSpaceDE w:val="0"/>
        <w:autoSpaceDN w:val="0"/>
        <w:adjustRightInd w:val="0"/>
        <w:spacing w:after="0" w:line="240" w:lineRule="auto"/>
        <w:ind w:firstLine="567"/>
        <w:jc w:val="both"/>
        <w:rPr>
          <w:rFonts w:ascii="Times New Roman" w:hAnsi="Times New Roman"/>
          <w:bCs/>
          <w:sz w:val="28"/>
          <w:szCs w:val="28"/>
        </w:rPr>
      </w:pP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 Собрание депутатов:</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 рассматривает и утверждает бюджет</w:t>
      </w:r>
      <w:r w:rsidR="009F2D3F" w:rsidRPr="00E85D39">
        <w:rPr>
          <w:rFonts w:ascii="Times New Roman" w:hAnsi="Times New Roman"/>
          <w:sz w:val="28"/>
          <w:szCs w:val="28"/>
        </w:rPr>
        <w:t xml:space="preserve"> района</w:t>
      </w:r>
      <w:r w:rsidRPr="00E85D39">
        <w:rPr>
          <w:rFonts w:ascii="Times New Roman" w:hAnsi="Times New Roman"/>
          <w:bCs/>
          <w:sz w:val="28"/>
          <w:szCs w:val="28"/>
        </w:rPr>
        <w:t xml:space="preserve"> и отчет о его исполнении;</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2) осуществляет контроль в ходе рассмотрения отдельных вопросов исполнения бюджета</w:t>
      </w:r>
      <w:r w:rsidR="009F2D3F" w:rsidRPr="00E85D39">
        <w:rPr>
          <w:rFonts w:ascii="Times New Roman" w:hAnsi="Times New Roman"/>
          <w:sz w:val="28"/>
          <w:szCs w:val="28"/>
        </w:rPr>
        <w:t xml:space="preserve"> района</w:t>
      </w:r>
      <w:r w:rsidRPr="00E85D39">
        <w:rPr>
          <w:rFonts w:ascii="Times New Roman" w:hAnsi="Times New Roman"/>
          <w:bCs/>
          <w:sz w:val="28"/>
          <w:szCs w:val="28"/>
        </w:rPr>
        <w:t>;</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3) формирует контрольно-счетную комиссию и определяет ее правовой статус;</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4) осуществляет иные полномочия, которые в соответствии с бюджетным законодательством Российской Федерации, другими законодательными актами муниципального района отнесены к его компетенции.</w:t>
      </w:r>
    </w:p>
    <w:p w:rsidR="00A97D8D" w:rsidRPr="00E85D39" w:rsidRDefault="00A97D8D" w:rsidP="00A97D8D">
      <w:pPr>
        <w:suppressAutoHyphens/>
        <w:autoSpaceDE w:val="0"/>
        <w:autoSpaceDN w:val="0"/>
        <w:adjustRightInd w:val="0"/>
        <w:spacing w:after="0" w:line="240" w:lineRule="auto"/>
        <w:ind w:firstLine="567"/>
        <w:jc w:val="center"/>
        <w:rPr>
          <w:rFonts w:ascii="Times New Roman" w:hAnsi="Times New Roman"/>
          <w:b/>
          <w:bCs/>
          <w:sz w:val="28"/>
          <w:szCs w:val="28"/>
        </w:rPr>
      </w:pPr>
    </w:p>
    <w:p w:rsidR="001D5E37" w:rsidRPr="00E85D39" w:rsidRDefault="001D5E37" w:rsidP="00A97D8D">
      <w:pPr>
        <w:suppressAutoHyphens/>
        <w:autoSpaceDE w:val="0"/>
        <w:autoSpaceDN w:val="0"/>
        <w:adjustRightInd w:val="0"/>
        <w:spacing w:after="0" w:line="240" w:lineRule="auto"/>
        <w:ind w:firstLine="567"/>
        <w:jc w:val="center"/>
        <w:rPr>
          <w:rFonts w:ascii="Times New Roman" w:hAnsi="Times New Roman"/>
          <w:b/>
          <w:bCs/>
          <w:sz w:val="28"/>
          <w:szCs w:val="28"/>
        </w:rPr>
      </w:pPr>
      <w:r w:rsidRPr="00E85D39">
        <w:rPr>
          <w:rFonts w:ascii="Times New Roman" w:hAnsi="Times New Roman"/>
          <w:b/>
          <w:bCs/>
          <w:sz w:val="28"/>
          <w:szCs w:val="28"/>
        </w:rPr>
        <w:t xml:space="preserve">Статья 5. Бюджетные полномочия </w:t>
      </w:r>
      <w:r w:rsidR="0094040B" w:rsidRPr="00E85D39">
        <w:rPr>
          <w:rFonts w:ascii="Times New Roman" w:hAnsi="Times New Roman"/>
          <w:b/>
          <w:bCs/>
          <w:sz w:val="28"/>
          <w:szCs w:val="28"/>
        </w:rPr>
        <w:t>г</w:t>
      </w:r>
      <w:r w:rsidRPr="00E85D39">
        <w:rPr>
          <w:rFonts w:ascii="Times New Roman" w:hAnsi="Times New Roman"/>
          <w:b/>
          <w:bCs/>
          <w:sz w:val="28"/>
          <w:szCs w:val="28"/>
        </w:rPr>
        <w:t xml:space="preserve">лавы </w:t>
      </w:r>
      <w:r w:rsidR="00297DFF" w:rsidRPr="00E85D39">
        <w:rPr>
          <w:rFonts w:ascii="Times New Roman" w:hAnsi="Times New Roman"/>
          <w:b/>
          <w:bCs/>
          <w:sz w:val="28"/>
          <w:szCs w:val="28"/>
        </w:rPr>
        <w:t>Питер</w:t>
      </w:r>
      <w:r w:rsidRPr="00E85D39">
        <w:rPr>
          <w:rFonts w:ascii="Times New Roman" w:hAnsi="Times New Roman"/>
          <w:b/>
          <w:bCs/>
          <w:sz w:val="28"/>
          <w:szCs w:val="28"/>
        </w:rPr>
        <w:t>ского муниципального района</w:t>
      </w:r>
    </w:p>
    <w:p w:rsidR="00A97D8D" w:rsidRPr="00E85D39" w:rsidRDefault="00A97D8D" w:rsidP="00A97D8D">
      <w:pPr>
        <w:suppressAutoHyphens/>
        <w:autoSpaceDE w:val="0"/>
        <w:autoSpaceDN w:val="0"/>
        <w:adjustRightInd w:val="0"/>
        <w:spacing w:after="0" w:line="240" w:lineRule="auto"/>
        <w:ind w:firstLine="567"/>
        <w:jc w:val="both"/>
        <w:rPr>
          <w:rFonts w:ascii="Times New Roman" w:hAnsi="Times New Roman"/>
          <w:bCs/>
          <w:sz w:val="28"/>
          <w:szCs w:val="28"/>
        </w:rPr>
      </w:pP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 xml:space="preserve">1. Глава </w:t>
      </w:r>
      <w:r w:rsidR="00297DFF" w:rsidRPr="00E85D39">
        <w:rPr>
          <w:rFonts w:ascii="Times New Roman" w:hAnsi="Times New Roman"/>
          <w:bCs/>
          <w:sz w:val="28"/>
          <w:szCs w:val="28"/>
        </w:rPr>
        <w:t>Питерс</w:t>
      </w:r>
      <w:r w:rsidRPr="00E85D39">
        <w:rPr>
          <w:rFonts w:ascii="Times New Roman" w:hAnsi="Times New Roman"/>
          <w:bCs/>
          <w:sz w:val="28"/>
          <w:szCs w:val="28"/>
        </w:rPr>
        <w:t>кого муниципального района: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 подписывает решения о бюджете</w:t>
      </w:r>
      <w:r w:rsidR="00DB10DF" w:rsidRPr="00E85D39">
        <w:rPr>
          <w:rFonts w:ascii="Times New Roman" w:hAnsi="Times New Roman"/>
          <w:sz w:val="28"/>
          <w:szCs w:val="28"/>
        </w:rPr>
        <w:t xml:space="preserve"> района</w:t>
      </w:r>
      <w:r w:rsidRPr="00E85D39">
        <w:rPr>
          <w:rFonts w:ascii="Times New Roman" w:hAnsi="Times New Roman"/>
          <w:bCs/>
          <w:sz w:val="28"/>
          <w:szCs w:val="28"/>
        </w:rPr>
        <w:t>, принятые Собранием депутатов;</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2) назначает публичные слушания по проекту бюджета района и годовому отчету об исполнении бюджета района;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bCs/>
          <w:sz w:val="28"/>
          <w:szCs w:val="28"/>
        </w:rPr>
        <w:t>3)</w:t>
      </w:r>
      <w:r w:rsidRPr="00E85D39">
        <w:rPr>
          <w:rFonts w:ascii="Times New Roman" w:hAnsi="Times New Roman"/>
          <w:sz w:val="28"/>
          <w:szCs w:val="28"/>
        </w:rPr>
        <w:t xml:space="preserve"> </w:t>
      </w:r>
      <w:r w:rsidR="003F451B" w:rsidRPr="00E85D39">
        <w:rPr>
          <w:rFonts w:ascii="Times New Roman" w:hAnsi="Times New Roman"/>
          <w:sz w:val="28"/>
          <w:szCs w:val="28"/>
        </w:rPr>
        <w:t>представляет в Собрание депутатов проект решения о бюджете</w:t>
      </w:r>
      <w:r w:rsidR="00DB10DF" w:rsidRPr="00E85D39">
        <w:rPr>
          <w:rFonts w:ascii="Times New Roman" w:hAnsi="Times New Roman"/>
          <w:sz w:val="28"/>
          <w:szCs w:val="28"/>
        </w:rPr>
        <w:t xml:space="preserve"> района</w:t>
      </w:r>
      <w:r w:rsidR="003F451B" w:rsidRPr="00E85D39">
        <w:rPr>
          <w:rFonts w:ascii="Times New Roman" w:hAnsi="Times New Roman"/>
          <w:sz w:val="28"/>
          <w:szCs w:val="28"/>
        </w:rPr>
        <w:t xml:space="preserve"> на очередной финансовый год, с документами и материалами, предусмотренными статьей 184.2 Бюджетного кодекса Российской Федерации;</w:t>
      </w:r>
    </w:p>
    <w:p w:rsidR="00A97D8D" w:rsidRPr="00E85D39" w:rsidRDefault="00A97D8D" w:rsidP="00A97D8D">
      <w:pPr>
        <w:suppressAutoHyphens/>
        <w:autoSpaceDE w:val="0"/>
        <w:autoSpaceDN w:val="0"/>
        <w:adjustRightInd w:val="0"/>
        <w:spacing w:after="0" w:line="240" w:lineRule="auto"/>
        <w:ind w:firstLine="567"/>
        <w:jc w:val="center"/>
        <w:rPr>
          <w:rFonts w:ascii="Times New Roman" w:hAnsi="Times New Roman"/>
          <w:b/>
          <w:bCs/>
          <w:sz w:val="28"/>
          <w:szCs w:val="28"/>
        </w:rPr>
      </w:pPr>
    </w:p>
    <w:p w:rsidR="001D5E37" w:rsidRPr="00E85D39" w:rsidRDefault="001D5E37" w:rsidP="00A97D8D">
      <w:pPr>
        <w:suppressAutoHyphens/>
        <w:autoSpaceDE w:val="0"/>
        <w:autoSpaceDN w:val="0"/>
        <w:adjustRightInd w:val="0"/>
        <w:spacing w:after="0" w:line="240" w:lineRule="auto"/>
        <w:ind w:firstLine="567"/>
        <w:jc w:val="center"/>
        <w:rPr>
          <w:rFonts w:ascii="Times New Roman" w:hAnsi="Times New Roman"/>
          <w:b/>
          <w:bCs/>
          <w:sz w:val="28"/>
          <w:szCs w:val="28"/>
        </w:rPr>
      </w:pPr>
      <w:r w:rsidRPr="00E85D39">
        <w:rPr>
          <w:rFonts w:ascii="Times New Roman" w:hAnsi="Times New Roman"/>
          <w:b/>
          <w:bCs/>
          <w:sz w:val="28"/>
          <w:szCs w:val="28"/>
        </w:rPr>
        <w:t xml:space="preserve">Статья 6. Бюджетные полномочия администрации </w:t>
      </w:r>
      <w:r w:rsidR="00297DFF" w:rsidRPr="00E85D39">
        <w:rPr>
          <w:rFonts w:ascii="Times New Roman" w:hAnsi="Times New Roman"/>
          <w:b/>
          <w:bCs/>
          <w:sz w:val="28"/>
          <w:szCs w:val="28"/>
        </w:rPr>
        <w:t>Питерс</w:t>
      </w:r>
      <w:r w:rsidRPr="00E85D39">
        <w:rPr>
          <w:rFonts w:ascii="Times New Roman" w:hAnsi="Times New Roman"/>
          <w:b/>
          <w:bCs/>
          <w:sz w:val="28"/>
          <w:szCs w:val="28"/>
        </w:rPr>
        <w:t>кого муниципального района</w:t>
      </w:r>
    </w:p>
    <w:p w:rsidR="00A97D8D" w:rsidRPr="00E85D39" w:rsidRDefault="00A97D8D" w:rsidP="00A97D8D">
      <w:pPr>
        <w:suppressAutoHyphens/>
        <w:autoSpaceDE w:val="0"/>
        <w:autoSpaceDN w:val="0"/>
        <w:adjustRightInd w:val="0"/>
        <w:spacing w:after="0" w:line="240" w:lineRule="auto"/>
        <w:ind w:firstLine="567"/>
        <w:jc w:val="both"/>
        <w:rPr>
          <w:rFonts w:ascii="Times New Roman" w:hAnsi="Times New Roman"/>
          <w:bCs/>
          <w:sz w:val="28"/>
          <w:szCs w:val="28"/>
        </w:rPr>
      </w:pP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 Администрация муниципального района: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 обеспечивает составление проекта бюджета муниципального района;</w:t>
      </w:r>
    </w:p>
    <w:p w:rsidR="001D5E37" w:rsidRPr="00E85D39" w:rsidRDefault="001D5E37"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bCs/>
          <w:sz w:val="28"/>
          <w:szCs w:val="28"/>
        </w:rPr>
        <w:t xml:space="preserve">1.1) </w:t>
      </w:r>
      <w:r w:rsidRPr="00E85D39">
        <w:rPr>
          <w:rFonts w:ascii="Times New Roman" w:hAnsi="Times New Roman"/>
          <w:sz w:val="28"/>
          <w:szCs w:val="28"/>
        </w:rPr>
        <w:t>утверждает бюджетный прогноз (изменения бюджетного прогноза) муниципального района на долгосрочный период;</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lastRenderedPageBreak/>
        <w:t xml:space="preserve">2) вносит в Собрание депутатов проекты решений </w:t>
      </w:r>
      <w:proofErr w:type="gramStart"/>
      <w:r w:rsidRPr="00E85D39">
        <w:rPr>
          <w:rFonts w:ascii="Times New Roman" w:hAnsi="Times New Roman"/>
          <w:bCs/>
          <w:sz w:val="28"/>
          <w:szCs w:val="28"/>
        </w:rPr>
        <w:t>о  бюджете</w:t>
      </w:r>
      <w:proofErr w:type="gramEnd"/>
      <w:r w:rsidR="00D029CE" w:rsidRPr="00E85D39">
        <w:rPr>
          <w:rFonts w:ascii="Times New Roman" w:hAnsi="Times New Roman"/>
          <w:sz w:val="28"/>
          <w:szCs w:val="28"/>
        </w:rPr>
        <w:t xml:space="preserve"> района</w:t>
      </w:r>
      <w:r w:rsidRPr="00E85D39">
        <w:rPr>
          <w:rFonts w:ascii="Times New Roman" w:hAnsi="Times New Roman"/>
          <w:bCs/>
          <w:sz w:val="28"/>
          <w:szCs w:val="28"/>
        </w:rPr>
        <w:t xml:space="preserve"> и о внесении изменений в решения муниципального района о бюджете муниципального района, об исполнении  бюджета</w:t>
      </w:r>
      <w:r w:rsidR="00D029CE" w:rsidRPr="00E85D39">
        <w:rPr>
          <w:rFonts w:ascii="Times New Roman" w:hAnsi="Times New Roman"/>
          <w:sz w:val="28"/>
          <w:szCs w:val="28"/>
        </w:rPr>
        <w:t xml:space="preserve"> района</w:t>
      </w:r>
      <w:r w:rsidRPr="00E85D39">
        <w:rPr>
          <w:rFonts w:ascii="Times New Roman" w:hAnsi="Times New Roman"/>
          <w:bCs/>
          <w:sz w:val="28"/>
          <w:szCs w:val="28"/>
        </w:rPr>
        <w:t>;</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 xml:space="preserve">3) </w:t>
      </w:r>
      <w:r w:rsidR="00FD7C4E" w:rsidRPr="00E85D39">
        <w:rPr>
          <w:rFonts w:ascii="Times New Roman" w:hAnsi="Times New Roman"/>
          <w:sz w:val="28"/>
          <w:szCs w:val="28"/>
        </w:rPr>
        <w:t>определяет основные направления бюджетной и налоговой политики</w:t>
      </w:r>
      <w:r w:rsidRPr="00E85D39">
        <w:rPr>
          <w:rFonts w:ascii="Times New Roman" w:hAnsi="Times New Roman"/>
          <w:bCs/>
          <w:sz w:val="28"/>
          <w:szCs w:val="28"/>
        </w:rPr>
        <w:t>;</w:t>
      </w:r>
    </w:p>
    <w:p w:rsidR="00D45703" w:rsidRPr="00E85D39" w:rsidRDefault="00D45703"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 xml:space="preserve">3.1) </w:t>
      </w:r>
      <w:r w:rsidRPr="00E85D39">
        <w:rPr>
          <w:rFonts w:ascii="Times New Roman" w:hAnsi="Times New Roman"/>
          <w:sz w:val="28"/>
          <w:szCs w:val="28"/>
        </w:rPr>
        <w:t>устанавливает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главными администраторами (администраторами) источников финансирования дефицита бюджета;</w:t>
      </w:r>
    </w:p>
    <w:p w:rsidR="001D5E37" w:rsidRPr="00E85D39" w:rsidRDefault="001D5E37" w:rsidP="00A97D8D">
      <w:pPr>
        <w:autoSpaceDE w:val="0"/>
        <w:autoSpaceDN w:val="0"/>
        <w:adjustRightInd w:val="0"/>
        <w:spacing w:after="0" w:line="240" w:lineRule="auto"/>
        <w:ind w:firstLine="540"/>
        <w:jc w:val="both"/>
        <w:rPr>
          <w:rFonts w:ascii="Times New Roman" w:hAnsi="Times New Roman"/>
          <w:bCs/>
          <w:sz w:val="28"/>
          <w:szCs w:val="28"/>
        </w:rPr>
      </w:pPr>
      <w:r w:rsidRPr="00E85D39">
        <w:rPr>
          <w:rFonts w:ascii="Times New Roman" w:hAnsi="Times New Roman"/>
          <w:bCs/>
          <w:sz w:val="28"/>
          <w:szCs w:val="28"/>
        </w:rPr>
        <w:t>4) устанавливает перечень документов, необходимых для предоставления муниципальных гарантий района;</w:t>
      </w:r>
    </w:p>
    <w:p w:rsidR="001D5E37" w:rsidRPr="00E85D39" w:rsidRDefault="002B0BEE"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5</w:t>
      </w:r>
      <w:r w:rsidR="001D5E37" w:rsidRPr="00E85D39">
        <w:rPr>
          <w:rFonts w:ascii="Times New Roman" w:hAnsi="Times New Roman"/>
          <w:bCs/>
          <w:sz w:val="28"/>
          <w:szCs w:val="28"/>
        </w:rPr>
        <w:t>) принимает решение о предоставлении муниципальных гарантий района и представляет муниципальные гарантии района;</w:t>
      </w:r>
    </w:p>
    <w:p w:rsidR="001D5E37" w:rsidRPr="00E85D39" w:rsidRDefault="002B0BEE"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6</w:t>
      </w:r>
      <w:r w:rsidR="001D5E37" w:rsidRPr="00E85D39">
        <w:rPr>
          <w:rFonts w:ascii="Times New Roman" w:hAnsi="Times New Roman"/>
          <w:bCs/>
          <w:sz w:val="28"/>
          <w:szCs w:val="28"/>
        </w:rPr>
        <w:t>) утверждает и представляет в Собрание депутатов и контрольно-счетную комиссию отчеты об исполнении бюджета</w:t>
      </w:r>
      <w:r w:rsidR="00AD7772" w:rsidRPr="00E85D39">
        <w:rPr>
          <w:rFonts w:ascii="Times New Roman" w:hAnsi="Times New Roman"/>
          <w:sz w:val="28"/>
          <w:szCs w:val="28"/>
        </w:rPr>
        <w:t xml:space="preserve"> района</w:t>
      </w:r>
      <w:r w:rsidR="001D5E37" w:rsidRPr="00E85D39">
        <w:rPr>
          <w:rFonts w:ascii="Times New Roman" w:hAnsi="Times New Roman"/>
          <w:bCs/>
          <w:sz w:val="28"/>
          <w:szCs w:val="28"/>
        </w:rPr>
        <w:t xml:space="preserve"> по установленной форме за первый квартал, полугодие, девять месяцев текущего финансового года;</w:t>
      </w:r>
    </w:p>
    <w:p w:rsidR="001D5E37" w:rsidRPr="00E85D39" w:rsidRDefault="002B0BEE"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7</w:t>
      </w:r>
      <w:r w:rsidR="001D5E37" w:rsidRPr="00E85D39">
        <w:rPr>
          <w:rFonts w:ascii="Times New Roman" w:hAnsi="Times New Roman"/>
          <w:bCs/>
          <w:sz w:val="28"/>
          <w:szCs w:val="28"/>
        </w:rPr>
        <w:t xml:space="preserve">) направляет </w:t>
      </w:r>
      <w:r w:rsidR="0094040B" w:rsidRPr="00E85D39">
        <w:rPr>
          <w:rFonts w:ascii="Times New Roman" w:hAnsi="Times New Roman"/>
          <w:bCs/>
          <w:sz w:val="28"/>
          <w:szCs w:val="28"/>
        </w:rPr>
        <w:t>г</w:t>
      </w:r>
      <w:r w:rsidR="001D5E37" w:rsidRPr="00E85D39">
        <w:rPr>
          <w:rFonts w:ascii="Times New Roman" w:hAnsi="Times New Roman"/>
          <w:bCs/>
          <w:sz w:val="28"/>
          <w:szCs w:val="28"/>
        </w:rPr>
        <w:t xml:space="preserve">лаве </w:t>
      </w:r>
      <w:r w:rsidR="00297DFF" w:rsidRPr="00E85D39">
        <w:rPr>
          <w:rFonts w:ascii="Times New Roman" w:hAnsi="Times New Roman"/>
          <w:bCs/>
          <w:sz w:val="28"/>
          <w:szCs w:val="28"/>
        </w:rPr>
        <w:t>Питер</w:t>
      </w:r>
      <w:r w:rsidR="001D5E37" w:rsidRPr="00E85D39">
        <w:rPr>
          <w:rFonts w:ascii="Times New Roman" w:hAnsi="Times New Roman"/>
          <w:bCs/>
          <w:sz w:val="28"/>
          <w:szCs w:val="28"/>
        </w:rPr>
        <w:t>ского муниципального района проект бюджета района и отчет о его исполнении для вынесения на публичные слушания;</w:t>
      </w:r>
    </w:p>
    <w:p w:rsidR="001D5E37" w:rsidRPr="00E85D39" w:rsidRDefault="002B0BEE"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8</w:t>
      </w:r>
      <w:r w:rsidR="001D5E37" w:rsidRPr="00E85D39">
        <w:rPr>
          <w:rFonts w:ascii="Times New Roman" w:hAnsi="Times New Roman"/>
          <w:bCs/>
          <w:sz w:val="28"/>
          <w:szCs w:val="28"/>
        </w:rPr>
        <w:t>) утверждает муниципальные и ведомственные целевые программы, реализуемые за счет средств бюджета</w:t>
      </w:r>
      <w:r w:rsidR="007644B4" w:rsidRPr="00E85D39">
        <w:rPr>
          <w:rFonts w:ascii="Times New Roman" w:hAnsi="Times New Roman"/>
          <w:sz w:val="28"/>
          <w:szCs w:val="28"/>
        </w:rPr>
        <w:t xml:space="preserve"> района</w:t>
      </w:r>
      <w:r w:rsidR="001D5E37" w:rsidRPr="00E85D39">
        <w:rPr>
          <w:rFonts w:ascii="Times New Roman" w:hAnsi="Times New Roman"/>
          <w:bCs/>
          <w:sz w:val="28"/>
          <w:szCs w:val="28"/>
        </w:rPr>
        <w:t>, определяет порядок и сроки реализации муниципальных и ведомственных целевых программ муниципального района;</w:t>
      </w:r>
    </w:p>
    <w:p w:rsidR="001D5E37" w:rsidRPr="00E85D39" w:rsidRDefault="002B0BEE"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9</w:t>
      </w:r>
      <w:r w:rsidR="001D5E37" w:rsidRPr="00E85D39">
        <w:rPr>
          <w:rFonts w:ascii="Times New Roman" w:hAnsi="Times New Roman"/>
          <w:bCs/>
          <w:sz w:val="28"/>
          <w:szCs w:val="28"/>
        </w:rPr>
        <w:t>) устанавливает порядок принятия решений о разработке муниципальных программ района, их формирование и реализацию, а также порядок проведения и критерии оценки эффективности их реализации;</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w:t>
      </w:r>
      <w:r w:rsidR="002B0BEE" w:rsidRPr="00E85D39">
        <w:rPr>
          <w:rFonts w:ascii="Times New Roman" w:hAnsi="Times New Roman"/>
          <w:bCs/>
          <w:sz w:val="28"/>
          <w:szCs w:val="28"/>
        </w:rPr>
        <w:t>0</w:t>
      </w:r>
      <w:r w:rsidRPr="00E85D39">
        <w:rPr>
          <w:rFonts w:ascii="Times New Roman" w:hAnsi="Times New Roman"/>
          <w:bCs/>
          <w:sz w:val="28"/>
          <w:szCs w:val="28"/>
        </w:rPr>
        <w:t>) устанавливает порядок определения объема и условия предоставления субсидий бюджетным и автономным учреждениям из бюджета муниципального района;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w:t>
      </w:r>
      <w:r w:rsidR="002B0BEE" w:rsidRPr="00E85D39">
        <w:rPr>
          <w:rFonts w:ascii="Times New Roman" w:hAnsi="Times New Roman"/>
          <w:bCs/>
          <w:sz w:val="28"/>
          <w:szCs w:val="28"/>
        </w:rPr>
        <w:t>1</w:t>
      </w:r>
      <w:r w:rsidRPr="00E85D39">
        <w:rPr>
          <w:rFonts w:ascii="Times New Roman" w:hAnsi="Times New Roman"/>
          <w:bCs/>
          <w:sz w:val="28"/>
          <w:szCs w:val="28"/>
        </w:rPr>
        <w:t>) принимает решения о:</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предоставлении грантов в форме субсидий юридическим лицам (за исключением муниципальных учреждений), индивидуальным предпринимателям, физическим лицам, в том числе предоставляемых на конкурсной основе;</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 xml:space="preserve">подготовке и реализации за счет средств бюджета </w:t>
      </w:r>
      <w:r w:rsidR="007644B4" w:rsidRPr="00E85D39">
        <w:rPr>
          <w:rFonts w:ascii="Times New Roman" w:hAnsi="Times New Roman"/>
          <w:sz w:val="28"/>
          <w:szCs w:val="28"/>
        </w:rPr>
        <w:t>района</w:t>
      </w:r>
      <w:r w:rsidR="007644B4" w:rsidRPr="00E85D39">
        <w:rPr>
          <w:rFonts w:ascii="Times New Roman" w:hAnsi="Times New Roman"/>
          <w:bCs/>
          <w:sz w:val="28"/>
          <w:szCs w:val="28"/>
        </w:rPr>
        <w:t xml:space="preserve"> </w:t>
      </w:r>
      <w:r w:rsidRPr="00E85D39">
        <w:rPr>
          <w:rFonts w:ascii="Times New Roman" w:hAnsi="Times New Roman"/>
          <w:bCs/>
          <w:sz w:val="28"/>
          <w:szCs w:val="28"/>
        </w:rPr>
        <w:t>бюджетных инвестиций в объекты капитального строительства муниципальной собственности района;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предоставлении за счет средств  бюджета</w:t>
      </w:r>
      <w:r w:rsidR="007644B4" w:rsidRPr="00E85D39">
        <w:rPr>
          <w:rFonts w:ascii="Times New Roman" w:hAnsi="Times New Roman"/>
          <w:sz w:val="28"/>
          <w:szCs w:val="28"/>
        </w:rPr>
        <w:t xml:space="preserve"> района</w:t>
      </w:r>
      <w:r w:rsidRPr="00E85D39">
        <w:rPr>
          <w:rFonts w:ascii="Times New Roman" w:hAnsi="Times New Roman"/>
          <w:bCs/>
          <w:sz w:val="28"/>
          <w:szCs w:val="28"/>
        </w:rPr>
        <w:t xml:space="preserve"> бюджетных инвестиций юридическим лицам, не являющимися муниципальными учреждениями, муниципальными унитарными предприятиями, </w:t>
      </w:r>
      <w:r w:rsidR="00FD7C4E" w:rsidRPr="00E85D39">
        <w:rPr>
          <w:rFonts w:ascii="Times New Roman" w:hAnsi="Times New Roman"/>
          <w:sz w:val="28"/>
          <w:szCs w:val="28"/>
        </w:rPr>
        <w:t>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w:t>
      </w:r>
      <w:r w:rsidR="007644B4" w:rsidRPr="00E85D39">
        <w:rPr>
          <w:rFonts w:ascii="Times New Roman" w:hAnsi="Times New Roman"/>
          <w:sz w:val="28"/>
          <w:szCs w:val="28"/>
        </w:rPr>
        <w:t xml:space="preserve"> района</w:t>
      </w:r>
      <w:r w:rsidRPr="00E85D39">
        <w:rPr>
          <w:rFonts w:ascii="Times New Roman" w:hAnsi="Times New Roman"/>
          <w:bCs/>
          <w:sz w:val="28"/>
          <w:szCs w:val="28"/>
        </w:rPr>
        <w:t>;</w:t>
      </w:r>
    </w:p>
    <w:p w:rsidR="00FD7C4E" w:rsidRPr="00E85D39" w:rsidRDefault="00FD7C4E"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sz w:val="28"/>
          <w:szCs w:val="28"/>
        </w:rPr>
        <w:lastRenderedPageBreak/>
        <w:t>1</w:t>
      </w:r>
      <w:r w:rsidR="002B0BEE" w:rsidRPr="00E85D39">
        <w:rPr>
          <w:rFonts w:ascii="Times New Roman" w:hAnsi="Times New Roman"/>
          <w:sz w:val="28"/>
          <w:szCs w:val="28"/>
        </w:rPr>
        <w:t>1</w:t>
      </w:r>
      <w:r w:rsidRPr="00E85D39">
        <w:rPr>
          <w:rFonts w:ascii="Times New Roman" w:hAnsi="Times New Roman"/>
          <w:sz w:val="28"/>
          <w:szCs w:val="28"/>
        </w:rPr>
        <w:t>.1) устанавливает порядок финансового обеспечения выполнения муниципального задания на оказание муниципальных услуг (выполнение работ) муниципальными учреждениями района;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w:t>
      </w:r>
      <w:r w:rsidR="002B0BEE" w:rsidRPr="00E85D39">
        <w:rPr>
          <w:rFonts w:ascii="Times New Roman" w:hAnsi="Times New Roman"/>
          <w:bCs/>
          <w:sz w:val="28"/>
          <w:szCs w:val="28"/>
        </w:rPr>
        <w:t>2</w:t>
      </w:r>
      <w:r w:rsidRPr="00E85D39">
        <w:rPr>
          <w:rFonts w:ascii="Times New Roman" w:hAnsi="Times New Roman"/>
          <w:bCs/>
          <w:sz w:val="28"/>
          <w:szCs w:val="28"/>
        </w:rPr>
        <w:t>) устанавливает порядок ведения реестра расходных обязательств муниципального района;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w:t>
      </w:r>
      <w:r w:rsidR="002B0BEE" w:rsidRPr="00E85D39">
        <w:rPr>
          <w:rFonts w:ascii="Times New Roman" w:hAnsi="Times New Roman"/>
          <w:bCs/>
          <w:sz w:val="28"/>
          <w:szCs w:val="28"/>
        </w:rPr>
        <w:t>3</w:t>
      </w:r>
      <w:r w:rsidRPr="00E85D39">
        <w:rPr>
          <w:rFonts w:ascii="Times New Roman" w:hAnsi="Times New Roman"/>
          <w:bCs/>
          <w:sz w:val="28"/>
          <w:szCs w:val="28"/>
        </w:rPr>
        <w:t>) устанавливает порядок разработки прогноза социально-экономического развития</w:t>
      </w:r>
      <w:r w:rsidR="00297DFF" w:rsidRPr="00E85D39">
        <w:rPr>
          <w:rFonts w:ascii="Times New Roman" w:hAnsi="Times New Roman"/>
          <w:bCs/>
          <w:sz w:val="28"/>
          <w:szCs w:val="28"/>
        </w:rPr>
        <w:t xml:space="preserve"> Питер</w:t>
      </w:r>
      <w:r w:rsidRPr="00E85D39">
        <w:rPr>
          <w:rFonts w:ascii="Times New Roman" w:hAnsi="Times New Roman"/>
          <w:bCs/>
          <w:sz w:val="28"/>
          <w:szCs w:val="28"/>
        </w:rPr>
        <w:t>ского муниципального района на очередной финансовый год и плановый период;</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w:t>
      </w:r>
      <w:r w:rsidR="002B0BEE" w:rsidRPr="00E85D39">
        <w:rPr>
          <w:rFonts w:ascii="Times New Roman" w:hAnsi="Times New Roman"/>
          <w:bCs/>
          <w:sz w:val="28"/>
          <w:szCs w:val="28"/>
        </w:rPr>
        <w:t>4</w:t>
      </w:r>
      <w:r w:rsidRPr="00E85D39">
        <w:rPr>
          <w:rFonts w:ascii="Times New Roman" w:hAnsi="Times New Roman"/>
          <w:bCs/>
          <w:sz w:val="28"/>
          <w:szCs w:val="28"/>
        </w:rPr>
        <w:t>) устанавливает порядок осуществления бюджетных полномочий главных администраторов доходов бюджета</w:t>
      </w:r>
      <w:r w:rsidR="007644B4" w:rsidRPr="00E85D39">
        <w:rPr>
          <w:rFonts w:ascii="Times New Roman" w:hAnsi="Times New Roman"/>
          <w:sz w:val="28"/>
          <w:szCs w:val="28"/>
        </w:rPr>
        <w:t xml:space="preserve"> района</w:t>
      </w:r>
      <w:r w:rsidRPr="00E85D39">
        <w:rPr>
          <w:rFonts w:ascii="Times New Roman" w:hAnsi="Times New Roman"/>
          <w:bCs/>
          <w:sz w:val="28"/>
          <w:szCs w:val="28"/>
        </w:rPr>
        <w:t xml:space="preserve">, являющихся органами местного самоуправления </w:t>
      </w:r>
      <w:r w:rsidR="00E368AA" w:rsidRPr="00E85D39">
        <w:rPr>
          <w:rFonts w:ascii="Times New Roman" w:hAnsi="Times New Roman"/>
          <w:bCs/>
          <w:sz w:val="28"/>
          <w:szCs w:val="28"/>
        </w:rPr>
        <w:t>Питерс</w:t>
      </w:r>
      <w:r w:rsidRPr="00E85D39">
        <w:rPr>
          <w:rFonts w:ascii="Times New Roman" w:hAnsi="Times New Roman"/>
          <w:bCs/>
          <w:sz w:val="28"/>
          <w:szCs w:val="28"/>
        </w:rPr>
        <w:t>кого муниципального района и (или) находящимися в их ведении муниципальными казенными учреждениями;</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w:t>
      </w:r>
      <w:r w:rsidR="002B0BEE" w:rsidRPr="00E85D39">
        <w:rPr>
          <w:rFonts w:ascii="Times New Roman" w:hAnsi="Times New Roman"/>
          <w:bCs/>
          <w:sz w:val="28"/>
          <w:szCs w:val="28"/>
        </w:rPr>
        <w:t>5</w:t>
      </w:r>
      <w:r w:rsidRPr="00E85D39">
        <w:rPr>
          <w:rFonts w:ascii="Times New Roman" w:hAnsi="Times New Roman"/>
          <w:bCs/>
          <w:sz w:val="28"/>
          <w:szCs w:val="28"/>
        </w:rPr>
        <w:t>) устанавливает порядок использования бюджетных ассигнований резервного фонда и принимает решения по их использованию;</w:t>
      </w:r>
    </w:p>
    <w:p w:rsidR="00DE2757" w:rsidRPr="00E85D39" w:rsidRDefault="001D5E37" w:rsidP="00DE2757">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w:t>
      </w:r>
      <w:r w:rsidR="002B0BEE" w:rsidRPr="00E85D39">
        <w:rPr>
          <w:rFonts w:ascii="Times New Roman" w:hAnsi="Times New Roman"/>
          <w:bCs/>
          <w:sz w:val="28"/>
          <w:szCs w:val="28"/>
        </w:rPr>
        <w:t>6</w:t>
      </w:r>
      <w:r w:rsidRPr="00E85D39">
        <w:rPr>
          <w:rFonts w:ascii="Times New Roman" w:hAnsi="Times New Roman"/>
          <w:bCs/>
          <w:sz w:val="28"/>
          <w:szCs w:val="28"/>
        </w:rPr>
        <w:t>) осуществляет от имени муниципального района муниципальные заимствования в местный бюджет;</w:t>
      </w:r>
    </w:p>
    <w:p w:rsidR="00DE2757" w:rsidRPr="00E85D39" w:rsidRDefault="00DE2757" w:rsidP="00DE2757">
      <w:pPr>
        <w:suppressAutoHyphens/>
        <w:autoSpaceDE w:val="0"/>
        <w:autoSpaceDN w:val="0"/>
        <w:adjustRightInd w:val="0"/>
        <w:spacing w:after="0" w:line="240" w:lineRule="auto"/>
        <w:ind w:firstLine="567"/>
        <w:jc w:val="both"/>
        <w:rPr>
          <w:rFonts w:ascii="Times New Roman" w:eastAsia="Calibri" w:hAnsi="Times New Roman"/>
          <w:sz w:val="28"/>
          <w:szCs w:val="28"/>
        </w:rPr>
      </w:pPr>
      <w:r w:rsidRPr="00E85D39">
        <w:rPr>
          <w:rFonts w:ascii="Times New Roman" w:hAnsi="Times New Roman"/>
          <w:bCs/>
          <w:sz w:val="28"/>
          <w:szCs w:val="28"/>
        </w:rPr>
        <w:t>1</w:t>
      </w:r>
      <w:r w:rsidR="002B0BEE" w:rsidRPr="00E85D39">
        <w:rPr>
          <w:rFonts w:ascii="Times New Roman" w:hAnsi="Times New Roman"/>
          <w:bCs/>
          <w:sz w:val="28"/>
          <w:szCs w:val="28"/>
        </w:rPr>
        <w:t>7</w:t>
      </w:r>
      <w:r w:rsidRPr="00E85D39">
        <w:rPr>
          <w:rFonts w:ascii="Times New Roman" w:hAnsi="Times New Roman"/>
          <w:bCs/>
          <w:sz w:val="28"/>
          <w:szCs w:val="28"/>
        </w:rPr>
        <w:t xml:space="preserve">) осуществляет управление муниципальным долгом района </w:t>
      </w:r>
      <w:r w:rsidRPr="00E85D39">
        <w:rPr>
          <w:rFonts w:ascii="Times New Roman" w:eastAsia="Calibri" w:hAnsi="Times New Roman"/>
          <w:sz w:val="28"/>
          <w:szCs w:val="28"/>
        </w:rPr>
        <w:t>в соответствии с уставом района;</w:t>
      </w:r>
    </w:p>
    <w:p w:rsidR="002B0BEE" w:rsidRPr="00E85D39" w:rsidRDefault="002B0BEE" w:rsidP="00DE2757">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18) устанавливает состав информации о долговых обязательствах муниципальн</w:t>
      </w:r>
      <w:r w:rsidR="00972881" w:rsidRPr="00E85D39">
        <w:rPr>
          <w:rFonts w:ascii="Times New Roman" w:hAnsi="Times New Roman"/>
          <w:bCs/>
          <w:sz w:val="28"/>
          <w:szCs w:val="28"/>
        </w:rPr>
        <w:t>ого района</w:t>
      </w:r>
      <w:r w:rsidRPr="00E85D39">
        <w:rPr>
          <w:rFonts w:ascii="Times New Roman" w:hAnsi="Times New Roman"/>
          <w:bCs/>
          <w:sz w:val="28"/>
          <w:szCs w:val="28"/>
        </w:rPr>
        <w:t>, отраженных в муниципальных долговых книгах, порядок и сроки ее предоставления;</w:t>
      </w:r>
    </w:p>
    <w:p w:rsidR="009438BE" w:rsidRPr="00712DEB" w:rsidRDefault="009438BE" w:rsidP="009438BE">
      <w:pPr>
        <w:spacing w:after="0" w:line="240" w:lineRule="auto"/>
        <w:jc w:val="both"/>
        <w:rPr>
          <w:rFonts w:ascii="Times New Roman" w:hAnsi="Times New Roman"/>
          <w:color w:val="000000" w:themeColor="text1"/>
          <w:sz w:val="28"/>
          <w:szCs w:val="28"/>
        </w:rPr>
      </w:pPr>
      <w:r w:rsidRPr="00712DEB">
        <w:rPr>
          <w:rFonts w:ascii="Times New Roman" w:hAnsi="Times New Roman"/>
          <w:color w:val="000000" w:themeColor="text1"/>
          <w:sz w:val="28"/>
          <w:szCs w:val="28"/>
        </w:rPr>
        <w:t xml:space="preserve">         19) устанавливает 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из бюджета муниципального </w:t>
      </w:r>
      <w:r w:rsidR="00972881" w:rsidRPr="00712DEB">
        <w:rPr>
          <w:rFonts w:ascii="Times New Roman" w:hAnsi="Times New Roman"/>
          <w:color w:val="000000" w:themeColor="text1"/>
          <w:sz w:val="28"/>
          <w:szCs w:val="28"/>
        </w:rPr>
        <w:t>района</w:t>
      </w:r>
      <w:r w:rsidRPr="00712DEB">
        <w:rPr>
          <w:rFonts w:ascii="Times New Roman" w:hAnsi="Times New Roman"/>
          <w:color w:val="000000" w:themeColor="text1"/>
          <w:sz w:val="28"/>
          <w:szCs w:val="28"/>
        </w:rPr>
        <w:t xml:space="preserve">; </w:t>
      </w:r>
    </w:p>
    <w:p w:rsidR="009438BE" w:rsidRPr="00712DEB" w:rsidRDefault="009438BE" w:rsidP="009438BE">
      <w:pPr>
        <w:spacing w:after="0" w:line="240" w:lineRule="auto"/>
        <w:jc w:val="both"/>
        <w:rPr>
          <w:rFonts w:ascii="Times New Roman" w:hAnsi="Times New Roman"/>
          <w:color w:val="000000" w:themeColor="text1"/>
          <w:sz w:val="28"/>
          <w:szCs w:val="28"/>
        </w:rPr>
      </w:pPr>
      <w:r w:rsidRPr="00712DEB">
        <w:rPr>
          <w:rFonts w:ascii="Times New Roman" w:hAnsi="Times New Roman"/>
          <w:color w:val="000000" w:themeColor="text1"/>
          <w:sz w:val="28"/>
          <w:szCs w:val="28"/>
        </w:rPr>
        <w:t xml:space="preserve">       20) устанавливает порядок привлечения остатков средств на казначейских счетах для осуществления и отражения финансовых операций в соответствии с ч.10. ст.236.1 БК РФ, а также возврата привлечения средств; </w:t>
      </w:r>
    </w:p>
    <w:p w:rsidR="001D5E37" w:rsidRPr="00E85D39" w:rsidRDefault="009438BE"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2</w:t>
      </w:r>
      <w:r w:rsidR="002B0BEE" w:rsidRPr="00E85D39">
        <w:rPr>
          <w:rFonts w:ascii="Times New Roman" w:hAnsi="Times New Roman"/>
          <w:bCs/>
          <w:sz w:val="28"/>
          <w:szCs w:val="28"/>
        </w:rPr>
        <w:t>1</w:t>
      </w:r>
      <w:r w:rsidR="001D5E37" w:rsidRPr="00E85D39">
        <w:rPr>
          <w:rFonts w:ascii="Times New Roman" w:hAnsi="Times New Roman"/>
          <w:bCs/>
          <w:sz w:val="28"/>
          <w:szCs w:val="28"/>
        </w:rPr>
        <w:t>) осуществляет иные полномочия в соответствии с бюджетным законодательством Российской Федерации, законодательством Саратовской области и муниципальными правовыми актами района отнесенные к ее компетенции.</w:t>
      </w:r>
    </w:p>
    <w:p w:rsidR="00A97D8D" w:rsidRPr="00E85D39" w:rsidRDefault="00A97D8D" w:rsidP="00A97D8D">
      <w:pPr>
        <w:suppressAutoHyphens/>
        <w:autoSpaceDE w:val="0"/>
        <w:autoSpaceDN w:val="0"/>
        <w:adjustRightInd w:val="0"/>
        <w:spacing w:after="0" w:line="240" w:lineRule="auto"/>
        <w:ind w:firstLine="567"/>
        <w:jc w:val="center"/>
        <w:rPr>
          <w:rFonts w:ascii="Times New Roman" w:hAnsi="Times New Roman"/>
          <w:b/>
          <w:bCs/>
          <w:sz w:val="28"/>
          <w:szCs w:val="28"/>
        </w:rPr>
      </w:pPr>
    </w:p>
    <w:p w:rsidR="001D5E37" w:rsidRPr="00E85D39" w:rsidRDefault="001D5E37" w:rsidP="00A97D8D">
      <w:pPr>
        <w:suppressAutoHyphens/>
        <w:autoSpaceDE w:val="0"/>
        <w:autoSpaceDN w:val="0"/>
        <w:adjustRightInd w:val="0"/>
        <w:spacing w:after="0" w:line="240" w:lineRule="auto"/>
        <w:ind w:firstLine="567"/>
        <w:jc w:val="center"/>
        <w:rPr>
          <w:rFonts w:ascii="Times New Roman" w:hAnsi="Times New Roman"/>
          <w:b/>
          <w:bCs/>
          <w:sz w:val="28"/>
          <w:szCs w:val="28"/>
        </w:rPr>
      </w:pPr>
      <w:r w:rsidRPr="00E85D39">
        <w:rPr>
          <w:rFonts w:ascii="Times New Roman" w:hAnsi="Times New Roman"/>
          <w:b/>
          <w:bCs/>
          <w:sz w:val="28"/>
          <w:szCs w:val="28"/>
        </w:rPr>
        <w:t>Статья 7. Бюджетные полномочия финансового органа</w:t>
      </w:r>
    </w:p>
    <w:p w:rsidR="00A97D8D" w:rsidRPr="00E85D39" w:rsidRDefault="00A97D8D" w:rsidP="00A97D8D">
      <w:pPr>
        <w:suppressAutoHyphens/>
        <w:autoSpaceDE w:val="0"/>
        <w:autoSpaceDN w:val="0"/>
        <w:adjustRightInd w:val="0"/>
        <w:spacing w:after="0" w:line="240" w:lineRule="auto"/>
        <w:ind w:firstLine="567"/>
        <w:jc w:val="both"/>
        <w:rPr>
          <w:rFonts w:ascii="Times New Roman" w:hAnsi="Times New Roman"/>
          <w:bCs/>
          <w:sz w:val="28"/>
          <w:szCs w:val="28"/>
        </w:rPr>
      </w:pP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 Финансовый орган муниципального района: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 получает в установленном порядке от органов местного самоуправления материалы, необходимые для составления проекта бюджета</w:t>
      </w:r>
      <w:r w:rsidR="00A1400A" w:rsidRPr="00E85D39">
        <w:rPr>
          <w:rFonts w:ascii="Times New Roman" w:hAnsi="Times New Roman"/>
          <w:sz w:val="28"/>
          <w:szCs w:val="28"/>
        </w:rPr>
        <w:t xml:space="preserve"> района</w:t>
      </w:r>
      <w:r w:rsidRPr="00E85D39">
        <w:rPr>
          <w:rFonts w:ascii="Times New Roman" w:hAnsi="Times New Roman"/>
          <w:bCs/>
          <w:sz w:val="28"/>
          <w:szCs w:val="28"/>
        </w:rPr>
        <w:t>;</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2) организует составление и непосредственно составляет проект бюджета</w:t>
      </w:r>
      <w:r w:rsidR="00A1400A" w:rsidRPr="00E85D39">
        <w:rPr>
          <w:rFonts w:ascii="Times New Roman" w:hAnsi="Times New Roman"/>
          <w:sz w:val="28"/>
          <w:szCs w:val="28"/>
        </w:rPr>
        <w:t xml:space="preserve"> района</w:t>
      </w:r>
      <w:r w:rsidRPr="00E85D39">
        <w:rPr>
          <w:rFonts w:ascii="Times New Roman" w:hAnsi="Times New Roman"/>
          <w:bCs/>
          <w:sz w:val="28"/>
          <w:szCs w:val="28"/>
        </w:rPr>
        <w:t>, представляет его с необходимыми документами и материалами для внесения на рассмотрение в Собрание депутатов муниципального района, организует исполнение бюджета, устанавливает порядок составления бюджетной отчетности;</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3) разрабатывает прогноз основных параметров консолидированного бюджета муниципального района;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3.1) разрабатывает проект бюджетного прогноза (проект изменений бюджетного прогноза) муниципального района на долгосрочный период;</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lastRenderedPageBreak/>
        <w:t>4) утверждает порядок и методику планирования бюджетных ассигнований;</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5) утверждает перечень кодов подвидов по видам доходов, главными администраторами которых являются органы местного самоуправления муниципального района и (или) находящиеся в их ведении муниципальные казенные учреждения;</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bCs/>
          <w:sz w:val="28"/>
          <w:szCs w:val="28"/>
        </w:rPr>
        <w:t xml:space="preserve">5.1) </w:t>
      </w:r>
      <w:r w:rsidRPr="00E85D39">
        <w:rPr>
          <w:rFonts w:ascii="Times New Roman" w:hAnsi="Times New Roman"/>
          <w:sz w:val="28"/>
          <w:szCs w:val="28"/>
        </w:rPr>
        <w:t>устанавливает перечень и коды целевых статей расходов бюджета</w:t>
      </w:r>
      <w:r w:rsidR="00A1400A" w:rsidRPr="00E85D39">
        <w:rPr>
          <w:rFonts w:ascii="Times New Roman" w:hAnsi="Times New Roman"/>
          <w:sz w:val="28"/>
          <w:szCs w:val="28"/>
        </w:rPr>
        <w:t xml:space="preserve"> района</w:t>
      </w:r>
      <w:r w:rsidRPr="00E85D39">
        <w:rPr>
          <w:rFonts w:ascii="Times New Roman" w:hAnsi="Times New Roman"/>
          <w:sz w:val="28"/>
          <w:szCs w:val="28"/>
        </w:rPr>
        <w:t xml:space="preserve"> (за исключением расходов бюджета, осуществляемых за счет межбюджетных субсидий, субвенций и иных межбюджетных трансфертов, имеющих целевое назначение, перечень и коды целевых статей которых установлены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FD7C4E" w:rsidRPr="00E85D39" w:rsidRDefault="00FD7C4E"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5.2) утверждает перечень кодов видов источников финансирования дефицита бюджета</w:t>
      </w:r>
      <w:r w:rsidR="00A1400A" w:rsidRPr="00E85D39">
        <w:rPr>
          <w:rFonts w:ascii="Times New Roman" w:hAnsi="Times New Roman"/>
          <w:sz w:val="28"/>
          <w:szCs w:val="28"/>
        </w:rPr>
        <w:t xml:space="preserve"> района</w:t>
      </w:r>
      <w:r w:rsidRPr="00E85D39">
        <w:rPr>
          <w:rFonts w:ascii="Times New Roman" w:hAnsi="Times New Roman"/>
          <w:sz w:val="28"/>
          <w:szCs w:val="28"/>
        </w:rPr>
        <w:t>, главными администраторами которых являются органы местного самоуправления района и (или) находящиеся в их ведении казенные учреждения;</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6) организует ведение реестра расходных обязательств муниципального района, устанавливает порядок предоставления и осуществляет свод реестров расходных обязательств поселений;</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6.1) устанавливает порядок учета бюджетных обязательств;</w:t>
      </w:r>
    </w:p>
    <w:p w:rsidR="00A75D45" w:rsidRPr="00E85D39" w:rsidRDefault="001D5E37" w:rsidP="00A75D45">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7) разрабатывает программу муниципальных внутренних заимствований района;</w:t>
      </w:r>
    </w:p>
    <w:p w:rsidR="00A75D45" w:rsidRPr="00E85D39" w:rsidRDefault="001D5E37" w:rsidP="00A75D45">
      <w:pPr>
        <w:suppressAutoHyphens/>
        <w:autoSpaceDE w:val="0"/>
        <w:autoSpaceDN w:val="0"/>
        <w:adjustRightInd w:val="0"/>
        <w:spacing w:after="0" w:line="240" w:lineRule="auto"/>
        <w:ind w:firstLine="567"/>
        <w:jc w:val="both"/>
        <w:rPr>
          <w:rFonts w:ascii="Times New Roman" w:eastAsia="Calibri" w:hAnsi="Times New Roman"/>
          <w:sz w:val="28"/>
          <w:szCs w:val="28"/>
        </w:rPr>
      </w:pPr>
      <w:r w:rsidRPr="00E85D39">
        <w:rPr>
          <w:rFonts w:ascii="Times New Roman" w:hAnsi="Times New Roman"/>
          <w:bCs/>
          <w:sz w:val="28"/>
          <w:szCs w:val="28"/>
        </w:rPr>
        <w:t xml:space="preserve">8) </w:t>
      </w:r>
      <w:r w:rsidR="00A75D45" w:rsidRPr="00E85D39">
        <w:rPr>
          <w:rFonts w:ascii="Times New Roman" w:eastAsia="Calibri" w:hAnsi="Times New Roman"/>
          <w:sz w:val="28"/>
          <w:szCs w:val="28"/>
        </w:rPr>
        <w:t xml:space="preserve">осуществляет в установленном им порядке анализ финансового состояния принципала в целях предоставления муниципальной гарантии </w:t>
      </w:r>
      <w:r w:rsidR="00FD07EE" w:rsidRPr="00E85D39">
        <w:rPr>
          <w:rFonts w:ascii="Times New Roman" w:eastAsia="Calibri" w:hAnsi="Times New Roman"/>
          <w:sz w:val="28"/>
          <w:szCs w:val="28"/>
        </w:rPr>
        <w:t>района</w:t>
      </w:r>
      <w:r w:rsidR="00A75D45" w:rsidRPr="00E85D39">
        <w:rPr>
          <w:rFonts w:ascii="Times New Roman" w:eastAsia="Calibri" w:hAnsi="Times New Roman"/>
          <w:sz w:val="28"/>
          <w:szCs w:val="28"/>
        </w:rPr>
        <w:t>;</w:t>
      </w:r>
    </w:p>
    <w:p w:rsidR="00F1478F" w:rsidRPr="00E85D39" w:rsidRDefault="002D0B41" w:rsidP="00A75D45">
      <w:pPr>
        <w:suppressAutoHyphens/>
        <w:autoSpaceDE w:val="0"/>
        <w:autoSpaceDN w:val="0"/>
        <w:adjustRightInd w:val="0"/>
        <w:spacing w:after="0" w:line="240" w:lineRule="auto"/>
        <w:ind w:firstLine="567"/>
        <w:jc w:val="both"/>
        <w:rPr>
          <w:rFonts w:ascii="Times New Roman" w:eastAsia="Calibri" w:hAnsi="Times New Roman"/>
          <w:sz w:val="28"/>
          <w:szCs w:val="28"/>
        </w:rPr>
      </w:pPr>
      <w:r w:rsidRPr="00E85D39">
        <w:rPr>
          <w:rFonts w:ascii="Times New Roman" w:hAnsi="Times New Roman"/>
          <w:bCs/>
          <w:sz w:val="28"/>
          <w:szCs w:val="28"/>
        </w:rPr>
        <w:t>8.1) ведет учет выданных</w:t>
      </w:r>
      <w:r w:rsidR="00A75D45" w:rsidRPr="00E85D39">
        <w:rPr>
          <w:rFonts w:ascii="Times New Roman" w:hAnsi="Times New Roman"/>
          <w:bCs/>
          <w:sz w:val="28"/>
          <w:szCs w:val="28"/>
        </w:rPr>
        <w:t xml:space="preserve"> муниципальных</w:t>
      </w:r>
      <w:r w:rsidRPr="00E85D39">
        <w:rPr>
          <w:rFonts w:ascii="Times New Roman" w:hAnsi="Times New Roman"/>
          <w:bCs/>
          <w:sz w:val="28"/>
          <w:szCs w:val="28"/>
        </w:rPr>
        <w:t xml:space="preserve"> гарантий,</w:t>
      </w:r>
      <w:r w:rsidR="00D20169" w:rsidRPr="00E85D39">
        <w:rPr>
          <w:rFonts w:ascii="Times New Roman" w:hAnsi="Times New Roman"/>
          <w:bCs/>
          <w:sz w:val="28"/>
          <w:szCs w:val="28"/>
        </w:rPr>
        <w:t xml:space="preserve"> </w:t>
      </w:r>
      <w:r w:rsidR="00A75D45" w:rsidRPr="00E85D39">
        <w:rPr>
          <w:rFonts w:ascii="Times New Roman" w:eastAsia="Calibri" w:hAnsi="Times New Roman"/>
          <w:sz w:val="28"/>
          <w:szCs w:val="28"/>
        </w:rPr>
        <w:t xml:space="preserve">исполнения обязательств принципала, обеспеченных этими гарантиями, осуществления гарантом платежей по выданным муниципальным гарантиям </w:t>
      </w:r>
      <w:r w:rsidR="00FD07EE" w:rsidRPr="00E85D39">
        <w:rPr>
          <w:rFonts w:ascii="Times New Roman" w:eastAsia="Calibri" w:hAnsi="Times New Roman"/>
          <w:sz w:val="28"/>
          <w:szCs w:val="28"/>
        </w:rPr>
        <w:t>района</w:t>
      </w:r>
      <w:r w:rsidR="00A75D45" w:rsidRPr="00E85D39">
        <w:rPr>
          <w:rFonts w:ascii="Times New Roman" w:eastAsia="Calibri" w:hAnsi="Times New Roman"/>
          <w:sz w:val="28"/>
          <w:szCs w:val="28"/>
        </w:rPr>
        <w:t>;</w:t>
      </w:r>
    </w:p>
    <w:p w:rsidR="00F1478F" w:rsidRPr="00E85D39" w:rsidRDefault="001D5E37" w:rsidP="002B0BEE">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9) осуществляет ведение муниципальной долговой книги района и передает информацию о муниципальных долговых обязательствах района в Министерств</w:t>
      </w:r>
      <w:r w:rsidR="002B0BEE" w:rsidRPr="00E85D39">
        <w:rPr>
          <w:rFonts w:ascii="Times New Roman" w:hAnsi="Times New Roman"/>
          <w:bCs/>
          <w:sz w:val="28"/>
          <w:szCs w:val="28"/>
        </w:rPr>
        <w:t>о финансов Саратовской области;</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10) обобщает полученную от органов местного самоуправления поселений информацию о муниципальных долговых обязательствах и передает ее в Министерство финансов Саратовской области;</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 xml:space="preserve">11) осуществляет </w:t>
      </w:r>
      <w:r w:rsidR="00F84218" w:rsidRPr="00E85D39">
        <w:rPr>
          <w:rFonts w:ascii="Times New Roman" w:hAnsi="Times New Roman"/>
          <w:bCs/>
          <w:sz w:val="28"/>
          <w:szCs w:val="28"/>
        </w:rPr>
        <w:t xml:space="preserve">оценку надежности банковской гарантии, поручительства, предоставляемых в качестве обеспечения по бюджетному кредиту, в соответствии с постановлением администрации </w:t>
      </w:r>
      <w:r w:rsidR="00FD1927" w:rsidRPr="00E85D39">
        <w:rPr>
          <w:rFonts w:ascii="Times New Roman" w:hAnsi="Times New Roman"/>
          <w:bCs/>
          <w:sz w:val="28"/>
          <w:szCs w:val="28"/>
        </w:rPr>
        <w:t>Питерского</w:t>
      </w:r>
      <w:r w:rsidR="00F84218" w:rsidRPr="00E85D39">
        <w:rPr>
          <w:rFonts w:ascii="Times New Roman" w:hAnsi="Times New Roman"/>
          <w:bCs/>
          <w:sz w:val="28"/>
          <w:szCs w:val="28"/>
        </w:rPr>
        <w:t xml:space="preserve"> муниципального района</w:t>
      </w:r>
      <w:r w:rsidRPr="00E85D39">
        <w:rPr>
          <w:rFonts w:ascii="Times New Roman" w:hAnsi="Times New Roman"/>
          <w:bCs/>
          <w:sz w:val="28"/>
          <w:szCs w:val="28"/>
        </w:rPr>
        <w:t>;</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w:t>
      </w:r>
      <w:r w:rsidR="00DE2757" w:rsidRPr="00E85D39">
        <w:rPr>
          <w:rFonts w:ascii="Times New Roman" w:hAnsi="Times New Roman"/>
          <w:bCs/>
          <w:sz w:val="28"/>
          <w:szCs w:val="28"/>
        </w:rPr>
        <w:t>2</w:t>
      </w:r>
      <w:r w:rsidRPr="00E85D39">
        <w:rPr>
          <w:rFonts w:ascii="Times New Roman" w:hAnsi="Times New Roman"/>
          <w:bCs/>
          <w:sz w:val="28"/>
          <w:szCs w:val="28"/>
        </w:rPr>
        <w:t>)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пени;</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w:t>
      </w:r>
      <w:r w:rsidR="00DE2757" w:rsidRPr="00E85D39">
        <w:rPr>
          <w:rFonts w:ascii="Times New Roman" w:hAnsi="Times New Roman"/>
          <w:bCs/>
          <w:sz w:val="28"/>
          <w:szCs w:val="28"/>
        </w:rPr>
        <w:t>3</w:t>
      </w:r>
      <w:r w:rsidRPr="00E85D39">
        <w:rPr>
          <w:rFonts w:ascii="Times New Roman" w:hAnsi="Times New Roman"/>
          <w:bCs/>
          <w:sz w:val="28"/>
          <w:szCs w:val="28"/>
        </w:rPr>
        <w:t>) организует исполнение местного бюджета;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w:t>
      </w:r>
      <w:r w:rsidR="00DE2757" w:rsidRPr="00E85D39">
        <w:rPr>
          <w:rFonts w:ascii="Times New Roman" w:hAnsi="Times New Roman"/>
          <w:bCs/>
          <w:sz w:val="28"/>
          <w:szCs w:val="28"/>
        </w:rPr>
        <w:t>4</w:t>
      </w:r>
      <w:r w:rsidRPr="00E85D39">
        <w:rPr>
          <w:rFonts w:ascii="Times New Roman" w:hAnsi="Times New Roman"/>
          <w:bCs/>
          <w:sz w:val="28"/>
          <w:szCs w:val="28"/>
        </w:rPr>
        <w:t>) устанавливает порядок составления и ведения сводной бюджетной росписи местного бюджета, бюджетных росписей главных распорядителей (распорядителей) средств бюджета</w:t>
      </w:r>
      <w:r w:rsidR="002D6BF2" w:rsidRPr="00E85D39">
        <w:rPr>
          <w:rFonts w:ascii="Times New Roman" w:hAnsi="Times New Roman"/>
          <w:sz w:val="28"/>
          <w:szCs w:val="28"/>
        </w:rPr>
        <w:t xml:space="preserve"> района</w:t>
      </w:r>
      <w:r w:rsidRPr="00E85D39">
        <w:rPr>
          <w:rFonts w:ascii="Times New Roman" w:hAnsi="Times New Roman"/>
          <w:bCs/>
          <w:sz w:val="28"/>
          <w:szCs w:val="28"/>
        </w:rPr>
        <w:t>;</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lastRenderedPageBreak/>
        <w:t>1</w:t>
      </w:r>
      <w:r w:rsidR="00DE2757" w:rsidRPr="00E85D39">
        <w:rPr>
          <w:rFonts w:ascii="Times New Roman" w:hAnsi="Times New Roman"/>
          <w:bCs/>
          <w:sz w:val="28"/>
          <w:szCs w:val="28"/>
        </w:rPr>
        <w:t>5</w:t>
      </w:r>
      <w:r w:rsidRPr="00E85D39">
        <w:rPr>
          <w:rFonts w:ascii="Times New Roman" w:hAnsi="Times New Roman"/>
          <w:bCs/>
          <w:sz w:val="28"/>
          <w:szCs w:val="28"/>
        </w:rPr>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w:t>
      </w:r>
      <w:r w:rsidR="00DE2757" w:rsidRPr="00E85D39">
        <w:rPr>
          <w:rFonts w:ascii="Times New Roman" w:hAnsi="Times New Roman"/>
          <w:bCs/>
          <w:sz w:val="28"/>
          <w:szCs w:val="28"/>
        </w:rPr>
        <w:t>6</w:t>
      </w:r>
      <w:r w:rsidRPr="00E85D39">
        <w:rPr>
          <w:rFonts w:ascii="Times New Roman" w:hAnsi="Times New Roman"/>
          <w:bCs/>
          <w:sz w:val="28"/>
          <w:szCs w:val="28"/>
        </w:rPr>
        <w:t>) устанавливает порядок исполнения бюджета</w:t>
      </w:r>
      <w:r w:rsidR="002D6BF2" w:rsidRPr="00E85D39">
        <w:rPr>
          <w:rFonts w:ascii="Times New Roman" w:hAnsi="Times New Roman"/>
          <w:sz w:val="28"/>
          <w:szCs w:val="28"/>
        </w:rPr>
        <w:t xml:space="preserve"> района</w:t>
      </w:r>
      <w:r w:rsidRPr="00E85D39">
        <w:rPr>
          <w:rFonts w:ascii="Times New Roman" w:hAnsi="Times New Roman"/>
          <w:bCs/>
          <w:sz w:val="28"/>
          <w:szCs w:val="28"/>
        </w:rPr>
        <w:t xml:space="preserve"> по источникам финансирования дефицита бюджета</w:t>
      </w:r>
      <w:r w:rsidR="002D6BF2" w:rsidRPr="00E85D39">
        <w:rPr>
          <w:rFonts w:ascii="Times New Roman" w:hAnsi="Times New Roman"/>
          <w:sz w:val="28"/>
          <w:szCs w:val="28"/>
        </w:rPr>
        <w:t xml:space="preserve"> района</w:t>
      </w:r>
      <w:r w:rsidRPr="00E85D39">
        <w:rPr>
          <w:rFonts w:ascii="Times New Roman" w:hAnsi="Times New Roman"/>
          <w:bCs/>
          <w:sz w:val="28"/>
          <w:szCs w:val="28"/>
        </w:rPr>
        <w:t>, за исключением операций по управлению остатками средств на едином счете бюджета</w:t>
      </w:r>
      <w:r w:rsidR="002D6BF2" w:rsidRPr="00E85D39">
        <w:rPr>
          <w:rFonts w:ascii="Times New Roman" w:hAnsi="Times New Roman"/>
          <w:sz w:val="28"/>
          <w:szCs w:val="28"/>
        </w:rPr>
        <w:t xml:space="preserve"> района</w:t>
      </w:r>
      <w:r w:rsidRPr="00E85D39">
        <w:rPr>
          <w:rFonts w:ascii="Times New Roman" w:hAnsi="Times New Roman"/>
          <w:bCs/>
          <w:sz w:val="28"/>
          <w:szCs w:val="28"/>
        </w:rPr>
        <w:t>, порядок санкционирования оплаты денежных обязательств</w:t>
      </w:r>
      <w:r w:rsidR="00712DEB">
        <w:rPr>
          <w:rFonts w:ascii="Times New Roman" w:hAnsi="Times New Roman"/>
          <w:bCs/>
          <w:sz w:val="28"/>
          <w:szCs w:val="28"/>
        </w:rPr>
        <w:t>,</w:t>
      </w:r>
      <w:r w:rsidRPr="00E85D39">
        <w:rPr>
          <w:rFonts w:ascii="Times New Roman" w:hAnsi="Times New Roman"/>
          <w:bCs/>
          <w:sz w:val="28"/>
          <w:szCs w:val="28"/>
        </w:rPr>
        <w:t xml:space="preserve"> подлежащих исполнению за счет бюджетных ассигнований по источникам финансирования дефицита бюджета</w:t>
      </w:r>
      <w:r w:rsidR="002D6BF2" w:rsidRPr="00E85D39">
        <w:rPr>
          <w:rFonts w:ascii="Times New Roman" w:hAnsi="Times New Roman"/>
          <w:sz w:val="28"/>
          <w:szCs w:val="28"/>
        </w:rPr>
        <w:t xml:space="preserve"> района</w:t>
      </w:r>
      <w:r w:rsidRPr="00E85D39">
        <w:rPr>
          <w:rFonts w:ascii="Times New Roman" w:hAnsi="Times New Roman"/>
          <w:bCs/>
          <w:sz w:val="28"/>
          <w:szCs w:val="28"/>
        </w:rPr>
        <w:t>;</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w:t>
      </w:r>
      <w:r w:rsidR="00DE2757" w:rsidRPr="00E85D39">
        <w:rPr>
          <w:rFonts w:ascii="Times New Roman" w:hAnsi="Times New Roman"/>
          <w:bCs/>
          <w:sz w:val="28"/>
          <w:szCs w:val="28"/>
        </w:rPr>
        <w:t>6</w:t>
      </w:r>
      <w:r w:rsidRPr="00E85D39">
        <w:rPr>
          <w:rFonts w:ascii="Times New Roman" w:hAnsi="Times New Roman"/>
          <w:bCs/>
          <w:sz w:val="28"/>
          <w:szCs w:val="28"/>
        </w:rPr>
        <w:t>.1) осуществляет операции по управлению остатками средств на едином счете бюджета</w:t>
      </w:r>
      <w:r w:rsidR="0045499C" w:rsidRPr="00E85D39">
        <w:rPr>
          <w:rFonts w:ascii="Times New Roman" w:hAnsi="Times New Roman"/>
          <w:sz w:val="28"/>
          <w:szCs w:val="28"/>
        </w:rPr>
        <w:t xml:space="preserve"> района</w:t>
      </w:r>
      <w:r w:rsidRPr="00E85D39">
        <w:rPr>
          <w:rFonts w:ascii="Times New Roman" w:hAnsi="Times New Roman"/>
          <w:bCs/>
          <w:sz w:val="28"/>
          <w:szCs w:val="28"/>
        </w:rPr>
        <w:t>;</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w:t>
      </w:r>
      <w:r w:rsidR="00DE2757" w:rsidRPr="00E85D39">
        <w:rPr>
          <w:rFonts w:ascii="Times New Roman" w:hAnsi="Times New Roman"/>
          <w:bCs/>
          <w:sz w:val="28"/>
          <w:szCs w:val="28"/>
        </w:rPr>
        <w:t>7</w:t>
      </w:r>
      <w:r w:rsidRPr="00E85D39">
        <w:rPr>
          <w:rFonts w:ascii="Times New Roman" w:hAnsi="Times New Roman"/>
          <w:bCs/>
          <w:sz w:val="28"/>
          <w:szCs w:val="28"/>
        </w:rPr>
        <w:t>) осуществляет составление и ведение сводной бюджетной росписи бюджета</w:t>
      </w:r>
      <w:r w:rsidR="0045499C" w:rsidRPr="00E85D39">
        <w:rPr>
          <w:rFonts w:ascii="Times New Roman" w:hAnsi="Times New Roman"/>
          <w:sz w:val="28"/>
          <w:szCs w:val="28"/>
        </w:rPr>
        <w:t xml:space="preserve"> района</w:t>
      </w:r>
      <w:r w:rsidRPr="00E85D39">
        <w:rPr>
          <w:rFonts w:ascii="Times New Roman" w:hAnsi="Times New Roman"/>
          <w:bCs/>
          <w:sz w:val="28"/>
          <w:szCs w:val="28"/>
        </w:rPr>
        <w:t xml:space="preserve"> и кассового плана бюджета</w:t>
      </w:r>
      <w:r w:rsidR="0045499C" w:rsidRPr="00E85D39">
        <w:rPr>
          <w:rFonts w:ascii="Times New Roman" w:hAnsi="Times New Roman"/>
          <w:sz w:val="28"/>
          <w:szCs w:val="28"/>
        </w:rPr>
        <w:t xml:space="preserve"> района</w:t>
      </w:r>
      <w:r w:rsidRPr="00E85D39">
        <w:rPr>
          <w:rFonts w:ascii="Times New Roman" w:hAnsi="Times New Roman"/>
          <w:bCs/>
          <w:sz w:val="28"/>
          <w:szCs w:val="28"/>
        </w:rPr>
        <w:t>;</w:t>
      </w:r>
    </w:p>
    <w:p w:rsidR="001D5E37" w:rsidRPr="00E85D39" w:rsidRDefault="004A57DD"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w:t>
      </w:r>
      <w:r w:rsidR="00DE2757" w:rsidRPr="00E85D39">
        <w:rPr>
          <w:rFonts w:ascii="Times New Roman" w:hAnsi="Times New Roman"/>
          <w:bCs/>
          <w:sz w:val="28"/>
          <w:szCs w:val="28"/>
        </w:rPr>
        <w:t>8</w:t>
      </w:r>
      <w:r w:rsidR="001D5E37" w:rsidRPr="00E85D39">
        <w:rPr>
          <w:rFonts w:ascii="Times New Roman" w:hAnsi="Times New Roman"/>
          <w:bCs/>
          <w:sz w:val="28"/>
          <w:szCs w:val="28"/>
        </w:rPr>
        <w:t>) открывает и ведет лицевые счета главных распорядителей, распорядителей и получателей бюджетных средств;</w:t>
      </w:r>
    </w:p>
    <w:p w:rsidR="001D5E37" w:rsidRPr="00E85D39" w:rsidRDefault="004A57DD"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w:t>
      </w:r>
      <w:r w:rsidR="00DE2757" w:rsidRPr="00E85D39">
        <w:rPr>
          <w:rFonts w:ascii="Times New Roman" w:hAnsi="Times New Roman"/>
          <w:bCs/>
          <w:sz w:val="28"/>
          <w:szCs w:val="28"/>
        </w:rPr>
        <w:t>8</w:t>
      </w:r>
      <w:r w:rsidR="001D5E37" w:rsidRPr="00E85D39">
        <w:rPr>
          <w:rFonts w:ascii="Times New Roman" w:hAnsi="Times New Roman"/>
          <w:bCs/>
          <w:sz w:val="28"/>
          <w:szCs w:val="28"/>
        </w:rPr>
        <w:t>.1) устанавливает порядок открытия и ведения лицевых счетов, открываемых в финансовом управлении;</w:t>
      </w:r>
    </w:p>
    <w:p w:rsidR="001D5E37" w:rsidRPr="00E85D39" w:rsidRDefault="00DE275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19</w:t>
      </w:r>
      <w:r w:rsidR="001D5E37" w:rsidRPr="00E85D39">
        <w:rPr>
          <w:rFonts w:ascii="Times New Roman" w:hAnsi="Times New Roman"/>
          <w:bCs/>
          <w:sz w:val="28"/>
          <w:szCs w:val="28"/>
        </w:rPr>
        <w:t>) осуществляет в установленном им порядке санкционирование оплаты денежных обязательств получателей средств бюджета</w:t>
      </w:r>
      <w:r w:rsidR="004A69D5" w:rsidRPr="00E85D39">
        <w:rPr>
          <w:rFonts w:ascii="Times New Roman" w:hAnsi="Times New Roman"/>
          <w:sz w:val="28"/>
          <w:szCs w:val="28"/>
        </w:rPr>
        <w:t xml:space="preserve"> района</w:t>
      </w:r>
      <w:r w:rsidR="001D5E37" w:rsidRPr="00E85D39">
        <w:rPr>
          <w:rFonts w:ascii="Times New Roman" w:hAnsi="Times New Roman"/>
          <w:bCs/>
          <w:sz w:val="28"/>
          <w:szCs w:val="28"/>
        </w:rPr>
        <w:t xml:space="preserve"> с лицевых счетов, открытых в финансовом органе муниципального района;</w:t>
      </w:r>
    </w:p>
    <w:p w:rsidR="001D5E37" w:rsidRPr="00E85D39" w:rsidRDefault="00DE2757"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bCs/>
          <w:sz w:val="28"/>
          <w:szCs w:val="28"/>
        </w:rPr>
        <w:t>20</w:t>
      </w:r>
      <w:r w:rsidR="001D5E37" w:rsidRPr="00E85D39">
        <w:rPr>
          <w:rFonts w:ascii="Times New Roman" w:hAnsi="Times New Roman"/>
          <w:bCs/>
          <w:sz w:val="28"/>
          <w:szCs w:val="28"/>
        </w:rPr>
        <w:t xml:space="preserve">) </w:t>
      </w:r>
      <w:r w:rsidR="001D5E37" w:rsidRPr="00E85D39">
        <w:rPr>
          <w:rFonts w:ascii="Times New Roman" w:hAnsi="Times New Roman"/>
          <w:sz w:val="28"/>
          <w:szCs w:val="28"/>
        </w:rPr>
        <w:t>в предусмотренных законодательством случаях приостанавливает операции по лицевым счетам главных распорядителей, распорядителей и получателей средств бюджета</w:t>
      </w:r>
      <w:r w:rsidR="004A69D5" w:rsidRPr="00E85D39">
        <w:rPr>
          <w:rFonts w:ascii="Times New Roman" w:hAnsi="Times New Roman"/>
          <w:sz w:val="28"/>
          <w:szCs w:val="28"/>
        </w:rPr>
        <w:t xml:space="preserve"> района</w:t>
      </w:r>
      <w:r w:rsidR="001D5E37" w:rsidRPr="00E85D39">
        <w:rPr>
          <w:rFonts w:ascii="Times New Roman" w:hAnsi="Times New Roman"/>
          <w:sz w:val="28"/>
          <w:szCs w:val="28"/>
        </w:rPr>
        <w:t>;</w:t>
      </w:r>
    </w:p>
    <w:p w:rsidR="001D5E37" w:rsidRPr="00E85D39" w:rsidRDefault="001D5E37"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bCs/>
          <w:sz w:val="28"/>
          <w:szCs w:val="28"/>
        </w:rPr>
        <w:t>2</w:t>
      </w:r>
      <w:r w:rsidR="00DE2757" w:rsidRPr="00E85D39">
        <w:rPr>
          <w:rFonts w:ascii="Times New Roman" w:hAnsi="Times New Roman"/>
          <w:bCs/>
          <w:sz w:val="28"/>
          <w:szCs w:val="28"/>
        </w:rPr>
        <w:t>1</w:t>
      </w:r>
      <w:r w:rsidRPr="00E85D39">
        <w:rPr>
          <w:rFonts w:ascii="Times New Roman" w:hAnsi="Times New Roman"/>
          <w:bCs/>
          <w:sz w:val="28"/>
          <w:szCs w:val="28"/>
        </w:rPr>
        <w:t xml:space="preserve">) </w:t>
      </w:r>
      <w:r w:rsidRPr="00E85D39">
        <w:rPr>
          <w:rFonts w:ascii="Times New Roman" w:hAnsi="Times New Roman"/>
          <w:sz w:val="28"/>
          <w:szCs w:val="28"/>
        </w:rPr>
        <w:t>устанавливает порядок составления и сроки представления бюджетной отчетности для главных распорядителей (распорядителей) и получателей средств бюджета</w:t>
      </w:r>
      <w:r w:rsidR="004A69D5" w:rsidRPr="00E85D39">
        <w:rPr>
          <w:rFonts w:ascii="Times New Roman" w:hAnsi="Times New Roman"/>
          <w:sz w:val="28"/>
          <w:szCs w:val="28"/>
        </w:rPr>
        <w:t xml:space="preserve"> района</w:t>
      </w:r>
      <w:r w:rsidRPr="00E85D39">
        <w:rPr>
          <w:rFonts w:ascii="Times New Roman" w:hAnsi="Times New Roman"/>
          <w:sz w:val="28"/>
          <w:szCs w:val="28"/>
        </w:rPr>
        <w:t>, главных администраторов доходов и главных администраторов источников финансирования дефицита бюджета</w:t>
      </w:r>
      <w:r w:rsidR="004A69D5" w:rsidRPr="00E85D39">
        <w:rPr>
          <w:rFonts w:ascii="Times New Roman" w:hAnsi="Times New Roman"/>
          <w:sz w:val="28"/>
          <w:szCs w:val="28"/>
        </w:rPr>
        <w:t xml:space="preserve"> района</w:t>
      </w:r>
      <w:r w:rsidRPr="00E85D39">
        <w:rPr>
          <w:rFonts w:ascii="Times New Roman" w:hAnsi="Times New Roman"/>
          <w:sz w:val="28"/>
          <w:szCs w:val="28"/>
        </w:rPr>
        <w:t>, органов, организующих исполнение бюджетов поселений муниципального района;</w:t>
      </w:r>
    </w:p>
    <w:p w:rsidR="001D5E37" w:rsidRPr="00E85D39" w:rsidRDefault="001D5E37"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bCs/>
          <w:sz w:val="28"/>
          <w:szCs w:val="28"/>
        </w:rPr>
        <w:t>2</w:t>
      </w:r>
      <w:r w:rsidR="00DE2757" w:rsidRPr="00E85D39">
        <w:rPr>
          <w:rFonts w:ascii="Times New Roman" w:hAnsi="Times New Roman"/>
          <w:bCs/>
          <w:sz w:val="28"/>
          <w:szCs w:val="28"/>
        </w:rPr>
        <w:t>1</w:t>
      </w:r>
      <w:r w:rsidRPr="00E85D39">
        <w:rPr>
          <w:rFonts w:ascii="Times New Roman" w:hAnsi="Times New Roman"/>
          <w:bCs/>
          <w:sz w:val="28"/>
          <w:szCs w:val="28"/>
        </w:rPr>
        <w:t>.1) устанавливает порядок составления и сроки предоставления бюджетной отчетности муниципального района на основании сводной бюджетной отчетности главных администраторов бюджетных средств и отчет об исполнении бюджета;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2</w:t>
      </w:r>
      <w:r w:rsidR="00DE2757" w:rsidRPr="00E85D39">
        <w:rPr>
          <w:rFonts w:ascii="Times New Roman" w:hAnsi="Times New Roman"/>
          <w:bCs/>
          <w:sz w:val="28"/>
          <w:szCs w:val="28"/>
        </w:rPr>
        <w:t>2</w:t>
      </w:r>
      <w:r w:rsidRPr="00E85D39">
        <w:rPr>
          <w:rFonts w:ascii="Times New Roman" w:hAnsi="Times New Roman"/>
          <w:bCs/>
          <w:sz w:val="28"/>
          <w:szCs w:val="28"/>
        </w:rPr>
        <w:t>)</w:t>
      </w:r>
      <w:r w:rsidR="00B235D2" w:rsidRPr="00E85D39">
        <w:rPr>
          <w:rStyle w:val="apple-converted-space"/>
          <w:sz w:val="28"/>
          <w:szCs w:val="28"/>
          <w:shd w:val="clear" w:color="auto" w:fill="FFFFFF"/>
        </w:rPr>
        <w:t> </w:t>
      </w:r>
      <w:r w:rsidR="00B235D2" w:rsidRPr="00E85D39">
        <w:rPr>
          <w:rFonts w:ascii="Times New Roman" w:hAnsi="Times New Roman"/>
          <w:sz w:val="28"/>
          <w:szCs w:val="28"/>
          <w:shd w:val="clear" w:color="auto" w:fill="FFFFFF"/>
        </w:rPr>
        <w:t>ежемесячно составляет и предоставляет отчет о кассовом исполнении консолидированного бюджета муниципального района в Министерство финансов Саратовской области</w:t>
      </w:r>
      <w:r w:rsidRPr="00E85D39">
        <w:rPr>
          <w:rFonts w:ascii="Times New Roman" w:hAnsi="Times New Roman"/>
          <w:bCs/>
          <w:sz w:val="28"/>
          <w:szCs w:val="28"/>
        </w:rPr>
        <w:t>;</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2</w:t>
      </w:r>
      <w:r w:rsidR="00DE2757" w:rsidRPr="00E85D39">
        <w:rPr>
          <w:rFonts w:ascii="Times New Roman" w:hAnsi="Times New Roman"/>
          <w:bCs/>
          <w:sz w:val="28"/>
          <w:szCs w:val="28"/>
        </w:rPr>
        <w:t>3</w:t>
      </w:r>
      <w:r w:rsidRPr="00E85D39">
        <w:rPr>
          <w:rFonts w:ascii="Times New Roman" w:hAnsi="Times New Roman"/>
          <w:bCs/>
          <w:sz w:val="28"/>
          <w:szCs w:val="28"/>
        </w:rPr>
        <w:t>) устанавливает порядок завершение операций по исполнению бюджета</w:t>
      </w:r>
      <w:r w:rsidR="004A69D5" w:rsidRPr="00E85D39">
        <w:rPr>
          <w:rFonts w:ascii="Times New Roman" w:hAnsi="Times New Roman"/>
          <w:sz w:val="28"/>
          <w:szCs w:val="28"/>
        </w:rPr>
        <w:t xml:space="preserve"> района</w:t>
      </w:r>
      <w:r w:rsidRPr="00E85D39">
        <w:rPr>
          <w:rFonts w:ascii="Times New Roman" w:hAnsi="Times New Roman"/>
          <w:bCs/>
          <w:sz w:val="28"/>
          <w:szCs w:val="28"/>
        </w:rPr>
        <w:t xml:space="preserve"> в текущем финансовом году;</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2</w:t>
      </w:r>
      <w:r w:rsidR="00DE2757" w:rsidRPr="00E85D39">
        <w:rPr>
          <w:rFonts w:ascii="Times New Roman" w:hAnsi="Times New Roman"/>
          <w:bCs/>
          <w:sz w:val="28"/>
          <w:szCs w:val="28"/>
        </w:rPr>
        <w:t>4</w:t>
      </w:r>
      <w:r w:rsidRPr="00E85D39">
        <w:rPr>
          <w:rFonts w:ascii="Times New Roman" w:hAnsi="Times New Roman"/>
          <w:bCs/>
          <w:sz w:val="28"/>
          <w:szCs w:val="28"/>
        </w:rPr>
        <w:t>) подготавливает проект решения муниципального района об исполнении бюджета</w:t>
      </w:r>
      <w:r w:rsidR="004A69D5" w:rsidRPr="00E85D39">
        <w:rPr>
          <w:rFonts w:ascii="Times New Roman" w:hAnsi="Times New Roman"/>
          <w:sz w:val="28"/>
          <w:szCs w:val="28"/>
        </w:rPr>
        <w:t xml:space="preserve"> района</w:t>
      </w:r>
      <w:r w:rsidRPr="00E85D39">
        <w:rPr>
          <w:rFonts w:ascii="Times New Roman" w:hAnsi="Times New Roman"/>
          <w:bCs/>
          <w:sz w:val="28"/>
          <w:szCs w:val="28"/>
        </w:rPr>
        <w:t>;</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2</w:t>
      </w:r>
      <w:r w:rsidR="00DE2757" w:rsidRPr="00E85D39">
        <w:rPr>
          <w:rFonts w:ascii="Times New Roman" w:hAnsi="Times New Roman"/>
          <w:bCs/>
          <w:sz w:val="28"/>
          <w:szCs w:val="28"/>
        </w:rPr>
        <w:t>5</w:t>
      </w:r>
      <w:r w:rsidRPr="00E85D39">
        <w:rPr>
          <w:rFonts w:ascii="Times New Roman" w:hAnsi="Times New Roman"/>
          <w:bCs/>
          <w:sz w:val="28"/>
          <w:szCs w:val="28"/>
        </w:rPr>
        <w:t>) обладает правом требования от главных распорядителей, распорядителей и получателей бюджетных средств предоставления информации об использовании средств бюджета</w:t>
      </w:r>
      <w:r w:rsidR="00F63ECA" w:rsidRPr="00E85D39">
        <w:rPr>
          <w:rFonts w:ascii="Times New Roman" w:hAnsi="Times New Roman"/>
          <w:sz w:val="28"/>
          <w:szCs w:val="28"/>
        </w:rPr>
        <w:t xml:space="preserve"> района</w:t>
      </w:r>
      <w:r w:rsidRPr="00E85D39">
        <w:rPr>
          <w:rFonts w:ascii="Times New Roman" w:hAnsi="Times New Roman"/>
          <w:bCs/>
          <w:sz w:val="28"/>
          <w:szCs w:val="28"/>
        </w:rPr>
        <w:t xml:space="preserve"> и иных сведений, связанных с получением, перечислением, зачислением и использованием указанных средств;</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lastRenderedPageBreak/>
        <w:t>2</w:t>
      </w:r>
      <w:r w:rsidR="00DE2757" w:rsidRPr="00E85D39">
        <w:rPr>
          <w:rFonts w:ascii="Times New Roman" w:hAnsi="Times New Roman"/>
          <w:bCs/>
          <w:sz w:val="28"/>
          <w:szCs w:val="28"/>
        </w:rPr>
        <w:t>6</w:t>
      </w:r>
      <w:r w:rsidRPr="00E85D39">
        <w:rPr>
          <w:rFonts w:ascii="Times New Roman" w:hAnsi="Times New Roman"/>
          <w:bCs/>
          <w:sz w:val="28"/>
          <w:szCs w:val="28"/>
        </w:rPr>
        <w:t>) ведет сводный реестр главных распорядителей, распорядителей и получателей средств бюджета</w:t>
      </w:r>
      <w:r w:rsidR="00426BBA" w:rsidRPr="00E85D39">
        <w:rPr>
          <w:rFonts w:ascii="Times New Roman" w:hAnsi="Times New Roman"/>
          <w:sz w:val="28"/>
          <w:szCs w:val="28"/>
        </w:rPr>
        <w:t xml:space="preserve"> района</w:t>
      </w:r>
      <w:r w:rsidRPr="00E85D39">
        <w:rPr>
          <w:rFonts w:ascii="Times New Roman" w:hAnsi="Times New Roman"/>
          <w:bCs/>
          <w:sz w:val="28"/>
          <w:szCs w:val="28"/>
        </w:rPr>
        <w:t>, главных администраторов и администраторов доходов бюджета</w:t>
      </w:r>
      <w:r w:rsidR="00426BBA" w:rsidRPr="00E85D39">
        <w:rPr>
          <w:rFonts w:ascii="Times New Roman" w:hAnsi="Times New Roman"/>
          <w:sz w:val="28"/>
          <w:szCs w:val="28"/>
        </w:rPr>
        <w:t xml:space="preserve"> района</w:t>
      </w:r>
      <w:r w:rsidRPr="00E85D39">
        <w:rPr>
          <w:rFonts w:ascii="Times New Roman" w:hAnsi="Times New Roman"/>
          <w:bCs/>
          <w:sz w:val="28"/>
          <w:szCs w:val="28"/>
        </w:rPr>
        <w:t>, главных администраторов и администраторов источников финансирования дефицита бюджета</w:t>
      </w:r>
      <w:r w:rsidR="00426BBA" w:rsidRPr="00E85D39">
        <w:rPr>
          <w:rFonts w:ascii="Times New Roman" w:hAnsi="Times New Roman"/>
          <w:sz w:val="28"/>
          <w:szCs w:val="28"/>
        </w:rPr>
        <w:t xml:space="preserve"> района</w:t>
      </w:r>
      <w:r w:rsidRPr="00E85D39">
        <w:rPr>
          <w:rFonts w:ascii="Times New Roman" w:hAnsi="Times New Roman"/>
          <w:bCs/>
          <w:sz w:val="28"/>
          <w:szCs w:val="28"/>
        </w:rPr>
        <w:t>;</w:t>
      </w:r>
      <w:r w:rsidR="00F84218" w:rsidRPr="00E85D39">
        <w:rPr>
          <w:rFonts w:ascii="Times New Roman" w:hAnsi="Times New Roman"/>
          <w:bCs/>
          <w:sz w:val="28"/>
          <w:szCs w:val="28"/>
        </w:rPr>
        <w:t xml:space="preserve"> сводный реестр муниципальных автономных и бюджетных учреждений, иных юридических лиц, не являющихся участниками бюджетного процесса;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2</w:t>
      </w:r>
      <w:r w:rsidR="00DE2757" w:rsidRPr="00E85D39">
        <w:rPr>
          <w:rFonts w:ascii="Times New Roman" w:hAnsi="Times New Roman"/>
          <w:bCs/>
          <w:sz w:val="28"/>
          <w:szCs w:val="28"/>
        </w:rPr>
        <w:t>7</w:t>
      </w:r>
      <w:r w:rsidRPr="00E85D39">
        <w:rPr>
          <w:rFonts w:ascii="Times New Roman" w:hAnsi="Times New Roman"/>
          <w:bCs/>
          <w:sz w:val="28"/>
          <w:szCs w:val="28"/>
        </w:rPr>
        <w:t xml:space="preserve">) </w:t>
      </w:r>
      <w:r w:rsidRPr="00E85D39">
        <w:rPr>
          <w:rFonts w:ascii="Times New Roman" w:hAnsi="Times New Roman"/>
          <w:sz w:val="28"/>
          <w:szCs w:val="28"/>
        </w:rPr>
        <w:t>организует исполнение судебных актов по обращению взыскания на средства</w:t>
      </w:r>
      <w:r w:rsidR="00426BBA" w:rsidRPr="00E85D39">
        <w:rPr>
          <w:rFonts w:ascii="Times New Roman" w:hAnsi="Times New Roman"/>
          <w:sz w:val="28"/>
          <w:szCs w:val="28"/>
        </w:rPr>
        <w:t xml:space="preserve"> </w:t>
      </w:r>
      <w:r w:rsidRPr="00E85D39">
        <w:rPr>
          <w:rFonts w:ascii="Times New Roman" w:hAnsi="Times New Roman"/>
          <w:sz w:val="28"/>
          <w:szCs w:val="28"/>
        </w:rPr>
        <w:t>бюджета</w:t>
      </w:r>
      <w:r w:rsidR="00426BBA" w:rsidRPr="00E85D39">
        <w:rPr>
          <w:rFonts w:ascii="Times New Roman" w:hAnsi="Times New Roman"/>
          <w:sz w:val="28"/>
          <w:szCs w:val="28"/>
        </w:rPr>
        <w:t xml:space="preserve"> района</w:t>
      </w:r>
      <w:r w:rsidRPr="00E85D39">
        <w:rPr>
          <w:rFonts w:ascii="Times New Roman" w:hAnsi="Times New Roman"/>
          <w:sz w:val="28"/>
          <w:szCs w:val="28"/>
        </w:rPr>
        <w:t xml:space="preserve"> в случаях и порядке, предусмотренных Бюджетным кодексом Российской Федерации и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Pr="00E85D39">
        <w:rPr>
          <w:rFonts w:ascii="Times New Roman" w:hAnsi="Times New Roman"/>
          <w:bCs/>
          <w:sz w:val="28"/>
          <w:szCs w:val="28"/>
        </w:rPr>
        <w:t>;</w:t>
      </w:r>
    </w:p>
    <w:p w:rsidR="00F84218" w:rsidRPr="00E85D39" w:rsidRDefault="00F84218" w:rsidP="00A97D8D">
      <w:pPr>
        <w:autoSpaceDE w:val="0"/>
        <w:autoSpaceDN w:val="0"/>
        <w:adjustRightInd w:val="0"/>
        <w:spacing w:after="0" w:line="240" w:lineRule="auto"/>
        <w:ind w:firstLine="540"/>
        <w:jc w:val="both"/>
        <w:rPr>
          <w:rFonts w:ascii="Times New Roman" w:hAnsi="Times New Roman"/>
          <w:bCs/>
          <w:sz w:val="28"/>
          <w:szCs w:val="28"/>
        </w:rPr>
      </w:pPr>
      <w:r w:rsidRPr="00E85D39">
        <w:rPr>
          <w:rFonts w:ascii="Times New Roman" w:hAnsi="Times New Roman"/>
          <w:bCs/>
          <w:sz w:val="28"/>
          <w:szCs w:val="28"/>
        </w:rPr>
        <w:t>2</w:t>
      </w:r>
      <w:r w:rsidR="00DE2757" w:rsidRPr="00E85D39">
        <w:rPr>
          <w:rFonts w:ascii="Times New Roman" w:hAnsi="Times New Roman"/>
          <w:bCs/>
          <w:sz w:val="28"/>
          <w:szCs w:val="28"/>
        </w:rPr>
        <w:t>7</w:t>
      </w:r>
      <w:r w:rsidRPr="00E85D39">
        <w:rPr>
          <w:rFonts w:ascii="Times New Roman" w:hAnsi="Times New Roman"/>
          <w:bCs/>
          <w:sz w:val="28"/>
          <w:szCs w:val="28"/>
        </w:rPr>
        <w:t>.1) устанавливает порядок исполнения решений о применении бюджетных мер принуждения, решений об изменении (отмене) указанных решений, а также случаи и условия продления срока исполнения бюджетной меры принуждения в соответствии с Бюджетным кодексом Российской Федерации;</w:t>
      </w:r>
    </w:p>
    <w:p w:rsidR="00F84218" w:rsidRPr="00E85D39" w:rsidRDefault="00F84218" w:rsidP="00A97D8D">
      <w:pPr>
        <w:autoSpaceDE w:val="0"/>
        <w:autoSpaceDN w:val="0"/>
        <w:adjustRightInd w:val="0"/>
        <w:spacing w:after="0" w:line="240" w:lineRule="auto"/>
        <w:ind w:firstLine="540"/>
        <w:jc w:val="both"/>
        <w:rPr>
          <w:rFonts w:ascii="Times New Roman" w:hAnsi="Times New Roman"/>
          <w:bCs/>
          <w:sz w:val="28"/>
          <w:szCs w:val="28"/>
        </w:rPr>
      </w:pPr>
      <w:r w:rsidRPr="00E85D39">
        <w:rPr>
          <w:rFonts w:ascii="Times New Roman" w:hAnsi="Times New Roman"/>
          <w:bCs/>
          <w:sz w:val="28"/>
          <w:szCs w:val="28"/>
        </w:rPr>
        <w:t>2</w:t>
      </w:r>
      <w:r w:rsidR="00DE2757" w:rsidRPr="00E85D39">
        <w:rPr>
          <w:rFonts w:ascii="Times New Roman" w:hAnsi="Times New Roman"/>
          <w:bCs/>
          <w:sz w:val="28"/>
          <w:szCs w:val="28"/>
        </w:rPr>
        <w:t>7</w:t>
      </w:r>
      <w:r w:rsidRPr="00E85D39">
        <w:rPr>
          <w:rFonts w:ascii="Times New Roman" w:hAnsi="Times New Roman"/>
          <w:bCs/>
          <w:sz w:val="28"/>
          <w:szCs w:val="28"/>
        </w:rPr>
        <w:t>.2)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соответствии с Бюджетным кодексом Российской Федерации;</w:t>
      </w:r>
    </w:p>
    <w:p w:rsidR="001D5E37" w:rsidRPr="00E85D39" w:rsidRDefault="001D5E37"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bCs/>
          <w:sz w:val="28"/>
          <w:szCs w:val="28"/>
        </w:rPr>
        <w:t>2</w:t>
      </w:r>
      <w:r w:rsidR="00DE2757" w:rsidRPr="00E85D39">
        <w:rPr>
          <w:rFonts w:ascii="Times New Roman" w:hAnsi="Times New Roman"/>
          <w:bCs/>
          <w:sz w:val="28"/>
          <w:szCs w:val="28"/>
        </w:rPr>
        <w:t>7</w:t>
      </w:r>
      <w:r w:rsidRPr="00E85D39">
        <w:rPr>
          <w:rFonts w:ascii="Times New Roman" w:hAnsi="Times New Roman"/>
          <w:bCs/>
          <w:sz w:val="28"/>
          <w:szCs w:val="28"/>
        </w:rPr>
        <w:t xml:space="preserve">.3) </w:t>
      </w:r>
      <w:r w:rsidRPr="00E85D39">
        <w:rPr>
          <w:rFonts w:ascii="Times New Roman" w:hAnsi="Times New Roman"/>
          <w:sz w:val="28"/>
          <w:szCs w:val="28"/>
        </w:rPr>
        <w:t>устанавливает с учетом общих требований, установленных Министерством финансов Российской Федерации, порядок взыскания средств в объеме остатка не использованной на начало очередного финансового года субсидии из  бюджета</w:t>
      </w:r>
      <w:r w:rsidR="00426BBA" w:rsidRPr="00E85D39">
        <w:rPr>
          <w:rFonts w:ascii="Times New Roman" w:hAnsi="Times New Roman"/>
          <w:sz w:val="28"/>
          <w:szCs w:val="28"/>
        </w:rPr>
        <w:t xml:space="preserve"> района</w:t>
      </w:r>
      <w:r w:rsidRPr="00E85D39">
        <w:rPr>
          <w:rFonts w:ascii="Times New Roman" w:hAnsi="Times New Roman"/>
          <w:sz w:val="28"/>
          <w:szCs w:val="28"/>
        </w:rPr>
        <w:t xml:space="preserve"> на осуществление бюджетными и автономными учреждениями района, муниципальными унитарными предприятиями района капитальных вложений в объекты капитального строительства муниципальной собственности района или приобретение объектов недвижимого имущества в муниципальную собственность района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w:t>
      </w:r>
    </w:p>
    <w:p w:rsidR="00F84218" w:rsidRPr="00E85D39" w:rsidRDefault="00F84218"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2</w:t>
      </w:r>
      <w:r w:rsidR="00DE2757" w:rsidRPr="00E85D39">
        <w:rPr>
          <w:rFonts w:ascii="Times New Roman" w:hAnsi="Times New Roman"/>
          <w:sz w:val="28"/>
          <w:szCs w:val="28"/>
        </w:rPr>
        <w:t>7</w:t>
      </w:r>
      <w:r w:rsidRPr="00E85D39">
        <w:rPr>
          <w:rFonts w:ascii="Times New Roman" w:hAnsi="Times New Roman"/>
          <w:sz w:val="28"/>
          <w:szCs w:val="28"/>
        </w:rPr>
        <w:t>.4)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образований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муниципального образования;</w:t>
      </w:r>
    </w:p>
    <w:p w:rsidR="004A57DD" w:rsidRPr="00E85D39" w:rsidRDefault="004A57DD" w:rsidP="004A57DD">
      <w:pPr>
        <w:autoSpaceDE w:val="0"/>
        <w:autoSpaceDN w:val="0"/>
        <w:adjustRightInd w:val="0"/>
        <w:spacing w:after="0" w:line="240" w:lineRule="auto"/>
        <w:ind w:firstLine="540"/>
        <w:jc w:val="both"/>
        <w:rPr>
          <w:rFonts w:ascii="Times New Roman" w:hAnsi="Times New Roman"/>
          <w:bCs/>
          <w:sz w:val="28"/>
          <w:szCs w:val="28"/>
        </w:rPr>
      </w:pPr>
      <w:r w:rsidRPr="00E85D39">
        <w:rPr>
          <w:rFonts w:ascii="Times New Roman" w:hAnsi="Times New Roman"/>
          <w:bCs/>
          <w:sz w:val="28"/>
          <w:szCs w:val="28"/>
        </w:rPr>
        <w:t>2</w:t>
      </w:r>
      <w:r w:rsidR="00DE2757" w:rsidRPr="00E85D39">
        <w:rPr>
          <w:rFonts w:ascii="Times New Roman" w:hAnsi="Times New Roman"/>
          <w:bCs/>
          <w:sz w:val="28"/>
          <w:szCs w:val="28"/>
        </w:rPr>
        <w:t>8</w:t>
      </w:r>
      <w:r w:rsidR="001D5E37" w:rsidRPr="00E85D39">
        <w:rPr>
          <w:rFonts w:ascii="Times New Roman" w:hAnsi="Times New Roman"/>
          <w:bCs/>
          <w:sz w:val="28"/>
          <w:szCs w:val="28"/>
        </w:rPr>
        <w:t xml:space="preserve">) осуществляет внутренний государственный финансовый контроль в отношении закупок товаров, работ, услуг для обеспечения нужд области, предусмотренный </w:t>
      </w:r>
      <w:hyperlink r:id="rId11" w:history="1">
        <w:r w:rsidR="001D5E37" w:rsidRPr="00E85D39">
          <w:rPr>
            <w:rFonts w:ascii="Times New Roman" w:hAnsi="Times New Roman"/>
            <w:bCs/>
            <w:sz w:val="28"/>
            <w:szCs w:val="28"/>
          </w:rPr>
          <w:t>частью 5 статьи 99</w:t>
        </w:r>
      </w:hyperlink>
      <w:r w:rsidR="001D5E37" w:rsidRPr="00E85D39">
        <w:rPr>
          <w:rFonts w:ascii="Times New Roman" w:hAnsi="Times New Roman"/>
          <w:bCs/>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A24947" w:rsidRPr="00E85D39" w:rsidRDefault="00A24947" w:rsidP="00A24947">
      <w:pPr>
        <w:spacing w:after="0" w:line="240" w:lineRule="auto"/>
        <w:jc w:val="both"/>
        <w:rPr>
          <w:rFonts w:ascii="&amp;quot" w:hAnsi="&amp;quot"/>
          <w:sz w:val="28"/>
          <w:szCs w:val="28"/>
        </w:rPr>
      </w:pPr>
      <w:r w:rsidRPr="00E85D39">
        <w:rPr>
          <w:rFonts w:ascii="&amp;quot" w:hAnsi="&amp;quot"/>
          <w:sz w:val="28"/>
          <w:szCs w:val="28"/>
        </w:rPr>
        <w:t xml:space="preserve">       29)</w:t>
      </w:r>
      <w:r w:rsidR="00712DEB">
        <w:rPr>
          <w:rFonts w:asciiTheme="minorHAnsi" w:hAnsiTheme="minorHAnsi"/>
          <w:sz w:val="28"/>
          <w:szCs w:val="28"/>
        </w:rPr>
        <w:t xml:space="preserve"> </w:t>
      </w:r>
      <w:r w:rsidRPr="00E85D39">
        <w:rPr>
          <w:rFonts w:ascii="&amp;quot" w:hAnsi="&amp;quot"/>
          <w:sz w:val="28"/>
          <w:szCs w:val="28"/>
        </w:rPr>
        <w:t xml:space="preserve">взаимодействует с органами, осуществляющими казначейское обслуживание бюджета; </w:t>
      </w:r>
    </w:p>
    <w:p w:rsidR="00A24947" w:rsidRPr="00E85D39" w:rsidRDefault="00A24947" w:rsidP="00707794">
      <w:pPr>
        <w:spacing w:after="180"/>
        <w:contextualSpacing/>
        <w:jc w:val="both"/>
        <w:rPr>
          <w:rFonts w:ascii="&amp;quot" w:hAnsi="&amp;quot"/>
          <w:sz w:val="28"/>
          <w:szCs w:val="28"/>
        </w:rPr>
      </w:pPr>
      <w:r w:rsidRPr="00E85D39">
        <w:rPr>
          <w:rFonts w:ascii="&amp;quot" w:hAnsi="&amp;quot"/>
          <w:sz w:val="28"/>
          <w:szCs w:val="28"/>
        </w:rPr>
        <w:lastRenderedPageBreak/>
        <w:t xml:space="preserve">       30) устанавливает порядок открытия и ведения лицевых счетов в финансовом органе муниципального района, в соответствии с общими требованиями, определенными Федеральным казначейством.». </w:t>
      </w:r>
    </w:p>
    <w:p w:rsidR="004A57DD" w:rsidRPr="00E85D39" w:rsidRDefault="00A24947" w:rsidP="00707794">
      <w:pPr>
        <w:autoSpaceDE w:val="0"/>
        <w:autoSpaceDN w:val="0"/>
        <w:adjustRightInd w:val="0"/>
        <w:spacing w:after="0" w:line="240" w:lineRule="auto"/>
        <w:ind w:firstLine="540"/>
        <w:contextualSpacing/>
        <w:jc w:val="both"/>
        <w:rPr>
          <w:rFonts w:ascii="Times New Roman" w:eastAsia="Calibri" w:hAnsi="Times New Roman"/>
          <w:sz w:val="28"/>
          <w:szCs w:val="28"/>
        </w:rPr>
      </w:pPr>
      <w:r w:rsidRPr="00E85D39">
        <w:rPr>
          <w:rFonts w:ascii="Times New Roman" w:hAnsi="Times New Roman"/>
          <w:bCs/>
          <w:sz w:val="28"/>
          <w:szCs w:val="28"/>
        </w:rPr>
        <w:t>31</w:t>
      </w:r>
      <w:r w:rsidR="001D5E37" w:rsidRPr="00E85D39">
        <w:rPr>
          <w:rFonts w:ascii="Times New Roman" w:hAnsi="Times New Roman"/>
          <w:bCs/>
          <w:sz w:val="28"/>
          <w:szCs w:val="28"/>
        </w:rPr>
        <w:t xml:space="preserve">) осуществляет иные бюджетные полномочия </w:t>
      </w:r>
      <w:r w:rsidR="004A57DD" w:rsidRPr="00E85D39">
        <w:rPr>
          <w:rFonts w:ascii="Times New Roman" w:eastAsia="Calibri" w:hAnsi="Times New Roman"/>
          <w:sz w:val="28"/>
          <w:szCs w:val="28"/>
        </w:rPr>
        <w:t>в сфере бюджетного процесса, которые в соответствии с федеральным законодательством и законами области отнесены к его компетенции.</w:t>
      </w:r>
    </w:p>
    <w:p w:rsidR="00A97D8D" w:rsidRPr="00E85D39" w:rsidRDefault="00A97D8D" w:rsidP="004A57DD">
      <w:pPr>
        <w:suppressAutoHyphens/>
        <w:autoSpaceDE w:val="0"/>
        <w:autoSpaceDN w:val="0"/>
        <w:adjustRightInd w:val="0"/>
        <w:spacing w:after="0" w:line="240" w:lineRule="auto"/>
        <w:ind w:firstLine="567"/>
        <w:jc w:val="both"/>
        <w:rPr>
          <w:rFonts w:ascii="Times New Roman" w:hAnsi="Times New Roman"/>
          <w:b/>
          <w:bCs/>
          <w:sz w:val="28"/>
          <w:szCs w:val="28"/>
        </w:rPr>
      </w:pPr>
    </w:p>
    <w:p w:rsidR="001D5E37" w:rsidRPr="00E85D39" w:rsidRDefault="001D5E37" w:rsidP="00A97D8D">
      <w:pPr>
        <w:suppressAutoHyphens/>
        <w:autoSpaceDE w:val="0"/>
        <w:autoSpaceDN w:val="0"/>
        <w:adjustRightInd w:val="0"/>
        <w:spacing w:after="0" w:line="240" w:lineRule="auto"/>
        <w:ind w:firstLine="567"/>
        <w:jc w:val="center"/>
        <w:rPr>
          <w:rFonts w:ascii="Times New Roman" w:hAnsi="Times New Roman"/>
          <w:b/>
          <w:bCs/>
          <w:sz w:val="28"/>
          <w:szCs w:val="28"/>
        </w:rPr>
      </w:pPr>
      <w:r w:rsidRPr="00E85D39">
        <w:rPr>
          <w:rFonts w:ascii="Times New Roman" w:hAnsi="Times New Roman"/>
          <w:b/>
          <w:bCs/>
          <w:sz w:val="28"/>
          <w:szCs w:val="28"/>
        </w:rPr>
        <w:t xml:space="preserve">Статья 8. </w:t>
      </w:r>
      <w:r w:rsidR="00030F6E" w:rsidRPr="00E85D39">
        <w:rPr>
          <w:rFonts w:ascii="Times New Roman" w:hAnsi="Times New Roman"/>
          <w:b/>
          <w:bCs/>
          <w:sz w:val="28"/>
          <w:szCs w:val="28"/>
        </w:rPr>
        <w:t>П</w:t>
      </w:r>
      <w:r w:rsidRPr="00E85D39">
        <w:rPr>
          <w:rFonts w:ascii="Times New Roman" w:hAnsi="Times New Roman"/>
          <w:b/>
          <w:bCs/>
          <w:sz w:val="28"/>
          <w:szCs w:val="28"/>
        </w:rPr>
        <w:t>олномочия руководителя финансового органа</w:t>
      </w:r>
    </w:p>
    <w:p w:rsidR="00A97D8D" w:rsidRPr="00E85D39" w:rsidRDefault="00A97D8D" w:rsidP="00A97D8D">
      <w:pPr>
        <w:suppressAutoHyphens/>
        <w:autoSpaceDE w:val="0"/>
        <w:autoSpaceDN w:val="0"/>
        <w:adjustRightInd w:val="0"/>
        <w:spacing w:after="0" w:line="240" w:lineRule="auto"/>
        <w:ind w:firstLine="567"/>
        <w:jc w:val="both"/>
        <w:rPr>
          <w:rFonts w:ascii="Times New Roman" w:hAnsi="Times New Roman"/>
          <w:bCs/>
          <w:sz w:val="28"/>
          <w:szCs w:val="28"/>
        </w:rPr>
      </w:pPr>
    </w:p>
    <w:p w:rsidR="00A97DA6" w:rsidRPr="00E85D39" w:rsidRDefault="001D5E37" w:rsidP="00A97DA6">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1.Руководитель финансового органа имеет исключительное право:</w:t>
      </w:r>
    </w:p>
    <w:p w:rsidR="00A97DA6" w:rsidRPr="00E85D39" w:rsidRDefault="00A97DA6" w:rsidP="00A97DA6">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w:t>
      </w:r>
      <w:r w:rsidR="00712DEB">
        <w:rPr>
          <w:rFonts w:ascii="Times New Roman" w:hAnsi="Times New Roman"/>
          <w:bCs/>
          <w:sz w:val="28"/>
          <w:szCs w:val="28"/>
        </w:rPr>
        <w:t xml:space="preserve"> </w:t>
      </w:r>
      <w:r w:rsidRPr="00E85D39">
        <w:rPr>
          <w:rFonts w:ascii="Times New Roman" w:hAnsi="Times New Roman"/>
          <w:bCs/>
          <w:sz w:val="28"/>
          <w:szCs w:val="28"/>
        </w:rPr>
        <w:t>утвержда</w:t>
      </w:r>
      <w:r w:rsidR="001D5E37" w:rsidRPr="00E85D39">
        <w:rPr>
          <w:rFonts w:ascii="Times New Roman" w:hAnsi="Times New Roman"/>
          <w:bCs/>
          <w:sz w:val="28"/>
          <w:szCs w:val="28"/>
        </w:rPr>
        <w:t>т</w:t>
      </w:r>
      <w:r w:rsidRPr="00E85D39">
        <w:rPr>
          <w:rFonts w:ascii="Times New Roman" w:hAnsi="Times New Roman"/>
          <w:bCs/>
          <w:sz w:val="28"/>
          <w:szCs w:val="28"/>
        </w:rPr>
        <w:t>ь</w:t>
      </w:r>
      <w:r w:rsidR="001D5E37" w:rsidRPr="00E85D39">
        <w:rPr>
          <w:rFonts w:ascii="Times New Roman" w:hAnsi="Times New Roman"/>
          <w:bCs/>
          <w:sz w:val="28"/>
          <w:szCs w:val="28"/>
        </w:rPr>
        <w:t xml:space="preserve"> сводную бюджетную роспись бюджета</w:t>
      </w:r>
      <w:r w:rsidR="000202E6" w:rsidRPr="00E85D39">
        <w:rPr>
          <w:rFonts w:ascii="Times New Roman" w:hAnsi="Times New Roman"/>
          <w:sz w:val="28"/>
          <w:szCs w:val="28"/>
        </w:rPr>
        <w:t xml:space="preserve"> района</w:t>
      </w:r>
      <w:r w:rsidR="001D5E37" w:rsidRPr="00E85D39">
        <w:rPr>
          <w:rFonts w:ascii="Times New Roman" w:hAnsi="Times New Roman"/>
          <w:bCs/>
          <w:sz w:val="28"/>
          <w:szCs w:val="28"/>
        </w:rPr>
        <w:t>;</w:t>
      </w:r>
    </w:p>
    <w:p w:rsidR="00A97DA6" w:rsidRPr="00E85D39" w:rsidRDefault="00A97DA6" w:rsidP="00A97DA6">
      <w:pPr>
        <w:suppressAutoHyphens/>
        <w:autoSpaceDE w:val="0"/>
        <w:autoSpaceDN w:val="0"/>
        <w:adjustRightInd w:val="0"/>
        <w:spacing w:after="0" w:line="240" w:lineRule="auto"/>
        <w:ind w:firstLine="567"/>
        <w:jc w:val="both"/>
        <w:rPr>
          <w:rFonts w:ascii="Times New Roman" w:eastAsia="Calibri" w:hAnsi="Times New Roman"/>
          <w:sz w:val="28"/>
          <w:szCs w:val="28"/>
        </w:rPr>
      </w:pPr>
      <w:r w:rsidRPr="00E85D39">
        <w:rPr>
          <w:rFonts w:ascii="Times New Roman" w:hAnsi="Times New Roman"/>
          <w:bCs/>
          <w:sz w:val="28"/>
          <w:szCs w:val="28"/>
        </w:rPr>
        <w:t>2)</w:t>
      </w:r>
      <w:r w:rsidR="00712DEB">
        <w:rPr>
          <w:rFonts w:ascii="Times New Roman" w:hAnsi="Times New Roman"/>
          <w:bCs/>
          <w:sz w:val="28"/>
          <w:szCs w:val="28"/>
        </w:rPr>
        <w:t xml:space="preserve"> </w:t>
      </w:r>
      <w:r w:rsidR="004A57DD" w:rsidRPr="00E85D39">
        <w:rPr>
          <w:rFonts w:ascii="Times New Roman" w:eastAsia="Calibri" w:hAnsi="Times New Roman"/>
          <w:sz w:val="28"/>
          <w:szCs w:val="28"/>
        </w:rPr>
        <w:t>вносить изменения в сводную бюджетную роспись муниципального района;</w:t>
      </w:r>
    </w:p>
    <w:p w:rsidR="00A97DA6" w:rsidRPr="00E85D39" w:rsidRDefault="00A97DA6" w:rsidP="00A97DA6">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eastAsia="Calibri" w:hAnsi="Times New Roman"/>
          <w:sz w:val="28"/>
          <w:szCs w:val="28"/>
        </w:rPr>
        <w:t>3)</w:t>
      </w:r>
      <w:r w:rsidR="00712DEB">
        <w:rPr>
          <w:rFonts w:ascii="Times New Roman" w:eastAsia="Calibri" w:hAnsi="Times New Roman"/>
          <w:sz w:val="28"/>
          <w:szCs w:val="28"/>
        </w:rPr>
        <w:t xml:space="preserve"> </w:t>
      </w:r>
      <w:r w:rsidR="001D5E37" w:rsidRPr="00E85D39">
        <w:rPr>
          <w:rFonts w:ascii="Times New Roman" w:hAnsi="Times New Roman"/>
          <w:bCs/>
          <w:sz w:val="28"/>
          <w:szCs w:val="28"/>
        </w:rPr>
        <w:t>утверждать лимиты бюджетных обязательств для главных распорядителей средств бюджета</w:t>
      </w:r>
      <w:r w:rsidR="000202E6" w:rsidRPr="00E85D39">
        <w:rPr>
          <w:rFonts w:ascii="Times New Roman" w:hAnsi="Times New Roman"/>
          <w:sz w:val="28"/>
          <w:szCs w:val="28"/>
        </w:rPr>
        <w:t xml:space="preserve"> района</w:t>
      </w:r>
      <w:r w:rsidR="001D5E37" w:rsidRPr="00E85D39">
        <w:rPr>
          <w:rFonts w:ascii="Times New Roman" w:hAnsi="Times New Roman"/>
          <w:bCs/>
          <w:sz w:val="28"/>
          <w:szCs w:val="28"/>
        </w:rPr>
        <w:t>;</w:t>
      </w:r>
    </w:p>
    <w:p w:rsidR="004A57DD" w:rsidRPr="00E85D39" w:rsidRDefault="00A97DA6" w:rsidP="00A97DA6">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4)</w:t>
      </w:r>
      <w:r w:rsidR="00712DEB">
        <w:rPr>
          <w:rFonts w:ascii="Times New Roman" w:hAnsi="Times New Roman"/>
          <w:bCs/>
          <w:sz w:val="28"/>
          <w:szCs w:val="28"/>
        </w:rPr>
        <w:t xml:space="preserve"> </w:t>
      </w:r>
      <w:r w:rsidR="004A57DD" w:rsidRPr="00E85D39">
        <w:rPr>
          <w:rFonts w:ascii="Times New Roman" w:hAnsi="Times New Roman"/>
          <w:bCs/>
          <w:sz w:val="28"/>
          <w:szCs w:val="28"/>
        </w:rPr>
        <w:t>вносит изменения в лимиты бюджетных обязательств.</w:t>
      </w:r>
    </w:p>
    <w:p w:rsidR="00A97D8D" w:rsidRPr="00E85D39" w:rsidRDefault="00A97D8D" w:rsidP="00A97DA6">
      <w:pPr>
        <w:autoSpaceDE w:val="0"/>
        <w:autoSpaceDN w:val="0"/>
        <w:adjustRightInd w:val="0"/>
        <w:spacing w:after="0" w:line="240" w:lineRule="auto"/>
        <w:ind w:firstLine="567"/>
        <w:jc w:val="center"/>
        <w:rPr>
          <w:rFonts w:ascii="Times New Roman" w:hAnsi="Times New Roman"/>
          <w:b/>
          <w:bCs/>
          <w:sz w:val="28"/>
          <w:szCs w:val="28"/>
        </w:rPr>
      </w:pPr>
    </w:p>
    <w:p w:rsidR="004A57DD" w:rsidRPr="00E85D39" w:rsidRDefault="004A57DD" w:rsidP="004A57DD">
      <w:pPr>
        <w:autoSpaceDE w:val="0"/>
        <w:autoSpaceDN w:val="0"/>
        <w:adjustRightInd w:val="0"/>
        <w:spacing w:after="0" w:line="240" w:lineRule="auto"/>
        <w:ind w:firstLine="540"/>
        <w:jc w:val="center"/>
        <w:rPr>
          <w:rFonts w:ascii="Times New Roman" w:hAnsi="Times New Roman"/>
          <w:b/>
          <w:sz w:val="28"/>
          <w:szCs w:val="28"/>
        </w:rPr>
      </w:pPr>
      <w:r w:rsidRPr="00E85D39">
        <w:rPr>
          <w:rFonts w:ascii="Times New Roman" w:hAnsi="Times New Roman"/>
          <w:b/>
          <w:sz w:val="28"/>
          <w:szCs w:val="28"/>
        </w:rPr>
        <w:t xml:space="preserve">Статья </w:t>
      </w:r>
      <w:r w:rsidR="00577C77" w:rsidRPr="00E85D39">
        <w:rPr>
          <w:rFonts w:ascii="Times New Roman" w:hAnsi="Times New Roman"/>
          <w:b/>
          <w:sz w:val="28"/>
          <w:szCs w:val="28"/>
        </w:rPr>
        <w:t>9</w:t>
      </w:r>
      <w:r w:rsidRPr="00E85D39">
        <w:rPr>
          <w:rFonts w:ascii="Times New Roman" w:hAnsi="Times New Roman"/>
          <w:b/>
          <w:sz w:val="28"/>
          <w:szCs w:val="28"/>
        </w:rPr>
        <w:t>. Полномочия органа внутреннего муниципального финансового контроля</w:t>
      </w:r>
    </w:p>
    <w:p w:rsidR="004A57DD" w:rsidRPr="00E85D39" w:rsidRDefault="004A57DD" w:rsidP="004A57DD">
      <w:pPr>
        <w:autoSpaceDE w:val="0"/>
        <w:autoSpaceDN w:val="0"/>
        <w:adjustRightInd w:val="0"/>
        <w:spacing w:after="0" w:line="240" w:lineRule="auto"/>
        <w:ind w:firstLine="540"/>
        <w:jc w:val="both"/>
        <w:rPr>
          <w:rFonts w:ascii="Times New Roman" w:hAnsi="Times New Roman"/>
          <w:sz w:val="28"/>
          <w:szCs w:val="28"/>
        </w:rPr>
      </w:pPr>
    </w:p>
    <w:p w:rsidR="004A57DD" w:rsidRPr="00E85D39" w:rsidRDefault="004A57DD" w:rsidP="006D76E7">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 xml:space="preserve"> Орган внутреннего муниципального финансового контроля района:</w:t>
      </w:r>
    </w:p>
    <w:p w:rsidR="00DE2757" w:rsidRPr="00E85D39" w:rsidRDefault="004A57DD" w:rsidP="006D76E7">
      <w:pPr>
        <w:spacing w:after="0" w:line="240" w:lineRule="auto"/>
        <w:ind w:firstLine="567"/>
        <w:jc w:val="both"/>
        <w:rPr>
          <w:rFonts w:ascii="Times New Roman" w:eastAsia="Calibri" w:hAnsi="Times New Roman"/>
          <w:sz w:val="28"/>
          <w:szCs w:val="28"/>
        </w:rPr>
      </w:pPr>
      <w:r w:rsidRPr="00E85D39">
        <w:rPr>
          <w:rFonts w:ascii="Times New Roman" w:hAnsi="Times New Roman"/>
          <w:sz w:val="28"/>
          <w:szCs w:val="28"/>
        </w:rPr>
        <w:t xml:space="preserve">1) </w:t>
      </w:r>
      <w:bookmarkStart w:id="3" w:name="sub_269212"/>
      <w:r w:rsidR="00DE2757" w:rsidRPr="00E85D39">
        <w:rPr>
          <w:rFonts w:ascii="Times New Roman" w:eastAsia="Calibri" w:hAnsi="Times New Roman"/>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w:t>
      </w:r>
      <w:r w:rsidR="001E07A9">
        <w:rPr>
          <w:rFonts w:ascii="Times New Roman" w:eastAsia="Calibri" w:hAnsi="Times New Roman"/>
          <w:sz w:val="28"/>
          <w:szCs w:val="28"/>
        </w:rPr>
        <w:t>,</w:t>
      </w:r>
      <w:r w:rsidR="00DE2757" w:rsidRPr="00E85D39">
        <w:rPr>
          <w:rFonts w:ascii="Times New Roman" w:eastAsia="Calibri" w:hAnsi="Times New Roman"/>
          <w:sz w:val="28"/>
          <w:szCs w:val="28"/>
        </w:rPr>
        <w:t xml:space="preserve"> составлению и представлению бухгалтерской (финансовой) отчетности муниципальных учреждений;</w:t>
      </w:r>
    </w:p>
    <w:p w:rsidR="00DE2757" w:rsidRPr="00E85D39" w:rsidRDefault="00DE2757" w:rsidP="006D76E7">
      <w:pPr>
        <w:autoSpaceDE w:val="0"/>
        <w:autoSpaceDN w:val="0"/>
        <w:adjustRightInd w:val="0"/>
        <w:spacing w:after="0" w:line="240" w:lineRule="auto"/>
        <w:ind w:firstLine="567"/>
        <w:jc w:val="both"/>
        <w:rPr>
          <w:rFonts w:ascii="Times New Roman" w:eastAsia="Calibri" w:hAnsi="Times New Roman"/>
          <w:sz w:val="28"/>
          <w:szCs w:val="28"/>
        </w:rPr>
      </w:pPr>
      <w:bookmarkStart w:id="4" w:name="sub_269213"/>
      <w:bookmarkEnd w:id="3"/>
      <w:r w:rsidRPr="00E85D39">
        <w:rPr>
          <w:rFonts w:ascii="Times New Roman" w:eastAsia="Calibri" w:hAnsi="Times New Roman"/>
          <w:sz w:val="28"/>
          <w:szCs w:val="28"/>
        </w:rPr>
        <w:t>2)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DE2757" w:rsidRPr="00E85D39" w:rsidRDefault="00DE2757" w:rsidP="006D76E7">
      <w:pPr>
        <w:autoSpaceDE w:val="0"/>
        <w:autoSpaceDN w:val="0"/>
        <w:adjustRightInd w:val="0"/>
        <w:spacing w:after="0" w:line="240" w:lineRule="auto"/>
        <w:ind w:firstLine="567"/>
        <w:jc w:val="both"/>
        <w:rPr>
          <w:rFonts w:ascii="Times New Roman" w:eastAsia="Calibri" w:hAnsi="Times New Roman"/>
          <w:sz w:val="28"/>
          <w:szCs w:val="28"/>
        </w:rPr>
      </w:pPr>
      <w:bookmarkStart w:id="5" w:name="sub_269214"/>
      <w:bookmarkEnd w:id="4"/>
      <w:r w:rsidRPr="00E85D39">
        <w:rPr>
          <w:rFonts w:ascii="Times New Roman" w:eastAsia="Calibri" w:hAnsi="Times New Roman"/>
          <w:sz w:val="28"/>
          <w:szCs w:val="28"/>
        </w:rPr>
        <w:t>3)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муниципальных контрактов;</w:t>
      </w:r>
    </w:p>
    <w:p w:rsidR="006D76E7" w:rsidRPr="00E85D39" w:rsidRDefault="00DE2757" w:rsidP="006D76E7">
      <w:pPr>
        <w:autoSpaceDE w:val="0"/>
        <w:autoSpaceDN w:val="0"/>
        <w:adjustRightInd w:val="0"/>
        <w:spacing w:after="0" w:line="240" w:lineRule="auto"/>
        <w:ind w:firstLine="567"/>
        <w:jc w:val="both"/>
        <w:rPr>
          <w:rFonts w:ascii="Times New Roman" w:eastAsia="Calibri" w:hAnsi="Times New Roman"/>
          <w:sz w:val="28"/>
          <w:szCs w:val="28"/>
        </w:rPr>
      </w:pPr>
      <w:bookmarkStart w:id="6" w:name="sub_269215"/>
      <w:bookmarkEnd w:id="5"/>
      <w:r w:rsidRPr="00E85D39">
        <w:rPr>
          <w:rFonts w:ascii="Times New Roman" w:eastAsia="Calibri" w:hAnsi="Times New Roman"/>
          <w:sz w:val="28"/>
          <w:szCs w:val="28"/>
        </w:rPr>
        <w:t>4)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r w:rsidR="006D76E7" w:rsidRPr="00E85D39">
        <w:rPr>
          <w:rFonts w:ascii="Times New Roman" w:eastAsia="Calibri" w:hAnsi="Times New Roman"/>
          <w:sz w:val="28"/>
          <w:szCs w:val="28"/>
        </w:rPr>
        <w:t>;</w:t>
      </w:r>
    </w:p>
    <w:p w:rsidR="00DE2757" w:rsidRPr="00E85D39" w:rsidRDefault="006D76E7" w:rsidP="006D76E7">
      <w:pPr>
        <w:autoSpaceDE w:val="0"/>
        <w:autoSpaceDN w:val="0"/>
        <w:adjustRightInd w:val="0"/>
        <w:spacing w:after="0" w:line="240" w:lineRule="auto"/>
        <w:ind w:firstLine="567"/>
        <w:jc w:val="both"/>
        <w:rPr>
          <w:rFonts w:ascii="Arial" w:eastAsia="Calibri" w:hAnsi="Arial" w:cs="Arial"/>
          <w:sz w:val="28"/>
          <w:szCs w:val="28"/>
        </w:rPr>
      </w:pPr>
      <w:r w:rsidRPr="00E85D39">
        <w:rPr>
          <w:rFonts w:ascii="Times New Roman" w:eastAsia="Calibri" w:hAnsi="Times New Roman"/>
          <w:sz w:val="28"/>
          <w:szCs w:val="28"/>
        </w:rPr>
        <w:t>5) контроль в сфере закупок, предусмотренный законодательством РФ о контрактной системе в сфере закупок товаров, работ, услуг для обеспечения муниципальных нужд.</w:t>
      </w:r>
      <w:bookmarkEnd w:id="6"/>
    </w:p>
    <w:p w:rsidR="004A57DD" w:rsidRPr="00E85D39" w:rsidRDefault="006D76E7" w:rsidP="006D76E7">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6</w:t>
      </w:r>
      <w:r w:rsidR="004A57DD" w:rsidRPr="00E85D39">
        <w:rPr>
          <w:rFonts w:ascii="Times New Roman" w:hAnsi="Times New Roman"/>
          <w:sz w:val="28"/>
          <w:szCs w:val="28"/>
        </w:rPr>
        <w:t>) осуществляет иные полномочия в соответствии с федеральным законодательством.</w:t>
      </w:r>
    </w:p>
    <w:p w:rsidR="004A57DD" w:rsidRPr="00E85D39" w:rsidRDefault="004A57DD" w:rsidP="00A97D8D">
      <w:pPr>
        <w:autoSpaceDE w:val="0"/>
        <w:autoSpaceDN w:val="0"/>
        <w:adjustRightInd w:val="0"/>
        <w:spacing w:after="0" w:line="240" w:lineRule="auto"/>
        <w:ind w:firstLine="540"/>
        <w:jc w:val="center"/>
        <w:rPr>
          <w:rFonts w:ascii="Times New Roman" w:hAnsi="Times New Roman"/>
          <w:b/>
          <w:bCs/>
          <w:sz w:val="28"/>
          <w:szCs w:val="28"/>
        </w:rPr>
      </w:pPr>
    </w:p>
    <w:p w:rsidR="001D5E37" w:rsidRPr="00E85D39" w:rsidRDefault="001D5E37" w:rsidP="00A97D8D">
      <w:pPr>
        <w:autoSpaceDE w:val="0"/>
        <w:autoSpaceDN w:val="0"/>
        <w:adjustRightInd w:val="0"/>
        <w:spacing w:after="0" w:line="240" w:lineRule="auto"/>
        <w:ind w:firstLine="540"/>
        <w:jc w:val="center"/>
        <w:rPr>
          <w:rFonts w:ascii="Times New Roman" w:hAnsi="Times New Roman"/>
          <w:b/>
          <w:sz w:val="28"/>
          <w:szCs w:val="28"/>
        </w:rPr>
      </w:pPr>
      <w:r w:rsidRPr="00E85D39">
        <w:rPr>
          <w:rFonts w:ascii="Times New Roman" w:hAnsi="Times New Roman"/>
          <w:b/>
          <w:bCs/>
          <w:sz w:val="28"/>
          <w:szCs w:val="28"/>
        </w:rPr>
        <w:t xml:space="preserve">Статья </w:t>
      </w:r>
      <w:r w:rsidR="00577C77" w:rsidRPr="00E85D39">
        <w:rPr>
          <w:rFonts w:ascii="Times New Roman" w:hAnsi="Times New Roman"/>
          <w:b/>
          <w:bCs/>
          <w:sz w:val="28"/>
          <w:szCs w:val="28"/>
        </w:rPr>
        <w:t>10.</w:t>
      </w:r>
      <w:r w:rsidR="0082750C" w:rsidRPr="00E85D39">
        <w:rPr>
          <w:rFonts w:ascii="Times New Roman" w:hAnsi="Times New Roman"/>
          <w:b/>
          <w:bCs/>
          <w:sz w:val="28"/>
          <w:szCs w:val="28"/>
        </w:rPr>
        <w:t xml:space="preserve"> </w:t>
      </w:r>
      <w:r w:rsidRPr="00E85D39">
        <w:rPr>
          <w:rFonts w:ascii="Times New Roman" w:hAnsi="Times New Roman"/>
          <w:b/>
          <w:sz w:val="28"/>
          <w:szCs w:val="28"/>
        </w:rPr>
        <w:t>Основания для внесения изменений в сводную бюджетную роспись бюджета</w:t>
      </w:r>
      <w:r w:rsidR="0006384E" w:rsidRPr="00E85D39">
        <w:rPr>
          <w:rFonts w:ascii="Times New Roman" w:hAnsi="Times New Roman"/>
          <w:sz w:val="28"/>
          <w:szCs w:val="28"/>
        </w:rPr>
        <w:t xml:space="preserve"> </w:t>
      </w:r>
      <w:r w:rsidR="0006384E" w:rsidRPr="00E85D39">
        <w:rPr>
          <w:rFonts w:ascii="Times New Roman" w:hAnsi="Times New Roman"/>
          <w:b/>
          <w:sz w:val="28"/>
          <w:szCs w:val="28"/>
        </w:rPr>
        <w:t>района</w:t>
      </w:r>
      <w:r w:rsidRPr="00E85D39">
        <w:rPr>
          <w:rFonts w:ascii="Times New Roman" w:hAnsi="Times New Roman"/>
          <w:b/>
          <w:sz w:val="28"/>
          <w:szCs w:val="28"/>
        </w:rPr>
        <w:t xml:space="preserve"> без внесения изменений в решение Собрания депутатов о бюджете</w:t>
      </w:r>
      <w:r w:rsidR="0006384E" w:rsidRPr="00E85D39">
        <w:rPr>
          <w:rFonts w:ascii="Times New Roman" w:hAnsi="Times New Roman"/>
          <w:sz w:val="28"/>
          <w:szCs w:val="28"/>
        </w:rPr>
        <w:t xml:space="preserve"> </w:t>
      </w:r>
      <w:r w:rsidR="0006384E" w:rsidRPr="00E85D39">
        <w:rPr>
          <w:rFonts w:ascii="Times New Roman" w:hAnsi="Times New Roman"/>
          <w:b/>
          <w:sz w:val="28"/>
          <w:szCs w:val="28"/>
        </w:rPr>
        <w:t>района</w:t>
      </w:r>
      <w:r w:rsidRPr="00E85D39">
        <w:rPr>
          <w:rFonts w:ascii="Times New Roman" w:hAnsi="Times New Roman"/>
          <w:b/>
          <w:sz w:val="28"/>
          <w:szCs w:val="28"/>
        </w:rPr>
        <w:t xml:space="preserve"> в соответствии с решениями руководителя финансового органа.</w:t>
      </w:r>
    </w:p>
    <w:p w:rsidR="00A97D8D" w:rsidRPr="00E85D39" w:rsidRDefault="00A97D8D" w:rsidP="00A97D8D">
      <w:pPr>
        <w:autoSpaceDE w:val="0"/>
        <w:autoSpaceDN w:val="0"/>
        <w:adjustRightInd w:val="0"/>
        <w:spacing w:after="0" w:line="240" w:lineRule="auto"/>
        <w:ind w:firstLine="540"/>
        <w:jc w:val="both"/>
        <w:rPr>
          <w:rFonts w:ascii="Times New Roman" w:hAnsi="Times New Roman"/>
          <w:sz w:val="28"/>
          <w:szCs w:val="28"/>
        </w:rPr>
      </w:pPr>
    </w:p>
    <w:p w:rsidR="001D5E37" w:rsidRPr="00E85D39" w:rsidRDefault="00A97D8D"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 xml:space="preserve">1. </w:t>
      </w:r>
      <w:r w:rsidR="001D5E37" w:rsidRPr="00E85D39">
        <w:rPr>
          <w:rFonts w:ascii="Times New Roman" w:hAnsi="Times New Roman"/>
          <w:sz w:val="28"/>
          <w:szCs w:val="28"/>
        </w:rPr>
        <w:t>В соответствии с решениями руководителя финансового органа района может осуществляться внесение изменений в сводную бюджетную роспись бюджета</w:t>
      </w:r>
      <w:r w:rsidR="00B77F42" w:rsidRPr="00E85D39">
        <w:rPr>
          <w:rFonts w:ascii="Times New Roman" w:hAnsi="Times New Roman"/>
          <w:sz w:val="28"/>
          <w:szCs w:val="28"/>
        </w:rPr>
        <w:t xml:space="preserve"> района</w:t>
      </w:r>
      <w:r w:rsidR="001D5E37" w:rsidRPr="00E85D39">
        <w:rPr>
          <w:rFonts w:ascii="Times New Roman" w:hAnsi="Times New Roman"/>
          <w:sz w:val="28"/>
          <w:szCs w:val="28"/>
        </w:rPr>
        <w:t xml:space="preserve"> без внесения изменений в решение Собрания депутатов о бюджете</w:t>
      </w:r>
      <w:r w:rsidR="00B77F42" w:rsidRPr="00E85D39">
        <w:rPr>
          <w:rFonts w:ascii="Times New Roman" w:hAnsi="Times New Roman"/>
          <w:sz w:val="28"/>
          <w:szCs w:val="28"/>
        </w:rPr>
        <w:t xml:space="preserve"> района</w:t>
      </w:r>
      <w:r w:rsidR="001D5E37" w:rsidRPr="00E85D39">
        <w:rPr>
          <w:rFonts w:ascii="Times New Roman" w:hAnsi="Times New Roman"/>
          <w:sz w:val="28"/>
          <w:szCs w:val="28"/>
        </w:rPr>
        <w:t xml:space="preserve"> в случаях, установленных Бюджетным </w:t>
      </w:r>
      <w:hyperlink r:id="rId12" w:history="1">
        <w:r w:rsidR="001D5E37" w:rsidRPr="00E85D39">
          <w:rPr>
            <w:rFonts w:ascii="Times New Roman" w:hAnsi="Times New Roman"/>
            <w:sz w:val="28"/>
            <w:szCs w:val="28"/>
          </w:rPr>
          <w:t>кодексом</w:t>
        </w:r>
      </w:hyperlink>
      <w:r w:rsidR="001D5E37" w:rsidRPr="00E85D39">
        <w:rPr>
          <w:rFonts w:ascii="Times New Roman" w:hAnsi="Times New Roman"/>
          <w:sz w:val="28"/>
          <w:szCs w:val="28"/>
        </w:rPr>
        <w:t xml:space="preserve"> Российской Федерации, и (или) по следующим дополнительным основаниям:</w:t>
      </w:r>
    </w:p>
    <w:p w:rsidR="001D5E37" w:rsidRPr="00E85D39" w:rsidRDefault="001D5E37"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 xml:space="preserve">1) в случае перераспределения бюджетных ассигнований между кодами бюджетной классификации источников финансирования дефицита бюджета в ходе исполнения бюджета </w:t>
      </w:r>
      <w:r w:rsidR="00B77F42" w:rsidRPr="00E85D39">
        <w:rPr>
          <w:rFonts w:ascii="Times New Roman" w:hAnsi="Times New Roman"/>
          <w:sz w:val="28"/>
          <w:szCs w:val="28"/>
        </w:rPr>
        <w:t>района</w:t>
      </w:r>
      <w:r w:rsidR="00B77F42" w:rsidRPr="00E85D39">
        <w:rPr>
          <w:rFonts w:ascii="Times New Roman" w:hAnsi="Times New Roman"/>
          <w:bCs/>
          <w:sz w:val="28"/>
          <w:szCs w:val="28"/>
        </w:rPr>
        <w:t xml:space="preserve"> </w:t>
      </w:r>
      <w:r w:rsidRPr="00E85D39">
        <w:rPr>
          <w:rFonts w:ascii="Times New Roman" w:hAnsi="Times New Roman"/>
          <w:sz w:val="28"/>
          <w:szCs w:val="28"/>
        </w:rPr>
        <w:t>в пределах общего объема бюджетных ассигнований по источникам финансирования дефицита бюджета, утвержденного на соответствующий финансовый год решением о бюджете района;</w:t>
      </w:r>
    </w:p>
    <w:p w:rsidR="001D5E37" w:rsidRPr="00E85D39" w:rsidRDefault="001D5E37"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2) в случае перераспределения бюджетных ассигнований между разделами, подразделами, целевыми статьями и видами расходов классификации расходов бюджета в пределах средств, предусмотренных главному распорядителю средств  бюджета</w:t>
      </w:r>
      <w:r w:rsidR="00B77F42" w:rsidRPr="00E85D39">
        <w:rPr>
          <w:rFonts w:ascii="Times New Roman" w:hAnsi="Times New Roman"/>
          <w:sz w:val="28"/>
          <w:szCs w:val="28"/>
        </w:rPr>
        <w:t xml:space="preserve"> района</w:t>
      </w:r>
      <w:r w:rsidRPr="00E85D39">
        <w:rPr>
          <w:rFonts w:ascii="Times New Roman" w:hAnsi="Times New Roman"/>
          <w:sz w:val="28"/>
          <w:szCs w:val="28"/>
        </w:rPr>
        <w:t xml:space="preserve"> на соответствующий финансовый год решением района о бюджете, для выполнения условий, установленных при предоставлении межбюджетных субсидий и (или) иных межбюджетных трансфертов, имеющих целевое назначение, из федерального бюджета, бюджета субъекта федерации или бюджета государственного внебюджетного фонда Российской Федерации на </w:t>
      </w:r>
      <w:proofErr w:type="spellStart"/>
      <w:r w:rsidRPr="00E85D39">
        <w:rPr>
          <w:rFonts w:ascii="Times New Roman" w:hAnsi="Times New Roman"/>
          <w:sz w:val="28"/>
          <w:szCs w:val="28"/>
        </w:rPr>
        <w:t>софинансирование</w:t>
      </w:r>
      <w:proofErr w:type="spellEnd"/>
      <w:r w:rsidRPr="00E85D39">
        <w:rPr>
          <w:rFonts w:ascii="Times New Roman" w:hAnsi="Times New Roman"/>
          <w:sz w:val="28"/>
          <w:szCs w:val="28"/>
        </w:rPr>
        <w:t xml:space="preserve"> расходных обязательств района;</w:t>
      </w:r>
    </w:p>
    <w:p w:rsidR="001D5E37" w:rsidRPr="00E85D39" w:rsidRDefault="001D5E37"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3) в случае перераспределения бюджетных ассигнований между главными распорядителями средств  бюджета</w:t>
      </w:r>
      <w:r w:rsidR="00B77F42" w:rsidRPr="00E85D39">
        <w:rPr>
          <w:rFonts w:ascii="Times New Roman" w:hAnsi="Times New Roman"/>
          <w:sz w:val="28"/>
          <w:szCs w:val="28"/>
        </w:rPr>
        <w:t xml:space="preserve"> района</w:t>
      </w:r>
      <w:r w:rsidRPr="00E85D39">
        <w:rPr>
          <w:rFonts w:ascii="Times New Roman" w:hAnsi="Times New Roman"/>
          <w:sz w:val="28"/>
          <w:szCs w:val="28"/>
        </w:rPr>
        <w:t>, разделами, подразделами, целевыми статьями, видами расходов классификации расходов бюджета, предусмотренных главным распорядителям средств  бюджета</w:t>
      </w:r>
      <w:r w:rsidR="00B77F42" w:rsidRPr="00E85D39">
        <w:rPr>
          <w:rFonts w:ascii="Times New Roman" w:hAnsi="Times New Roman"/>
          <w:sz w:val="28"/>
          <w:szCs w:val="28"/>
        </w:rPr>
        <w:t xml:space="preserve"> района</w:t>
      </w:r>
      <w:r w:rsidRPr="00E85D39">
        <w:rPr>
          <w:rFonts w:ascii="Times New Roman" w:hAnsi="Times New Roman"/>
          <w:sz w:val="28"/>
          <w:szCs w:val="28"/>
        </w:rPr>
        <w:t xml:space="preserve"> на предоставление грантов в форме субсидий, в том числе предоставляемых на конкурсной основе в соответствии с </w:t>
      </w:r>
      <w:hyperlink r:id="rId13" w:history="1">
        <w:r w:rsidRPr="00E85D39">
          <w:rPr>
            <w:rFonts w:ascii="Times New Roman" w:hAnsi="Times New Roman"/>
            <w:sz w:val="28"/>
            <w:szCs w:val="28"/>
          </w:rPr>
          <w:t>пунктом 7 статьи 78</w:t>
        </w:r>
      </w:hyperlink>
      <w:r w:rsidRPr="00E85D39">
        <w:rPr>
          <w:rFonts w:ascii="Times New Roman" w:hAnsi="Times New Roman"/>
          <w:sz w:val="28"/>
          <w:szCs w:val="28"/>
        </w:rPr>
        <w:t xml:space="preserve"> и </w:t>
      </w:r>
      <w:hyperlink r:id="rId14" w:history="1">
        <w:r w:rsidRPr="00E85D39">
          <w:rPr>
            <w:rFonts w:ascii="Times New Roman" w:hAnsi="Times New Roman"/>
            <w:sz w:val="28"/>
            <w:szCs w:val="28"/>
          </w:rPr>
          <w:t>пунктом 4 статьи 78.1</w:t>
        </w:r>
      </w:hyperlink>
      <w:r w:rsidRPr="00E85D39">
        <w:rPr>
          <w:rFonts w:ascii="Times New Roman" w:hAnsi="Times New Roman"/>
          <w:sz w:val="28"/>
          <w:szCs w:val="28"/>
        </w:rPr>
        <w:t xml:space="preserve"> Бюджетного кодекса Российской Федерации;</w:t>
      </w:r>
    </w:p>
    <w:p w:rsidR="001D5E37" w:rsidRPr="00E85D39" w:rsidRDefault="001D5E37"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4) в случае перераспределения бюджетных ассигнований по отдельным разделам, подразделам, целевым статьям и видам расходов классификации расходов бюджета за счет экономии по использованию в текущем финансовом году бюджетных ассигнований на оказание муниципальных услуг (выполнение работ, поставку товаров) в пределах общего объема бюджетных ассигнований, предусмотренных главному распорядителю средств</w:t>
      </w:r>
      <w:r w:rsidR="00B77F42" w:rsidRPr="00E85D39">
        <w:rPr>
          <w:rFonts w:ascii="Times New Roman" w:hAnsi="Times New Roman"/>
          <w:sz w:val="28"/>
          <w:szCs w:val="28"/>
        </w:rPr>
        <w:t xml:space="preserve"> б</w:t>
      </w:r>
      <w:r w:rsidRPr="00E85D39">
        <w:rPr>
          <w:rFonts w:ascii="Times New Roman" w:hAnsi="Times New Roman"/>
          <w:sz w:val="28"/>
          <w:szCs w:val="28"/>
        </w:rPr>
        <w:t>юджета</w:t>
      </w:r>
      <w:r w:rsidR="00B77F42" w:rsidRPr="00E85D39">
        <w:rPr>
          <w:rFonts w:ascii="Times New Roman" w:hAnsi="Times New Roman"/>
          <w:sz w:val="28"/>
          <w:szCs w:val="28"/>
        </w:rPr>
        <w:t xml:space="preserve"> района</w:t>
      </w:r>
      <w:r w:rsidRPr="00E85D39">
        <w:rPr>
          <w:rFonts w:ascii="Times New Roman" w:hAnsi="Times New Roman"/>
          <w:sz w:val="28"/>
          <w:szCs w:val="28"/>
        </w:rPr>
        <w:t xml:space="preserve"> на соответствующий финансовый год решением района  о  бюджете</w:t>
      </w:r>
      <w:r w:rsidR="00B77F42" w:rsidRPr="00E85D39">
        <w:rPr>
          <w:rFonts w:ascii="Times New Roman" w:hAnsi="Times New Roman"/>
          <w:sz w:val="28"/>
          <w:szCs w:val="28"/>
        </w:rPr>
        <w:t xml:space="preserve"> района</w:t>
      </w:r>
      <w:r w:rsidRPr="00E85D39">
        <w:rPr>
          <w:rFonts w:ascii="Times New Roman" w:hAnsi="Times New Roman"/>
          <w:sz w:val="28"/>
          <w:szCs w:val="28"/>
        </w:rPr>
        <w:t xml:space="preserve">, при условии их направления на погашение кредиторской задолженности прошлых лет и (или) </w:t>
      </w:r>
      <w:r w:rsidR="00B74C25" w:rsidRPr="00E85D39">
        <w:rPr>
          <w:rFonts w:ascii="Times New Roman" w:hAnsi="Times New Roman"/>
          <w:sz w:val="28"/>
          <w:szCs w:val="28"/>
        </w:rPr>
        <w:t>погашение задолженности по судебным актам и (или) исполнительным документам</w:t>
      </w:r>
      <w:r w:rsidRPr="00E85D39">
        <w:rPr>
          <w:rFonts w:ascii="Times New Roman" w:hAnsi="Times New Roman"/>
          <w:sz w:val="28"/>
          <w:szCs w:val="28"/>
        </w:rPr>
        <w:t>;</w:t>
      </w:r>
    </w:p>
    <w:p w:rsidR="001D5E37" w:rsidRPr="00E85D39" w:rsidRDefault="001D5E37"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 xml:space="preserve">5) в случае изменения и (или) уточнения бюджетной классификации Российской Федерации на основании правовых актов Министерства финансов </w:t>
      </w:r>
      <w:r w:rsidRPr="00E85D39">
        <w:rPr>
          <w:rFonts w:ascii="Times New Roman" w:hAnsi="Times New Roman"/>
          <w:sz w:val="28"/>
          <w:szCs w:val="28"/>
        </w:rPr>
        <w:lastRenderedPageBreak/>
        <w:t>Российской Федерации и правовых актов Министерства финансов Саратовской области.</w:t>
      </w:r>
    </w:p>
    <w:p w:rsidR="00B74C25" w:rsidRPr="00E85D39" w:rsidRDefault="00B74C25" w:rsidP="00A97D8D">
      <w:pPr>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 xml:space="preserve">6) в случае перераспределения бюджетных ассигнований в целях увеличения резервного фонда администрации </w:t>
      </w:r>
      <w:proofErr w:type="gramStart"/>
      <w:r w:rsidRPr="00E85D39">
        <w:rPr>
          <w:rFonts w:ascii="Times New Roman" w:hAnsi="Times New Roman"/>
          <w:sz w:val="28"/>
          <w:szCs w:val="28"/>
        </w:rPr>
        <w:t>муниципального района</w:t>
      </w:r>
      <w:proofErr w:type="gramEnd"/>
      <w:r w:rsidRPr="00E85D39">
        <w:rPr>
          <w:rFonts w:ascii="Times New Roman" w:hAnsi="Times New Roman"/>
          <w:sz w:val="28"/>
          <w:szCs w:val="28"/>
        </w:rPr>
        <w:t xml:space="preserve"> не выше установленного законодательством ограничения его размера в пределах общего объема бюджетных ассигнований, утвержденного решением о бюджете</w:t>
      </w:r>
      <w:r w:rsidR="00B77F42" w:rsidRPr="00E85D39">
        <w:rPr>
          <w:rFonts w:ascii="Times New Roman" w:hAnsi="Times New Roman"/>
          <w:sz w:val="28"/>
          <w:szCs w:val="28"/>
        </w:rPr>
        <w:t xml:space="preserve"> района</w:t>
      </w:r>
      <w:r w:rsidRPr="00E85D39">
        <w:rPr>
          <w:rFonts w:ascii="Times New Roman" w:hAnsi="Times New Roman"/>
          <w:sz w:val="28"/>
          <w:szCs w:val="28"/>
        </w:rPr>
        <w:t>;</w:t>
      </w:r>
    </w:p>
    <w:p w:rsidR="00B74C25" w:rsidRPr="00E85D39" w:rsidRDefault="00B74C25"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7) в случае необходимости уточнения с учетом требований бюджетного законодательства кодов направлений расходов (6-10 разряды кода целевой статьи расходов) и (или) видов расходов в процессе исполнения конкретного мероприятия муниципальной программы района (мероприятия по непрограммной деятельности) в пределах общего объема бюджетных ассигнований по указанному мероприятию.</w:t>
      </w:r>
    </w:p>
    <w:p w:rsidR="00030F6E" w:rsidRPr="00E85D39" w:rsidRDefault="00030F6E"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 xml:space="preserve">8) в случае перераспределения бюджетных ассигнований между разделами, подразделами, целевыми статьями и видами расходов классификации расходов бюджета в пределах средств, предусмотренных главному распорядителю средств  бюджета </w:t>
      </w:r>
      <w:r w:rsidR="00953D16" w:rsidRPr="00E85D39">
        <w:rPr>
          <w:rFonts w:ascii="Times New Roman" w:hAnsi="Times New Roman"/>
          <w:sz w:val="28"/>
          <w:szCs w:val="28"/>
        </w:rPr>
        <w:t>района</w:t>
      </w:r>
      <w:r w:rsidR="00953D16" w:rsidRPr="00E85D39">
        <w:rPr>
          <w:rFonts w:ascii="Times New Roman" w:hAnsi="Times New Roman"/>
          <w:bCs/>
          <w:sz w:val="28"/>
          <w:szCs w:val="28"/>
        </w:rPr>
        <w:t xml:space="preserve"> </w:t>
      </w:r>
      <w:r w:rsidRPr="00E85D39">
        <w:rPr>
          <w:rFonts w:ascii="Times New Roman" w:hAnsi="Times New Roman"/>
          <w:sz w:val="28"/>
          <w:szCs w:val="28"/>
        </w:rPr>
        <w:t>на соответствующий финансовый год решением района о  бюджете</w:t>
      </w:r>
      <w:r w:rsidR="00953D16" w:rsidRPr="00E85D39">
        <w:rPr>
          <w:rFonts w:ascii="Times New Roman" w:hAnsi="Times New Roman"/>
          <w:sz w:val="28"/>
          <w:szCs w:val="28"/>
        </w:rPr>
        <w:t xml:space="preserve"> района</w:t>
      </w:r>
      <w:r w:rsidRPr="00E85D39">
        <w:rPr>
          <w:rFonts w:ascii="Times New Roman" w:hAnsi="Times New Roman"/>
          <w:sz w:val="28"/>
          <w:szCs w:val="28"/>
        </w:rPr>
        <w:t xml:space="preserve">, с целью возврата в бюджет Саратовской области средств в связи с применением бюджетных мер принуждения за совершение бюджетных нарушений, предусмотренных соглашением о предоставлении субсидий из бюджета Саратовской области бюджету </w:t>
      </w:r>
      <w:r w:rsidR="00E368AA" w:rsidRPr="00E85D39">
        <w:rPr>
          <w:rFonts w:ascii="Times New Roman" w:hAnsi="Times New Roman"/>
          <w:sz w:val="28"/>
          <w:szCs w:val="28"/>
        </w:rPr>
        <w:t>Питерс</w:t>
      </w:r>
      <w:r w:rsidRPr="00E85D39">
        <w:rPr>
          <w:rFonts w:ascii="Times New Roman" w:hAnsi="Times New Roman"/>
          <w:sz w:val="28"/>
          <w:szCs w:val="28"/>
        </w:rPr>
        <w:t>кого района;</w:t>
      </w:r>
    </w:p>
    <w:p w:rsidR="00030F6E" w:rsidRPr="00E85D39" w:rsidRDefault="00030F6E"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9) в случае перераспределения бюджетных ассигнований между главными распорядителями средств  бюджета</w:t>
      </w:r>
      <w:r w:rsidR="00953D16" w:rsidRPr="00E85D39">
        <w:rPr>
          <w:rFonts w:ascii="Times New Roman" w:hAnsi="Times New Roman"/>
          <w:sz w:val="28"/>
          <w:szCs w:val="28"/>
        </w:rPr>
        <w:t xml:space="preserve"> района</w:t>
      </w:r>
      <w:r w:rsidRPr="00E85D39">
        <w:rPr>
          <w:rFonts w:ascii="Times New Roman" w:hAnsi="Times New Roman"/>
          <w:sz w:val="28"/>
          <w:szCs w:val="28"/>
        </w:rPr>
        <w:t>, разделами, подразделами, целевыми статьями и видами расходов классификации расходов бюджета, мероприятиями муниципальной программы района в пределах общего объема средств, предусмотренных на финансовое обеспечение реализации национальных проектов в целях реализации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030F6E" w:rsidRPr="00E85D39" w:rsidRDefault="00A97D8D"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 xml:space="preserve">2. </w:t>
      </w:r>
      <w:r w:rsidR="001D5E37" w:rsidRPr="00E85D39">
        <w:rPr>
          <w:rFonts w:ascii="Times New Roman" w:hAnsi="Times New Roman"/>
          <w:sz w:val="28"/>
          <w:szCs w:val="28"/>
        </w:rPr>
        <w:t>В решении района о бюджете</w:t>
      </w:r>
      <w:r w:rsidR="00953D16" w:rsidRPr="00E85D39">
        <w:rPr>
          <w:rFonts w:ascii="Times New Roman" w:hAnsi="Times New Roman"/>
          <w:sz w:val="28"/>
          <w:szCs w:val="28"/>
        </w:rPr>
        <w:t xml:space="preserve"> района</w:t>
      </w:r>
      <w:r w:rsidR="001D5E37" w:rsidRPr="00E85D39">
        <w:rPr>
          <w:rFonts w:ascii="Times New Roman" w:hAnsi="Times New Roman"/>
          <w:sz w:val="28"/>
          <w:szCs w:val="28"/>
        </w:rPr>
        <w:t xml:space="preserve"> могут предусматриваться положения об установлении иных дополнительных оснований для внесения изменений в сводную бюджетную роспись бюджета</w:t>
      </w:r>
      <w:r w:rsidR="00953D16" w:rsidRPr="00E85D39">
        <w:rPr>
          <w:rFonts w:ascii="Times New Roman" w:hAnsi="Times New Roman"/>
          <w:sz w:val="28"/>
          <w:szCs w:val="28"/>
        </w:rPr>
        <w:t xml:space="preserve"> района</w:t>
      </w:r>
      <w:r w:rsidR="001D5E37" w:rsidRPr="00E85D39">
        <w:rPr>
          <w:rFonts w:ascii="Times New Roman" w:hAnsi="Times New Roman"/>
          <w:sz w:val="28"/>
          <w:szCs w:val="28"/>
        </w:rPr>
        <w:t>.</w:t>
      </w:r>
    </w:p>
    <w:p w:rsidR="00A97D8D" w:rsidRPr="00E85D39" w:rsidRDefault="00A97D8D" w:rsidP="004A57DD">
      <w:pPr>
        <w:autoSpaceDE w:val="0"/>
        <w:autoSpaceDN w:val="0"/>
        <w:adjustRightInd w:val="0"/>
        <w:spacing w:after="0" w:line="240" w:lineRule="auto"/>
        <w:jc w:val="both"/>
        <w:rPr>
          <w:rFonts w:ascii="Times New Roman" w:hAnsi="Times New Roman"/>
          <w:sz w:val="28"/>
          <w:szCs w:val="28"/>
        </w:rPr>
      </w:pPr>
    </w:p>
    <w:p w:rsidR="001D5E37" w:rsidRPr="00E85D39" w:rsidRDefault="001D5E37" w:rsidP="00A97D8D">
      <w:pPr>
        <w:suppressAutoHyphens/>
        <w:autoSpaceDE w:val="0"/>
        <w:autoSpaceDN w:val="0"/>
        <w:adjustRightInd w:val="0"/>
        <w:spacing w:after="0" w:line="240" w:lineRule="auto"/>
        <w:ind w:firstLine="567"/>
        <w:jc w:val="center"/>
        <w:rPr>
          <w:rFonts w:ascii="Times New Roman" w:hAnsi="Times New Roman"/>
          <w:b/>
          <w:bCs/>
          <w:sz w:val="28"/>
          <w:szCs w:val="28"/>
        </w:rPr>
      </w:pPr>
      <w:r w:rsidRPr="00E85D39">
        <w:rPr>
          <w:rFonts w:ascii="Times New Roman" w:hAnsi="Times New Roman"/>
          <w:b/>
          <w:bCs/>
          <w:sz w:val="28"/>
          <w:szCs w:val="28"/>
        </w:rPr>
        <w:t xml:space="preserve">Статья </w:t>
      </w:r>
      <w:r w:rsidR="00577C77" w:rsidRPr="00E85D39">
        <w:rPr>
          <w:rFonts w:ascii="Times New Roman" w:hAnsi="Times New Roman"/>
          <w:b/>
          <w:bCs/>
          <w:sz w:val="28"/>
          <w:szCs w:val="28"/>
        </w:rPr>
        <w:t>11</w:t>
      </w:r>
      <w:r w:rsidRPr="00E85D39">
        <w:rPr>
          <w:rFonts w:ascii="Times New Roman" w:hAnsi="Times New Roman"/>
          <w:b/>
          <w:bCs/>
          <w:sz w:val="28"/>
          <w:szCs w:val="28"/>
        </w:rPr>
        <w:t>. Бюджетные полномочия органа исполнительной власти района в сфере экономики</w:t>
      </w:r>
    </w:p>
    <w:p w:rsidR="00A97D8D" w:rsidRPr="00E85D39" w:rsidRDefault="00A97D8D" w:rsidP="00A97D8D">
      <w:pPr>
        <w:suppressAutoHyphens/>
        <w:autoSpaceDE w:val="0"/>
        <w:autoSpaceDN w:val="0"/>
        <w:adjustRightInd w:val="0"/>
        <w:spacing w:after="0" w:line="240" w:lineRule="auto"/>
        <w:ind w:firstLine="567"/>
        <w:jc w:val="both"/>
        <w:rPr>
          <w:rFonts w:ascii="Times New Roman" w:hAnsi="Times New Roman"/>
          <w:bCs/>
          <w:sz w:val="28"/>
          <w:szCs w:val="28"/>
        </w:rPr>
      </w:pP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 Орган исполнительной власти района в сфере экономики:</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 осуществляет текущий анализ и оценку социально-экономического развития муниципального района;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1.1) разрабатывает прогноз социально-экономического развития муниципального района;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2) ежегодно разрабатывает прогнозы социально-экономического развития района на очередной финансовый год и плановый период;</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3) разрабатывает проект районной адресной инвестиционной программы;</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bCs/>
          <w:sz w:val="28"/>
          <w:szCs w:val="28"/>
        </w:rPr>
        <w:t>4)</w:t>
      </w:r>
      <w:r w:rsidRPr="00E85D39">
        <w:rPr>
          <w:rFonts w:ascii="Times New Roman" w:hAnsi="Times New Roman"/>
          <w:sz w:val="28"/>
          <w:szCs w:val="28"/>
        </w:rPr>
        <w:t xml:space="preserve"> осуществляет анализ эффективности реализации муниципальных программ района и ведомственных целевых программ;</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lastRenderedPageBreak/>
        <w:t>5) осуществляет иные полномочия в сфере бюджетного процесса, которые в соответствии с федеральным законодательством, законодательством области, правовыми актами муниципального района отнесены к его компетенции.</w:t>
      </w:r>
    </w:p>
    <w:p w:rsidR="00982DA2" w:rsidRPr="00E85D39" w:rsidRDefault="00982DA2" w:rsidP="00A97D8D">
      <w:pPr>
        <w:suppressAutoHyphens/>
        <w:autoSpaceDE w:val="0"/>
        <w:autoSpaceDN w:val="0"/>
        <w:adjustRightInd w:val="0"/>
        <w:spacing w:after="0" w:line="240" w:lineRule="auto"/>
        <w:ind w:firstLine="567"/>
        <w:jc w:val="center"/>
        <w:rPr>
          <w:rFonts w:ascii="Times New Roman" w:hAnsi="Times New Roman"/>
          <w:b/>
          <w:sz w:val="28"/>
          <w:szCs w:val="28"/>
        </w:rPr>
      </w:pPr>
    </w:p>
    <w:p w:rsidR="001D5E37" w:rsidRPr="00E85D39" w:rsidRDefault="00523BB2" w:rsidP="00A97D8D">
      <w:pPr>
        <w:suppressAutoHyphens/>
        <w:autoSpaceDE w:val="0"/>
        <w:autoSpaceDN w:val="0"/>
        <w:adjustRightInd w:val="0"/>
        <w:spacing w:after="0" w:line="240" w:lineRule="auto"/>
        <w:ind w:firstLine="567"/>
        <w:jc w:val="center"/>
        <w:rPr>
          <w:rFonts w:ascii="Times New Roman" w:hAnsi="Times New Roman"/>
          <w:b/>
          <w:sz w:val="28"/>
          <w:szCs w:val="28"/>
        </w:rPr>
      </w:pPr>
      <w:r w:rsidRPr="00E85D39">
        <w:rPr>
          <w:rFonts w:ascii="Times New Roman" w:hAnsi="Times New Roman"/>
          <w:b/>
          <w:sz w:val="28"/>
          <w:szCs w:val="28"/>
        </w:rPr>
        <w:t>Статья 12</w:t>
      </w:r>
      <w:r w:rsidR="001D5E37" w:rsidRPr="00E85D39">
        <w:rPr>
          <w:rFonts w:ascii="Times New Roman" w:hAnsi="Times New Roman"/>
          <w:b/>
          <w:sz w:val="28"/>
          <w:szCs w:val="28"/>
        </w:rPr>
        <w:t>. Бюджетные полномочия главных распорядителей (распорядителей) средств бюджета</w:t>
      </w:r>
      <w:r w:rsidR="00036438" w:rsidRPr="00E85D39">
        <w:rPr>
          <w:rFonts w:ascii="Times New Roman" w:hAnsi="Times New Roman"/>
          <w:sz w:val="28"/>
          <w:szCs w:val="28"/>
        </w:rPr>
        <w:t xml:space="preserve"> </w:t>
      </w:r>
      <w:r w:rsidR="00036438" w:rsidRPr="00E85D39">
        <w:rPr>
          <w:rFonts w:ascii="Times New Roman" w:hAnsi="Times New Roman"/>
          <w:b/>
          <w:sz w:val="28"/>
          <w:szCs w:val="28"/>
        </w:rPr>
        <w:t>района</w:t>
      </w:r>
      <w:r w:rsidR="001D5E37" w:rsidRPr="00E85D39">
        <w:rPr>
          <w:rFonts w:ascii="Times New Roman" w:hAnsi="Times New Roman"/>
          <w:b/>
          <w:sz w:val="28"/>
          <w:szCs w:val="28"/>
        </w:rPr>
        <w:t>, главных администраторов (администраторов) доходов бюджета</w:t>
      </w:r>
      <w:r w:rsidR="00036438" w:rsidRPr="00E85D39">
        <w:rPr>
          <w:rFonts w:ascii="Times New Roman" w:hAnsi="Times New Roman"/>
          <w:sz w:val="28"/>
          <w:szCs w:val="28"/>
        </w:rPr>
        <w:t xml:space="preserve"> </w:t>
      </w:r>
      <w:r w:rsidR="00036438" w:rsidRPr="00E85D39">
        <w:rPr>
          <w:rFonts w:ascii="Times New Roman" w:hAnsi="Times New Roman"/>
          <w:b/>
          <w:sz w:val="28"/>
          <w:szCs w:val="28"/>
        </w:rPr>
        <w:t>района</w:t>
      </w:r>
      <w:r w:rsidR="001D5E37" w:rsidRPr="00E85D39">
        <w:rPr>
          <w:rFonts w:ascii="Times New Roman" w:hAnsi="Times New Roman"/>
          <w:b/>
          <w:sz w:val="28"/>
          <w:szCs w:val="28"/>
        </w:rPr>
        <w:t>, главных администраторов (администраторов) источников финансирования дефицита бюджета</w:t>
      </w:r>
      <w:r w:rsidR="00036438" w:rsidRPr="00E85D39">
        <w:rPr>
          <w:rFonts w:ascii="Times New Roman" w:hAnsi="Times New Roman"/>
          <w:sz w:val="28"/>
          <w:szCs w:val="28"/>
        </w:rPr>
        <w:t xml:space="preserve"> </w:t>
      </w:r>
      <w:r w:rsidR="00036438" w:rsidRPr="00E85D39">
        <w:rPr>
          <w:rFonts w:ascii="Times New Roman" w:hAnsi="Times New Roman"/>
          <w:b/>
          <w:sz w:val="28"/>
          <w:szCs w:val="28"/>
        </w:rPr>
        <w:t>района</w:t>
      </w:r>
      <w:r w:rsidR="001D5E37" w:rsidRPr="00E85D39">
        <w:rPr>
          <w:rFonts w:ascii="Times New Roman" w:hAnsi="Times New Roman"/>
          <w:b/>
          <w:sz w:val="28"/>
          <w:szCs w:val="28"/>
        </w:rPr>
        <w:t>, получателей средств бюджета</w:t>
      </w:r>
      <w:r w:rsidR="00036438" w:rsidRPr="00E85D39">
        <w:rPr>
          <w:rFonts w:ascii="Times New Roman" w:hAnsi="Times New Roman"/>
          <w:sz w:val="28"/>
          <w:szCs w:val="28"/>
        </w:rPr>
        <w:t xml:space="preserve"> </w:t>
      </w:r>
      <w:r w:rsidR="00036438" w:rsidRPr="00E85D39">
        <w:rPr>
          <w:rFonts w:ascii="Times New Roman" w:hAnsi="Times New Roman"/>
          <w:b/>
          <w:sz w:val="28"/>
          <w:szCs w:val="28"/>
        </w:rPr>
        <w:t>района</w:t>
      </w:r>
    </w:p>
    <w:p w:rsidR="00982DA2" w:rsidRPr="00E85D39" w:rsidRDefault="00982DA2" w:rsidP="00A97D8D">
      <w:pPr>
        <w:suppressAutoHyphens/>
        <w:autoSpaceDE w:val="0"/>
        <w:autoSpaceDN w:val="0"/>
        <w:adjustRightInd w:val="0"/>
        <w:spacing w:after="0" w:line="240" w:lineRule="auto"/>
        <w:ind w:firstLine="567"/>
        <w:jc w:val="center"/>
        <w:rPr>
          <w:rFonts w:ascii="Times New Roman" w:hAnsi="Times New Roman"/>
          <w:b/>
          <w:sz w:val="28"/>
          <w:szCs w:val="28"/>
        </w:rPr>
      </w:pP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 Главные распорядители (распорядители) средств бюджета</w:t>
      </w:r>
      <w:r w:rsidR="002E256D" w:rsidRPr="00E85D39">
        <w:rPr>
          <w:rFonts w:ascii="Times New Roman" w:hAnsi="Times New Roman"/>
          <w:sz w:val="28"/>
          <w:szCs w:val="28"/>
        </w:rPr>
        <w:t xml:space="preserve"> района</w:t>
      </w:r>
      <w:r w:rsidRPr="00E85D39">
        <w:rPr>
          <w:rFonts w:ascii="Times New Roman" w:hAnsi="Times New Roman"/>
          <w:bCs/>
          <w:sz w:val="28"/>
          <w:szCs w:val="28"/>
        </w:rPr>
        <w:t>, главные администраторы (администраторы) доходов бюджета</w:t>
      </w:r>
      <w:r w:rsidR="002E256D" w:rsidRPr="00E85D39">
        <w:rPr>
          <w:rFonts w:ascii="Times New Roman" w:hAnsi="Times New Roman"/>
          <w:sz w:val="28"/>
          <w:szCs w:val="28"/>
        </w:rPr>
        <w:t xml:space="preserve"> района</w:t>
      </w:r>
      <w:r w:rsidRPr="00E85D39">
        <w:rPr>
          <w:rFonts w:ascii="Times New Roman" w:hAnsi="Times New Roman"/>
          <w:bCs/>
          <w:sz w:val="28"/>
          <w:szCs w:val="28"/>
        </w:rPr>
        <w:t>, главные администраторы (администраторы) источников финансирования дефицита бюджета</w:t>
      </w:r>
      <w:r w:rsidR="002E256D" w:rsidRPr="00E85D39">
        <w:rPr>
          <w:rFonts w:ascii="Times New Roman" w:hAnsi="Times New Roman"/>
          <w:sz w:val="28"/>
          <w:szCs w:val="28"/>
        </w:rPr>
        <w:t xml:space="preserve"> района</w:t>
      </w:r>
      <w:r w:rsidRPr="00E85D39">
        <w:rPr>
          <w:rFonts w:ascii="Times New Roman" w:hAnsi="Times New Roman"/>
          <w:bCs/>
          <w:sz w:val="28"/>
          <w:szCs w:val="28"/>
        </w:rPr>
        <w:t>, получатели средств бюджета</w:t>
      </w:r>
      <w:r w:rsidR="002E256D" w:rsidRPr="00E85D39">
        <w:rPr>
          <w:rFonts w:ascii="Times New Roman" w:hAnsi="Times New Roman"/>
          <w:sz w:val="28"/>
          <w:szCs w:val="28"/>
        </w:rPr>
        <w:t xml:space="preserve"> района</w:t>
      </w:r>
      <w:r w:rsidRPr="00E85D39">
        <w:rPr>
          <w:rFonts w:ascii="Times New Roman" w:hAnsi="Times New Roman"/>
          <w:bCs/>
          <w:sz w:val="28"/>
          <w:szCs w:val="28"/>
        </w:rPr>
        <w:t xml:space="preserve"> осуществляют бюджетные полномочия, установленные Бюджетным кодексом Российской Федерации.</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2. Наряду с установленными Бюджетным кодексом Российской Федерации полномочиями главный администратор доходов бюджета</w:t>
      </w:r>
      <w:r w:rsidR="002E256D" w:rsidRPr="00E85D39">
        <w:rPr>
          <w:rFonts w:ascii="Times New Roman" w:hAnsi="Times New Roman"/>
          <w:sz w:val="28"/>
          <w:szCs w:val="28"/>
        </w:rPr>
        <w:t xml:space="preserve"> района</w:t>
      </w:r>
      <w:r w:rsidRPr="00E85D39">
        <w:rPr>
          <w:rFonts w:ascii="Times New Roman" w:hAnsi="Times New Roman"/>
          <w:sz w:val="28"/>
          <w:szCs w:val="28"/>
        </w:rPr>
        <w:t>:</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1)</w:t>
      </w:r>
      <w:r w:rsidR="00A476A6">
        <w:rPr>
          <w:rFonts w:ascii="Times New Roman" w:hAnsi="Times New Roman"/>
          <w:sz w:val="28"/>
          <w:szCs w:val="28"/>
        </w:rPr>
        <w:t xml:space="preserve"> </w:t>
      </w:r>
      <w:r w:rsidRPr="00E85D39">
        <w:rPr>
          <w:rFonts w:ascii="Times New Roman" w:hAnsi="Times New Roman"/>
          <w:sz w:val="28"/>
          <w:szCs w:val="28"/>
        </w:rPr>
        <w:t>представляет в финансовый орган муниципального района предложения по внесению изменений в решение о бюджете</w:t>
      </w:r>
      <w:r w:rsidR="004616A9" w:rsidRPr="00E85D39">
        <w:rPr>
          <w:rFonts w:ascii="Times New Roman" w:hAnsi="Times New Roman"/>
          <w:sz w:val="28"/>
          <w:szCs w:val="28"/>
        </w:rPr>
        <w:t xml:space="preserve"> района</w:t>
      </w:r>
      <w:r w:rsidRPr="00E85D39">
        <w:rPr>
          <w:rFonts w:ascii="Times New Roman" w:hAnsi="Times New Roman"/>
          <w:sz w:val="28"/>
          <w:szCs w:val="28"/>
        </w:rPr>
        <w:t>;</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2) представляет в финансовый орган муниципального района предложения по детализации кодов бюджетной классификации по администрируемым доходам;</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3) устанавливает порядок представления подведомственными администраторами сведений и отчетности, необходимых для исполнения полномочий главного администратора.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3. Наряду с установленными Бюджетным кодексом Российской Федерации полномочиями администратор источников финансирования дефицита бюджета</w:t>
      </w:r>
      <w:r w:rsidR="004616A9" w:rsidRPr="00E85D39">
        <w:rPr>
          <w:rFonts w:ascii="Times New Roman" w:hAnsi="Times New Roman"/>
          <w:sz w:val="28"/>
          <w:szCs w:val="28"/>
        </w:rPr>
        <w:t xml:space="preserve"> района</w:t>
      </w:r>
      <w:r w:rsidRPr="00E85D39">
        <w:rPr>
          <w:rFonts w:ascii="Times New Roman" w:hAnsi="Times New Roman"/>
          <w:sz w:val="28"/>
          <w:szCs w:val="28"/>
        </w:rPr>
        <w:t>:</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1) принимает решение о возврате излишне уплаченных (взысканных) поступлений в бюджет</w:t>
      </w:r>
      <w:r w:rsidR="004616A9" w:rsidRPr="00E85D39">
        <w:rPr>
          <w:rFonts w:ascii="Times New Roman" w:hAnsi="Times New Roman"/>
          <w:sz w:val="28"/>
          <w:szCs w:val="28"/>
        </w:rPr>
        <w:t xml:space="preserve"> района</w:t>
      </w:r>
      <w:r w:rsidRPr="00E85D39">
        <w:rPr>
          <w:rFonts w:ascii="Times New Roman" w:hAnsi="Times New Roman"/>
          <w:sz w:val="28"/>
          <w:szCs w:val="28"/>
        </w:rPr>
        <w:t xml:space="preserve"> по источникам финансирования дефицита бюджета</w:t>
      </w:r>
      <w:r w:rsidR="004616A9" w:rsidRPr="00E85D39">
        <w:rPr>
          <w:rFonts w:ascii="Times New Roman" w:hAnsi="Times New Roman"/>
          <w:sz w:val="28"/>
          <w:szCs w:val="28"/>
        </w:rPr>
        <w:t xml:space="preserve"> района</w:t>
      </w:r>
      <w:r w:rsidRPr="00E85D39">
        <w:rPr>
          <w:rFonts w:ascii="Times New Roman" w:hAnsi="Times New Roman"/>
          <w:sz w:val="28"/>
          <w:szCs w:val="28"/>
        </w:rPr>
        <w:t>;</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2) осуществляет взыскание задолженности по поступлениям в бюджет</w:t>
      </w:r>
      <w:r w:rsidR="004616A9" w:rsidRPr="00E85D39">
        <w:rPr>
          <w:rFonts w:ascii="Times New Roman" w:hAnsi="Times New Roman"/>
          <w:sz w:val="28"/>
          <w:szCs w:val="28"/>
        </w:rPr>
        <w:t xml:space="preserve"> района</w:t>
      </w:r>
      <w:r w:rsidRPr="00E85D39">
        <w:rPr>
          <w:rFonts w:ascii="Times New Roman" w:hAnsi="Times New Roman"/>
          <w:sz w:val="28"/>
          <w:szCs w:val="28"/>
        </w:rPr>
        <w:t xml:space="preserve"> по источникам финансирования дефицита бюджета</w:t>
      </w:r>
      <w:r w:rsidR="004616A9" w:rsidRPr="00E85D39">
        <w:rPr>
          <w:rFonts w:ascii="Times New Roman" w:hAnsi="Times New Roman"/>
          <w:sz w:val="28"/>
          <w:szCs w:val="28"/>
        </w:rPr>
        <w:t xml:space="preserve"> района</w:t>
      </w:r>
      <w:r w:rsidRPr="00E85D39">
        <w:rPr>
          <w:rFonts w:ascii="Times New Roman" w:hAnsi="Times New Roman"/>
          <w:sz w:val="28"/>
          <w:szCs w:val="28"/>
        </w:rPr>
        <w:t>;</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3) принимает решение о зачете (уточнении) платежей в бюджет</w:t>
      </w:r>
      <w:r w:rsidR="004616A9" w:rsidRPr="00E85D39">
        <w:rPr>
          <w:rFonts w:ascii="Times New Roman" w:hAnsi="Times New Roman"/>
          <w:sz w:val="28"/>
          <w:szCs w:val="28"/>
        </w:rPr>
        <w:t xml:space="preserve"> района</w:t>
      </w:r>
      <w:r w:rsidRPr="00E85D39">
        <w:rPr>
          <w:rFonts w:ascii="Times New Roman" w:hAnsi="Times New Roman"/>
          <w:sz w:val="28"/>
          <w:szCs w:val="28"/>
        </w:rPr>
        <w:t xml:space="preserve"> по источникам финансирования дефицита бюджета</w:t>
      </w:r>
      <w:r w:rsidR="004616A9" w:rsidRPr="00E85D39">
        <w:rPr>
          <w:rFonts w:ascii="Times New Roman" w:hAnsi="Times New Roman"/>
          <w:sz w:val="28"/>
          <w:szCs w:val="28"/>
        </w:rPr>
        <w:t xml:space="preserve"> района</w:t>
      </w:r>
      <w:r w:rsidRPr="00E85D39">
        <w:rPr>
          <w:rFonts w:ascii="Times New Roman" w:hAnsi="Times New Roman"/>
          <w:sz w:val="28"/>
          <w:szCs w:val="28"/>
        </w:rPr>
        <w:t>;</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4) представляет предложения по внесению изменений в решение муниципального района о бюджете</w:t>
      </w:r>
      <w:r w:rsidR="004616A9" w:rsidRPr="00E85D39">
        <w:rPr>
          <w:rFonts w:ascii="Times New Roman" w:hAnsi="Times New Roman"/>
          <w:sz w:val="28"/>
          <w:szCs w:val="28"/>
        </w:rPr>
        <w:t xml:space="preserve"> района</w:t>
      </w:r>
      <w:r w:rsidRPr="00E85D39">
        <w:rPr>
          <w:rFonts w:ascii="Times New Roman" w:hAnsi="Times New Roman"/>
          <w:sz w:val="28"/>
          <w:szCs w:val="28"/>
        </w:rPr>
        <w:t>;</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5) представляет предложения по детализации кодов бюджетной классификации по администрируемым источникам финансирования дефицита бюджета</w:t>
      </w:r>
      <w:r w:rsidR="004616A9" w:rsidRPr="00E85D39">
        <w:rPr>
          <w:rFonts w:ascii="Times New Roman" w:hAnsi="Times New Roman"/>
          <w:sz w:val="28"/>
          <w:szCs w:val="28"/>
        </w:rPr>
        <w:t xml:space="preserve"> района</w:t>
      </w:r>
      <w:r w:rsidRPr="00E85D39">
        <w:rPr>
          <w:rFonts w:ascii="Times New Roman" w:hAnsi="Times New Roman"/>
          <w:sz w:val="28"/>
          <w:szCs w:val="28"/>
        </w:rPr>
        <w:t>;</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6) формирует и представляет главному администратору бюджетную отчетность.</w:t>
      </w:r>
    </w:p>
    <w:p w:rsidR="00982DA2" w:rsidRPr="00E85D39" w:rsidRDefault="00982DA2" w:rsidP="00A97D8D">
      <w:pPr>
        <w:suppressAutoHyphens/>
        <w:autoSpaceDE w:val="0"/>
        <w:autoSpaceDN w:val="0"/>
        <w:adjustRightInd w:val="0"/>
        <w:spacing w:after="0" w:line="240" w:lineRule="auto"/>
        <w:ind w:firstLine="567"/>
        <w:jc w:val="both"/>
        <w:rPr>
          <w:rFonts w:ascii="Times New Roman" w:hAnsi="Times New Roman"/>
          <w:sz w:val="28"/>
          <w:szCs w:val="28"/>
        </w:rPr>
      </w:pPr>
    </w:p>
    <w:p w:rsidR="001D5E37" w:rsidRPr="00E85D39" w:rsidRDefault="001D5E37" w:rsidP="00A97D8D">
      <w:pPr>
        <w:suppressAutoHyphens/>
        <w:autoSpaceDE w:val="0"/>
        <w:autoSpaceDN w:val="0"/>
        <w:adjustRightInd w:val="0"/>
        <w:spacing w:after="0" w:line="240" w:lineRule="auto"/>
        <w:ind w:left="720"/>
        <w:jc w:val="center"/>
        <w:rPr>
          <w:rFonts w:ascii="Times New Roman" w:hAnsi="Times New Roman"/>
          <w:b/>
          <w:sz w:val="28"/>
          <w:szCs w:val="28"/>
        </w:rPr>
      </w:pPr>
      <w:r w:rsidRPr="00E85D39">
        <w:rPr>
          <w:rFonts w:ascii="Times New Roman" w:hAnsi="Times New Roman"/>
          <w:b/>
          <w:sz w:val="28"/>
          <w:szCs w:val="28"/>
        </w:rPr>
        <w:t>Глава 3. ОРГАНИЗАЦИЯ БЮДЖЕТНОГО ПРОЦЕССА</w:t>
      </w:r>
    </w:p>
    <w:p w:rsidR="00A97D8D" w:rsidRPr="00E85D39" w:rsidRDefault="00A97D8D" w:rsidP="00A97D8D">
      <w:pPr>
        <w:suppressAutoHyphens/>
        <w:autoSpaceDE w:val="0"/>
        <w:autoSpaceDN w:val="0"/>
        <w:adjustRightInd w:val="0"/>
        <w:spacing w:after="0" w:line="240" w:lineRule="auto"/>
        <w:ind w:left="720"/>
        <w:jc w:val="center"/>
        <w:rPr>
          <w:rFonts w:ascii="Times New Roman" w:hAnsi="Times New Roman"/>
          <w:b/>
          <w:sz w:val="28"/>
          <w:szCs w:val="28"/>
        </w:rPr>
      </w:pPr>
    </w:p>
    <w:p w:rsidR="00523BB2" w:rsidRPr="00E85D39" w:rsidRDefault="00523BB2" w:rsidP="00523BB2">
      <w:pPr>
        <w:autoSpaceDE w:val="0"/>
        <w:autoSpaceDN w:val="0"/>
        <w:adjustRightInd w:val="0"/>
        <w:spacing w:after="0" w:line="240" w:lineRule="auto"/>
        <w:ind w:firstLine="540"/>
        <w:jc w:val="center"/>
        <w:outlineLvl w:val="1"/>
        <w:rPr>
          <w:rFonts w:ascii="Times New Roman" w:hAnsi="Times New Roman"/>
          <w:b/>
          <w:sz w:val="28"/>
          <w:szCs w:val="28"/>
        </w:rPr>
      </w:pPr>
      <w:r w:rsidRPr="00E85D39">
        <w:rPr>
          <w:rFonts w:ascii="Times New Roman" w:hAnsi="Times New Roman"/>
          <w:b/>
          <w:sz w:val="28"/>
          <w:szCs w:val="28"/>
        </w:rPr>
        <w:lastRenderedPageBreak/>
        <w:t>Статья 13. Взаимодействие органов исполнительной власти муниципального района и Собрания депутатов муниципального района в процессе подготовки п</w:t>
      </w:r>
      <w:r w:rsidR="00F03866" w:rsidRPr="00E85D39">
        <w:rPr>
          <w:rFonts w:ascii="Times New Roman" w:hAnsi="Times New Roman"/>
          <w:b/>
          <w:sz w:val="28"/>
          <w:szCs w:val="28"/>
        </w:rPr>
        <w:t>роекта решения о бюджете района</w:t>
      </w:r>
    </w:p>
    <w:p w:rsidR="00523BB2" w:rsidRPr="00E85D39" w:rsidRDefault="00523BB2" w:rsidP="00A97D8D">
      <w:pPr>
        <w:suppressAutoHyphens/>
        <w:autoSpaceDE w:val="0"/>
        <w:autoSpaceDN w:val="0"/>
        <w:adjustRightInd w:val="0"/>
        <w:spacing w:after="0" w:line="240" w:lineRule="auto"/>
        <w:ind w:firstLine="567"/>
        <w:jc w:val="center"/>
        <w:rPr>
          <w:rFonts w:ascii="Times New Roman" w:hAnsi="Times New Roman"/>
          <w:b/>
          <w:sz w:val="28"/>
          <w:szCs w:val="28"/>
        </w:rPr>
      </w:pPr>
    </w:p>
    <w:p w:rsidR="00C47EAA" w:rsidRPr="00E85D39" w:rsidRDefault="00C47EAA" w:rsidP="00C47EAA">
      <w:pPr>
        <w:spacing w:after="0" w:line="240" w:lineRule="auto"/>
        <w:ind w:firstLine="851"/>
        <w:jc w:val="both"/>
        <w:rPr>
          <w:rFonts w:ascii="Times New Roman" w:hAnsi="Times New Roman"/>
          <w:sz w:val="28"/>
          <w:szCs w:val="28"/>
        </w:rPr>
      </w:pPr>
      <w:r w:rsidRPr="00E85D39">
        <w:rPr>
          <w:rFonts w:ascii="Times New Roman" w:hAnsi="Times New Roman"/>
          <w:sz w:val="28"/>
          <w:szCs w:val="28"/>
        </w:rPr>
        <w:t>1. Депутаты Собрания депутатов вправе принимать участие в работе органов исполнительной власти района по разработке проекта решения Собрания депутатов муниципального района о бюджете района.</w:t>
      </w:r>
    </w:p>
    <w:p w:rsidR="00C47EAA" w:rsidRPr="00E85D39" w:rsidRDefault="00C47EAA" w:rsidP="00C47EAA">
      <w:pPr>
        <w:spacing w:line="240" w:lineRule="auto"/>
        <w:ind w:firstLine="709"/>
        <w:contextualSpacing/>
        <w:jc w:val="both"/>
        <w:rPr>
          <w:rFonts w:ascii="Times New Roman" w:hAnsi="Times New Roman"/>
          <w:sz w:val="28"/>
          <w:szCs w:val="28"/>
        </w:rPr>
      </w:pPr>
      <w:r w:rsidRPr="00E85D39">
        <w:rPr>
          <w:rFonts w:ascii="Times New Roman" w:hAnsi="Times New Roman"/>
          <w:sz w:val="28"/>
          <w:szCs w:val="28"/>
        </w:rPr>
        <w:t>2. Глава Питерского муниципального района представляет проект решения о бюджете</w:t>
      </w:r>
      <w:r w:rsidR="00F52F9A" w:rsidRPr="00E85D39">
        <w:rPr>
          <w:rFonts w:ascii="Times New Roman" w:hAnsi="Times New Roman"/>
          <w:sz w:val="28"/>
          <w:szCs w:val="28"/>
        </w:rPr>
        <w:t xml:space="preserve"> района</w:t>
      </w:r>
      <w:r w:rsidRPr="00E85D39">
        <w:rPr>
          <w:rFonts w:ascii="Times New Roman" w:hAnsi="Times New Roman"/>
          <w:sz w:val="28"/>
          <w:szCs w:val="28"/>
        </w:rPr>
        <w:t xml:space="preserve"> на очередной финансовый год и плановый период, с документами и материалами, предусмотренными статьей 184.2 Бюджетного кодекса Российской Федерации, Собранию депутатов Питерского муниципального района и принимает решение о проведении публичных слушаний по проекту бюджета </w:t>
      </w:r>
      <w:r w:rsidR="00F52F9A" w:rsidRPr="00E85D39">
        <w:rPr>
          <w:rFonts w:ascii="Times New Roman" w:hAnsi="Times New Roman"/>
          <w:sz w:val="28"/>
          <w:szCs w:val="28"/>
        </w:rPr>
        <w:t>района</w:t>
      </w:r>
      <w:r w:rsidR="00F52F9A" w:rsidRPr="00E85D39">
        <w:rPr>
          <w:rFonts w:ascii="Times New Roman" w:hAnsi="Times New Roman"/>
          <w:bCs/>
          <w:sz w:val="28"/>
          <w:szCs w:val="28"/>
        </w:rPr>
        <w:t xml:space="preserve"> </w:t>
      </w:r>
      <w:r w:rsidRPr="00E85D39">
        <w:rPr>
          <w:rFonts w:ascii="Times New Roman" w:hAnsi="Times New Roman"/>
          <w:sz w:val="28"/>
          <w:szCs w:val="28"/>
        </w:rPr>
        <w:t>не позднее 15 ноября года, предшествующего очередному финансовому году.</w:t>
      </w:r>
    </w:p>
    <w:p w:rsidR="00C47EAA" w:rsidRPr="00E85D39" w:rsidRDefault="00C47EAA" w:rsidP="00C47EAA">
      <w:pPr>
        <w:spacing w:line="240" w:lineRule="auto"/>
        <w:ind w:firstLine="709"/>
        <w:contextualSpacing/>
        <w:jc w:val="both"/>
        <w:rPr>
          <w:rFonts w:ascii="Times New Roman" w:hAnsi="Times New Roman"/>
          <w:sz w:val="28"/>
          <w:szCs w:val="28"/>
        </w:rPr>
      </w:pPr>
      <w:r w:rsidRPr="00E85D39">
        <w:rPr>
          <w:rFonts w:ascii="Times New Roman" w:hAnsi="Times New Roman"/>
          <w:sz w:val="28"/>
          <w:szCs w:val="28"/>
        </w:rPr>
        <w:t>По окончании процедуры публичных слушаний, не позднее 30 ноября года, предшествующего очередному финансовому году, администрация Питерского муниципального района направляет проект бюджета</w:t>
      </w:r>
      <w:r w:rsidR="00F52F9A" w:rsidRPr="00E85D39">
        <w:rPr>
          <w:rFonts w:ascii="Times New Roman" w:hAnsi="Times New Roman"/>
          <w:sz w:val="28"/>
          <w:szCs w:val="28"/>
        </w:rPr>
        <w:t xml:space="preserve"> района</w:t>
      </w:r>
      <w:r w:rsidRPr="00E85D39">
        <w:rPr>
          <w:rFonts w:ascii="Times New Roman" w:hAnsi="Times New Roman"/>
          <w:sz w:val="28"/>
          <w:szCs w:val="28"/>
        </w:rPr>
        <w:t xml:space="preserve"> с необходимыми документами и материалами в Собрание депутатов Питерского муниципального района и контрольно-счетную комиссию муниципального района.</w:t>
      </w:r>
    </w:p>
    <w:p w:rsidR="00C47EAA" w:rsidRPr="00E85D39" w:rsidRDefault="00C47EAA" w:rsidP="00C47EAA">
      <w:pPr>
        <w:autoSpaceDE w:val="0"/>
        <w:autoSpaceDN w:val="0"/>
        <w:adjustRightInd w:val="0"/>
        <w:spacing w:after="0" w:line="240" w:lineRule="auto"/>
        <w:ind w:firstLine="851"/>
        <w:jc w:val="both"/>
        <w:outlineLvl w:val="1"/>
        <w:rPr>
          <w:rFonts w:ascii="Times New Roman" w:hAnsi="Times New Roman"/>
          <w:sz w:val="28"/>
          <w:szCs w:val="28"/>
        </w:rPr>
      </w:pPr>
      <w:r w:rsidRPr="00E85D39">
        <w:rPr>
          <w:rFonts w:ascii="Times New Roman" w:hAnsi="Times New Roman"/>
          <w:sz w:val="28"/>
          <w:szCs w:val="28"/>
        </w:rPr>
        <w:t>3. Администрация муниципального района организует рассмотрение проекта решения Собрания депутатов муниципального района о бюджете муниципального района и прогноза консолидированного бюджета муниципального района на своем заседании с участием депутатов Собрания депутатов.</w:t>
      </w:r>
    </w:p>
    <w:p w:rsidR="00982DA2" w:rsidRPr="00E85D39" w:rsidRDefault="00982DA2" w:rsidP="00A97D8D">
      <w:pPr>
        <w:suppressAutoHyphens/>
        <w:autoSpaceDE w:val="0"/>
        <w:autoSpaceDN w:val="0"/>
        <w:adjustRightInd w:val="0"/>
        <w:spacing w:after="0" w:line="240" w:lineRule="auto"/>
        <w:ind w:firstLine="567"/>
        <w:jc w:val="both"/>
        <w:rPr>
          <w:rFonts w:ascii="Times New Roman" w:hAnsi="Times New Roman"/>
          <w:sz w:val="28"/>
          <w:szCs w:val="28"/>
        </w:rPr>
      </w:pPr>
    </w:p>
    <w:p w:rsidR="001D5E37" w:rsidRPr="00E85D39" w:rsidRDefault="001D5E37" w:rsidP="00A97D8D">
      <w:pPr>
        <w:suppressAutoHyphens/>
        <w:autoSpaceDE w:val="0"/>
        <w:autoSpaceDN w:val="0"/>
        <w:adjustRightInd w:val="0"/>
        <w:spacing w:after="0" w:line="240" w:lineRule="auto"/>
        <w:ind w:firstLine="567"/>
        <w:jc w:val="center"/>
        <w:rPr>
          <w:rFonts w:ascii="Times New Roman" w:hAnsi="Times New Roman"/>
          <w:b/>
          <w:sz w:val="28"/>
          <w:szCs w:val="28"/>
        </w:rPr>
      </w:pPr>
      <w:r w:rsidRPr="00E85D39">
        <w:rPr>
          <w:rFonts w:ascii="Times New Roman" w:hAnsi="Times New Roman"/>
          <w:b/>
          <w:sz w:val="28"/>
          <w:szCs w:val="28"/>
        </w:rPr>
        <w:t>Статья 1</w:t>
      </w:r>
      <w:r w:rsidR="00C47EAA" w:rsidRPr="00E85D39">
        <w:rPr>
          <w:rFonts w:ascii="Times New Roman" w:hAnsi="Times New Roman"/>
          <w:b/>
          <w:sz w:val="28"/>
          <w:szCs w:val="28"/>
        </w:rPr>
        <w:t>4</w:t>
      </w:r>
      <w:r w:rsidRPr="00E85D39">
        <w:rPr>
          <w:rFonts w:ascii="Times New Roman" w:hAnsi="Times New Roman"/>
          <w:b/>
          <w:sz w:val="28"/>
          <w:szCs w:val="28"/>
        </w:rPr>
        <w:t>. Документы и материалы, представляемые в Собрание депутатов одновременно с проектом решения о бюджете</w:t>
      </w:r>
      <w:r w:rsidR="00F52F9A" w:rsidRPr="00E85D39">
        <w:rPr>
          <w:rFonts w:ascii="Times New Roman" w:hAnsi="Times New Roman"/>
          <w:b/>
          <w:sz w:val="28"/>
          <w:szCs w:val="28"/>
        </w:rPr>
        <w:t xml:space="preserve"> района</w:t>
      </w:r>
      <w:r w:rsidRPr="00E85D39">
        <w:rPr>
          <w:rFonts w:ascii="Times New Roman" w:hAnsi="Times New Roman"/>
          <w:b/>
          <w:sz w:val="28"/>
          <w:szCs w:val="28"/>
        </w:rPr>
        <w:t>.</w:t>
      </w:r>
    </w:p>
    <w:p w:rsidR="00A97D8D" w:rsidRPr="00E85D39" w:rsidRDefault="00A97D8D" w:rsidP="00A97D8D">
      <w:pPr>
        <w:suppressAutoHyphens/>
        <w:autoSpaceDE w:val="0"/>
        <w:autoSpaceDN w:val="0"/>
        <w:adjustRightInd w:val="0"/>
        <w:spacing w:after="0" w:line="240" w:lineRule="auto"/>
        <w:ind w:firstLine="567"/>
        <w:jc w:val="both"/>
        <w:rPr>
          <w:rFonts w:ascii="Times New Roman" w:hAnsi="Times New Roman"/>
          <w:sz w:val="28"/>
          <w:szCs w:val="28"/>
        </w:rPr>
      </w:pP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 xml:space="preserve">1. Одновременно с проектом решения Собрания депутатов о бюджете </w:t>
      </w:r>
      <w:r w:rsidR="00EE7BCF" w:rsidRPr="00E85D39">
        <w:rPr>
          <w:rFonts w:ascii="Times New Roman" w:hAnsi="Times New Roman"/>
          <w:sz w:val="28"/>
          <w:szCs w:val="28"/>
        </w:rPr>
        <w:t>Питерского</w:t>
      </w:r>
      <w:r w:rsidRPr="00E85D39">
        <w:rPr>
          <w:rFonts w:ascii="Times New Roman" w:hAnsi="Times New Roman"/>
          <w:sz w:val="28"/>
          <w:szCs w:val="28"/>
        </w:rPr>
        <w:t xml:space="preserve"> муниципального района на рассмотрение Собрания депутатов вносятся следующие документы и материалы:</w:t>
      </w:r>
    </w:p>
    <w:p w:rsidR="001D5E37" w:rsidRPr="00E85D39" w:rsidRDefault="00D43E4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1) основные направления бюджетной и налоговой политики</w:t>
      </w:r>
      <w:r w:rsidR="001D5E37" w:rsidRPr="00E85D39">
        <w:rPr>
          <w:rFonts w:ascii="Times New Roman" w:hAnsi="Times New Roman"/>
          <w:sz w:val="28"/>
          <w:szCs w:val="28"/>
        </w:rPr>
        <w:t>;</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2) 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3) прогноз социально-экономического развития района на очередной финансовый год и плановый период;</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3.1) проект бюджетного прогноза (проект изменений бюджетного прогноза) муниципального района на долгосрочный период (за исключением показателей финансового обеспечения муниципальных программ района);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4) прогноз основных характеристик (общий объем доходов, общий объем расходов, дефицита (профицита) бюджета) консолидированного бюджета района на очередной финансовый год и плановый период;</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5) пояснительная записка к проекту решения Собрания депутатов о бюджете</w:t>
      </w:r>
      <w:r w:rsidR="00F52F9A" w:rsidRPr="00E85D39">
        <w:rPr>
          <w:rFonts w:ascii="Times New Roman" w:hAnsi="Times New Roman"/>
          <w:sz w:val="28"/>
          <w:szCs w:val="28"/>
        </w:rPr>
        <w:t xml:space="preserve"> района</w:t>
      </w:r>
      <w:r w:rsidRPr="00E85D39">
        <w:rPr>
          <w:rFonts w:ascii="Times New Roman" w:hAnsi="Times New Roman"/>
          <w:sz w:val="28"/>
          <w:szCs w:val="28"/>
        </w:rPr>
        <w:t>;</w:t>
      </w:r>
    </w:p>
    <w:p w:rsidR="006D76E7" w:rsidRPr="00E85D39" w:rsidRDefault="001D5E37" w:rsidP="006D76E7">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lastRenderedPageBreak/>
        <w:t>6) методики (проекты методик) и расчеты распределения межбюджетных трансфертов;</w:t>
      </w:r>
    </w:p>
    <w:p w:rsidR="00504A3B" w:rsidRPr="00E85D39" w:rsidRDefault="00504A3B" w:rsidP="006D76E7">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7) верхний предел муниципального долга района по состоянию на 1-е января года, следующего за очередным финансовым годом и каждым годом планового периода с указанием верхнего предела долга по муниципальным гарантиям района;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8) оценка ожидаемого исполнения бюджета за текущий финансовый год;</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9) прогноз исполнения консолидированного бюджета муниципального района за текущий финансовый год;</w:t>
      </w:r>
    </w:p>
    <w:p w:rsidR="001D5E37" w:rsidRPr="00E85D39" w:rsidRDefault="001D5E37"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10) предложенные Собранием депутатов и контрольно-счетной комиссией муниципального района проекты бюджетных смет указанных органов, представляемые в случае возникновения разногласий с финансовым органом муниципального района в отношении указанных бюджетных смет;</w:t>
      </w:r>
    </w:p>
    <w:p w:rsidR="00504A3B" w:rsidRPr="00E85D39" w:rsidRDefault="001D5E37" w:rsidP="002B0BEE">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11) паспорта</w:t>
      </w:r>
      <w:r w:rsidR="00030F6E" w:rsidRPr="00E85D39">
        <w:rPr>
          <w:rFonts w:ascii="Times New Roman" w:hAnsi="Times New Roman"/>
          <w:sz w:val="28"/>
          <w:szCs w:val="28"/>
        </w:rPr>
        <w:t xml:space="preserve"> (проекты паспортов)</w:t>
      </w:r>
      <w:r w:rsidRPr="00E85D39">
        <w:rPr>
          <w:rFonts w:ascii="Times New Roman" w:hAnsi="Times New Roman"/>
          <w:sz w:val="28"/>
          <w:szCs w:val="28"/>
        </w:rPr>
        <w:t xml:space="preserve"> муниципальных программ района</w:t>
      </w:r>
      <w:r w:rsidR="00030F6E" w:rsidRPr="00E85D39">
        <w:rPr>
          <w:rFonts w:ascii="Times New Roman" w:hAnsi="Times New Roman"/>
          <w:sz w:val="28"/>
          <w:szCs w:val="28"/>
        </w:rPr>
        <w:t xml:space="preserve">, проекты </w:t>
      </w:r>
      <w:r w:rsidRPr="00E85D39">
        <w:rPr>
          <w:rFonts w:ascii="Times New Roman" w:hAnsi="Times New Roman"/>
          <w:sz w:val="28"/>
          <w:szCs w:val="28"/>
        </w:rPr>
        <w:t>изменени</w:t>
      </w:r>
      <w:r w:rsidR="00030F6E" w:rsidRPr="00E85D39">
        <w:rPr>
          <w:rFonts w:ascii="Times New Roman" w:hAnsi="Times New Roman"/>
          <w:sz w:val="28"/>
          <w:szCs w:val="28"/>
        </w:rPr>
        <w:t>й</w:t>
      </w:r>
      <w:r w:rsidRPr="00E85D39">
        <w:rPr>
          <w:rFonts w:ascii="Times New Roman" w:hAnsi="Times New Roman"/>
          <w:sz w:val="28"/>
          <w:szCs w:val="28"/>
        </w:rPr>
        <w:t xml:space="preserve"> указанны</w:t>
      </w:r>
      <w:r w:rsidR="00030F6E" w:rsidRPr="00E85D39">
        <w:rPr>
          <w:rFonts w:ascii="Times New Roman" w:hAnsi="Times New Roman"/>
          <w:sz w:val="28"/>
          <w:szCs w:val="28"/>
        </w:rPr>
        <w:t>х</w:t>
      </w:r>
      <w:r w:rsidRPr="00E85D39">
        <w:rPr>
          <w:rFonts w:ascii="Times New Roman" w:hAnsi="Times New Roman"/>
          <w:sz w:val="28"/>
          <w:szCs w:val="28"/>
        </w:rPr>
        <w:t xml:space="preserve"> паспорт</w:t>
      </w:r>
      <w:r w:rsidR="00030F6E" w:rsidRPr="00E85D39">
        <w:rPr>
          <w:rFonts w:ascii="Times New Roman" w:hAnsi="Times New Roman"/>
          <w:sz w:val="28"/>
          <w:szCs w:val="28"/>
        </w:rPr>
        <w:t>ов</w:t>
      </w:r>
      <w:r w:rsidRPr="00E85D39">
        <w:rPr>
          <w:rFonts w:ascii="Times New Roman" w:hAnsi="Times New Roman"/>
          <w:sz w:val="28"/>
          <w:szCs w:val="28"/>
        </w:rPr>
        <w:t>;</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2.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района расходных обязательств района, администрация района вносит на Собрание депутатов проекты решений об изменении сроков вступления в силу (приостановления действия) в очередном финансовом году отдельных положений решений района, не обеспеченных источниками финансирования в очередном финансовом году и (или) плановом периоде.</w:t>
      </w:r>
    </w:p>
    <w:p w:rsidR="00A97D8D" w:rsidRPr="00E85D39" w:rsidRDefault="00A97D8D" w:rsidP="00A97D8D">
      <w:pPr>
        <w:suppressAutoHyphens/>
        <w:autoSpaceDE w:val="0"/>
        <w:autoSpaceDN w:val="0"/>
        <w:adjustRightInd w:val="0"/>
        <w:spacing w:after="0" w:line="240" w:lineRule="auto"/>
        <w:ind w:firstLine="567"/>
        <w:jc w:val="center"/>
        <w:rPr>
          <w:rFonts w:ascii="Times New Roman" w:hAnsi="Times New Roman"/>
          <w:b/>
          <w:sz w:val="28"/>
          <w:szCs w:val="28"/>
        </w:rPr>
      </w:pPr>
    </w:p>
    <w:p w:rsidR="001D5E37" w:rsidRPr="00E85D39" w:rsidRDefault="001D5E37" w:rsidP="00A97D8D">
      <w:pPr>
        <w:suppressAutoHyphens/>
        <w:autoSpaceDE w:val="0"/>
        <w:autoSpaceDN w:val="0"/>
        <w:adjustRightInd w:val="0"/>
        <w:spacing w:after="0" w:line="240" w:lineRule="auto"/>
        <w:ind w:firstLine="567"/>
        <w:jc w:val="center"/>
        <w:rPr>
          <w:rFonts w:ascii="Times New Roman" w:hAnsi="Times New Roman"/>
          <w:b/>
          <w:sz w:val="28"/>
          <w:szCs w:val="28"/>
        </w:rPr>
      </w:pPr>
      <w:r w:rsidRPr="00E85D39">
        <w:rPr>
          <w:rFonts w:ascii="Times New Roman" w:hAnsi="Times New Roman"/>
          <w:b/>
          <w:sz w:val="28"/>
          <w:szCs w:val="28"/>
        </w:rPr>
        <w:t>Статья 1</w:t>
      </w:r>
      <w:r w:rsidR="00C47EAA" w:rsidRPr="00E85D39">
        <w:rPr>
          <w:rFonts w:ascii="Times New Roman" w:hAnsi="Times New Roman"/>
          <w:b/>
          <w:sz w:val="28"/>
          <w:szCs w:val="28"/>
        </w:rPr>
        <w:t>5</w:t>
      </w:r>
      <w:r w:rsidRPr="00E85D39">
        <w:rPr>
          <w:rFonts w:ascii="Times New Roman" w:hAnsi="Times New Roman"/>
          <w:b/>
          <w:sz w:val="28"/>
          <w:szCs w:val="28"/>
        </w:rPr>
        <w:t>. Публичные слушания проекта решения о бюджете</w:t>
      </w:r>
      <w:r w:rsidR="001F00BD" w:rsidRPr="00E85D39">
        <w:rPr>
          <w:rFonts w:ascii="Times New Roman" w:hAnsi="Times New Roman"/>
          <w:sz w:val="28"/>
          <w:szCs w:val="28"/>
        </w:rPr>
        <w:t xml:space="preserve"> </w:t>
      </w:r>
      <w:r w:rsidR="001F00BD" w:rsidRPr="00E85D39">
        <w:rPr>
          <w:rFonts w:ascii="Times New Roman" w:hAnsi="Times New Roman"/>
          <w:b/>
          <w:sz w:val="28"/>
          <w:szCs w:val="28"/>
        </w:rPr>
        <w:t>района</w:t>
      </w:r>
    </w:p>
    <w:p w:rsidR="00A97D8D" w:rsidRPr="00E85D39" w:rsidRDefault="00A97D8D" w:rsidP="00A97D8D">
      <w:pPr>
        <w:suppressAutoHyphens/>
        <w:autoSpaceDE w:val="0"/>
        <w:autoSpaceDN w:val="0"/>
        <w:adjustRightInd w:val="0"/>
        <w:spacing w:after="0" w:line="240" w:lineRule="auto"/>
        <w:ind w:firstLine="567"/>
        <w:jc w:val="both"/>
        <w:rPr>
          <w:rFonts w:ascii="Times New Roman" w:hAnsi="Times New Roman"/>
          <w:sz w:val="28"/>
          <w:szCs w:val="28"/>
        </w:rPr>
      </w:pP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 xml:space="preserve">1. Проект решения о </w:t>
      </w:r>
      <w:r w:rsidR="0073438F" w:rsidRPr="00E85D39">
        <w:rPr>
          <w:rFonts w:ascii="Times New Roman" w:hAnsi="Times New Roman"/>
          <w:sz w:val="28"/>
          <w:szCs w:val="28"/>
        </w:rPr>
        <w:t>бюджете района</w:t>
      </w:r>
      <w:r w:rsidR="0073438F" w:rsidRPr="00E85D39">
        <w:rPr>
          <w:rFonts w:ascii="Times New Roman" w:hAnsi="Times New Roman"/>
          <w:bCs/>
          <w:sz w:val="28"/>
          <w:szCs w:val="28"/>
        </w:rPr>
        <w:t xml:space="preserve"> п</w:t>
      </w:r>
      <w:r w:rsidRPr="00E85D39">
        <w:rPr>
          <w:rFonts w:ascii="Times New Roman" w:hAnsi="Times New Roman"/>
          <w:sz w:val="28"/>
          <w:szCs w:val="28"/>
        </w:rPr>
        <w:t>одлежит официальному опубликованию и выносится на публичные слушания.</w:t>
      </w:r>
    </w:p>
    <w:p w:rsidR="000700EA" w:rsidRPr="00E85D39" w:rsidRDefault="00900451"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2.</w:t>
      </w:r>
      <w:r w:rsidR="000700EA" w:rsidRPr="00E85D39">
        <w:rPr>
          <w:rFonts w:ascii="Times New Roman" w:hAnsi="Times New Roman"/>
          <w:sz w:val="28"/>
          <w:szCs w:val="28"/>
        </w:rPr>
        <w:t>Публичные слушания по проекту бюджета района проводятся Главой Питерского муниципального района.</w:t>
      </w:r>
    </w:p>
    <w:p w:rsidR="000700EA" w:rsidRPr="00E85D39" w:rsidRDefault="000700EA" w:rsidP="000700EA">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3. Для участия в публичных слушаниях по проекту бюджета района приглашаются депутаты Собрания депутатов, представители территориальных органов федеральных органов исполнительной власти, органов местного самоуправления, правоохранительных органов, общественных объединений, средств массовой информации, осуществляющих свою деятельность на территории муниципального района.</w:t>
      </w:r>
    </w:p>
    <w:p w:rsidR="0063013D" w:rsidRPr="00E85D39" w:rsidRDefault="0063013D" w:rsidP="0063013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4. Проект бюджета района и нормативно-правовой акт о назначении публичных слушаний подлежат официальному опубликованию в средствах массовой информации и размещению на сайте Администрации района в информационно-телекоммуникационной сети "Интернет" не менее чем за три дня до дня проведения публичных слушаний.</w:t>
      </w:r>
    </w:p>
    <w:p w:rsidR="001D5E37" w:rsidRPr="00E85D39" w:rsidRDefault="001D5E37"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 xml:space="preserve">5. С момента опубликования и размещения на сайте администрации </w:t>
      </w:r>
      <w:r w:rsidR="00E368AA" w:rsidRPr="00E85D39">
        <w:rPr>
          <w:rFonts w:ascii="Times New Roman" w:hAnsi="Times New Roman"/>
          <w:sz w:val="28"/>
          <w:szCs w:val="28"/>
        </w:rPr>
        <w:t>Питерс</w:t>
      </w:r>
      <w:r w:rsidRPr="00E85D39">
        <w:rPr>
          <w:rFonts w:ascii="Times New Roman" w:hAnsi="Times New Roman"/>
          <w:sz w:val="28"/>
          <w:szCs w:val="28"/>
        </w:rPr>
        <w:t>кого муниципального района в информационно-телекоммуникационной сети «Интернет» проекта местного бюджета заинтересованные лица вправе направить в адрес финансового органа района аргументированные замечания и предложения по проекту бюджета</w:t>
      </w:r>
      <w:r w:rsidR="0073438F" w:rsidRPr="00E85D39">
        <w:rPr>
          <w:rFonts w:ascii="Times New Roman" w:hAnsi="Times New Roman"/>
          <w:sz w:val="28"/>
          <w:szCs w:val="28"/>
        </w:rPr>
        <w:t xml:space="preserve"> района</w:t>
      </w:r>
      <w:r w:rsidRPr="00E85D39">
        <w:rPr>
          <w:rFonts w:ascii="Times New Roman" w:hAnsi="Times New Roman"/>
          <w:sz w:val="28"/>
          <w:szCs w:val="28"/>
        </w:rPr>
        <w:t>.</w:t>
      </w:r>
    </w:p>
    <w:p w:rsidR="001D5E37" w:rsidRPr="00E85D39" w:rsidRDefault="001D5E37"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6. Финансовый орган района по поступившим замечаниям и предложениям подготавливает обобщенную информацию для публичных слушаний.</w:t>
      </w:r>
    </w:p>
    <w:p w:rsidR="00DE3E38" w:rsidRPr="00E85D39" w:rsidRDefault="00DE3E38" w:rsidP="00A97D8D">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lastRenderedPageBreak/>
        <w:t>7.</w:t>
      </w:r>
      <w:r w:rsidR="009C7EB3" w:rsidRPr="00E85D39">
        <w:rPr>
          <w:rFonts w:ascii="Times New Roman" w:hAnsi="Times New Roman"/>
          <w:sz w:val="28"/>
          <w:szCs w:val="28"/>
        </w:rPr>
        <w:t xml:space="preserve"> Публичные слушания ведет председательствующий, который информирует присутствующих о существе обсуждаемых вопросов, порядке проведения публичных слушаний, об участвующих в них лицах. </w:t>
      </w:r>
    </w:p>
    <w:p w:rsidR="00BB46E7" w:rsidRPr="00E85D39" w:rsidRDefault="00BB46E7" w:rsidP="003C78D1">
      <w:pPr>
        <w:spacing w:after="0" w:line="240" w:lineRule="auto"/>
        <w:ind w:firstLine="851"/>
        <w:jc w:val="both"/>
        <w:rPr>
          <w:rFonts w:ascii="Times New Roman" w:hAnsi="Times New Roman"/>
          <w:sz w:val="28"/>
          <w:szCs w:val="28"/>
        </w:rPr>
      </w:pPr>
      <w:r w:rsidRPr="00E85D39">
        <w:rPr>
          <w:rFonts w:ascii="Times New Roman" w:hAnsi="Times New Roman"/>
          <w:sz w:val="28"/>
          <w:szCs w:val="28"/>
        </w:rPr>
        <w:t>По результатам публичных слушаний оформляет протокол, заключение о результатах публичных слушаний в которых отражают выраженные позиции жителей района и свои рекомендации, сформулированные по результатам публичных слушаний. Протокол публичных слушаний, заключение о результатах публичных слушаний подписываются председателем рабочей комиссии. Заключение о результатах публичных слушаний публикуется (обнародуются) рабочей комиссией в средствах массовой информации муниципального района</w:t>
      </w:r>
      <w:r w:rsidR="004D15CD" w:rsidRPr="00E85D39">
        <w:rPr>
          <w:rFonts w:ascii="Times New Roman" w:hAnsi="Times New Roman"/>
          <w:sz w:val="28"/>
          <w:szCs w:val="28"/>
        </w:rPr>
        <w:t xml:space="preserve"> и вместе с </w:t>
      </w:r>
      <w:r w:rsidRPr="00E85D39">
        <w:rPr>
          <w:rFonts w:ascii="Times New Roman" w:hAnsi="Times New Roman"/>
          <w:sz w:val="28"/>
          <w:szCs w:val="28"/>
        </w:rPr>
        <w:t>протокол</w:t>
      </w:r>
      <w:r w:rsidR="004D15CD" w:rsidRPr="00E85D39">
        <w:rPr>
          <w:rFonts w:ascii="Times New Roman" w:hAnsi="Times New Roman"/>
          <w:sz w:val="28"/>
          <w:szCs w:val="28"/>
        </w:rPr>
        <w:t>ом</w:t>
      </w:r>
      <w:r w:rsidRPr="00E85D39">
        <w:rPr>
          <w:rFonts w:ascii="Times New Roman" w:hAnsi="Times New Roman"/>
          <w:sz w:val="28"/>
          <w:szCs w:val="28"/>
        </w:rPr>
        <w:t xml:space="preserve"> и материал</w:t>
      </w:r>
      <w:r w:rsidR="004D15CD" w:rsidRPr="00E85D39">
        <w:rPr>
          <w:rFonts w:ascii="Times New Roman" w:hAnsi="Times New Roman"/>
          <w:sz w:val="28"/>
          <w:szCs w:val="28"/>
        </w:rPr>
        <w:t>ами</w:t>
      </w:r>
      <w:r w:rsidRPr="00E85D39">
        <w:rPr>
          <w:rFonts w:ascii="Times New Roman" w:hAnsi="Times New Roman"/>
          <w:sz w:val="28"/>
          <w:szCs w:val="28"/>
        </w:rPr>
        <w:t>, собранны</w:t>
      </w:r>
      <w:r w:rsidR="004D15CD" w:rsidRPr="00E85D39">
        <w:rPr>
          <w:rFonts w:ascii="Times New Roman" w:hAnsi="Times New Roman"/>
          <w:sz w:val="28"/>
          <w:szCs w:val="28"/>
        </w:rPr>
        <w:t>ми</w:t>
      </w:r>
      <w:r w:rsidRPr="00E85D39">
        <w:rPr>
          <w:rFonts w:ascii="Times New Roman" w:hAnsi="Times New Roman"/>
          <w:sz w:val="28"/>
          <w:szCs w:val="28"/>
        </w:rPr>
        <w:t xml:space="preserve"> в ходе подготовки и проведения публичных слушаний направляются в органы местного самоуправления в срок не позднее 10 дней с момента проведения публичных слушаний.</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8. Поступившие в ходе проведения публичных слушаний замечания и предложения носят рекомендательный характер.</w:t>
      </w:r>
    </w:p>
    <w:p w:rsidR="00982DA2" w:rsidRPr="00E85D39" w:rsidRDefault="00982DA2" w:rsidP="00A97D8D">
      <w:pPr>
        <w:suppressAutoHyphens/>
        <w:autoSpaceDE w:val="0"/>
        <w:autoSpaceDN w:val="0"/>
        <w:adjustRightInd w:val="0"/>
        <w:spacing w:after="0" w:line="240" w:lineRule="auto"/>
        <w:ind w:firstLine="567"/>
        <w:jc w:val="center"/>
        <w:rPr>
          <w:rFonts w:ascii="Times New Roman" w:hAnsi="Times New Roman"/>
          <w:b/>
          <w:sz w:val="28"/>
          <w:szCs w:val="28"/>
        </w:rPr>
      </w:pPr>
    </w:p>
    <w:p w:rsidR="001D5E37" w:rsidRPr="00E85D39" w:rsidRDefault="001D5E37" w:rsidP="00A97D8D">
      <w:pPr>
        <w:suppressAutoHyphens/>
        <w:autoSpaceDE w:val="0"/>
        <w:autoSpaceDN w:val="0"/>
        <w:adjustRightInd w:val="0"/>
        <w:spacing w:after="0" w:line="240" w:lineRule="auto"/>
        <w:ind w:firstLine="567"/>
        <w:jc w:val="center"/>
        <w:rPr>
          <w:rFonts w:ascii="Times New Roman" w:hAnsi="Times New Roman"/>
          <w:b/>
          <w:sz w:val="28"/>
          <w:szCs w:val="28"/>
        </w:rPr>
      </w:pPr>
      <w:r w:rsidRPr="00E85D39">
        <w:rPr>
          <w:rFonts w:ascii="Times New Roman" w:hAnsi="Times New Roman"/>
          <w:b/>
          <w:sz w:val="28"/>
          <w:szCs w:val="28"/>
        </w:rPr>
        <w:t>Статья 1</w:t>
      </w:r>
      <w:r w:rsidR="00361FCF" w:rsidRPr="00E85D39">
        <w:rPr>
          <w:rFonts w:ascii="Times New Roman" w:hAnsi="Times New Roman"/>
          <w:b/>
          <w:sz w:val="28"/>
          <w:szCs w:val="28"/>
        </w:rPr>
        <w:t>6</w:t>
      </w:r>
      <w:r w:rsidRPr="00E85D39">
        <w:rPr>
          <w:rFonts w:ascii="Times New Roman" w:hAnsi="Times New Roman"/>
          <w:b/>
          <w:sz w:val="28"/>
          <w:szCs w:val="28"/>
        </w:rPr>
        <w:t xml:space="preserve">. Внесение проекта решения о бюджете </w:t>
      </w:r>
      <w:r w:rsidR="0073438F" w:rsidRPr="00E85D39">
        <w:rPr>
          <w:rFonts w:ascii="Times New Roman" w:hAnsi="Times New Roman"/>
          <w:b/>
          <w:sz w:val="28"/>
          <w:szCs w:val="28"/>
        </w:rPr>
        <w:t>района</w:t>
      </w:r>
      <w:r w:rsidR="0073438F" w:rsidRPr="00E85D39">
        <w:rPr>
          <w:rFonts w:ascii="Times New Roman" w:hAnsi="Times New Roman"/>
          <w:bCs/>
          <w:sz w:val="28"/>
          <w:szCs w:val="28"/>
        </w:rPr>
        <w:t xml:space="preserve"> </w:t>
      </w:r>
      <w:r w:rsidRPr="00E85D39">
        <w:rPr>
          <w:rFonts w:ascii="Times New Roman" w:hAnsi="Times New Roman"/>
          <w:b/>
          <w:sz w:val="28"/>
          <w:szCs w:val="28"/>
        </w:rPr>
        <w:t>на Собрание депутатов</w:t>
      </w:r>
    </w:p>
    <w:p w:rsidR="00A97D8D" w:rsidRPr="00E85D39" w:rsidRDefault="00A97D8D" w:rsidP="00A97D8D">
      <w:pPr>
        <w:suppressAutoHyphens/>
        <w:autoSpaceDE w:val="0"/>
        <w:autoSpaceDN w:val="0"/>
        <w:adjustRightInd w:val="0"/>
        <w:spacing w:after="0" w:line="240" w:lineRule="auto"/>
        <w:ind w:firstLine="567"/>
        <w:jc w:val="both"/>
        <w:rPr>
          <w:rFonts w:ascii="Times New Roman" w:hAnsi="Times New Roman"/>
          <w:sz w:val="28"/>
          <w:szCs w:val="28"/>
        </w:rPr>
      </w:pPr>
    </w:p>
    <w:p w:rsidR="00361FCF" w:rsidRPr="00E85D39" w:rsidRDefault="00361FCF" w:rsidP="00361FCF">
      <w:pPr>
        <w:spacing w:after="0" w:line="240" w:lineRule="auto"/>
        <w:ind w:firstLine="851"/>
        <w:jc w:val="both"/>
        <w:rPr>
          <w:rFonts w:ascii="Times New Roman" w:hAnsi="Times New Roman"/>
          <w:sz w:val="28"/>
          <w:szCs w:val="28"/>
        </w:rPr>
      </w:pPr>
      <w:r w:rsidRPr="00E85D39">
        <w:rPr>
          <w:rFonts w:ascii="Times New Roman" w:hAnsi="Times New Roman"/>
          <w:sz w:val="28"/>
          <w:szCs w:val="28"/>
        </w:rPr>
        <w:t>Проект решения Собрания депутатов муниципального района о бюджете района вносится в Собрание депутатов администрацией муниципального района.</w:t>
      </w:r>
    </w:p>
    <w:p w:rsidR="00361FCF" w:rsidRPr="00E85D39" w:rsidRDefault="00361FCF" w:rsidP="00361FCF">
      <w:pPr>
        <w:widowControl w:val="0"/>
        <w:autoSpaceDE w:val="0"/>
        <w:autoSpaceDN w:val="0"/>
        <w:adjustRightInd w:val="0"/>
        <w:spacing w:after="0" w:line="240" w:lineRule="auto"/>
        <w:ind w:firstLine="851"/>
        <w:jc w:val="both"/>
        <w:rPr>
          <w:rFonts w:ascii="Times New Roman" w:hAnsi="Times New Roman"/>
          <w:sz w:val="28"/>
          <w:szCs w:val="28"/>
        </w:rPr>
      </w:pPr>
      <w:r w:rsidRPr="00E85D39">
        <w:rPr>
          <w:rFonts w:ascii="Times New Roman" w:hAnsi="Times New Roman"/>
          <w:sz w:val="28"/>
          <w:szCs w:val="28"/>
        </w:rPr>
        <w:t>Одновременно администрация муниципального района направляет проект решения о бюджете муниципального района на заключение в Контрольно-счетную комиссию муниципального района.</w:t>
      </w:r>
    </w:p>
    <w:p w:rsidR="00361FCF" w:rsidRPr="00E85D39" w:rsidRDefault="00361FCF" w:rsidP="00361FCF">
      <w:pPr>
        <w:spacing w:after="0" w:line="240" w:lineRule="auto"/>
        <w:ind w:firstLine="851"/>
        <w:jc w:val="both"/>
        <w:rPr>
          <w:rFonts w:ascii="Times New Roman" w:hAnsi="Times New Roman"/>
          <w:sz w:val="28"/>
          <w:szCs w:val="28"/>
        </w:rPr>
      </w:pPr>
      <w:r w:rsidRPr="00E85D39">
        <w:rPr>
          <w:rFonts w:ascii="Times New Roman" w:hAnsi="Times New Roman"/>
          <w:sz w:val="28"/>
          <w:szCs w:val="28"/>
        </w:rPr>
        <w:t>Проект решения Собрания депутатов о бюджете Питерского муниципального района считается внесенным в срок, если он доставлен в Собрание депутатов не позднее 17-00 часов 15 ноября текущего года. В исключительных случаях срок предоставления проекта бюджета на текущий год и плановый период может быть продлен решением Собрания депутатов.</w:t>
      </w:r>
    </w:p>
    <w:p w:rsidR="00361FCF" w:rsidRPr="00E85D39" w:rsidRDefault="00361FCF" w:rsidP="00361FCF">
      <w:pPr>
        <w:spacing w:after="0" w:line="240" w:lineRule="auto"/>
        <w:ind w:firstLine="851"/>
        <w:jc w:val="both"/>
        <w:rPr>
          <w:rFonts w:ascii="Times New Roman" w:hAnsi="Times New Roman"/>
          <w:sz w:val="28"/>
          <w:szCs w:val="28"/>
        </w:rPr>
      </w:pPr>
      <w:r w:rsidRPr="00E85D39">
        <w:rPr>
          <w:rFonts w:ascii="Times New Roman" w:hAnsi="Times New Roman"/>
          <w:sz w:val="28"/>
          <w:szCs w:val="28"/>
        </w:rPr>
        <w:t>Постоянная комиссия Собрания депутатов, ответственная за рассмотрение проекта решения Собрания депутатов муниципального района о бюджете района рассматривает и дает заключение о его соответствии требованиям настоящего Положения и возможности его принятия Собранием депутатов к рассмотрению.</w:t>
      </w:r>
    </w:p>
    <w:p w:rsidR="00361FCF" w:rsidRPr="00E85D39" w:rsidRDefault="00361FCF" w:rsidP="00361FCF">
      <w:pPr>
        <w:widowControl w:val="0"/>
        <w:autoSpaceDE w:val="0"/>
        <w:autoSpaceDN w:val="0"/>
        <w:adjustRightInd w:val="0"/>
        <w:spacing w:after="0" w:line="240" w:lineRule="auto"/>
        <w:ind w:firstLine="851"/>
        <w:jc w:val="both"/>
        <w:rPr>
          <w:rFonts w:ascii="Times New Roman" w:hAnsi="Times New Roman"/>
          <w:sz w:val="28"/>
          <w:szCs w:val="28"/>
        </w:rPr>
      </w:pPr>
      <w:r w:rsidRPr="00E85D39">
        <w:rPr>
          <w:rFonts w:ascii="Times New Roman" w:hAnsi="Times New Roman"/>
          <w:sz w:val="28"/>
          <w:szCs w:val="28"/>
        </w:rPr>
        <w:t xml:space="preserve"> Проект решения о бюджете муниципального района подлежит возвращению постоянной комиссией, ответственной за рассмотрение проекта решения Собрания депутатов муниципального района о бюджете района на доработку, если состав представленных документов и материалов не соответствует требованиям </w:t>
      </w:r>
      <w:hyperlink w:anchor="Par440" w:history="1">
        <w:r w:rsidRPr="00E85D39">
          <w:rPr>
            <w:rFonts w:ascii="Times New Roman" w:hAnsi="Times New Roman"/>
            <w:sz w:val="28"/>
            <w:szCs w:val="28"/>
          </w:rPr>
          <w:t>статьи 1</w:t>
        </w:r>
      </w:hyperlink>
      <w:r w:rsidRPr="00E85D39">
        <w:rPr>
          <w:rFonts w:ascii="Times New Roman" w:hAnsi="Times New Roman"/>
          <w:sz w:val="28"/>
          <w:szCs w:val="28"/>
        </w:rPr>
        <w:t>4 настоящего решения.</w:t>
      </w:r>
    </w:p>
    <w:p w:rsidR="00361FCF" w:rsidRPr="00E85D39" w:rsidRDefault="00361FCF" w:rsidP="00361FCF">
      <w:pPr>
        <w:widowControl w:val="0"/>
        <w:autoSpaceDE w:val="0"/>
        <w:autoSpaceDN w:val="0"/>
        <w:adjustRightInd w:val="0"/>
        <w:spacing w:after="0" w:line="240" w:lineRule="auto"/>
        <w:ind w:firstLine="851"/>
        <w:jc w:val="both"/>
        <w:rPr>
          <w:rFonts w:ascii="Times New Roman" w:hAnsi="Times New Roman"/>
          <w:sz w:val="28"/>
          <w:szCs w:val="28"/>
        </w:rPr>
      </w:pPr>
      <w:r w:rsidRPr="00E85D39">
        <w:rPr>
          <w:rFonts w:ascii="Times New Roman" w:hAnsi="Times New Roman"/>
          <w:sz w:val="28"/>
          <w:szCs w:val="28"/>
        </w:rPr>
        <w:t>Проект решения о бюджете муниципального района должен быть направлен в администрацию муниципального района на доработку не позднее пяти рабочих дней со дня внесения проекта решения о бюджете муниципального района в Собрание депутатов.</w:t>
      </w:r>
    </w:p>
    <w:p w:rsidR="00361FCF" w:rsidRPr="00E85D39" w:rsidRDefault="00361FCF" w:rsidP="00361FCF">
      <w:pPr>
        <w:widowControl w:val="0"/>
        <w:autoSpaceDE w:val="0"/>
        <w:autoSpaceDN w:val="0"/>
        <w:adjustRightInd w:val="0"/>
        <w:spacing w:after="0" w:line="240" w:lineRule="auto"/>
        <w:ind w:firstLine="851"/>
        <w:jc w:val="both"/>
        <w:rPr>
          <w:rFonts w:ascii="Times New Roman" w:hAnsi="Times New Roman"/>
          <w:sz w:val="28"/>
          <w:szCs w:val="28"/>
        </w:rPr>
      </w:pPr>
      <w:r w:rsidRPr="00E85D39">
        <w:rPr>
          <w:rFonts w:ascii="Times New Roman" w:hAnsi="Times New Roman"/>
          <w:sz w:val="28"/>
          <w:szCs w:val="28"/>
        </w:rPr>
        <w:t xml:space="preserve">Доработанный проект решения о бюджете муниципального района со всеми необходимыми документами и материалами должен быть повторно </w:t>
      </w:r>
      <w:r w:rsidRPr="00E85D39">
        <w:rPr>
          <w:rFonts w:ascii="Times New Roman" w:hAnsi="Times New Roman"/>
          <w:sz w:val="28"/>
          <w:szCs w:val="28"/>
        </w:rPr>
        <w:lastRenderedPageBreak/>
        <w:t>внесен в Собрание депутатов администрацией муниципального района не позднее десяти дней со дня его получения на доработку.</w:t>
      </w:r>
    </w:p>
    <w:p w:rsidR="00361FCF" w:rsidRPr="00E85D39" w:rsidRDefault="00361FCF" w:rsidP="00A97D8D">
      <w:pPr>
        <w:suppressAutoHyphens/>
        <w:autoSpaceDE w:val="0"/>
        <w:autoSpaceDN w:val="0"/>
        <w:adjustRightInd w:val="0"/>
        <w:spacing w:after="0" w:line="240" w:lineRule="auto"/>
        <w:ind w:firstLine="567"/>
        <w:jc w:val="both"/>
        <w:rPr>
          <w:rFonts w:ascii="Times New Roman" w:hAnsi="Times New Roman"/>
          <w:sz w:val="28"/>
          <w:szCs w:val="28"/>
        </w:rPr>
      </w:pPr>
    </w:p>
    <w:p w:rsidR="001D5E37" w:rsidRPr="00E85D39" w:rsidRDefault="001D5E37" w:rsidP="00A97D8D">
      <w:pPr>
        <w:suppressAutoHyphens/>
        <w:autoSpaceDE w:val="0"/>
        <w:autoSpaceDN w:val="0"/>
        <w:adjustRightInd w:val="0"/>
        <w:spacing w:after="0" w:line="240" w:lineRule="auto"/>
        <w:ind w:firstLine="567"/>
        <w:jc w:val="center"/>
        <w:rPr>
          <w:rFonts w:ascii="Times New Roman" w:hAnsi="Times New Roman"/>
          <w:b/>
          <w:sz w:val="28"/>
          <w:szCs w:val="28"/>
        </w:rPr>
      </w:pPr>
      <w:r w:rsidRPr="00E85D39">
        <w:rPr>
          <w:rFonts w:ascii="Times New Roman" w:hAnsi="Times New Roman"/>
          <w:b/>
          <w:sz w:val="28"/>
          <w:szCs w:val="28"/>
        </w:rPr>
        <w:t>Статья 1</w:t>
      </w:r>
      <w:r w:rsidR="00A31F58" w:rsidRPr="00E85D39">
        <w:rPr>
          <w:rFonts w:ascii="Times New Roman" w:hAnsi="Times New Roman"/>
          <w:b/>
          <w:sz w:val="28"/>
          <w:szCs w:val="28"/>
        </w:rPr>
        <w:t>7</w:t>
      </w:r>
      <w:r w:rsidRPr="00E85D39">
        <w:rPr>
          <w:rFonts w:ascii="Times New Roman" w:hAnsi="Times New Roman"/>
          <w:b/>
          <w:sz w:val="28"/>
          <w:szCs w:val="28"/>
        </w:rPr>
        <w:t xml:space="preserve">. Рассмотрение проекта </w:t>
      </w:r>
      <w:r w:rsidR="00BB69DE" w:rsidRPr="00E85D39">
        <w:rPr>
          <w:rFonts w:ascii="Times New Roman" w:hAnsi="Times New Roman"/>
          <w:b/>
          <w:sz w:val="28"/>
          <w:szCs w:val="28"/>
        </w:rPr>
        <w:t xml:space="preserve">и принятие </w:t>
      </w:r>
      <w:r w:rsidRPr="00E85D39">
        <w:rPr>
          <w:rFonts w:ascii="Times New Roman" w:hAnsi="Times New Roman"/>
          <w:b/>
          <w:sz w:val="28"/>
          <w:szCs w:val="28"/>
        </w:rPr>
        <w:t>решения о бюджете</w:t>
      </w:r>
      <w:r w:rsidR="0073438F" w:rsidRPr="00E85D39">
        <w:rPr>
          <w:rFonts w:ascii="Times New Roman" w:hAnsi="Times New Roman"/>
          <w:sz w:val="28"/>
          <w:szCs w:val="28"/>
        </w:rPr>
        <w:t xml:space="preserve"> </w:t>
      </w:r>
      <w:r w:rsidR="0073438F" w:rsidRPr="00E85D39">
        <w:rPr>
          <w:rFonts w:ascii="Times New Roman" w:hAnsi="Times New Roman"/>
          <w:b/>
          <w:sz w:val="28"/>
          <w:szCs w:val="28"/>
        </w:rPr>
        <w:t>района</w:t>
      </w:r>
    </w:p>
    <w:p w:rsidR="00A97D8D" w:rsidRPr="00E85D39" w:rsidRDefault="00A97D8D" w:rsidP="00A97D8D">
      <w:pPr>
        <w:suppressAutoHyphens/>
        <w:autoSpaceDE w:val="0"/>
        <w:autoSpaceDN w:val="0"/>
        <w:adjustRightInd w:val="0"/>
        <w:spacing w:after="0" w:line="240" w:lineRule="auto"/>
        <w:ind w:firstLine="567"/>
        <w:jc w:val="both"/>
        <w:rPr>
          <w:rFonts w:ascii="Times New Roman" w:hAnsi="Times New Roman"/>
          <w:b/>
          <w:sz w:val="28"/>
          <w:szCs w:val="28"/>
        </w:rPr>
      </w:pP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1.При рассмотрении Собранием депутатов проекта решения о бюджете</w:t>
      </w:r>
      <w:r w:rsidR="0073438F" w:rsidRPr="00E85D39">
        <w:rPr>
          <w:rFonts w:ascii="Times New Roman" w:hAnsi="Times New Roman"/>
          <w:sz w:val="28"/>
          <w:szCs w:val="28"/>
        </w:rPr>
        <w:t xml:space="preserve"> района</w:t>
      </w:r>
      <w:r w:rsidRPr="00E85D39">
        <w:rPr>
          <w:rFonts w:ascii="Times New Roman" w:hAnsi="Times New Roman"/>
          <w:sz w:val="28"/>
          <w:szCs w:val="28"/>
        </w:rPr>
        <w:t xml:space="preserve"> утверждаются характеристики бюджета</w:t>
      </w:r>
      <w:r w:rsidR="0073438F" w:rsidRPr="00E85D39">
        <w:rPr>
          <w:rFonts w:ascii="Times New Roman" w:hAnsi="Times New Roman"/>
          <w:sz w:val="28"/>
          <w:szCs w:val="28"/>
        </w:rPr>
        <w:t xml:space="preserve"> района</w:t>
      </w:r>
      <w:r w:rsidRPr="00E85D39">
        <w:rPr>
          <w:rFonts w:ascii="Times New Roman" w:hAnsi="Times New Roman"/>
          <w:sz w:val="28"/>
          <w:szCs w:val="28"/>
        </w:rPr>
        <w:t>, к которым относятся:</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1) общий объем доходов бюджета</w:t>
      </w:r>
      <w:r w:rsidR="0073438F" w:rsidRPr="00E85D39">
        <w:rPr>
          <w:rFonts w:ascii="Times New Roman" w:hAnsi="Times New Roman"/>
          <w:sz w:val="28"/>
          <w:szCs w:val="28"/>
        </w:rPr>
        <w:t xml:space="preserve"> района</w:t>
      </w:r>
      <w:r w:rsidRPr="00E85D39">
        <w:rPr>
          <w:rFonts w:ascii="Times New Roman" w:hAnsi="Times New Roman"/>
          <w:sz w:val="28"/>
          <w:szCs w:val="28"/>
        </w:rPr>
        <w:t>;</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2) расходы бюджета</w:t>
      </w:r>
      <w:r w:rsidR="0073438F" w:rsidRPr="00E85D39">
        <w:rPr>
          <w:rFonts w:ascii="Times New Roman" w:hAnsi="Times New Roman"/>
          <w:sz w:val="28"/>
          <w:szCs w:val="28"/>
        </w:rPr>
        <w:t xml:space="preserve"> района</w:t>
      </w:r>
      <w:r w:rsidRPr="00E85D39">
        <w:rPr>
          <w:rFonts w:ascii="Times New Roman" w:hAnsi="Times New Roman"/>
          <w:sz w:val="28"/>
          <w:szCs w:val="28"/>
        </w:rPr>
        <w:t xml:space="preserve"> по разделам и подразделам функциональной классификации расходов бюджетов Российской Федерации;</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3) расходы бюджета</w:t>
      </w:r>
      <w:r w:rsidR="0073438F" w:rsidRPr="00E85D39">
        <w:rPr>
          <w:rFonts w:ascii="Times New Roman" w:hAnsi="Times New Roman"/>
          <w:sz w:val="28"/>
          <w:szCs w:val="28"/>
        </w:rPr>
        <w:t xml:space="preserve"> района</w:t>
      </w:r>
      <w:r w:rsidRPr="00E85D39">
        <w:rPr>
          <w:rFonts w:ascii="Times New Roman" w:hAnsi="Times New Roman"/>
          <w:sz w:val="28"/>
          <w:szCs w:val="28"/>
        </w:rPr>
        <w:t xml:space="preserve"> на финансирование муниципальных адресных инвестиционных программ и муниципальных программ района;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4) общие объемы межбюджетных трансфертов из бюджета</w:t>
      </w:r>
      <w:r w:rsidR="0073438F" w:rsidRPr="00E85D39">
        <w:rPr>
          <w:rFonts w:ascii="Times New Roman" w:hAnsi="Times New Roman"/>
          <w:sz w:val="28"/>
          <w:szCs w:val="28"/>
        </w:rPr>
        <w:t xml:space="preserve"> района</w:t>
      </w:r>
      <w:r w:rsidRPr="00E85D39">
        <w:rPr>
          <w:rFonts w:ascii="Times New Roman" w:hAnsi="Times New Roman"/>
          <w:sz w:val="28"/>
          <w:szCs w:val="28"/>
        </w:rPr>
        <w:t>;</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5) размер дефицита (профицита) бюджета</w:t>
      </w:r>
      <w:r w:rsidR="0073438F" w:rsidRPr="00E85D39">
        <w:rPr>
          <w:rFonts w:ascii="Times New Roman" w:hAnsi="Times New Roman"/>
          <w:sz w:val="28"/>
          <w:szCs w:val="28"/>
        </w:rPr>
        <w:t xml:space="preserve"> района</w:t>
      </w:r>
      <w:r w:rsidRPr="00E85D39">
        <w:rPr>
          <w:rFonts w:ascii="Times New Roman" w:hAnsi="Times New Roman"/>
          <w:sz w:val="28"/>
          <w:szCs w:val="28"/>
        </w:rPr>
        <w:t xml:space="preserve"> и источники финансирования дефицита бюджета</w:t>
      </w:r>
      <w:r w:rsidR="0073438F" w:rsidRPr="00E85D39">
        <w:rPr>
          <w:rFonts w:ascii="Times New Roman" w:hAnsi="Times New Roman"/>
          <w:sz w:val="28"/>
          <w:szCs w:val="28"/>
        </w:rPr>
        <w:t xml:space="preserve"> района</w:t>
      </w:r>
      <w:r w:rsidRPr="00E85D39">
        <w:rPr>
          <w:rFonts w:ascii="Times New Roman" w:hAnsi="Times New Roman"/>
          <w:sz w:val="28"/>
          <w:szCs w:val="28"/>
        </w:rPr>
        <w:t>;</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6) программа муниципальных внутренних заимствований района;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7) программа муниципальных гарантий района.</w:t>
      </w:r>
    </w:p>
    <w:p w:rsidR="00F93001" w:rsidRPr="00E85D39" w:rsidRDefault="00F93001" w:rsidP="00F93001">
      <w:pPr>
        <w:widowControl w:val="0"/>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2. Собрание депутатов утверждает решение о бюджете муниципального района не позднее 25-го декабря текущего года.</w:t>
      </w:r>
    </w:p>
    <w:p w:rsidR="00F93001" w:rsidRPr="00E85D39" w:rsidRDefault="00F93001" w:rsidP="00F93001">
      <w:pPr>
        <w:widowControl w:val="0"/>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3. Решение о бюджете муниципального района должно содержать норму, предусматривающую вступление его в силу с 1-го января очередного финансового года.</w:t>
      </w:r>
    </w:p>
    <w:p w:rsidR="00F93001" w:rsidRPr="00E85D39" w:rsidRDefault="00F93001" w:rsidP="00F93001">
      <w:pPr>
        <w:widowControl w:val="0"/>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4. Принятое Собранием депутатов решение о бюджете муниципального района направляется главе муниципального района для подписания и официального опубликования.</w:t>
      </w:r>
    </w:p>
    <w:p w:rsidR="00F93001" w:rsidRPr="00E85D39" w:rsidRDefault="00F93001" w:rsidP="00A97D8D">
      <w:pPr>
        <w:suppressAutoHyphens/>
        <w:autoSpaceDE w:val="0"/>
        <w:autoSpaceDN w:val="0"/>
        <w:adjustRightInd w:val="0"/>
        <w:spacing w:after="0" w:line="240" w:lineRule="auto"/>
        <w:ind w:left="720"/>
        <w:jc w:val="center"/>
        <w:rPr>
          <w:rFonts w:ascii="Times New Roman" w:hAnsi="Times New Roman"/>
          <w:b/>
          <w:sz w:val="28"/>
          <w:szCs w:val="28"/>
        </w:rPr>
      </w:pPr>
    </w:p>
    <w:p w:rsidR="001D5E37" w:rsidRPr="00E85D39" w:rsidRDefault="001D5E37" w:rsidP="00A97D8D">
      <w:pPr>
        <w:suppressAutoHyphens/>
        <w:autoSpaceDE w:val="0"/>
        <w:autoSpaceDN w:val="0"/>
        <w:adjustRightInd w:val="0"/>
        <w:spacing w:after="0" w:line="240" w:lineRule="auto"/>
        <w:ind w:left="720"/>
        <w:jc w:val="center"/>
        <w:rPr>
          <w:rFonts w:ascii="Times New Roman" w:hAnsi="Times New Roman"/>
          <w:b/>
          <w:sz w:val="28"/>
          <w:szCs w:val="28"/>
        </w:rPr>
      </w:pPr>
      <w:r w:rsidRPr="00E85D39">
        <w:rPr>
          <w:rFonts w:ascii="Times New Roman" w:hAnsi="Times New Roman"/>
          <w:b/>
          <w:sz w:val="28"/>
          <w:szCs w:val="28"/>
        </w:rPr>
        <w:t>Глава 4. ВНЕСЕНИЕ ИЗМЕНЕНИЙ В РЕШЕНИЕ О БЮДЖЕТЕ</w:t>
      </w:r>
      <w:r w:rsidR="0073438F" w:rsidRPr="00E85D39">
        <w:rPr>
          <w:rFonts w:ascii="Times New Roman" w:hAnsi="Times New Roman"/>
          <w:b/>
          <w:sz w:val="28"/>
          <w:szCs w:val="28"/>
        </w:rPr>
        <w:t xml:space="preserve"> РАЙОНА</w:t>
      </w:r>
    </w:p>
    <w:p w:rsidR="00A97D8D" w:rsidRPr="00E85D39" w:rsidRDefault="00A97D8D" w:rsidP="00A97D8D">
      <w:pPr>
        <w:suppressAutoHyphens/>
        <w:autoSpaceDE w:val="0"/>
        <w:autoSpaceDN w:val="0"/>
        <w:adjustRightInd w:val="0"/>
        <w:spacing w:after="0" w:line="240" w:lineRule="auto"/>
        <w:ind w:firstLine="567"/>
        <w:jc w:val="center"/>
        <w:rPr>
          <w:rFonts w:ascii="Times New Roman" w:hAnsi="Times New Roman"/>
          <w:b/>
          <w:sz w:val="28"/>
          <w:szCs w:val="28"/>
        </w:rPr>
      </w:pPr>
    </w:p>
    <w:p w:rsidR="001D5E37" w:rsidRPr="00E85D39" w:rsidRDefault="001D5E37" w:rsidP="00A97D8D">
      <w:pPr>
        <w:suppressAutoHyphens/>
        <w:autoSpaceDE w:val="0"/>
        <w:autoSpaceDN w:val="0"/>
        <w:adjustRightInd w:val="0"/>
        <w:spacing w:after="0" w:line="240" w:lineRule="auto"/>
        <w:ind w:firstLine="567"/>
        <w:jc w:val="center"/>
        <w:rPr>
          <w:rFonts w:ascii="Times New Roman" w:hAnsi="Times New Roman"/>
          <w:b/>
          <w:sz w:val="28"/>
          <w:szCs w:val="28"/>
        </w:rPr>
      </w:pPr>
      <w:r w:rsidRPr="00E85D39">
        <w:rPr>
          <w:rFonts w:ascii="Times New Roman" w:hAnsi="Times New Roman"/>
          <w:b/>
          <w:sz w:val="28"/>
          <w:szCs w:val="28"/>
        </w:rPr>
        <w:t>Статья 1</w:t>
      </w:r>
      <w:r w:rsidR="00F93001" w:rsidRPr="00E85D39">
        <w:rPr>
          <w:rFonts w:ascii="Times New Roman" w:hAnsi="Times New Roman"/>
          <w:b/>
          <w:sz w:val="28"/>
          <w:szCs w:val="28"/>
        </w:rPr>
        <w:t>8</w:t>
      </w:r>
      <w:r w:rsidRPr="00E85D39">
        <w:rPr>
          <w:rFonts w:ascii="Times New Roman" w:hAnsi="Times New Roman"/>
          <w:b/>
          <w:sz w:val="28"/>
          <w:szCs w:val="28"/>
        </w:rPr>
        <w:t>. Внесение изменений в решение о бюджете</w:t>
      </w:r>
      <w:r w:rsidR="0073438F" w:rsidRPr="00E85D39">
        <w:rPr>
          <w:rFonts w:ascii="Times New Roman" w:hAnsi="Times New Roman"/>
          <w:b/>
          <w:sz w:val="28"/>
          <w:szCs w:val="28"/>
        </w:rPr>
        <w:t xml:space="preserve"> района</w:t>
      </w:r>
    </w:p>
    <w:p w:rsidR="00A97D8D" w:rsidRPr="00E85D39" w:rsidRDefault="00A97D8D" w:rsidP="00A97D8D">
      <w:pPr>
        <w:suppressAutoHyphens/>
        <w:autoSpaceDE w:val="0"/>
        <w:autoSpaceDN w:val="0"/>
        <w:adjustRightInd w:val="0"/>
        <w:spacing w:after="0" w:line="240" w:lineRule="auto"/>
        <w:ind w:firstLine="567"/>
        <w:jc w:val="both"/>
        <w:rPr>
          <w:rFonts w:ascii="Times New Roman" w:hAnsi="Times New Roman"/>
          <w:sz w:val="28"/>
          <w:szCs w:val="28"/>
        </w:rPr>
      </w:pP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 xml:space="preserve">1. Проекты решений о внесении изменений в решение о бюджете </w:t>
      </w:r>
      <w:r w:rsidR="0073438F" w:rsidRPr="00E85D39">
        <w:rPr>
          <w:rFonts w:ascii="Times New Roman" w:hAnsi="Times New Roman"/>
          <w:sz w:val="28"/>
          <w:szCs w:val="28"/>
        </w:rPr>
        <w:t>района</w:t>
      </w:r>
      <w:r w:rsidR="0073438F" w:rsidRPr="00E85D39">
        <w:rPr>
          <w:rFonts w:ascii="Times New Roman" w:hAnsi="Times New Roman"/>
          <w:bCs/>
          <w:sz w:val="28"/>
          <w:szCs w:val="28"/>
        </w:rPr>
        <w:t xml:space="preserve"> </w:t>
      </w:r>
      <w:r w:rsidRPr="00E85D39">
        <w:rPr>
          <w:rFonts w:ascii="Times New Roman" w:hAnsi="Times New Roman"/>
          <w:sz w:val="28"/>
          <w:szCs w:val="28"/>
        </w:rPr>
        <w:t>по всем вопросам, являющимся предметом правового регулирования указанного решения, представляются в Собрание депутатов администрацией муниципального района.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2. Рассмотрение указанных проектов должно состояться на ближайшем заседании Собрания депутатов.</w:t>
      </w:r>
    </w:p>
    <w:p w:rsidR="00A97D8D" w:rsidRPr="00E85D39" w:rsidRDefault="00A97D8D" w:rsidP="00A97D8D">
      <w:pPr>
        <w:suppressAutoHyphens/>
        <w:autoSpaceDE w:val="0"/>
        <w:autoSpaceDN w:val="0"/>
        <w:adjustRightInd w:val="0"/>
        <w:spacing w:after="0" w:line="240" w:lineRule="auto"/>
        <w:jc w:val="center"/>
        <w:rPr>
          <w:rFonts w:ascii="Times New Roman" w:hAnsi="Times New Roman"/>
          <w:b/>
          <w:sz w:val="28"/>
          <w:szCs w:val="28"/>
        </w:rPr>
      </w:pPr>
    </w:p>
    <w:p w:rsidR="001D5E37" w:rsidRPr="00E85D39" w:rsidRDefault="001D5E37" w:rsidP="00A97D8D">
      <w:pPr>
        <w:suppressAutoHyphens/>
        <w:autoSpaceDE w:val="0"/>
        <w:autoSpaceDN w:val="0"/>
        <w:adjustRightInd w:val="0"/>
        <w:spacing w:after="0" w:line="240" w:lineRule="auto"/>
        <w:jc w:val="center"/>
        <w:rPr>
          <w:rFonts w:ascii="Times New Roman" w:hAnsi="Times New Roman"/>
          <w:b/>
          <w:sz w:val="28"/>
          <w:szCs w:val="28"/>
        </w:rPr>
      </w:pPr>
      <w:r w:rsidRPr="00E85D39">
        <w:rPr>
          <w:rFonts w:ascii="Times New Roman" w:hAnsi="Times New Roman"/>
          <w:b/>
          <w:sz w:val="28"/>
          <w:szCs w:val="28"/>
        </w:rPr>
        <w:t>Глава 5. СОСТАВЛЕНИЕ, ПРЕДОСТАВЛЕНИЕ, ВНЕШНЯЯ ПРОВЕРКА,</w:t>
      </w:r>
    </w:p>
    <w:p w:rsidR="001D5E37" w:rsidRPr="00E85D39" w:rsidRDefault="001D5E37" w:rsidP="00A97D8D">
      <w:pPr>
        <w:suppressAutoHyphens/>
        <w:autoSpaceDE w:val="0"/>
        <w:autoSpaceDN w:val="0"/>
        <w:adjustRightInd w:val="0"/>
        <w:spacing w:after="0" w:line="240" w:lineRule="auto"/>
        <w:jc w:val="center"/>
        <w:rPr>
          <w:rFonts w:ascii="Times New Roman" w:hAnsi="Times New Roman"/>
          <w:b/>
          <w:sz w:val="28"/>
          <w:szCs w:val="28"/>
        </w:rPr>
      </w:pPr>
      <w:r w:rsidRPr="00E85D39">
        <w:rPr>
          <w:rFonts w:ascii="Times New Roman" w:hAnsi="Times New Roman"/>
          <w:b/>
          <w:sz w:val="28"/>
          <w:szCs w:val="28"/>
        </w:rPr>
        <w:t>РАССМОТРЕНИЕ И УТВЕРЖДЕНИЕ БЮДЖЕТНОЙ ОТЧЕТНОСТИ</w:t>
      </w:r>
    </w:p>
    <w:p w:rsidR="00AF4E69" w:rsidRPr="00E85D39" w:rsidRDefault="00AF4E69" w:rsidP="00A97D8D">
      <w:pPr>
        <w:suppressAutoHyphens/>
        <w:autoSpaceDE w:val="0"/>
        <w:autoSpaceDN w:val="0"/>
        <w:adjustRightInd w:val="0"/>
        <w:spacing w:after="0" w:line="240" w:lineRule="auto"/>
        <w:ind w:firstLine="567"/>
        <w:jc w:val="center"/>
        <w:rPr>
          <w:rFonts w:ascii="Times New Roman" w:hAnsi="Times New Roman"/>
          <w:b/>
          <w:sz w:val="28"/>
          <w:szCs w:val="28"/>
        </w:rPr>
      </w:pPr>
    </w:p>
    <w:p w:rsidR="001D5E37" w:rsidRPr="00E85D39" w:rsidRDefault="001D5E37" w:rsidP="00A97D8D">
      <w:pPr>
        <w:suppressAutoHyphens/>
        <w:autoSpaceDE w:val="0"/>
        <w:autoSpaceDN w:val="0"/>
        <w:adjustRightInd w:val="0"/>
        <w:spacing w:after="0" w:line="240" w:lineRule="auto"/>
        <w:ind w:firstLine="567"/>
        <w:jc w:val="center"/>
        <w:rPr>
          <w:rFonts w:ascii="Times New Roman" w:hAnsi="Times New Roman"/>
          <w:b/>
          <w:sz w:val="28"/>
          <w:szCs w:val="28"/>
        </w:rPr>
      </w:pPr>
      <w:r w:rsidRPr="00E85D39">
        <w:rPr>
          <w:rFonts w:ascii="Times New Roman" w:hAnsi="Times New Roman"/>
          <w:b/>
          <w:sz w:val="28"/>
          <w:szCs w:val="28"/>
        </w:rPr>
        <w:t>Статья 1</w:t>
      </w:r>
      <w:r w:rsidR="00AB4362" w:rsidRPr="00E85D39">
        <w:rPr>
          <w:rFonts w:ascii="Times New Roman" w:hAnsi="Times New Roman"/>
          <w:b/>
          <w:sz w:val="28"/>
          <w:szCs w:val="28"/>
        </w:rPr>
        <w:t>9</w:t>
      </w:r>
      <w:r w:rsidRPr="00E85D39">
        <w:rPr>
          <w:rFonts w:ascii="Times New Roman" w:hAnsi="Times New Roman"/>
          <w:b/>
          <w:sz w:val="28"/>
          <w:szCs w:val="28"/>
        </w:rPr>
        <w:t>. Составление и представление бюджетной отчетности</w:t>
      </w:r>
    </w:p>
    <w:p w:rsidR="0094040B" w:rsidRPr="00E85D39" w:rsidRDefault="0094040B" w:rsidP="00A97D8D">
      <w:pPr>
        <w:suppressAutoHyphens/>
        <w:autoSpaceDE w:val="0"/>
        <w:autoSpaceDN w:val="0"/>
        <w:adjustRightInd w:val="0"/>
        <w:spacing w:after="0" w:line="240" w:lineRule="auto"/>
        <w:ind w:firstLine="567"/>
        <w:jc w:val="center"/>
        <w:rPr>
          <w:rFonts w:ascii="Times New Roman" w:hAnsi="Times New Roman"/>
          <w:b/>
          <w:sz w:val="28"/>
          <w:szCs w:val="28"/>
        </w:rPr>
      </w:pP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 xml:space="preserve">1. </w:t>
      </w:r>
      <w:r w:rsidR="00030F6E" w:rsidRPr="00E85D39">
        <w:rPr>
          <w:rFonts w:ascii="Times New Roman" w:hAnsi="Times New Roman"/>
          <w:sz w:val="28"/>
          <w:szCs w:val="28"/>
        </w:rPr>
        <w:t>Составление бюджетной отчетности осуществляется в порядке и сроки, установленные финансовым органом района в соответствии со статьями 264.1-264.3 Бюджетного кодекса Российской Федерации</w:t>
      </w:r>
      <w:r w:rsidRPr="00E85D39">
        <w:rPr>
          <w:rFonts w:ascii="Times New Roman" w:hAnsi="Times New Roman"/>
          <w:sz w:val="28"/>
          <w:szCs w:val="28"/>
        </w:rPr>
        <w:t>.</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lastRenderedPageBreak/>
        <w:t>2. Бюджетная отчетность об исполнении бюджета</w:t>
      </w:r>
      <w:r w:rsidR="0073438F" w:rsidRPr="00E85D39">
        <w:rPr>
          <w:rFonts w:ascii="Times New Roman" w:hAnsi="Times New Roman"/>
          <w:sz w:val="28"/>
          <w:szCs w:val="28"/>
        </w:rPr>
        <w:t xml:space="preserve"> района</w:t>
      </w:r>
      <w:r w:rsidRPr="00E85D39">
        <w:rPr>
          <w:rFonts w:ascii="Times New Roman" w:hAnsi="Times New Roman"/>
          <w:sz w:val="28"/>
          <w:szCs w:val="28"/>
        </w:rPr>
        <w:t xml:space="preserve"> составляется финансовым органом муниципального района на основании сводной бюджетной отчетности главных распорядителей средств бюджета</w:t>
      </w:r>
      <w:r w:rsidR="0073438F" w:rsidRPr="00E85D39">
        <w:rPr>
          <w:rFonts w:ascii="Times New Roman" w:hAnsi="Times New Roman"/>
          <w:sz w:val="28"/>
          <w:szCs w:val="28"/>
        </w:rPr>
        <w:t xml:space="preserve"> района</w:t>
      </w:r>
      <w:r w:rsidRPr="00E85D39">
        <w:rPr>
          <w:rFonts w:ascii="Times New Roman" w:hAnsi="Times New Roman"/>
          <w:sz w:val="28"/>
          <w:szCs w:val="28"/>
        </w:rPr>
        <w:t>, главных администраторов доходов бюджета</w:t>
      </w:r>
      <w:r w:rsidR="0073438F" w:rsidRPr="00E85D39">
        <w:rPr>
          <w:rFonts w:ascii="Times New Roman" w:hAnsi="Times New Roman"/>
          <w:sz w:val="28"/>
          <w:szCs w:val="28"/>
        </w:rPr>
        <w:t xml:space="preserve"> района</w:t>
      </w:r>
      <w:r w:rsidRPr="00E85D39">
        <w:rPr>
          <w:rFonts w:ascii="Times New Roman" w:hAnsi="Times New Roman"/>
          <w:sz w:val="28"/>
          <w:szCs w:val="28"/>
        </w:rPr>
        <w:t>, главных администраторов источников финансирования дефицита бюджета</w:t>
      </w:r>
      <w:r w:rsidR="0073438F" w:rsidRPr="00E85D39">
        <w:rPr>
          <w:rFonts w:ascii="Times New Roman" w:hAnsi="Times New Roman"/>
          <w:sz w:val="28"/>
          <w:szCs w:val="28"/>
        </w:rPr>
        <w:t xml:space="preserve"> района</w:t>
      </w:r>
      <w:r w:rsidRPr="00E85D39">
        <w:rPr>
          <w:rFonts w:ascii="Times New Roman" w:hAnsi="Times New Roman"/>
          <w:sz w:val="28"/>
          <w:szCs w:val="28"/>
        </w:rPr>
        <w:t xml:space="preserve"> и представляется в администрацию муниципального района.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3. Бюджетная отчетность бюджета</w:t>
      </w:r>
      <w:r w:rsidR="0073438F" w:rsidRPr="00E85D39">
        <w:rPr>
          <w:rFonts w:ascii="Times New Roman" w:hAnsi="Times New Roman"/>
          <w:sz w:val="28"/>
          <w:szCs w:val="28"/>
        </w:rPr>
        <w:t xml:space="preserve"> района</w:t>
      </w:r>
      <w:r w:rsidRPr="00E85D39">
        <w:rPr>
          <w:rFonts w:ascii="Times New Roman" w:hAnsi="Times New Roman"/>
          <w:sz w:val="28"/>
          <w:szCs w:val="28"/>
        </w:rPr>
        <w:t xml:space="preserve"> является годовой. Отчет об исполнении бюджета</w:t>
      </w:r>
      <w:r w:rsidR="0073438F" w:rsidRPr="00E85D39">
        <w:rPr>
          <w:rFonts w:ascii="Times New Roman" w:hAnsi="Times New Roman"/>
          <w:sz w:val="28"/>
          <w:szCs w:val="28"/>
        </w:rPr>
        <w:t xml:space="preserve"> района</w:t>
      </w:r>
      <w:r w:rsidRPr="00E85D39">
        <w:rPr>
          <w:rFonts w:ascii="Times New Roman" w:hAnsi="Times New Roman"/>
          <w:sz w:val="28"/>
          <w:szCs w:val="28"/>
        </w:rPr>
        <w:t xml:space="preserve"> является ежеквартальным.</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4. Отчеты об исполнении бюджета</w:t>
      </w:r>
      <w:r w:rsidR="00C66318" w:rsidRPr="00E85D39">
        <w:rPr>
          <w:rFonts w:ascii="Times New Roman" w:hAnsi="Times New Roman"/>
          <w:sz w:val="28"/>
          <w:szCs w:val="28"/>
        </w:rPr>
        <w:t xml:space="preserve"> района</w:t>
      </w:r>
      <w:r w:rsidRPr="00E85D39">
        <w:rPr>
          <w:rFonts w:ascii="Times New Roman" w:hAnsi="Times New Roman"/>
          <w:sz w:val="28"/>
          <w:szCs w:val="28"/>
        </w:rPr>
        <w:t xml:space="preserve"> за первый квартал, полугодие и девять месяцев текущего финансового года составляются финансовым органом муниципального района, утверждаются администрацией муниципального района и направляются в Собрание депутатов и контрольно-счетную комиссию муниципального района.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5. Ежеквартальные сведения о ходе исполнения бюджета</w:t>
      </w:r>
      <w:r w:rsidR="00C66318" w:rsidRPr="00E85D39">
        <w:rPr>
          <w:rFonts w:ascii="Times New Roman" w:hAnsi="Times New Roman"/>
          <w:sz w:val="28"/>
          <w:szCs w:val="28"/>
        </w:rPr>
        <w:t xml:space="preserve"> района</w:t>
      </w:r>
      <w:r w:rsidRPr="00E85D39">
        <w:rPr>
          <w:rFonts w:ascii="Times New Roman" w:hAnsi="Times New Roman"/>
          <w:sz w:val="28"/>
          <w:szCs w:val="28"/>
        </w:rPr>
        <w:t>, численности муниципальных служащих муниципального района и работников муниципальных учреждений, фактических затратах на их денежное содержание подлежат официальному опубликованию.</w:t>
      </w:r>
    </w:p>
    <w:p w:rsidR="00A97D8D" w:rsidRPr="00E85D39" w:rsidRDefault="00A97D8D" w:rsidP="00A97D8D">
      <w:pPr>
        <w:suppressAutoHyphens/>
        <w:autoSpaceDE w:val="0"/>
        <w:autoSpaceDN w:val="0"/>
        <w:adjustRightInd w:val="0"/>
        <w:spacing w:after="0" w:line="240" w:lineRule="auto"/>
        <w:ind w:firstLine="567"/>
        <w:jc w:val="center"/>
        <w:rPr>
          <w:rFonts w:ascii="Times New Roman" w:hAnsi="Times New Roman"/>
          <w:b/>
          <w:sz w:val="28"/>
          <w:szCs w:val="28"/>
        </w:rPr>
      </w:pPr>
    </w:p>
    <w:p w:rsidR="001D5E37" w:rsidRPr="00E85D39" w:rsidRDefault="00AB4362" w:rsidP="00A97D8D">
      <w:pPr>
        <w:suppressAutoHyphens/>
        <w:autoSpaceDE w:val="0"/>
        <w:autoSpaceDN w:val="0"/>
        <w:adjustRightInd w:val="0"/>
        <w:spacing w:after="0" w:line="240" w:lineRule="auto"/>
        <w:ind w:firstLine="567"/>
        <w:jc w:val="center"/>
        <w:rPr>
          <w:rFonts w:ascii="Times New Roman" w:hAnsi="Times New Roman"/>
          <w:b/>
          <w:sz w:val="28"/>
          <w:szCs w:val="28"/>
        </w:rPr>
      </w:pPr>
      <w:r w:rsidRPr="00E85D39">
        <w:rPr>
          <w:rFonts w:ascii="Times New Roman" w:hAnsi="Times New Roman"/>
          <w:b/>
          <w:sz w:val="28"/>
          <w:szCs w:val="28"/>
        </w:rPr>
        <w:t>Статья 20</w:t>
      </w:r>
      <w:r w:rsidR="001D5E37" w:rsidRPr="00E85D39">
        <w:rPr>
          <w:rFonts w:ascii="Times New Roman" w:hAnsi="Times New Roman"/>
          <w:b/>
          <w:sz w:val="28"/>
          <w:szCs w:val="28"/>
        </w:rPr>
        <w:t xml:space="preserve">. Формирование отчетности об исполнении консолидированного бюджета </w:t>
      </w:r>
      <w:r w:rsidR="009B35CF" w:rsidRPr="00E85D39">
        <w:rPr>
          <w:rFonts w:ascii="Times New Roman" w:hAnsi="Times New Roman"/>
          <w:b/>
          <w:sz w:val="28"/>
          <w:szCs w:val="28"/>
        </w:rPr>
        <w:t>Питерс</w:t>
      </w:r>
      <w:r w:rsidR="001D5E37" w:rsidRPr="00E85D39">
        <w:rPr>
          <w:rFonts w:ascii="Times New Roman" w:hAnsi="Times New Roman"/>
          <w:b/>
          <w:sz w:val="28"/>
          <w:szCs w:val="28"/>
        </w:rPr>
        <w:t>кого муниципального района</w:t>
      </w:r>
    </w:p>
    <w:p w:rsidR="00A97D8D" w:rsidRPr="00E85D39" w:rsidRDefault="00A97D8D" w:rsidP="00A97D8D">
      <w:pPr>
        <w:suppressAutoHyphens/>
        <w:autoSpaceDE w:val="0"/>
        <w:autoSpaceDN w:val="0"/>
        <w:adjustRightInd w:val="0"/>
        <w:spacing w:after="0" w:line="240" w:lineRule="auto"/>
        <w:ind w:firstLine="567"/>
        <w:jc w:val="both"/>
        <w:rPr>
          <w:rFonts w:ascii="Times New Roman" w:hAnsi="Times New Roman"/>
          <w:sz w:val="28"/>
          <w:szCs w:val="28"/>
        </w:rPr>
      </w:pP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 xml:space="preserve">1. </w:t>
      </w:r>
      <w:r w:rsidR="00B0485B" w:rsidRPr="00E85D39">
        <w:rPr>
          <w:rFonts w:ascii="Times New Roman" w:hAnsi="Times New Roman"/>
          <w:sz w:val="28"/>
          <w:szCs w:val="28"/>
        </w:rPr>
        <w:t>С</w:t>
      </w:r>
      <w:r w:rsidRPr="00E85D39">
        <w:rPr>
          <w:rFonts w:ascii="Times New Roman" w:hAnsi="Times New Roman"/>
          <w:sz w:val="28"/>
          <w:szCs w:val="28"/>
        </w:rPr>
        <w:t>ельские поселения муниципального района представляют бюджетную отчетность об исполнении бюджета в финансовый орган муниципального района.</w:t>
      </w:r>
    </w:p>
    <w:p w:rsidR="001D5E37" w:rsidRPr="00E85D39" w:rsidRDefault="001D5E37" w:rsidP="00A97D8D">
      <w:pPr>
        <w:spacing w:after="0" w:line="240" w:lineRule="auto"/>
        <w:ind w:firstLine="544"/>
        <w:jc w:val="both"/>
        <w:rPr>
          <w:rFonts w:ascii="Times New Roman" w:hAnsi="Times New Roman"/>
          <w:sz w:val="28"/>
          <w:szCs w:val="28"/>
        </w:rPr>
      </w:pPr>
      <w:r w:rsidRPr="00E85D39">
        <w:rPr>
          <w:rFonts w:ascii="Times New Roman" w:hAnsi="Times New Roman"/>
          <w:sz w:val="28"/>
          <w:szCs w:val="28"/>
        </w:rPr>
        <w:t>2. Финансовый орган муниципального района представляет бюджетную отчетность об исполнении консолидированного бюджета муниципального района в министерство финансов Саратовской области.</w:t>
      </w:r>
    </w:p>
    <w:p w:rsidR="00A97D8D" w:rsidRPr="00E85D39" w:rsidRDefault="00A97D8D" w:rsidP="00A97D8D">
      <w:pPr>
        <w:suppressAutoHyphens/>
        <w:autoSpaceDE w:val="0"/>
        <w:autoSpaceDN w:val="0"/>
        <w:adjustRightInd w:val="0"/>
        <w:spacing w:after="0" w:line="240" w:lineRule="auto"/>
        <w:ind w:firstLine="567"/>
        <w:jc w:val="center"/>
        <w:rPr>
          <w:rFonts w:ascii="Times New Roman" w:hAnsi="Times New Roman"/>
          <w:b/>
          <w:sz w:val="28"/>
          <w:szCs w:val="28"/>
        </w:rPr>
      </w:pPr>
    </w:p>
    <w:p w:rsidR="001D5E37" w:rsidRPr="00E85D39" w:rsidRDefault="001D5E37" w:rsidP="00A97D8D">
      <w:pPr>
        <w:suppressAutoHyphens/>
        <w:autoSpaceDE w:val="0"/>
        <w:autoSpaceDN w:val="0"/>
        <w:adjustRightInd w:val="0"/>
        <w:spacing w:after="0" w:line="240" w:lineRule="auto"/>
        <w:ind w:firstLine="567"/>
        <w:jc w:val="center"/>
        <w:rPr>
          <w:rFonts w:ascii="Times New Roman" w:hAnsi="Times New Roman"/>
          <w:b/>
          <w:sz w:val="28"/>
          <w:szCs w:val="28"/>
        </w:rPr>
      </w:pPr>
      <w:r w:rsidRPr="00E85D39">
        <w:rPr>
          <w:rFonts w:ascii="Times New Roman" w:hAnsi="Times New Roman"/>
          <w:b/>
          <w:sz w:val="28"/>
          <w:szCs w:val="28"/>
        </w:rPr>
        <w:t>Статья 2</w:t>
      </w:r>
      <w:r w:rsidR="00A7730C" w:rsidRPr="00E85D39">
        <w:rPr>
          <w:rFonts w:ascii="Times New Roman" w:hAnsi="Times New Roman"/>
          <w:b/>
          <w:sz w:val="28"/>
          <w:szCs w:val="28"/>
        </w:rPr>
        <w:t>1</w:t>
      </w:r>
      <w:r w:rsidRPr="00E85D39">
        <w:rPr>
          <w:rFonts w:ascii="Times New Roman" w:hAnsi="Times New Roman"/>
          <w:b/>
          <w:sz w:val="28"/>
          <w:szCs w:val="28"/>
        </w:rPr>
        <w:t>. Внешняя проверка годового отчета об исполнении бюджета</w:t>
      </w:r>
      <w:r w:rsidR="00C66318" w:rsidRPr="00E85D39">
        <w:rPr>
          <w:rFonts w:ascii="Times New Roman" w:hAnsi="Times New Roman"/>
          <w:b/>
          <w:sz w:val="28"/>
          <w:szCs w:val="28"/>
        </w:rPr>
        <w:t xml:space="preserve"> района</w:t>
      </w:r>
    </w:p>
    <w:p w:rsidR="00A7730C" w:rsidRPr="00E85D39" w:rsidRDefault="00A7730C" w:rsidP="00A97D8D">
      <w:pPr>
        <w:suppressAutoHyphens/>
        <w:autoSpaceDE w:val="0"/>
        <w:autoSpaceDN w:val="0"/>
        <w:adjustRightInd w:val="0"/>
        <w:spacing w:after="0" w:line="240" w:lineRule="auto"/>
        <w:ind w:firstLine="567"/>
        <w:jc w:val="both"/>
        <w:rPr>
          <w:rFonts w:ascii="Times New Roman" w:hAnsi="Times New Roman"/>
          <w:sz w:val="28"/>
          <w:szCs w:val="28"/>
        </w:rPr>
      </w:pPr>
    </w:p>
    <w:p w:rsidR="00A7730C" w:rsidRPr="00E85D39" w:rsidRDefault="00A7730C" w:rsidP="00A7730C">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1. Годовой отчет об исполнении бюджета района до его рассмотрения Собранием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района.</w:t>
      </w:r>
    </w:p>
    <w:p w:rsidR="00A7730C" w:rsidRPr="00E85D39" w:rsidRDefault="00A7730C" w:rsidP="00A7730C">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 xml:space="preserve">2. Внешняя проверка годового отчета об исполнении бюджета района осуществляется Контрольно- счетной комиссией муниципального района в порядке, установленном настоящей статьей, с соблюдением требований Бюджетного </w:t>
      </w:r>
      <w:hyperlink r:id="rId15" w:history="1">
        <w:r w:rsidRPr="00E85D39">
          <w:rPr>
            <w:rFonts w:ascii="Times New Roman" w:hAnsi="Times New Roman"/>
            <w:color w:val="000000" w:themeColor="text1"/>
            <w:sz w:val="28"/>
            <w:szCs w:val="28"/>
          </w:rPr>
          <w:t>кодекса</w:t>
        </w:r>
      </w:hyperlink>
      <w:r w:rsidRPr="00E85D39">
        <w:rPr>
          <w:rFonts w:ascii="Times New Roman" w:hAnsi="Times New Roman"/>
          <w:sz w:val="28"/>
          <w:szCs w:val="28"/>
        </w:rPr>
        <w:t xml:space="preserve"> Российской Федерации.</w:t>
      </w:r>
    </w:p>
    <w:p w:rsidR="00A7730C" w:rsidRPr="00E85D39" w:rsidRDefault="00A7730C" w:rsidP="00A7730C">
      <w:pPr>
        <w:widowControl w:val="0"/>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3. Контрольно-счетная комиссия муниципального района в срок до 15-го марта текущего года направляет в финансовый орган муниципального района перечень документов и сведений, необходимых для проведения проверки годового отчета об исполнении бюджета района.</w:t>
      </w:r>
    </w:p>
    <w:p w:rsidR="00A7730C" w:rsidRPr="00E85D39" w:rsidRDefault="00A7730C" w:rsidP="00A7730C">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 xml:space="preserve">4. Финансовый орган муниципального района предоставляет в Контрольно-счетную комиссию муниципального района годовой отчет об исполнении бюджета района для подготовки заключения на него не позднее 15 </w:t>
      </w:r>
      <w:r w:rsidRPr="00E85D39">
        <w:rPr>
          <w:rFonts w:ascii="Times New Roman" w:hAnsi="Times New Roman"/>
          <w:sz w:val="28"/>
          <w:szCs w:val="28"/>
        </w:rPr>
        <w:lastRenderedPageBreak/>
        <w:t>апреля текущего года. Подготовка заключения на годовой отчет об исполнении бюджета района проводится в срок до 1 мая текущего года.</w:t>
      </w:r>
    </w:p>
    <w:p w:rsidR="00A7730C" w:rsidRPr="00E85D39" w:rsidRDefault="00A7730C" w:rsidP="00A7730C">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5. Контрольно-счетная комиссия готовит заключение на годовой отчет об исполнении бюджета района с учетом данных внешней проверки годовой бюджетной отчетности главных администраторов бюджетных средств.</w:t>
      </w:r>
    </w:p>
    <w:p w:rsidR="00A7730C" w:rsidRPr="00E85D39" w:rsidRDefault="00A7730C" w:rsidP="00A7730C">
      <w:pPr>
        <w:autoSpaceDE w:val="0"/>
        <w:autoSpaceDN w:val="0"/>
        <w:adjustRightInd w:val="0"/>
        <w:spacing w:after="0" w:line="240" w:lineRule="auto"/>
        <w:ind w:firstLine="540"/>
        <w:jc w:val="both"/>
        <w:rPr>
          <w:rFonts w:ascii="Times New Roman" w:hAnsi="Times New Roman"/>
          <w:sz w:val="28"/>
          <w:szCs w:val="28"/>
        </w:rPr>
      </w:pPr>
      <w:r w:rsidRPr="00E85D39">
        <w:rPr>
          <w:rFonts w:ascii="Times New Roman" w:hAnsi="Times New Roman"/>
          <w:sz w:val="28"/>
          <w:szCs w:val="28"/>
        </w:rPr>
        <w:t>6. Заключение на годовой отчет об исполнении бюджета района не позднее 1-го мая текущего года представляется в Собрание депутатов муниципального района с одновременным направлением соответственно в финансовый орган района.</w:t>
      </w:r>
    </w:p>
    <w:p w:rsidR="00A7730C" w:rsidRPr="00E85D39" w:rsidRDefault="00A7730C" w:rsidP="00A97D8D">
      <w:pPr>
        <w:suppressAutoHyphens/>
        <w:autoSpaceDE w:val="0"/>
        <w:autoSpaceDN w:val="0"/>
        <w:adjustRightInd w:val="0"/>
        <w:spacing w:after="0" w:line="240" w:lineRule="auto"/>
        <w:ind w:firstLine="567"/>
        <w:jc w:val="both"/>
        <w:rPr>
          <w:rFonts w:ascii="Times New Roman" w:hAnsi="Times New Roman"/>
          <w:sz w:val="28"/>
          <w:szCs w:val="28"/>
        </w:rPr>
      </w:pPr>
    </w:p>
    <w:p w:rsidR="00A97D8D" w:rsidRPr="00E85D39" w:rsidRDefault="00A97D8D" w:rsidP="00A97D8D">
      <w:pPr>
        <w:suppressAutoHyphens/>
        <w:autoSpaceDE w:val="0"/>
        <w:autoSpaceDN w:val="0"/>
        <w:adjustRightInd w:val="0"/>
        <w:spacing w:after="0" w:line="240" w:lineRule="auto"/>
        <w:ind w:firstLine="567"/>
        <w:jc w:val="center"/>
        <w:rPr>
          <w:rFonts w:ascii="Times New Roman" w:hAnsi="Times New Roman"/>
          <w:b/>
          <w:sz w:val="28"/>
          <w:szCs w:val="28"/>
        </w:rPr>
      </w:pPr>
    </w:p>
    <w:p w:rsidR="001D5E37" w:rsidRPr="00E85D39" w:rsidRDefault="001D5E37" w:rsidP="00A97D8D">
      <w:pPr>
        <w:suppressAutoHyphens/>
        <w:autoSpaceDE w:val="0"/>
        <w:autoSpaceDN w:val="0"/>
        <w:adjustRightInd w:val="0"/>
        <w:spacing w:after="0" w:line="240" w:lineRule="auto"/>
        <w:ind w:firstLine="567"/>
        <w:jc w:val="center"/>
        <w:rPr>
          <w:rFonts w:ascii="Times New Roman" w:hAnsi="Times New Roman"/>
          <w:b/>
          <w:sz w:val="28"/>
          <w:szCs w:val="28"/>
        </w:rPr>
      </w:pPr>
      <w:r w:rsidRPr="00E85D39">
        <w:rPr>
          <w:rFonts w:ascii="Times New Roman" w:hAnsi="Times New Roman"/>
          <w:b/>
          <w:sz w:val="28"/>
          <w:szCs w:val="28"/>
        </w:rPr>
        <w:t>Статья 2</w:t>
      </w:r>
      <w:r w:rsidR="00A7730C" w:rsidRPr="00E85D39">
        <w:rPr>
          <w:rFonts w:ascii="Times New Roman" w:hAnsi="Times New Roman"/>
          <w:b/>
          <w:sz w:val="28"/>
          <w:szCs w:val="28"/>
        </w:rPr>
        <w:t>2</w:t>
      </w:r>
      <w:r w:rsidRPr="00E85D39">
        <w:rPr>
          <w:rFonts w:ascii="Times New Roman" w:hAnsi="Times New Roman"/>
          <w:b/>
          <w:sz w:val="28"/>
          <w:szCs w:val="28"/>
        </w:rPr>
        <w:t xml:space="preserve">. Заключение контрольно-счетной комиссии </w:t>
      </w:r>
      <w:r w:rsidR="00B0485B" w:rsidRPr="00E85D39">
        <w:rPr>
          <w:rFonts w:ascii="Times New Roman" w:hAnsi="Times New Roman"/>
          <w:b/>
          <w:sz w:val="28"/>
          <w:szCs w:val="28"/>
        </w:rPr>
        <w:t>Питерс</w:t>
      </w:r>
      <w:r w:rsidRPr="00E85D39">
        <w:rPr>
          <w:rFonts w:ascii="Times New Roman" w:hAnsi="Times New Roman"/>
          <w:b/>
          <w:sz w:val="28"/>
          <w:szCs w:val="28"/>
        </w:rPr>
        <w:t>кого муниципального района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1. Заключение контрольно-счетной комиссии по отчету об исполнении бюджета</w:t>
      </w:r>
      <w:r w:rsidR="00C66318" w:rsidRPr="00E85D39">
        <w:rPr>
          <w:rFonts w:ascii="Times New Roman" w:hAnsi="Times New Roman"/>
          <w:sz w:val="28"/>
          <w:szCs w:val="28"/>
        </w:rPr>
        <w:t xml:space="preserve"> района</w:t>
      </w:r>
      <w:r w:rsidRPr="00E85D39">
        <w:rPr>
          <w:rFonts w:ascii="Times New Roman" w:hAnsi="Times New Roman"/>
          <w:sz w:val="28"/>
          <w:szCs w:val="28"/>
        </w:rPr>
        <w:t xml:space="preserve"> включает:</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1) анализ результатов проверок отчетности главных администраторов средств бюджета</w:t>
      </w:r>
      <w:r w:rsidR="00C66318" w:rsidRPr="00E85D39">
        <w:rPr>
          <w:rFonts w:ascii="Times New Roman" w:hAnsi="Times New Roman"/>
          <w:sz w:val="28"/>
          <w:szCs w:val="28"/>
        </w:rPr>
        <w:t xml:space="preserve"> района</w:t>
      </w:r>
      <w:r w:rsidRPr="00E85D39">
        <w:rPr>
          <w:rFonts w:ascii="Times New Roman" w:hAnsi="Times New Roman"/>
          <w:sz w:val="28"/>
          <w:szCs w:val="28"/>
        </w:rPr>
        <w:t>;</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2) выявленные нарушения и недостатки по исполнению решения о бюджете</w:t>
      </w:r>
      <w:r w:rsidR="00C66318" w:rsidRPr="00E85D39">
        <w:rPr>
          <w:rFonts w:ascii="Times New Roman" w:hAnsi="Times New Roman"/>
          <w:sz w:val="28"/>
          <w:szCs w:val="28"/>
        </w:rPr>
        <w:t xml:space="preserve"> района</w:t>
      </w:r>
      <w:r w:rsidRPr="00E85D39">
        <w:rPr>
          <w:rFonts w:ascii="Times New Roman" w:hAnsi="Times New Roman"/>
          <w:sz w:val="28"/>
          <w:szCs w:val="28"/>
        </w:rPr>
        <w:t>;</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3) иные материалы, определенные Собранием депутатов.</w:t>
      </w:r>
    </w:p>
    <w:p w:rsidR="00A97D8D" w:rsidRPr="00E85D39" w:rsidRDefault="00A97D8D" w:rsidP="00A97D8D">
      <w:pPr>
        <w:suppressAutoHyphens/>
        <w:autoSpaceDE w:val="0"/>
        <w:autoSpaceDN w:val="0"/>
        <w:adjustRightInd w:val="0"/>
        <w:spacing w:after="0" w:line="240" w:lineRule="auto"/>
        <w:ind w:firstLine="567"/>
        <w:jc w:val="center"/>
        <w:rPr>
          <w:rFonts w:ascii="Times New Roman" w:hAnsi="Times New Roman"/>
          <w:b/>
          <w:sz w:val="28"/>
          <w:szCs w:val="28"/>
        </w:rPr>
      </w:pPr>
    </w:p>
    <w:p w:rsidR="001D5E37" w:rsidRPr="00E85D39" w:rsidRDefault="001D5E37" w:rsidP="00A97D8D">
      <w:pPr>
        <w:suppressAutoHyphens/>
        <w:autoSpaceDE w:val="0"/>
        <w:autoSpaceDN w:val="0"/>
        <w:adjustRightInd w:val="0"/>
        <w:spacing w:after="0" w:line="240" w:lineRule="auto"/>
        <w:ind w:firstLine="567"/>
        <w:jc w:val="center"/>
        <w:rPr>
          <w:rFonts w:ascii="Times New Roman" w:hAnsi="Times New Roman"/>
          <w:b/>
          <w:sz w:val="28"/>
          <w:szCs w:val="28"/>
        </w:rPr>
      </w:pPr>
      <w:r w:rsidRPr="00E85D39">
        <w:rPr>
          <w:rFonts w:ascii="Times New Roman" w:hAnsi="Times New Roman"/>
          <w:b/>
          <w:sz w:val="28"/>
          <w:szCs w:val="28"/>
        </w:rPr>
        <w:t>Статья 2</w:t>
      </w:r>
      <w:r w:rsidR="006860D5" w:rsidRPr="00E85D39">
        <w:rPr>
          <w:rFonts w:ascii="Times New Roman" w:hAnsi="Times New Roman"/>
          <w:b/>
          <w:sz w:val="28"/>
          <w:szCs w:val="28"/>
        </w:rPr>
        <w:t>3</w:t>
      </w:r>
      <w:r w:rsidRPr="00E85D39">
        <w:rPr>
          <w:rFonts w:ascii="Times New Roman" w:hAnsi="Times New Roman"/>
          <w:b/>
          <w:sz w:val="28"/>
          <w:szCs w:val="28"/>
        </w:rPr>
        <w:t>. Представление, рассмотрение и утверждение годового отчета об исполнении бюджета</w:t>
      </w:r>
      <w:r w:rsidR="001E653C" w:rsidRPr="00E85D39">
        <w:rPr>
          <w:rFonts w:ascii="Times New Roman" w:hAnsi="Times New Roman"/>
          <w:b/>
          <w:sz w:val="28"/>
          <w:szCs w:val="28"/>
        </w:rPr>
        <w:t xml:space="preserve"> района</w:t>
      </w:r>
      <w:r w:rsidRPr="00E85D39">
        <w:rPr>
          <w:rFonts w:ascii="Times New Roman" w:hAnsi="Times New Roman"/>
          <w:b/>
          <w:sz w:val="28"/>
          <w:szCs w:val="28"/>
        </w:rPr>
        <w:t xml:space="preserve"> Собранием депутатов</w:t>
      </w:r>
      <w:r w:rsidR="0094040B" w:rsidRPr="00E85D39">
        <w:rPr>
          <w:rFonts w:ascii="Times New Roman" w:hAnsi="Times New Roman"/>
          <w:b/>
          <w:sz w:val="28"/>
          <w:szCs w:val="28"/>
        </w:rPr>
        <w:t xml:space="preserve"> </w:t>
      </w:r>
      <w:r w:rsidR="00B0485B" w:rsidRPr="00E85D39">
        <w:rPr>
          <w:rFonts w:ascii="Times New Roman" w:hAnsi="Times New Roman"/>
          <w:b/>
          <w:sz w:val="28"/>
          <w:szCs w:val="28"/>
        </w:rPr>
        <w:t>Питерс</w:t>
      </w:r>
      <w:r w:rsidR="0094040B" w:rsidRPr="00E85D39">
        <w:rPr>
          <w:rFonts w:ascii="Times New Roman" w:hAnsi="Times New Roman"/>
          <w:b/>
          <w:sz w:val="28"/>
          <w:szCs w:val="28"/>
        </w:rPr>
        <w:t>кого муниципального района</w:t>
      </w:r>
    </w:p>
    <w:p w:rsidR="00A97D8D" w:rsidRPr="00E85D39" w:rsidRDefault="00A97D8D" w:rsidP="00A97D8D">
      <w:pPr>
        <w:suppressAutoHyphens/>
        <w:autoSpaceDE w:val="0"/>
        <w:autoSpaceDN w:val="0"/>
        <w:adjustRightInd w:val="0"/>
        <w:spacing w:after="0" w:line="240" w:lineRule="auto"/>
        <w:ind w:firstLine="567"/>
        <w:jc w:val="both"/>
        <w:rPr>
          <w:rFonts w:ascii="Times New Roman" w:hAnsi="Times New Roman"/>
          <w:sz w:val="28"/>
          <w:szCs w:val="28"/>
        </w:rPr>
      </w:pP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 xml:space="preserve">1. Годовой отчет об исполнении бюджета </w:t>
      </w:r>
      <w:r w:rsidR="001E653C" w:rsidRPr="00E85D39">
        <w:rPr>
          <w:rFonts w:ascii="Times New Roman" w:hAnsi="Times New Roman"/>
          <w:sz w:val="28"/>
          <w:szCs w:val="28"/>
        </w:rPr>
        <w:t>района</w:t>
      </w:r>
      <w:r w:rsidR="001E653C" w:rsidRPr="00E85D39">
        <w:rPr>
          <w:rFonts w:ascii="Times New Roman" w:hAnsi="Times New Roman"/>
          <w:bCs/>
          <w:sz w:val="28"/>
          <w:szCs w:val="28"/>
        </w:rPr>
        <w:t xml:space="preserve"> </w:t>
      </w:r>
      <w:r w:rsidRPr="00E85D39">
        <w:rPr>
          <w:rFonts w:ascii="Times New Roman" w:hAnsi="Times New Roman"/>
          <w:sz w:val="28"/>
          <w:szCs w:val="28"/>
        </w:rPr>
        <w:t>утверждается решением Собрания депутатов.</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2. Годовой отчет об исполнении бюджета</w:t>
      </w:r>
      <w:r w:rsidR="001E653C" w:rsidRPr="00E85D39">
        <w:rPr>
          <w:rFonts w:ascii="Times New Roman" w:hAnsi="Times New Roman"/>
          <w:sz w:val="28"/>
          <w:szCs w:val="28"/>
        </w:rPr>
        <w:t xml:space="preserve"> района</w:t>
      </w:r>
      <w:r w:rsidRPr="00E85D39">
        <w:rPr>
          <w:rFonts w:ascii="Times New Roman" w:hAnsi="Times New Roman"/>
          <w:sz w:val="28"/>
          <w:szCs w:val="28"/>
        </w:rPr>
        <w:t xml:space="preserve"> представляется администрацией района Собранию депутатов не позднее 1-го мая текущего года.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 xml:space="preserve">3. Одновременно с годовым отчетом об исполнении бюджета </w:t>
      </w:r>
      <w:r w:rsidR="001E653C" w:rsidRPr="00E85D39">
        <w:rPr>
          <w:rFonts w:ascii="Times New Roman" w:hAnsi="Times New Roman"/>
          <w:sz w:val="28"/>
          <w:szCs w:val="28"/>
        </w:rPr>
        <w:t>района</w:t>
      </w:r>
      <w:r w:rsidR="001E653C" w:rsidRPr="00E85D39">
        <w:rPr>
          <w:rFonts w:ascii="Times New Roman" w:hAnsi="Times New Roman"/>
          <w:bCs/>
          <w:sz w:val="28"/>
          <w:szCs w:val="28"/>
        </w:rPr>
        <w:t xml:space="preserve"> </w:t>
      </w:r>
      <w:r w:rsidRPr="00E85D39">
        <w:rPr>
          <w:rFonts w:ascii="Times New Roman" w:hAnsi="Times New Roman"/>
          <w:sz w:val="28"/>
          <w:szCs w:val="28"/>
        </w:rPr>
        <w:t>представляются:</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 xml:space="preserve">1) проект решения </w:t>
      </w:r>
      <w:r w:rsidR="00713377" w:rsidRPr="00E85D39">
        <w:rPr>
          <w:rFonts w:ascii="Times New Roman" w:hAnsi="Times New Roman"/>
          <w:sz w:val="28"/>
          <w:szCs w:val="28"/>
        </w:rPr>
        <w:t xml:space="preserve">отчета </w:t>
      </w:r>
      <w:r w:rsidRPr="00E85D39">
        <w:rPr>
          <w:rFonts w:ascii="Times New Roman" w:hAnsi="Times New Roman"/>
          <w:sz w:val="28"/>
          <w:szCs w:val="28"/>
        </w:rPr>
        <w:t>об исполнении бюджета</w:t>
      </w:r>
      <w:r w:rsidR="001E653C" w:rsidRPr="00E85D39">
        <w:rPr>
          <w:rFonts w:ascii="Times New Roman" w:hAnsi="Times New Roman"/>
          <w:sz w:val="28"/>
          <w:szCs w:val="28"/>
        </w:rPr>
        <w:t xml:space="preserve"> района</w:t>
      </w:r>
      <w:r w:rsidRPr="00E85D39">
        <w:rPr>
          <w:rFonts w:ascii="Times New Roman" w:hAnsi="Times New Roman"/>
          <w:sz w:val="28"/>
          <w:szCs w:val="28"/>
        </w:rPr>
        <w:t xml:space="preserve"> за отчетный финансовый год;</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2) баланс исполнения бюджета</w:t>
      </w:r>
      <w:r w:rsidR="001E653C" w:rsidRPr="00E85D39">
        <w:rPr>
          <w:rFonts w:ascii="Times New Roman" w:hAnsi="Times New Roman"/>
          <w:sz w:val="28"/>
          <w:szCs w:val="28"/>
        </w:rPr>
        <w:t xml:space="preserve"> района</w:t>
      </w:r>
      <w:r w:rsidRPr="00E85D39">
        <w:rPr>
          <w:rFonts w:ascii="Times New Roman" w:hAnsi="Times New Roman"/>
          <w:sz w:val="28"/>
          <w:szCs w:val="28"/>
        </w:rPr>
        <w:t>;</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3) отчет о финансовых результатах деятельности;</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4) отчет о движении денежных средств;</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5) пояснительная записка;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6) отчет об использовании ассигнований резервного фонда администрации муниципального района;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7) отчет о предоставлении и погашении бюджетных кредитов (ссуд), балансовый учет которых осуществляется финансовым органом муниципального района;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8) отчет о состоянии муниципального долга района на начало и конец отчетного финансового года;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9) отчет об исполнении приложений к решению Собрания депутатов о бюджете</w:t>
      </w:r>
      <w:r w:rsidR="001E653C" w:rsidRPr="00E85D39">
        <w:rPr>
          <w:rFonts w:ascii="Times New Roman" w:hAnsi="Times New Roman"/>
          <w:sz w:val="28"/>
          <w:szCs w:val="28"/>
        </w:rPr>
        <w:t xml:space="preserve"> района</w:t>
      </w:r>
      <w:r w:rsidRPr="00E85D39">
        <w:rPr>
          <w:rFonts w:ascii="Times New Roman" w:hAnsi="Times New Roman"/>
          <w:sz w:val="28"/>
          <w:szCs w:val="28"/>
        </w:rPr>
        <w:t xml:space="preserve"> за отчетный финансовый год;</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lastRenderedPageBreak/>
        <w:t>10) информация об использовании бюджетных ассигнований муниципального дорожного фонда за отчетный финансовый год.</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4. Годовой отчет об исполнении бюджета</w:t>
      </w:r>
      <w:r w:rsidR="001E653C" w:rsidRPr="00E85D39">
        <w:rPr>
          <w:rFonts w:ascii="Times New Roman" w:hAnsi="Times New Roman"/>
          <w:sz w:val="28"/>
          <w:szCs w:val="28"/>
        </w:rPr>
        <w:t xml:space="preserve"> района</w:t>
      </w:r>
      <w:r w:rsidRPr="00E85D39">
        <w:rPr>
          <w:rFonts w:ascii="Times New Roman" w:hAnsi="Times New Roman"/>
          <w:sz w:val="28"/>
          <w:szCs w:val="28"/>
        </w:rPr>
        <w:t xml:space="preserve"> должен быть рассмотрен Собранием депутатов не позднее чем через 30 дней со дня его представления.</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 xml:space="preserve">5. При рассмотрении годового отчета об исполнении бюджета </w:t>
      </w:r>
      <w:r w:rsidR="001E653C" w:rsidRPr="00E85D39">
        <w:rPr>
          <w:rFonts w:ascii="Times New Roman" w:hAnsi="Times New Roman"/>
          <w:sz w:val="28"/>
          <w:szCs w:val="28"/>
        </w:rPr>
        <w:t>района</w:t>
      </w:r>
      <w:r w:rsidR="001E653C" w:rsidRPr="00E85D39">
        <w:rPr>
          <w:rFonts w:ascii="Times New Roman" w:hAnsi="Times New Roman"/>
          <w:bCs/>
          <w:sz w:val="28"/>
          <w:szCs w:val="28"/>
        </w:rPr>
        <w:t xml:space="preserve"> </w:t>
      </w:r>
      <w:r w:rsidRPr="00E85D39">
        <w:rPr>
          <w:rFonts w:ascii="Times New Roman" w:hAnsi="Times New Roman"/>
          <w:sz w:val="28"/>
          <w:szCs w:val="28"/>
        </w:rPr>
        <w:t>Собрание депутатов заслушивает доклад руководителя финансового органа муниципального района.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6. По результатам рассмотрения годового отчета об утверждении отчета об исполнении бюджета</w:t>
      </w:r>
      <w:r w:rsidR="001E653C" w:rsidRPr="00E85D39">
        <w:rPr>
          <w:rFonts w:ascii="Times New Roman" w:hAnsi="Times New Roman"/>
          <w:sz w:val="28"/>
          <w:szCs w:val="28"/>
        </w:rPr>
        <w:t xml:space="preserve"> района</w:t>
      </w:r>
      <w:r w:rsidRPr="00E85D39">
        <w:rPr>
          <w:rFonts w:ascii="Times New Roman" w:hAnsi="Times New Roman"/>
          <w:sz w:val="28"/>
          <w:szCs w:val="28"/>
        </w:rPr>
        <w:t xml:space="preserve"> Собрание депутатов принимает решение об утверждении либо отклонении решения об исполнении бюджета</w:t>
      </w:r>
      <w:r w:rsidR="001E653C" w:rsidRPr="00E85D39">
        <w:rPr>
          <w:rFonts w:ascii="Times New Roman" w:hAnsi="Times New Roman"/>
          <w:sz w:val="28"/>
          <w:szCs w:val="28"/>
        </w:rPr>
        <w:t xml:space="preserve"> района</w:t>
      </w:r>
      <w:r w:rsidRPr="00E85D39">
        <w:rPr>
          <w:rFonts w:ascii="Times New Roman" w:hAnsi="Times New Roman"/>
          <w:sz w:val="28"/>
          <w:szCs w:val="28"/>
        </w:rPr>
        <w:t>.</w:t>
      </w:r>
    </w:p>
    <w:p w:rsidR="00A97D8D" w:rsidRPr="00E85D39" w:rsidRDefault="00A97D8D" w:rsidP="00A97D8D">
      <w:pPr>
        <w:suppressAutoHyphens/>
        <w:autoSpaceDE w:val="0"/>
        <w:autoSpaceDN w:val="0"/>
        <w:adjustRightInd w:val="0"/>
        <w:spacing w:after="0" w:line="240" w:lineRule="auto"/>
        <w:ind w:firstLine="567"/>
        <w:jc w:val="center"/>
        <w:rPr>
          <w:rFonts w:ascii="Times New Roman" w:hAnsi="Times New Roman"/>
          <w:b/>
          <w:sz w:val="28"/>
          <w:szCs w:val="28"/>
        </w:rPr>
      </w:pPr>
    </w:p>
    <w:p w:rsidR="001D5E37" w:rsidRPr="00E85D39" w:rsidRDefault="001D5E37" w:rsidP="00A97D8D">
      <w:pPr>
        <w:suppressAutoHyphens/>
        <w:autoSpaceDE w:val="0"/>
        <w:autoSpaceDN w:val="0"/>
        <w:adjustRightInd w:val="0"/>
        <w:spacing w:after="0" w:line="240" w:lineRule="auto"/>
        <w:ind w:firstLine="567"/>
        <w:jc w:val="center"/>
        <w:rPr>
          <w:rFonts w:ascii="Times New Roman" w:hAnsi="Times New Roman"/>
          <w:b/>
          <w:sz w:val="28"/>
          <w:szCs w:val="28"/>
        </w:rPr>
      </w:pPr>
      <w:r w:rsidRPr="00E85D39">
        <w:rPr>
          <w:rFonts w:ascii="Times New Roman" w:hAnsi="Times New Roman"/>
          <w:b/>
          <w:sz w:val="28"/>
          <w:szCs w:val="28"/>
        </w:rPr>
        <w:t>Статья 2</w:t>
      </w:r>
      <w:r w:rsidR="00F0056F" w:rsidRPr="00E85D39">
        <w:rPr>
          <w:rFonts w:ascii="Times New Roman" w:hAnsi="Times New Roman"/>
          <w:b/>
          <w:sz w:val="28"/>
          <w:szCs w:val="28"/>
        </w:rPr>
        <w:t>4</w:t>
      </w:r>
      <w:r w:rsidRPr="00E85D39">
        <w:rPr>
          <w:rFonts w:ascii="Times New Roman" w:hAnsi="Times New Roman"/>
          <w:b/>
          <w:sz w:val="28"/>
          <w:szCs w:val="28"/>
        </w:rPr>
        <w:t>. Публичные обсуждения годового отчета об исполнении бюджета</w:t>
      </w:r>
      <w:r w:rsidR="001E653C" w:rsidRPr="00E85D39">
        <w:rPr>
          <w:rFonts w:ascii="Times New Roman" w:hAnsi="Times New Roman"/>
          <w:b/>
          <w:sz w:val="28"/>
          <w:szCs w:val="28"/>
        </w:rPr>
        <w:t xml:space="preserve"> района</w:t>
      </w:r>
    </w:p>
    <w:p w:rsidR="00A97D8D" w:rsidRPr="00E85D39" w:rsidRDefault="00A97D8D" w:rsidP="00A97D8D">
      <w:pPr>
        <w:suppressAutoHyphens/>
        <w:autoSpaceDE w:val="0"/>
        <w:autoSpaceDN w:val="0"/>
        <w:adjustRightInd w:val="0"/>
        <w:spacing w:after="0" w:line="240" w:lineRule="auto"/>
        <w:ind w:firstLine="567"/>
        <w:jc w:val="both"/>
        <w:rPr>
          <w:rFonts w:ascii="Times New Roman" w:hAnsi="Times New Roman"/>
          <w:sz w:val="28"/>
          <w:szCs w:val="28"/>
        </w:rPr>
      </w:pPr>
    </w:p>
    <w:p w:rsidR="00F0056F" w:rsidRPr="00E85D39" w:rsidRDefault="00F0056F" w:rsidP="00F0056F">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1.По годовому отчету об исполнении бюджета района проводятся публичные слушания.</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 xml:space="preserve">2. Порядок проведения публичных обсуждений по годовому отчету об исполнении бюджета </w:t>
      </w:r>
      <w:r w:rsidR="001E653C" w:rsidRPr="00E85D39">
        <w:rPr>
          <w:rFonts w:ascii="Times New Roman" w:hAnsi="Times New Roman"/>
          <w:sz w:val="28"/>
          <w:szCs w:val="28"/>
        </w:rPr>
        <w:t>района</w:t>
      </w:r>
      <w:r w:rsidR="001E653C" w:rsidRPr="00E85D39">
        <w:rPr>
          <w:rFonts w:ascii="Times New Roman" w:hAnsi="Times New Roman"/>
          <w:bCs/>
          <w:sz w:val="28"/>
          <w:szCs w:val="28"/>
        </w:rPr>
        <w:t xml:space="preserve"> </w:t>
      </w:r>
      <w:r w:rsidRPr="00E85D39">
        <w:rPr>
          <w:rFonts w:ascii="Times New Roman" w:hAnsi="Times New Roman"/>
          <w:sz w:val="28"/>
          <w:szCs w:val="28"/>
        </w:rPr>
        <w:t>устанавливается решением Собранием депутатов в соответствии с</w:t>
      </w:r>
      <w:r w:rsidR="00A97D59" w:rsidRPr="00E85D39">
        <w:rPr>
          <w:rFonts w:ascii="Times New Roman" w:hAnsi="Times New Roman"/>
          <w:sz w:val="28"/>
          <w:szCs w:val="28"/>
        </w:rPr>
        <w:t>о</w:t>
      </w:r>
      <w:r w:rsidRPr="00E85D39">
        <w:rPr>
          <w:rFonts w:ascii="Times New Roman" w:hAnsi="Times New Roman"/>
          <w:sz w:val="28"/>
          <w:szCs w:val="28"/>
        </w:rPr>
        <w:t xml:space="preserve"> статьей 1</w:t>
      </w:r>
      <w:r w:rsidR="007A2298" w:rsidRPr="00E85D39">
        <w:rPr>
          <w:rFonts w:ascii="Times New Roman" w:hAnsi="Times New Roman"/>
          <w:sz w:val="28"/>
          <w:szCs w:val="28"/>
        </w:rPr>
        <w:t>3</w:t>
      </w:r>
      <w:r w:rsidRPr="00E85D39">
        <w:rPr>
          <w:rFonts w:ascii="Times New Roman" w:hAnsi="Times New Roman"/>
          <w:sz w:val="28"/>
          <w:szCs w:val="28"/>
        </w:rPr>
        <w:t xml:space="preserve"> настоящего Положения.</w:t>
      </w:r>
    </w:p>
    <w:p w:rsidR="00A97D8D" w:rsidRPr="00E85D39" w:rsidRDefault="00A97D8D" w:rsidP="00A97D8D">
      <w:pPr>
        <w:suppressAutoHyphens/>
        <w:autoSpaceDE w:val="0"/>
        <w:autoSpaceDN w:val="0"/>
        <w:adjustRightInd w:val="0"/>
        <w:spacing w:after="0" w:line="240" w:lineRule="auto"/>
        <w:ind w:firstLine="567"/>
        <w:jc w:val="center"/>
        <w:rPr>
          <w:rFonts w:ascii="Times New Roman" w:hAnsi="Times New Roman"/>
          <w:b/>
          <w:sz w:val="28"/>
          <w:szCs w:val="28"/>
        </w:rPr>
      </w:pPr>
    </w:p>
    <w:p w:rsidR="001D5E37" w:rsidRPr="00E85D39" w:rsidRDefault="001D5E37" w:rsidP="00A97D8D">
      <w:pPr>
        <w:suppressAutoHyphens/>
        <w:autoSpaceDE w:val="0"/>
        <w:autoSpaceDN w:val="0"/>
        <w:adjustRightInd w:val="0"/>
        <w:spacing w:after="0" w:line="240" w:lineRule="auto"/>
        <w:ind w:firstLine="567"/>
        <w:jc w:val="center"/>
        <w:rPr>
          <w:rFonts w:ascii="Times New Roman" w:hAnsi="Times New Roman"/>
          <w:b/>
          <w:sz w:val="28"/>
          <w:szCs w:val="28"/>
        </w:rPr>
      </w:pPr>
      <w:r w:rsidRPr="00E85D39">
        <w:rPr>
          <w:rFonts w:ascii="Times New Roman" w:hAnsi="Times New Roman"/>
          <w:b/>
          <w:sz w:val="28"/>
          <w:szCs w:val="28"/>
        </w:rPr>
        <w:t>Статья 2</w:t>
      </w:r>
      <w:r w:rsidR="00F0056F" w:rsidRPr="00E85D39">
        <w:rPr>
          <w:rFonts w:ascii="Times New Roman" w:hAnsi="Times New Roman"/>
          <w:b/>
          <w:sz w:val="28"/>
          <w:szCs w:val="28"/>
        </w:rPr>
        <w:t>5</w:t>
      </w:r>
      <w:r w:rsidRPr="00E85D39">
        <w:rPr>
          <w:rFonts w:ascii="Times New Roman" w:hAnsi="Times New Roman"/>
          <w:b/>
          <w:sz w:val="28"/>
          <w:szCs w:val="28"/>
        </w:rPr>
        <w:t xml:space="preserve">. Решение Собрания депутатов </w:t>
      </w:r>
      <w:r w:rsidR="00B0485B" w:rsidRPr="00E85D39">
        <w:rPr>
          <w:rFonts w:ascii="Times New Roman" w:hAnsi="Times New Roman"/>
          <w:b/>
          <w:sz w:val="28"/>
          <w:szCs w:val="28"/>
        </w:rPr>
        <w:t>Питерс</w:t>
      </w:r>
      <w:r w:rsidRPr="00E85D39">
        <w:rPr>
          <w:rFonts w:ascii="Times New Roman" w:hAnsi="Times New Roman"/>
          <w:b/>
          <w:sz w:val="28"/>
          <w:szCs w:val="28"/>
        </w:rPr>
        <w:t>кого муниципального района об исполнении бюджета</w:t>
      </w:r>
      <w:r w:rsidR="001E653C" w:rsidRPr="00E85D39">
        <w:rPr>
          <w:rFonts w:ascii="Times New Roman" w:hAnsi="Times New Roman"/>
          <w:b/>
          <w:sz w:val="28"/>
          <w:szCs w:val="28"/>
        </w:rPr>
        <w:t xml:space="preserve"> района</w:t>
      </w:r>
    </w:p>
    <w:p w:rsidR="00A97D8D" w:rsidRPr="00E85D39" w:rsidRDefault="00A97D8D" w:rsidP="00A97D8D">
      <w:pPr>
        <w:suppressAutoHyphens/>
        <w:autoSpaceDE w:val="0"/>
        <w:autoSpaceDN w:val="0"/>
        <w:adjustRightInd w:val="0"/>
        <w:spacing w:after="0" w:line="240" w:lineRule="auto"/>
        <w:ind w:firstLine="567"/>
        <w:jc w:val="both"/>
        <w:rPr>
          <w:rFonts w:ascii="Times New Roman" w:hAnsi="Times New Roman"/>
          <w:sz w:val="28"/>
          <w:szCs w:val="28"/>
        </w:rPr>
      </w:pP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 xml:space="preserve">1. Решением Собрания депутатов об </w:t>
      </w:r>
      <w:proofErr w:type="gramStart"/>
      <w:r w:rsidRPr="00E85D39">
        <w:rPr>
          <w:rFonts w:ascii="Times New Roman" w:hAnsi="Times New Roman"/>
          <w:sz w:val="28"/>
          <w:szCs w:val="28"/>
        </w:rPr>
        <w:t>исполнении  бюджета</w:t>
      </w:r>
      <w:proofErr w:type="gramEnd"/>
      <w:r w:rsidR="001E653C" w:rsidRPr="00E85D39">
        <w:rPr>
          <w:rFonts w:ascii="Times New Roman" w:hAnsi="Times New Roman"/>
          <w:sz w:val="28"/>
          <w:szCs w:val="28"/>
        </w:rPr>
        <w:t xml:space="preserve"> района</w:t>
      </w:r>
      <w:r w:rsidRPr="00E85D39">
        <w:rPr>
          <w:rFonts w:ascii="Times New Roman" w:hAnsi="Times New Roman"/>
          <w:sz w:val="28"/>
          <w:szCs w:val="28"/>
        </w:rPr>
        <w:t xml:space="preserve">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2. Отдельными приложениями к решению Собрания депутатов об исполнении бюджета за отчетный финансовый год утверждаются показатели:</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proofErr w:type="gramStart"/>
      <w:r w:rsidRPr="00E85D39">
        <w:rPr>
          <w:rFonts w:ascii="Times New Roman" w:hAnsi="Times New Roman"/>
          <w:sz w:val="28"/>
          <w:szCs w:val="28"/>
        </w:rPr>
        <w:t>1)доходов</w:t>
      </w:r>
      <w:proofErr w:type="gramEnd"/>
      <w:r w:rsidRPr="00E85D39">
        <w:rPr>
          <w:rFonts w:ascii="Times New Roman" w:hAnsi="Times New Roman"/>
          <w:sz w:val="28"/>
          <w:szCs w:val="28"/>
        </w:rPr>
        <w:t xml:space="preserve">  бюджета</w:t>
      </w:r>
      <w:r w:rsidR="001E653C" w:rsidRPr="00E85D39">
        <w:rPr>
          <w:rFonts w:ascii="Times New Roman" w:hAnsi="Times New Roman"/>
          <w:sz w:val="28"/>
          <w:szCs w:val="28"/>
        </w:rPr>
        <w:t xml:space="preserve"> района</w:t>
      </w:r>
      <w:r w:rsidRPr="00E85D39">
        <w:rPr>
          <w:rFonts w:ascii="Times New Roman" w:hAnsi="Times New Roman"/>
          <w:sz w:val="28"/>
          <w:szCs w:val="28"/>
        </w:rPr>
        <w:t xml:space="preserve"> по кодам классификации доходов бюджета;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 xml:space="preserve">2) </w:t>
      </w:r>
      <w:proofErr w:type="gramStart"/>
      <w:r w:rsidRPr="00E85D39">
        <w:rPr>
          <w:rFonts w:ascii="Times New Roman" w:hAnsi="Times New Roman"/>
          <w:sz w:val="28"/>
          <w:szCs w:val="28"/>
        </w:rPr>
        <w:t>расходов  бюджета</w:t>
      </w:r>
      <w:proofErr w:type="gramEnd"/>
      <w:r w:rsidRPr="00E85D39">
        <w:rPr>
          <w:rFonts w:ascii="Times New Roman" w:hAnsi="Times New Roman"/>
          <w:sz w:val="28"/>
          <w:szCs w:val="28"/>
        </w:rPr>
        <w:t xml:space="preserve"> </w:t>
      </w:r>
      <w:r w:rsidR="001E653C" w:rsidRPr="00E85D39">
        <w:rPr>
          <w:rFonts w:ascii="Times New Roman" w:hAnsi="Times New Roman"/>
          <w:sz w:val="28"/>
          <w:szCs w:val="28"/>
        </w:rPr>
        <w:t>района</w:t>
      </w:r>
      <w:r w:rsidR="001E653C" w:rsidRPr="00E85D39">
        <w:rPr>
          <w:rFonts w:ascii="Times New Roman" w:hAnsi="Times New Roman"/>
          <w:bCs/>
          <w:sz w:val="28"/>
          <w:szCs w:val="28"/>
        </w:rPr>
        <w:t xml:space="preserve"> </w:t>
      </w:r>
      <w:r w:rsidRPr="00E85D39">
        <w:rPr>
          <w:rFonts w:ascii="Times New Roman" w:hAnsi="Times New Roman"/>
          <w:sz w:val="28"/>
          <w:szCs w:val="28"/>
        </w:rPr>
        <w:t>по ведомственной структуре расходов бюджета;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 xml:space="preserve">3) </w:t>
      </w:r>
      <w:proofErr w:type="gramStart"/>
      <w:r w:rsidRPr="00E85D39">
        <w:rPr>
          <w:rFonts w:ascii="Times New Roman" w:hAnsi="Times New Roman"/>
          <w:sz w:val="28"/>
          <w:szCs w:val="28"/>
        </w:rPr>
        <w:t>расходов  бюджета</w:t>
      </w:r>
      <w:proofErr w:type="gramEnd"/>
      <w:r w:rsidR="001E653C" w:rsidRPr="00E85D39">
        <w:rPr>
          <w:rFonts w:ascii="Times New Roman" w:hAnsi="Times New Roman"/>
          <w:sz w:val="28"/>
          <w:szCs w:val="28"/>
        </w:rPr>
        <w:t xml:space="preserve"> района</w:t>
      </w:r>
      <w:r w:rsidRPr="00E85D39">
        <w:rPr>
          <w:rFonts w:ascii="Times New Roman" w:hAnsi="Times New Roman"/>
          <w:sz w:val="28"/>
          <w:szCs w:val="28"/>
        </w:rPr>
        <w:t xml:space="preserve"> по разделам и подразделам классификации расходов бюджета;</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sz w:val="28"/>
          <w:szCs w:val="28"/>
        </w:rPr>
      </w:pPr>
      <w:r w:rsidRPr="00E85D39">
        <w:rPr>
          <w:rFonts w:ascii="Times New Roman" w:hAnsi="Times New Roman"/>
          <w:sz w:val="28"/>
          <w:szCs w:val="28"/>
        </w:rPr>
        <w:t xml:space="preserve">4) источников финансирования дефицита бюджета </w:t>
      </w:r>
      <w:r w:rsidR="001E653C" w:rsidRPr="00E85D39">
        <w:rPr>
          <w:rFonts w:ascii="Times New Roman" w:hAnsi="Times New Roman"/>
          <w:sz w:val="28"/>
          <w:szCs w:val="28"/>
        </w:rPr>
        <w:t>района</w:t>
      </w:r>
      <w:r w:rsidR="001E653C" w:rsidRPr="00E85D39">
        <w:rPr>
          <w:rFonts w:ascii="Times New Roman" w:hAnsi="Times New Roman"/>
          <w:bCs/>
          <w:sz w:val="28"/>
          <w:szCs w:val="28"/>
        </w:rPr>
        <w:t xml:space="preserve"> </w:t>
      </w:r>
      <w:r w:rsidRPr="00E85D39">
        <w:rPr>
          <w:rFonts w:ascii="Times New Roman" w:hAnsi="Times New Roman"/>
          <w:sz w:val="28"/>
          <w:szCs w:val="28"/>
        </w:rPr>
        <w:t xml:space="preserve">по кодам классификации источников финансирования </w:t>
      </w:r>
      <w:proofErr w:type="gramStart"/>
      <w:r w:rsidRPr="00E85D39">
        <w:rPr>
          <w:rFonts w:ascii="Times New Roman" w:hAnsi="Times New Roman"/>
          <w:sz w:val="28"/>
          <w:szCs w:val="28"/>
        </w:rPr>
        <w:t>дефицитов  бюджета</w:t>
      </w:r>
      <w:proofErr w:type="gramEnd"/>
      <w:r w:rsidR="001E653C" w:rsidRPr="00E85D39">
        <w:rPr>
          <w:rFonts w:ascii="Times New Roman" w:hAnsi="Times New Roman"/>
          <w:sz w:val="28"/>
          <w:szCs w:val="28"/>
        </w:rPr>
        <w:t xml:space="preserve"> района</w:t>
      </w:r>
      <w:r w:rsidRPr="00E85D39">
        <w:rPr>
          <w:rFonts w:ascii="Times New Roman" w:hAnsi="Times New Roman"/>
          <w:sz w:val="28"/>
          <w:szCs w:val="28"/>
        </w:rPr>
        <w:t>;</w:t>
      </w:r>
    </w:p>
    <w:p w:rsidR="00A97D8D" w:rsidRPr="00E85D39" w:rsidRDefault="00A97D8D" w:rsidP="00A97D8D">
      <w:pPr>
        <w:suppressAutoHyphens/>
        <w:autoSpaceDE w:val="0"/>
        <w:autoSpaceDN w:val="0"/>
        <w:adjustRightInd w:val="0"/>
        <w:spacing w:after="0" w:line="240" w:lineRule="auto"/>
        <w:jc w:val="both"/>
        <w:rPr>
          <w:rFonts w:ascii="Times New Roman" w:hAnsi="Times New Roman"/>
          <w:b/>
          <w:sz w:val="28"/>
          <w:szCs w:val="28"/>
        </w:rPr>
      </w:pPr>
    </w:p>
    <w:p w:rsidR="001D5E37" w:rsidRPr="00E85D39" w:rsidRDefault="001D5E37" w:rsidP="00A97D8D">
      <w:pPr>
        <w:suppressAutoHyphens/>
        <w:autoSpaceDE w:val="0"/>
        <w:autoSpaceDN w:val="0"/>
        <w:adjustRightInd w:val="0"/>
        <w:spacing w:after="0" w:line="240" w:lineRule="auto"/>
        <w:jc w:val="center"/>
        <w:rPr>
          <w:rFonts w:ascii="Times New Roman" w:hAnsi="Times New Roman"/>
          <w:b/>
          <w:sz w:val="28"/>
          <w:szCs w:val="28"/>
        </w:rPr>
      </w:pPr>
      <w:r w:rsidRPr="00E85D39">
        <w:rPr>
          <w:rFonts w:ascii="Times New Roman" w:hAnsi="Times New Roman"/>
          <w:b/>
          <w:sz w:val="28"/>
          <w:szCs w:val="28"/>
        </w:rPr>
        <w:t xml:space="preserve">Глава 6. ФИНАНСОВЫЙ КОНТРОЛЬ ЗА </w:t>
      </w:r>
      <w:proofErr w:type="gramStart"/>
      <w:r w:rsidRPr="00E85D39">
        <w:rPr>
          <w:rFonts w:ascii="Times New Roman" w:hAnsi="Times New Roman"/>
          <w:b/>
          <w:sz w:val="28"/>
          <w:szCs w:val="28"/>
        </w:rPr>
        <w:t>ИСПОЛНЕНИЕМ  БЮДЖЕТА</w:t>
      </w:r>
      <w:proofErr w:type="gramEnd"/>
      <w:r w:rsidR="001E653C" w:rsidRPr="00E85D39">
        <w:rPr>
          <w:rFonts w:ascii="Times New Roman" w:hAnsi="Times New Roman"/>
          <w:b/>
          <w:sz w:val="28"/>
          <w:szCs w:val="28"/>
        </w:rPr>
        <w:t xml:space="preserve"> РАЙОНА</w:t>
      </w:r>
    </w:p>
    <w:p w:rsidR="00A97D8D" w:rsidRPr="00E85D39" w:rsidRDefault="00A97D8D" w:rsidP="00A97D8D">
      <w:pPr>
        <w:suppressAutoHyphens/>
        <w:autoSpaceDE w:val="0"/>
        <w:autoSpaceDN w:val="0"/>
        <w:adjustRightInd w:val="0"/>
        <w:spacing w:after="0" w:line="240" w:lineRule="auto"/>
        <w:jc w:val="center"/>
        <w:rPr>
          <w:rFonts w:ascii="Times New Roman" w:hAnsi="Times New Roman"/>
          <w:b/>
          <w:sz w:val="28"/>
          <w:szCs w:val="28"/>
        </w:rPr>
      </w:pP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
          <w:bCs/>
          <w:sz w:val="28"/>
          <w:szCs w:val="28"/>
        </w:rPr>
      </w:pPr>
      <w:r w:rsidRPr="00E85D39">
        <w:rPr>
          <w:rFonts w:ascii="Times New Roman" w:hAnsi="Times New Roman"/>
          <w:b/>
          <w:bCs/>
          <w:sz w:val="28"/>
          <w:szCs w:val="28"/>
        </w:rPr>
        <w:t>Статья 2</w:t>
      </w:r>
      <w:r w:rsidR="00495AED" w:rsidRPr="00E85D39">
        <w:rPr>
          <w:rFonts w:ascii="Times New Roman" w:hAnsi="Times New Roman"/>
          <w:b/>
          <w:bCs/>
          <w:sz w:val="28"/>
          <w:szCs w:val="28"/>
        </w:rPr>
        <w:t>6</w:t>
      </w:r>
      <w:r w:rsidRPr="00E85D39">
        <w:rPr>
          <w:rFonts w:ascii="Times New Roman" w:hAnsi="Times New Roman"/>
          <w:b/>
          <w:bCs/>
          <w:sz w:val="28"/>
          <w:szCs w:val="28"/>
        </w:rPr>
        <w:t xml:space="preserve">. Органы финансового контроля </w:t>
      </w:r>
      <w:r w:rsidR="00B0485B" w:rsidRPr="00E85D39">
        <w:rPr>
          <w:rFonts w:ascii="Times New Roman" w:hAnsi="Times New Roman"/>
          <w:b/>
          <w:bCs/>
          <w:sz w:val="28"/>
          <w:szCs w:val="28"/>
        </w:rPr>
        <w:t>Питерск</w:t>
      </w:r>
      <w:r w:rsidRPr="00E85D39">
        <w:rPr>
          <w:rFonts w:ascii="Times New Roman" w:hAnsi="Times New Roman"/>
          <w:b/>
          <w:bCs/>
          <w:sz w:val="28"/>
          <w:szCs w:val="28"/>
        </w:rPr>
        <w:t>ого муниципального района</w:t>
      </w:r>
    </w:p>
    <w:p w:rsidR="00982DA2" w:rsidRPr="00E85D39" w:rsidRDefault="00982DA2" w:rsidP="00A97D8D">
      <w:pPr>
        <w:suppressAutoHyphens/>
        <w:autoSpaceDE w:val="0"/>
        <w:autoSpaceDN w:val="0"/>
        <w:adjustRightInd w:val="0"/>
        <w:spacing w:after="0" w:line="240" w:lineRule="auto"/>
        <w:ind w:firstLine="567"/>
        <w:jc w:val="both"/>
        <w:rPr>
          <w:rFonts w:ascii="Times New Roman" w:hAnsi="Times New Roman"/>
          <w:b/>
          <w:bCs/>
          <w:sz w:val="28"/>
          <w:szCs w:val="28"/>
        </w:rPr>
      </w:pP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 Органами финансового контроля района являются:</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1) контрольно-счетная комиссия;</w:t>
      </w:r>
    </w:p>
    <w:p w:rsidR="001D5E37" w:rsidRPr="00E85D39" w:rsidRDefault="001D5E37" w:rsidP="00A97D8D">
      <w:pPr>
        <w:suppressAutoHyphens/>
        <w:autoSpaceDE w:val="0"/>
        <w:autoSpaceDN w:val="0"/>
        <w:adjustRightInd w:val="0"/>
        <w:spacing w:after="0" w:line="240" w:lineRule="auto"/>
        <w:ind w:firstLine="567"/>
        <w:jc w:val="both"/>
        <w:rPr>
          <w:rFonts w:ascii="Times New Roman" w:hAnsi="Times New Roman"/>
          <w:bCs/>
          <w:sz w:val="28"/>
          <w:szCs w:val="28"/>
        </w:rPr>
      </w:pPr>
      <w:r w:rsidRPr="00E85D39">
        <w:rPr>
          <w:rFonts w:ascii="Times New Roman" w:hAnsi="Times New Roman"/>
          <w:bCs/>
          <w:sz w:val="28"/>
          <w:szCs w:val="28"/>
        </w:rPr>
        <w:t xml:space="preserve">2) финансовое управление администрации </w:t>
      </w:r>
      <w:r w:rsidR="00B0485B" w:rsidRPr="00E85D39">
        <w:rPr>
          <w:rFonts w:ascii="Times New Roman" w:hAnsi="Times New Roman"/>
          <w:bCs/>
          <w:sz w:val="28"/>
          <w:szCs w:val="28"/>
        </w:rPr>
        <w:t>Питерск</w:t>
      </w:r>
      <w:r w:rsidRPr="00E85D39">
        <w:rPr>
          <w:rFonts w:ascii="Times New Roman" w:hAnsi="Times New Roman"/>
          <w:bCs/>
          <w:sz w:val="28"/>
          <w:szCs w:val="28"/>
        </w:rPr>
        <w:t>ого муниципального района (финансовый орган муниципального района);</w:t>
      </w:r>
    </w:p>
    <w:p w:rsidR="00982DA2" w:rsidRPr="00E85D39" w:rsidRDefault="00B0485B" w:rsidP="00B0485B">
      <w:pPr>
        <w:autoSpaceDE w:val="0"/>
        <w:autoSpaceDN w:val="0"/>
        <w:adjustRightInd w:val="0"/>
        <w:spacing w:after="0" w:line="240" w:lineRule="auto"/>
        <w:ind w:firstLine="567"/>
        <w:jc w:val="both"/>
        <w:rPr>
          <w:rFonts w:ascii="Times New Roman" w:eastAsia="Calibri" w:hAnsi="Times New Roman"/>
          <w:sz w:val="28"/>
          <w:szCs w:val="28"/>
        </w:rPr>
      </w:pPr>
      <w:r w:rsidRPr="00E85D39">
        <w:rPr>
          <w:rFonts w:ascii="Times New Roman" w:eastAsia="Calibri" w:hAnsi="Times New Roman"/>
          <w:sz w:val="28"/>
          <w:szCs w:val="28"/>
        </w:rPr>
        <w:lastRenderedPageBreak/>
        <w:t>3</w:t>
      </w:r>
      <w:r w:rsidR="00982DA2" w:rsidRPr="00E85D39">
        <w:rPr>
          <w:rFonts w:ascii="Times New Roman" w:eastAsia="Calibri" w:hAnsi="Times New Roman"/>
          <w:sz w:val="28"/>
          <w:szCs w:val="28"/>
        </w:rPr>
        <w:t xml:space="preserve">) иные органы в соответствии с </w:t>
      </w:r>
      <w:hyperlink r:id="rId16" w:history="1">
        <w:r w:rsidR="00982DA2" w:rsidRPr="00E85D39">
          <w:rPr>
            <w:rFonts w:ascii="Times New Roman" w:eastAsia="Calibri" w:hAnsi="Times New Roman"/>
            <w:sz w:val="28"/>
            <w:szCs w:val="28"/>
          </w:rPr>
          <w:t>Бюджетным кодексом</w:t>
        </w:r>
      </w:hyperlink>
      <w:r w:rsidR="00982DA2" w:rsidRPr="00E85D39">
        <w:rPr>
          <w:rFonts w:ascii="Times New Roman" w:eastAsia="Calibri" w:hAnsi="Times New Roman"/>
          <w:sz w:val="28"/>
          <w:szCs w:val="28"/>
        </w:rPr>
        <w:t xml:space="preserve"> Российской Федерации.</w:t>
      </w:r>
    </w:p>
    <w:p w:rsidR="00A97D8D" w:rsidRPr="00E85D39" w:rsidRDefault="00A97D8D" w:rsidP="00A97D8D">
      <w:pPr>
        <w:suppressAutoHyphens/>
        <w:autoSpaceDE w:val="0"/>
        <w:autoSpaceDN w:val="0"/>
        <w:adjustRightInd w:val="0"/>
        <w:spacing w:after="0" w:line="240" w:lineRule="auto"/>
        <w:ind w:firstLine="567"/>
        <w:jc w:val="both"/>
        <w:rPr>
          <w:rFonts w:ascii="Times New Roman" w:hAnsi="Times New Roman"/>
          <w:b/>
          <w:bCs/>
          <w:sz w:val="28"/>
          <w:szCs w:val="28"/>
        </w:rPr>
      </w:pPr>
    </w:p>
    <w:p w:rsidR="009B399F" w:rsidRPr="00E85D39" w:rsidRDefault="009B399F" w:rsidP="00A97D8D">
      <w:pPr>
        <w:suppressAutoHyphens/>
        <w:autoSpaceDE w:val="0"/>
        <w:autoSpaceDN w:val="0"/>
        <w:adjustRightInd w:val="0"/>
        <w:spacing w:after="0" w:line="240" w:lineRule="auto"/>
        <w:ind w:firstLine="567"/>
        <w:jc w:val="both"/>
        <w:rPr>
          <w:rFonts w:ascii="Times New Roman" w:hAnsi="Times New Roman"/>
          <w:b/>
          <w:bCs/>
          <w:sz w:val="28"/>
          <w:szCs w:val="28"/>
        </w:rPr>
      </w:pPr>
    </w:p>
    <w:p w:rsidR="001D5E37" w:rsidRPr="00E85D39" w:rsidRDefault="001D5E37" w:rsidP="00495AED">
      <w:pPr>
        <w:autoSpaceDE w:val="0"/>
        <w:autoSpaceDN w:val="0"/>
        <w:adjustRightInd w:val="0"/>
        <w:spacing w:after="0" w:line="240" w:lineRule="auto"/>
        <w:ind w:firstLine="540"/>
        <w:jc w:val="center"/>
        <w:rPr>
          <w:rFonts w:ascii="Times New Roman" w:hAnsi="Times New Roman"/>
          <w:b/>
          <w:bCs/>
          <w:sz w:val="28"/>
          <w:szCs w:val="28"/>
        </w:rPr>
      </w:pPr>
      <w:r w:rsidRPr="00E85D39">
        <w:rPr>
          <w:rFonts w:ascii="Times New Roman" w:hAnsi="Times New Roman"/>
          <w:b/>
          <w:bCs/>
          <w:sz w:val="28"/>
          <w:szCs w:val="28"/>
        </w:rPr>
        <w:t>Статья 2</w:t>
      </w:r>
      <w:r w:rsidR="00495AED" w:rsidRPr="00E85D39">
        <w:rPr>
          <w:rFonts w:ascii="Times New Roman" w:hAnsi="Times New Roman"/>
          <w:b/>
          <w:bCs/>
          <w:sz w:val="28"/>
          <w:szCs w:val="28"/>
        </w:rPr>
        <w:t>7</w:t>
      </w:r>
      <w:r w:rsidRPr="00E85D39">
        <w:rPr>
          <w:rFonts w:ascii="Times New Roman" w:hAnsi="Times New Roman"/>
          <w:b/>
          <w:bCs/>
          <w:sz w:val="28"/>
          <w:szCs w:val="28"/>
        </w:rPr>
        <w:t>. Взаимодействие органов</w:t>
      </w:r>
      <w:r w:rsidR="009B399F" w:rsidRPr="00E85D39">
        <w:rPr>
          <w:rFonts w:ascii="Times New Roman" w:hAnsi="Times New Roman"/>
          <w:b/>
          <w:sz w:val="28"/>
          <w:szCs w:val="28"/>
        </w:rPr>
        <w:t xml:space="preserve"> внутреннего муниципального финансового контроля</w:t>
      </w:r>
      <w:r w:rsidR="00495AED" w:rsidRPr="00E85D39">
        <w:rPr>
          <w:rFonts w:ascii="Times New Roman" w:hAnsi="Times New Roman"/>
          <w:b/>
          <w:sz w:val="28"/>
          <w:szCs w:val="28"/>
        </w:rPr>
        <w:t xml:space="preserve"> </w:t>
      </w:r>
      <w:r w:rsidRPr="00E85D39">
        <w:rPr>
          <w:rFonts w:ascii="Times New Roman" w:hAnsi="Times New Roman"/>
          <w:b/>
          <w:bCs/>
          <w:sz w:val="28"/>
          <w:szCs w:val="28"/>
        </w:rPr>
        <w:t xml:space="preserve">  при планировании и координации контрольной работы</w:t>
      </w:r>
    </w:p>
    <w:p w:rsidR="00982DA2" w:rsidRPr="00E85D39" w:rsidRDefault="00982DA2" w:rsidP="00A97D8D">
      <w:pPr>
        <w:suppressAutoHyphens/>
        <w:autoSpaceDE w:val="0"/>
        <w:autoSpaceDN w:val="0"/>
        <w:adjustRightInd w:val="0"/>
        <w:spacing w:after="0" w:line="240" w:lineRule="auto"/>
        <w:ind w:firstLine="567"/>
        <w:jc w:val="both"/>
        <w:rPr>
          <w:rFonts w:ascii="Times New Roman" w:hAnsi="Times New Roman"/>
          <w:b/>
          <w:bCs/>
          <w:sz w:val="28"/>
          <w:szCs w:val="28"/>
        </w:rPr>
      </w:pPr>
    </w:p>
    <w:p w:rsidR="001D5E37" w:rsidRPr="00E85D39" w:rsidRDefault="009B399F" w:rsidP="009B399F">
      <w:pPr>
        <w:autoSpaceDE w:val="0"/>
        <w:autoSpaceDN w:val="0"/>
        <w:adjustRightInd w:val="0"/>
        <w:spacing w:after="0" w:line="240" w:lineRule="auto"/>
        <w:ind w:firstLine="709"/>
        <w:jc w:val="both"/>
        <w:rPr>
          <w:rFonts w:ascii="Times New Roman" w:hAnsi="Times New Roman"/>
          <w:bCs/>
          <w:sz w:val="28"/>
          <w:szCs w:val="28"/>
        </w:rPr>
      </w:pPr>
      <w:r w:rsidRPr="00E85D39">
        <w:rPr>
          <w:rFonts w:ascii="Times New Roman" w:hAnsi="Times New Roman"/>
          <w:bCs/>
          <w:sz w:val="28"/>
          <w:szCs w:val="28"/>
        </w:rPr>
        <w:t>О</w:t>
      </w:r>
      <w:r w:rsidRPr="00E85D39">
        <w:rPr>
          <w:rFonts w:ascii="Times New Roman" w:hAnsi="Times New Roman"/>
          <w:sz w:val="28"/>
          <w:szCs w:val="28"/>
        </w:rPr>
        <w:t xml:space="preserve">рган внутреннего </w:t>
      </w:r>
      <w:proofErr w:type="gramStart"/>
      <w:r w:rsidRPr="00E85D39">
        <w:rPr>
          <w:rFonts w:ascii="Times New Roman" w:hAnsi="Times New Roman"/>
          <w:sz w:val="28"/>
          <w:szCs w:val="28"/>
        </w:rPr>
        <w:t>муниципального финансового контроля</w:t>
      </w:r>
      <w:proofErr w:type="gramEnd"/>
      <w:r w:rsidR="001D5E37" w:rsidRPr="00E85D39">
        <w:rPr>
          <w:rFonts w:ascii="Times New Roman" w:hAnsi="Times New Roman"/>
          <w:bCs/>
          <w:sz w:val="28"/>
          <w:szCs w:val="28"/>
        </w:rPr>
        <w:t xml:space="preserve"> и контрольно-счетная комиссия представляют друг другу проекты календарных планов проверок для координации контрольной работы на соответствующий финансовый год.</w:t>
      </w:r>
    </w:p>
    <w:p w:rsidR="00A97D8D" w:rsidRPr="00E85D39" w:rsidRDefault="00A97D8D" w:rsidP="009B399F">
      <w:pPr>
        <w:autoSpaceDE w:val="0"/>
        <w:autoSpaceDN w:val="0"/>
        <w:adjustRightInd w:val="0"/>
        <w:spacing w:after="0" w:line="240" w:lineRule="auto"/>
        <w:jc w:val="both"/>
        <w:outlineLvl w:val="0"/>
        <w:rPr>
          <w:rFonts w:ascii="Times New Roman" w:hAnsi="Times New Roman"/>
          <w:b/>
          <w:bCs/>
          <w:sz w:val="28"/>
          <w:szCs w:val="28"/>
        </w:rPr>
      </w:pPr>
    </w:p>
    <w:p w:rsidR="001D5E37" w:rsidRPr="00E85D39" w:rsidRDefault="001D5E37" w:rsidP="00A97D8D">
      <w:pPr>
        <w:autoSpaceDE w:val="0"/>
        <w:autoSpaceDN w:val="0"/>
        <w:adjustRightInd w:val="0"/>
        <w:spacing w:after="0" w:line="240" w:lineRule="auto"/>
        <w:jc w:val="center"/>
        <w:outlineLvl w:val="0"/>
        <w:rPr>
          <w:rFonts w:ascii="Times New Roman" w:hAnsi="Times New Roman"/>
          <w:b/>
          <w:bCs/>
          <w:sz w:val="28"/>
          <w:szCs w:val="28"/>
        </w:rPr>
      </w:pPr>
      <w:r w:rsidRPr="00E85D39">
        <w:rPr>
          <w:rFonts w:ascii="Times New Roman" w:hAnsi="Times New Roman"/>
          <w:b/>
          <w:bCs/>
          <w:sz w:val="28"/>
          <w:szCs w:val="28"/>
        </w:rPr>
        <w:t>Глава 7. ЗАКЛЮЧИТЕЛЬНЫЕ ПОЛОЖЕНИЯ</w:t>
      </w:r>
    </w:p>
    <w:p w:rsidR="00A97D8D" w:rsidRPr="00E85D39" w:rsidRDefault="00A97D8D" w:rsidP="00A97D8D">
      <w:pPr>
        <w:autoSpaceDE w:val="0"/>
        <w:autoSpaceDN w:val="0"/>
        <w:adjustRightInd w:val="0"/>
        <w:spacing w:after="0" w:line="240" w:lineRule="auto"/>
        <w:jc w:val="center"/>
        <w:outlineLvl w:val="0"/>
        <w:rPr>
          <w:rFonts w:ascii="Times New Roman" w:hAnsi="Times New Roman"/>
          <w:b/>
          <w:bCs/>
          <w:sz w:val="28"/>
          <w:szCs w:val="28"/>
        </w:rPr>
      </w:pPr>
    </w:p>
    <w:p w:rsidR="001D5E37" w:rsidRPr="00E85D39" w:rsidRDefault="001D5E37" w:rsidP="00A97D8D">
      <w:pPr>
        <w:autoSpaceDE w:val="0"/>
        <w:autoSpaceDN w:val="0"/>
        <w:adjustRightInd w:val="0"/>
        <w:spacing w:after="0" w:line="240" w:lineRule="auto"/>
        <w:ind w:firstLine="540"/>
        <w:jc w:val="center"/>
        <w:outlineLvl w:val="1"/>
        <w:rPr>
          <w:rFonts w:ascii="Times New Roman" w:hAnsi="Times New Roman"/>
          <w:b/>
          <w:sz w:val="28"/>
          <w:szCs w:val="28"/>
        </w:rPr>
      </w:pPr>
      <w:r w:rsidRPr="00E85D39">
        <w:rPr>
          <w:rFonts w:ascii="Times New Roman" w:hAnsi="Times New Roman"/>
          <w:b/>
          <w:sz w:val="28"/>
          <w:szCs w:val="28"/>
        </w:rPr>
        <w:t>Статья 2</w:t>
      </w:r>
      <w:r w:rsidR="00495AED" w:rsidRPr="00E85D39">
        <w:rPr>
          <w:rFonts w:ascii="Times New Roman" w:hAnsi="Times New Roman"/>
          <w:b/>
          <w:sz w:val="28"/>
          <w:szCs w:val="28"/>
        </w:rPr>
        <w:t>8</w:t>
      </w:r>
      <w:r w:rsidRPr="00E85D39">
        <w:rPr>
          <w:rFonts w:ascii="Times New Roman" w:hAnsi="Times New Roman"/>
          <w:b/>
          <w:sz w:val="28"/>
          <w:szCs w:val="28"/>
        </w:rPr>
        <w:t xml:space="preserve">. Вступление в силу настоящего </w:t>
      </w:r>
      <w:r w:rsidR="0094040B" w:rsidRPr="00E85D39">
        <w:rPr>
          <w:rFonts w:ascii="Times New Roman" w:hAnsi="Times New Roman"/>
          <w:b/>
          <w:sz w:val="28"/>
          <w:szCs w:val="28"/>
        </w:rPr>
        <w:t>р</w:t>
      </w:r>
      <w:r w:rsidRPr="00E85D39">
        <w:rPr>
          <w:rFonts w:ascii="Times New Roman" w:hAnsi="Times New Roman"/>
          <w:b/>
          <w:sz w:val="28"/>
          <w:szCs w:val="28"/>
        </w:rPr>
        <w:t>ешения</w:t>
      </w:r>
    </w:p>
    <w:p w:rsidR="00982DA2" w:rsidRPr="00E85D39" w:rsidRDefault="00982DA2" w:rsidP="00A97D8D">
      <w:pPr>
        <w:autoSpaceDE w:val="0"/>
        <w:autoSpaceDN w:val="0"/>
        <w:adjustRightInd w:val="0"/>
        <w:spacing w:after="0" w:line="240" w:lineRule="auto"/>
        <w:ind w:firstLine="540"/>
        <w:jc w:val="center"/>
        <w:outlineLvl w:val="1"/>
        <w:rPr>
          <w:rFonts w:ascii="Times New Roman" w:hAnsi="Times New Roman"/>
          <w:b/>
          <w:sz w:val="28"/>
          <w:szCs w:val="28"/>
        </w:rPr>
      </w:pPr>
    </w:p>
    <w:p w:rsidR="001E653C" w:rsidRPr="00E85D39" w:rsidRDefault="001D5E37" w:rsidP="006F38A2">
      <w:pPr>
        <w:pStyle w:val="ac"/>
        <w:numPr>
          <w:ilvl w:val="0"/>
          <w:numId w:val="9"/>
        </w:numPr>
        <w:autoSpaceDE w:val="0"/>
        <w:autoSpaceDN w:val="0"/>
        <w:adjustRightInd w:val="0"/>
        <w:spacing w:after="0" w:line="240" w:lineRule="auto"/>
        <w:ind w:left="0" w:firstLine="426"/>
        <w:jc w:val="both"/>
        <w:rPr>
          <w:rFonts w:ascii="Times New Roman" w:hAnsi="Times New Roman"/>
          <w:sz w:val="28"/>
          <w:szCs w:val="28"/>
        </w:rPr>
      </w:pPr>
      <w:r w:rsidRPr="00E85D39">
        <w:rPr>
          <w:rFonts w:ascii="Times New Roman" w:hAnsi="Times New Roman"/>
          <w:sz w:val="28"/>
          <w:szCs w:val="28"/>
        </w:rPr>
        <w:t xml:space="preserve">Настоящее </w:t>
      </w:r>
      <w:r w:rsidR="00A379CD" w:rsidRPr="00E85D39">
        <w:rPr>
          <w:rFonts w:ascii="Times New Roman" w:hAnsi="Times New Roman"/>
          <w:sz w:val="28"/>
          <w:szCs w:val="28"/>
        </w:rPr>
        <w:t>Положение</w:t>
      </w:r>
      <w:r w:rsidRPr="00E85D39">
        <w:rPr>
          <w:rFonts w:ascii="Times New Roman" w:hAnsi="Times New Roman"/>
          <w:sz w:val="28"/>
          <w:szCs w:val="28"/>
        </w:rPr>
        <w:t xml:space="preserve"> вступает в силу со дня его официального опубликования</w:t>
      </w:r>
      <w:r w:rsidR="001E653C" w:rsidRPr="00E85D39">
        <w:rPr>
          <w:rFonts w:ascii="Times New Roman" w:hAnsi="Times New Roman"/>
          <w:sz w:val="28"/>
          <w:szCs w:val="28"/>
        </w:rPr>
        <w:t xml:space="preserve"> и распространяется на правоотношения, возникшие с 1 января 2020 года.</w:t>
      </w:r>
      <w:bookmarkEnd w:id="0"/>
      <w:bookmarkEnd w:id="1"/>
    </w:p>
    <w:p w:rsidR="00F03866" w:rsidRPr="00E85D39" w:rsidRDefault="001E653C" w:rsidP="00F03866">
      <w:pPr>
        <w:pStyle w:val="ac"/>
        <w:numPr>
          <w:ilvl w:val="0"/>
          <w:numId w:val="9"/>
        </w:numPr>
        <w:autoSpaceDE w:val="0"/>
        <w:autoSpaceDN w:val="0"/>
        <w:adjustRightInd w:val="0"/>
        <w:spacing w:after="0" w:line="240" w:lineRule="auto"/>
        <w:ind w:left="0" w:firstLine="426"/>
        <w:jc w:val="both"/>
        <w:rPr>
          <w:rFonts w:ascii="Times New Roman" w:hAnsi="Times New Roman"/>
          <w:sz w:val="28"/>
          <w:szCs w:val="28"/>
        </w:rPr>
      </w:pPr>
      <w:r w:rsidRPr="00E85D39">
        <w:rPr>
          <w:rFonts w:ascii="Times New Roman" w:hAnsi="Times New Roman"/>
          <w:sz w:val="28"/>
          <w:szCs w:val="28"/>
        </w:rPr>
        <w:t xml:space="preserve"> </w:t>
      </w:r>
      <w:r w:rsidR="004A547D" w:rsidRPr="00E85D39">
        <w:rPr>
          <w:rFonts w:ascii="Times New Roman" w:hAnsi="Times New Roman"/>
          <w:sz w:val="28"/>
          <w:szCs w:val="28"/>
        </w:rPr>
        <w:t xml:space="preserve">Пункты 19,20 ст. 6 и </w:t>
      </w:r>
      <w:r w:rsidR="006F38A2" w:rsidRPr="00E85D39">
        <w:rPr>
          <w:rFonts w:ascii="Times New Roman" w:hAnsi="Times New Roman"/>
          <w:sz w:val="28"/>
          <w:szCs w:val="28"/>
        </w:rPr>
        <w:t xml:space="preserve"> </w:t>
      </w:r>
      <w:r w:rsidR="00660F04" w:rsidRPr="00E85D39">
        <w:rPr>
          <w:rFonts w:ascii="Times New Roman" w:hAnsi="Times New Roman"/>
          <w:sz w:val="28"/>
          <w:szCs w:val="28"/>
        </w:rPr>
        <w:t xml:space="preserve"> </w:t>
      </w:r>
      <w:r w:rsidR="004A547D" w:rsidRPr="00E85D39">
        <w:rPr>
          <w:rFonts w:ascii="Times New Roman" w:hAnsi="Times New Roman"/>
          <w:sz w:val="28"/>
          <w:szCs w:val="28"/>
        </w:rPr>
        <w:t xml:space="preserve">пункты 29,30 ст. 7 </w:t>
      </w:r>
      <w:r w:rsidR="006F38A2" w:rsidRPr="00E85D39">
        <w:rPr>
          <w:rFonts w:ascii="Times New Roman" w:hAnsi="Times New Roman"/>
          <w:sz w:val="28"/>
          <w:szCs w:val="28"/>
        </w:rPr>
        <w:t xml:space="preserve">главы </w:t>
      </w:r>
      <w:r w:rsidR="00EC7DC8" w:rsidRPr="00E85D39">
        <w:rPr>
          <w:rFonts w:ascii="Times New Roman" w:hAnsi="Times New Roman"/>
          <w:sz w:val="28"/>
          <w:szCs w:val="28"/>
        </w:rPr>
        <w:t>2</w:t>
      </w:r>
      <w:r w:rsidR="009717A3" w:rsidRPr="00E85D39">
        <w:rPr>
          <w:rFonts w:ascii="Times New Roman" w:hAnsi="Times New Roman"/>
          <w:sz w:val="28"/>
          <w:szCs w:val="28"/>
        </w:rPr>
        <w:t xml:space="preserve"> </w:t>
      </w:r>
      <w:r w:rsidR="009D5BB8" w:rsidRPr="00E85D39">
        <w:rPr>
          <w:rFonts w:ascii="Times New Roman" w:hAnsi="Times New Roman"/>
          <w:sz w:val="28"/>
          <w:szCs w:val="28"/>
        </w:rPr>
        <w:t>П</w:t>
      </w:r>
      <w:r w:rsidR="006D76E7" w:rsidRPr="00E85D39">
        <w:rPr>
          <w:rFonts w:ascii="Times New Roman" w:hAnsi="Times New Roman"/>
          <w:sz w:val="28"/>
          <w:szCs w:val="28"/>
        </w:rPr>
        <w:t>оложения</w:t>
      </w:r>
      <w:r w:rsidR="00F10E3E" w:rsidRPr="00E85D39">
        <w:rPr>
          <w:rFonts w:ascii="Times New Roman" w:hAnsi="Times New Roman"/>
          <w:sz w:val="28"/>
          <w:szCs w:val="28"/>
        </w:rPr>
        <w:t xml:space="preserve"> вступаю</w:t>
      </w:r>
      <w:r w:rsidR="006D76E7" w:rsidRPr="00E85D39">
        <w:rPr>
          <w:rFonts w:ascii="Times New Roman" w:hAnsi="Times New Roman"/>
          <w:sz w:val="28"/>
          <w:szCs w:val="28"/>
        </w:rPr>
        <w:t>т в силу с 01</w:t>
      </w:r>
      <w:r w:rsidR="00F10E3E" w:rsidRPr="00E85D39">
        <w:rPr>
          <w:rFonts w:ascii="Times New Roman" w:hAnsi="Times New Roman"/>
          <w:sz w:val="28"/>
          <w:szCs w:val="28"/>
        </w:rPr>
        <w:t xml:space="preserve"> января </w:t>
      </w:r>
      <w:r w:rsidR="006D76E7" w:rsidRPr="00E85D39">
        <w:rPr>
          <w:rFonts w:ascii="Times New Roman" w:hAnsi="Times New Roman"/>
          <w:sz w:val="28"/>
          <w:szCs w:val="28"/>
        </w:rPr>
        <w:t>202</w:t>
      </w:r>
      <w:r w:rsidR="009717A3" w:rsidRPr="00E85D39">
        <w:rPr>
          <w:rFonts w:ascii="Times New Roman" w:hAnsi="Times New Roman"/>
          <w:sz w:val="28"/>
          <w:szCs w:val="28"/>
        </w:rPr>
        <w:t>1</w:t>
      </w:r>
      <w:r w:rsidR="006D76E7" w:rsidRPr="00E85D39">
        <w:rPr>
          <w:rFonts w:ascii="Times New Roman" w:hAnsi="Times New Roman"/>
          <w:sz w:val="28"/>
          <w:szCs w:val="28"/>
        </w:rPr>
        <w:t xml:space="preserve"> года</w:t>
      </w:r>
      <w:r w:rsidR="00660F04" w:rsidRPr="00E85D39">
        <w:rPr>
          <w:rFonts w:ascii="Times New Roman" w:hAnsi="Times New Roman"/>
          <w:sz w:val="28"/>
          <w:szCs w:val="28"/>
        </w:rPr>
        <w:t>.</w:t>
      </w:r>
    </w:p>
    <w:p w:rsidR="00F03866" w:rsidRPr="00E85D39" w:rsidRDefault="00F03866" w:rsidP="00F03866">
      <w:pPr>
        <w:pStyle w:val="ac"/>
        <w:autoSpaceDE w:val="0"/>
        <w:autoSpaceDN w:val="0"/>
        <w:adjustRightInd w:val="0"/>
        <w:spacing w:after="0" w:line="240" w:lineRule="auto"/>
        <w:ind w:left="426"/>
        <w:jc w:val="both"/>
        <w:rPr>
          <w:rFonts w:ascii="Times New Roman" w:hAnsi="Times New Roman"/>
          <w:sz w:val="28"/>
          <w:szCs w:val="28"/>
        </w:rPr>
      </w:pPr>
    </w:p>
    <w:p w:rsidR="00F03866" w:rsidRDefault="00F03866" w:rsidP="00F03866">
      <w:pPr>
        <w:pStyle w:val="ac"/>
        <w:autoSpaceDE w:val="0"/>
        <w:autoSpaceDN w:val="0"/>
        <w:adjustRightInd w:val="0"/>
        <w:spacing w:after="0" w:line="240" w:lineRule="auto"/>
        <w:ind w:left="426"/>
        <w:jc w:val="both"/>
        <w:rPr>
          <w:rFonts w:ascii="Times New Roman" w:hAnsi="Times New Roman"/>
          <w:sz w:val="28"/>
          <w:szCs w:val="28"/>
        </w:rPr>
      </w:pPr>
    </w:p>
    <w:p w:rsidR="00A06213" w:rsidRDefault="00A06213" w:rsidP="00F03866">
      <w:pPr>
        <w:pStyle w:val="ac"/>
        <w:autoSpaceDE w:val="0"/>
        <w:autoSpaceDN w:val="0"/>
        <w:adjustRightInd w:val="0"/>
        <w:spacing w:after="0" w:line="240" w:lineRule="auto"/>
        <w:ind w:left="426"/>
        <w:jc w:val="both"/>
        <w:rPr>
          <w:rFonts w:ascii="Times New Roman" w:hAnsi="Times New Roman"/>
          <w:sz w:val="28"/>
          <w:szCs w:val="28"/>
        </w:rPr>
      </w:pPr>
    </w:p>
    <w:tbl>
      <w:tblPr>
        <w:tblW w:w="0" w:type="auto"/>
        <w:tblLook w:val="04A0" w:firstRow="1" w:lastRow="0" w:firstColumn="1" w:lastColumn="0" w:noHBand="0" w:noVBand="1"/>
      </w:tblPr>
      <w:tblGrid>
        <w:gridCol w:w="4467"/>
        <w:gridCol w:w="572"/>
        <w:gridCol w:w="4532"/>
      </w:tblGrid>
      <w:tr w:rsidR="00A06213" w:rsidTr="00882AED">
        <w:tc>
          <w:tcPr>
            <w:tcW w:w="4467" w:type="dxa"/>
          </w:tcPr>
          <w:p w:rsidR="00A06213" w:rsidRPr="00704F94" w:rsidRDefault="00A06213" w:rsidP="00882AED">
            <w:pPr>
              <w:spacing w:before="100" w:beforeAutospacing="1" w:after="100" w:afterAutospacing="1"/>
              <w:rPr>
                <w:rFonts w:ascii="Times New Roman" w:hAnsi="Times New Roman"/>
                <w:sz w:val="28"/>
                <w:szCs w:val="28"/>
              </w:rPr>
            </w:pPr>
            <w:r w:rsidRPr="00704F94">
              <w:rPr>
                <w:rFonts w:ascii="Times New Roman" w:hAnsi="Times New Roman"/>
                <w:sz w:val="28"/>
                <w:szCs w:val="28"/>
              </w:rPr>
              <w:t>Председатель Собрания депутатов Питерского муниципального района</w:t>
            </w:r>
          </w:p>
        </w:tc>
        <w:tc>
          <w:tcPr>
            <w:tcW w:w="572" w:type="dxa"/>
          </w:tcPr>
          <w:p w:rsidR="00A06213" w:rsidRPr="00704F94" w:rsidRDefault="00A06213" w:rsidP="00882AED">
            <w:pPr>
              <w:spacing w:before="100" w:beforeAutospacing="1" w:afterAutospacing="1"/>
              <w:jc w:val="both"/>
              <w:rPr>
                <w:rFonts w:ascii="Times New Roman" w:hAnsi="Times New Roman"/>
                <w:sz w:val="28"/>
                <w:szCs w:val="28"/>
              </w:rPr>
            </w:pPr>
          </w:p>
        </w:tc>
        <w:tc>
          <w:tcPr>
            <w:tcW w:w="4532" w:type="dxa"/>
          </w:tcPr>
          <w:p w:rsidR="00A06213" w:rsidRPr="00704F94" w:rsidRDefault="00A06213" w:rsidP="00882AED">
            <w:pPr>
              <w:spacing w:before="100" w:beforeAutospacing="1" w:afterAutospacing="1"/>
              <w:rPr>
                <w:rFonts w:ascii="Times New Roman" w:hAnsi="Times New Roman"/>
                <w:sz w:val="28"/>
                <w:szCs w:val="28"/>
              </w:rPr>
            </w:pPr>
            <w:r>
              <w:rPr>
                <w:rFonts w:ascii="Times New Roman" w:hAnsi="Times New Roman"/>
                <w:sz w:val="28"/>
                <w:szCs w:val="28"/>
              </w:rPr>
              <w:t>Г</w:t>
            </w:r>
            <w:r w:rsidRPr="00704F94">
              <w:rPr>
                <w:rFonts w:ascii="Times New Roman" w:hAnsi="Times New Roman"/>
                <w:sz w:val="28"/>
                <w:szCs w:val="28"/>
              </w:rPr>
              <w:t>лав</w:t>
            </w:r>
            <w:r>
              <w:rPr>
                <w:rFonts w:ascii="Times New Roman" w:hAnsi="Times New Roman"/>
                <w:sz w:val="28"/>
                <w:szCs w:val="28"/>
              </w:rPr>
              <w:t xml:space="preserve">а </w:t>
            </w:r>
            <w:r w:rsidRPr="00704F94">
              <w:rPr>
                <w:rFonts w:ascii="Times New Roman" w:hAnsi="Times New Roman"/>
                <w:sz w:val="28"/>
                <w:szCs w:val="28"/>
              </w:rPr>
              <w:t>Питерского муниципального района</w:t>
            </w:r>
          </w:p>
        </w:tc>
      </w:tr>
      <w:tr w:rsidR="00A06213" w:rsidTr="00882AED">
        <w:tc>
          <w:tcPr>
            <w:tcW w:w="4467" w:type="dxa"/>
          </w:tcPr>
          <w:p w:rsidR="00A06213" w:rsidRPr="00704F94" w:rsidRDefault="00A06213" w:rsidP="00882AED">
            <w:pPr>
              <w:spacing w:before="100" w:beforeAutospacing="1" w:afterAutospacing="1"/>
              <w:jc w:val="both"/>
              <w:rPr>
                <w:rFonts w:ascii="Times New Roman" w:hAnsi="Times New Roman"/>
                <w:sz w:val="28"/>
                <w:szCs w:val="28"/>
              </w:rPr>
            </w:pPr>
            <w:r w:rsidRPr="00704F94">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В.</w:t>
            </w:r>
            <w:r w:rsidRPr="00704F94">
              <w:rPr>
                <w:rFonts w:ascii="Times New Roman" w:hAnsi="Times New Roman"/>
                <w:sz w:val="28"/>
                <w:szCs w:val="28"/>
              </w:rPr>
              <w:t>Н.Дерябин</w:t>
            </w:r>
            <w:proofErr w:type="spellEnd"/>
          </w:p>
        </w:tc>
        <w:tc>
          <w:tcPr>
            <w:tcW w:w="572" w:type="dxa"/>
          </w:tcPr>
          <w:p w:rsidR="00A06213" w:rsidRPr="00704F94" w:rsidRDefault="00A06213" w:rsidP="00882AED">
            <w:pPr>
              <w:spacing w:before="100" w:beforeAutospacing="1" w:afterAutospacing="1"/>
              <w:jc w:val="both"/>
              <w:rPr>
                <w:rFonts w:ascii="Times New Roman" w:hAnsi="Times New Roman"/>
                <w:sz w:val="28"/>
                <w:szCs w:val="28"/>
              </w:rPr>
            </w:pPr>
          </w:p>
        </w:tc>
        <w:tc>
          <w:tcPr>
            <w:tcW w:w="4532" w:type="dxa"/>
          </w:tcPr>
          <w:p w:rsidR="00A06213" w:rsidRPr="00704F94" w:rsidRDefault="00A06213" w:rsidP="00882AED">
            <w:pPr>
              <w:spacing w:before="100" w:beforeAutospacing="1" w:afterAutospacing="1"/>
              <w:jc w:val="both"/>
              <w:rPr>
                <w:rFonts w:ascii="Times New Roman" w:hAnsi="Times New Roman"/>
                <w:sz w:val="28"/>
                <w:szCs w:val="28"/>
              </w:rPr>
            </w:pPr>
            <w:r w:rsidRPr="00704F94">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С.И.Егоров</w:t>
            </w:r>
            <w:proofErr w:type="spellEnd"/>
          </w:p>
        </w:tc>
      </w:tr>
    </w:tbl>
    <w:p w:rsidR="00A06213" w:rsidRPr="00E85D39" w:rsidRDefault="00A06213" w:rsidP="00F03866">
      <w:pPr>
        <w:pStyle w:val="ac"/>
        <w:autoSpaceDE w:val="0"/>
        <w:autoSpaceDN w:val="0"/>
        <w:adjustRightInd w:val="0"/>
        <w:spacing w:after="0" w:line="240" w:lineRule="auto"/>
        <w:ind w:left="426"/>
        <w:jc w:val="both"/>
        <w:rPr>
          <w:rFonts w:ascii="Times New Roman" w:hAnsi="Times New Roman"/>
          <w:sz w:val="28"/>
          <w:szCs w:val="28"/>
        </w:rPr>
      </w:pPr>
    </w:p>
    <w:sectPr w:rsidR="00A06213" w:rsidRPr="00E85D39" w:rsidSect="00DE0EB1">
      <w:footerReference w:type="default" r:id="rId17"/>
      <w:pgSz w:w="11906" w:h="16838"/>
      <w:pgMar w:top="851" w:right="567" w:bottom="567"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06F" w:rsidRDefault="0090106F" w:rsidP="00DE0EB1">
      <w:pPr>
        <w:spacing w:after="0" w:line="240" w:lineRule="auto"/>
      </w:pPr>
      <w:r>
        <w:separator/>
      </w:r>
    </w:p>
  </w:endnote>
  <w:endnote w:type="continuationSeparator" w:id="0">
    <w:p w:rsidR="0090106F" w:rsidRDefault="0090106F" w:rsidP="00DE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339599"/>
      <w:docPartObj>
        <w:docPartGallery w:val="Page Numbers (Bottom of Page)"/>
        <w:docPartUnique/>
      </w:docPartObj>
    </w:sdtPr>
    <w:sdtContent>
      <w:p w:rsidR="00A476A6" w:rsidRDefault="00A476A6">
        <w:pPr>
          <w:pStyle w:val="af2"/>
          <w:jc w:val="right"/>
        </w:pPr>
        <w:r>
          <w:fldChar w:fldCharType="begin"/>
        </w:r>
        <w:r>
          <w:instrText>PAGE   \* MERGEFORMAT</w:instrText>
        </w:r>
        <w:r>
          <w:fldChar w:fldCharType="separate"/>
        </w:r>
        <w:r w:rsidR="00934112">
          <w:rPr>
            <w:noProof/>
          </w:rPr>
          <w:t>26</w:t>
        </w:r>
        <w:r>
          <w:fldChar w:fldCharType="end"/>
        </w:r>
      </w:p>
    </w:sdtContent>
  </w:sdt>
  <w:p w:rsidR="00A476A6" w:rsidRDefault="00A476A6">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06F" w:rsidRDefault="0090106F" w:rsidP="00DE0EB1">
      <w:pPr>
        <w:spacing w:after="0" w:line="240" w:lineRule="auto"/>
      </w:pPr>
      <w:r>
        <w:separator/>
      </w:r>
    </w:p>
  </w:footnote>
  <w:footnote w:type="continuationSeparator" w:id="0">
    <w:p w:rsidR="0090106F" w:rsidRDefault="0090106F" w:rsidP="00DE0E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C27D5"/>
    <w:multiLevelType w:val="hybridMultilevel"/>
    <w:tmpl w:val="5B66E65E"/>
    <w:lvl w:ilvl="0" w:tplc="1270C7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1163BFC"/>
    <w:multiLevelType w:val="multilevel"/>
    <w:tmpl w:val="055E6400"/>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5371A7C"/>
    <w:multiLevelType w:val="hybridMultilevel"/>
    <w:tmpl w:val="9520606A"/>
    <w:lvl w:ilvl="0" w:tplc="874E2040">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2C0C59"/>
    <w:multiLevelType w:val="multilevel"/>
    <w:tmpl w:val="B1B4C6D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2363082"/>
    <w:multiLevelType w:val="hybridMultilevel"/>
    <w:tmpl w:val="FFBEC0DE"/>
    <w:lvl w:ilvl="0" w:tplc="E012C91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5">
    <w:nsid w:val="27A77275"/>
    <w:multiLevelType w:val="multilevel"/>
    <w:tmpl w:val="8BBE5D2E"/>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441468E5"/>
    <w:multiLevelType w:val="hybridMultilevel"/>
    <w:tmpl w:val="E658444E"/>
    <w:lvl w:ilvl="0" w:tplc="CBB6A6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D8B5E26"/>
    <w:multiLevelType w:val="hybridMultilevel"/>
    <w:tmpl w:val="A252B2A8"/>
    <w:lvl w:ilvl="0" w:tplc="C39A93A4">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7CC5919"/>
    <w:multiLevelType w:val="hybridMultilevel"/>
    <w:tmpl w:val="7B0052CE"/>
    <w:lvl w:ilvl="0" w:tplc="DCDC7C34">
      <w:start w:val="1"/>
      <w:numFmt w:val="decimal"/>
      <w:lvlText w:val="%1."/>
      <w:lvlJc w:val="left"/>
      <w:pPr>
        <w:ind w:left="1293" w:hanging="588"/>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69A10E5C"/>
    <w:multiLevelType w:val="hybridMultilevel"/>
    <w:tmpl w:val="6D189916"/>
    <w:lvl w:ilvl="0" w:tplc="BEA69F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EFB73C5"/>
    <w:multiLevelType w:val="hybridMultilevel"/>
    <w:tmpl w:val="2F182600"/>
    <w:lvl w:ilvl="0" w:tplc="CBB6A69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9"/>
  </w:num>
  <w:num w:numId="3">
    <w:abstractNumId w:val="6"/>
  </w:num>
  <w:num w:numId="4">
    <w:abstractNumId w:val="0"/>
  </w:num>
  <w:num w:numId="5">
    <w:abstractNumId w:val="1"/>
  </w:num>
  <w:num w:numId="6">
    <w:abstractNumId w:val="5"/>
  </w:num>
  <w:num w:numId="7">
    <w:abstractNumId w:val="3"/>
  </w:num>
  <w:num w:numId="8">
    <w:abstractNumId w:val="10"/>
  </w:num>
  <w:num w:numId="9">
    <w:abstractNumId w:val="7"/>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669D"/>
    <w:rsid w:val="000028A2"/>
    <w:rsid w:val="00006B1E"/>
    <w:rsid w:val="000109FB"/>
    <w:rsid w:val="000202E6"/>
    <w:rsid w:val="00021B1B"/>
    <w:rsid w:val="000254C4"/>
    <w:rsid w:val="00026163"/>
    <w:rsid w:val="00030F6E"/>
    <w:rsid w:val="00034192"/>
    <w:rsid w:val="00036438"/>
    <w:rsid w:val="000466BA"/>
    <w:rsid w:val="00056AF5"/>
    <w:rsid w:val="0006384E"/>
    <w:rsid w:val="00067CDD"/>
    <w:rsid w:val="000700EA"/>
    <w:rsid w:val="00070259"/>
    <w:rsid w:val="000713F0"/>
    <w:rsid w:val="000727ED"/>
    <w:rsid w:val="0008334F"/>
    <w:rsid w:val="00085178"/>
    <w:rsid w:val="000937AE"/>
    <w:rsid w:val="0009669D"/>
    <w:rsid w:val="000A78EA"/>
    <w:rsid w:val="000B4DB6"/>
    <w:rsid w:val="000B5BE0"/>
    <w:rsid w:val="000C1110"/>
    <w:rsid w:val="000C1472"/>
    <w:rsid w:val="000C32EE"/>
    <w:rsid w:val="000C77E5"/>
    <w:rsid w:val="000E1399"/>
    <w:rsid w:val="000E42B6"/>
    <w:rsid w:val="000F52A9"/>
    <w:rsid w:val="000F6609"/>
    <w:rsid w:val="00107169"/>
    <w:rsid w:val="00123524"/>
    <w:rsid w:val="00123F07"/>
    <w:rsid w:val="00126322"/>
    <w:rsid w:val="00127F56"/>
    <w:rsid w:val="00130B25"/>
    <w:rsid w:val="0014213C"/>
    <w:rsid w:val="001431A6"/>
    <w:rsid w:val="001512C5"/>
    <w:rsid w:val="00152D98"/>
    <w:rsid w:val="00155BC5"/>
    <w:rsid w:val="00171E82"/>
    <w:rsid w:val="00176BB6"/>
    <w:rsid w:val="001846DD"/>
    <w:rsid w:val="001A05ED"/>
    <w:rsid w:val="001A330D"/>
    <w:rsid w:val="001B176D"/>
    <w:rsid w:val="001B66DD"/>
    <w:rsid w:val="001C662E"/>
    <w:rsid w:val="001D38F5"/>
    <w:rsid w:val="001D5246"/>
    <w:rsid w:val="001D5E37"/>
    <w:rsid w:val="001E07A9"/>
    <w:rsid w:val="001E653C"/>
    <w:rsid w:val="001E6D7F"/>
    <w:rsid w:val="001F00BD"/>
    <w:rsid w:val="001F03EE"/>
    <w:rsid w:val="001F0E11"/>
    <w:rsid w:val="001F1728"/>
    <w:rsid w:val="002028EC"/>
    <w:rsid w:val="00205D2C"/>
    <w:rsid w:val="00205D56"/>
    <w:rsid w:val="00206703"/>
    <w:rsid w:val="0021705E"/>
    <w:rsid w:val="00231349"/>
    <w:rsid w:val="00233FB3"/>
    <w:rsid w:val="002354A6"/>
    <w:rsid w:val="00243871"/>
    <w:rsid w:val="0025482C"/>
    <w:rsid w:val="00254A72"/>
    <w:rsid w:val="00264AC3"/>
    <w:rsid w:val="00273007"/>
    <w:rsid w:val="002842DD"/>
    <w:rsid w:val="00285914"/>
    <w:rsid w:val="0028702D"/>
    <w:rsid w:val="00297DFF"/>
    <w:rsid w:val="002A1A73"/>
    <w:rsid w:val="002A6FCD"/>
    <w:rsid w:val="002B0BEE"/>
    <w:rsid w:val="002B2465"/>
    <w:rsid w:val="002B496F"/>
    <w:rsid w:val="002C00A9"/>
    <w:rsid w:val="002D0B41"/>
    <w:rsid w:val="002D3A61"/>
    <w:rsid w:val="002D469D"/>
    <w:rsid w:val="002D6BF2"/>
    <w:rsid w:val="002E256D"/>
    <w:rsid w:val="002E2A62"/>
    <w:rsid w:val="002E5CF0"/>
    <w:rsid w:val="002E7032"/>
    <w:rsid w:val="002F1E8D"/>
    <w:rsid w:val="00302931"/>
    <w:rsid w:val="003148E4"/>
    <w:rsid w:val="00316400"/>
    <w:rsid w:val="003164E5"/>
    <w:rsid w:val="0032171C"/>
    <w:rsid w:val="00326755"/>
    <w:rsid w:val="0035410C"/>
    <w:rsid w:val="00361FCF"/>
    <w:rsid w:val="00373223"/>
    <w:rsid w:val="00374668"/>
    <w:rsid w:val="0038217B"/>
    <w:rsid w:val="003A23B9"/>
    <w:rsid w:val="003A3FFC"/>
    <w:rsid w:val="003A51CC"/>
    <w:rsid w:val="003B050A"/>
    <w:rsid w:val="003C6238"/>
    <w:rsid w:val="003C78D1"/>
    <w:rsid w:val="003F31CA"/>
    <w:rsid w:val="003F451B"/>
    <w:rsid w:val="003F7620"/>
    <w:rsid w:val="00404A33"/>
    <w:rsid w:val="00405379"/>
    <w:rsid w:val="004115AB"/>
    <w:rsid w:val="00420531"/>
    <w:rsid w:val="00424A81"/>
    <w:rsid w:val="0042530B"/>
    <w:rsid w:val="00426BBA"/>
    <w:rsid w:val="00437387"/>
    <w:rsid w:val="00446F33"/>
    <w:rsid w:val="0045499C"/>
    <w:rsid w:val="004566FE"/>
    <w:rsid w:val="004616A9"/>
    <w:rsid w:val="004722BF"/>
    <w:rsid w:val="00472731"/>
    <w:rsid w:val="0048589E"/>
    <w:rsid w:val="004917D1"/>
    <w:rsid w:val="00493A09"/>
    <w:rsid w:val="00495AED"/>
    <w:rsid w:val="004A084E"/>
    <w:rsid w:val="004A547D"/>
    <w:rsid w:val="004A57DD"/>
    <w:rsid w:val="004A69D5"/>
    <w:rsid w:val="004B760D"/>
    <w:rsid w:val="004C19B4"/>
    <w:rsid w:val="004C5195"/>
    <w:rsid w:val="004D15CD"/>
    <w:rsid w:val="004D2116"/>
    <w:rsid w:val="004D46A1"/>
    <w:rsid w:val="004E2515"/>
    <w:rsid w:val="004F0313"/>
    <w:rsid w:val="004F3862"/>
    <w:rsid w:val="004F4277"/>
    <w:rsid w:val="004F60F5"/>
    <w:rsid w:val="0050076B"/>
    <w:rsid w:val="0050312C"/>
    <w:rsid w:val="00504A3B"/>
    <w:rsid w:val="00512C7B"/>
    <w:rsid w:val="00523BB2"/>
    <w:rsid w:val="005318CB"/>
    <w:rsid w:val="00532B1C"/>
    <w:rsid w:val="00542DFF"/>
    <w:rsid w:val="00552DEB"/>
    <w:rsid w:val="005604CB"/>
    <w:rsid w:val="00574211"/>
    <w:rsid w:val="00577C77"/>
    <w:rsid w:val="00593BA2"/>
    <w:rsid w:val="005A20BE"/>
    <w:rsid w:val="005A3098"/>
    <w:rsid w:val="005A4A1F"/>
    <w:rsid w:val="005A5CDD"/>
    <w:rsid w:val="005A7D2C"/>
    <w:rsid w:val="005D44F6"/>
    <w:rsid w:val="005D5293"/>
    <w:rsid w:val="005F0CC1"/>
    <w:rsid w:val="005F726A"/>
    <w:rsid w:val="006073BB"/>
    <w:rsid w:val="006105CD"/>
    <w:rsid w:val="00613CC3"/>
    <w:rsid w:val="00615165"/>
    <w:rsid w:val="00617E28"/>
    <w:rsid w:val="0063013D"/>
    <w:rsid w:val="0063457F"/>
    <w:rsid w:val="00635616"/>
    <w:rsid w:val="00636122"/>
    <w:rsid w:val="00637B48"/>
    <w:rsid w:val="00650CDF"/>
    <w:rsid w:val="00660F04"/>
    <w:rsid w:val="0067531C"/>
    <w:rsid w:val="006860D5"/>
    <w:rsid w:val="006943B1"/>
    <w:rsid w:val="00695B69"/>
    <w:rsid w:val="00697C5F"/>
    <w:rsid w:val="006A3482"/>
    <w:rsid w:val="006A34FF"/>
    <w:rsid w:val="006A50F9"/>
    <w:rsid w:val="006A5DB0"/>
    <w:rsid w:val="006C5EDB"/>
    <w:rsid w:val="006D4D02"/>
    <w:rsid w:val="006D76E7"/>
    <w:rsid w:val="006E1923"/>
    <w:rsid w:val="006F24D1"/>
    <w:rsid w:val="006F38A2"/>
    <w:rsid w:val="00705E39"/>
    <w:rsid w:val="00707794"/>
    <w:rsid w:val="00711884"/>
    <w:rsid w:val="007118C8"/>
    <w:rsid w:val="00712DEB"/>
    <w:rsid w:val="00713377"/>
    <w:rsid w:val="00717211"/>
    <w:rsid w:val="00720009"/>
    <w:rsid w:val="007213BE"/>
    <w:rsid w:val="00723A6F"/>
    <w:rsid w:val="007244DE"/>
    <w:rsid w:val="007274F3"/>
    <w:rsid w:val="0073438F"/>
    <w:rsid w:val="00734AA1"/>
    <w:rsid w:val="00756D6C"/>
    <w:rsid w:val="0076203F"/>
    <w:rsid w:val="007644B4"/>
    <w:rsid w:val="007653A1"/>
    <w:rsid w:val="00780D5E"/>
    <w:rsid w:val="0079061D"/>
    <w:rsid w:val="00795F6F"/>
    <w:rsid w:val="0079761F"/>
    <w:rsid w:val="00797ACE"/>
    <w:rsid w:val="007A2298"/>
    <w:rsid w:val="007B4C24"/>
    <w:rsid w:val="007B7C46"/>
    <w:rsid w:val="007C1FFF"/>
    <w:rsid w:val="007D0AB3"/>
    <w:rsid w:val="007D6E54"/>
    <w:rsid w:val="007F4461"/>
    <w:rsid w:val="00805627"/>
    <w:rsid w:val="00821A0A"/>
    <w:rsid w:val="0082750C"/>
    <w:rsid w:val="00830AB9"/>
    <w:rsid w:val="00836E47"/>
    <w:rsid w:val="0084465E"/>
    <w:rsid w:val="0085779C"/>
    <w:rsid w:val="00860FE0"/>
    <w:rsid w:val="00861A7C"/>
    <w:rsid w:val="0089227B"/>
    <w:rsid w:val="008B635D"/>
    <w:rsid w:val="008C4D85"/>
    <w:rsid w:val="008E3FEF"/>
    <w:rsid w:val="008F572F"/>
    <w:rsid w:val="00900451"/>
    <w:rsid w:val="0090106F"/>
    <w:rsid w:val="00913CD8"/>
    <w:rsid w:val="00921188"/>
    <w:rsid w:val="00922CDD"/>
    <w:rsid w:val="00930AAB"/>
    <w:rsid w:val="00934112"/>
    <w:rsid w:val="0094040B"/>
    <w:rsid w:val="00941EF5"/>
    <w:rsid w:val="009438BE"/>
    <w:rsid w:val="00953D16"/>
    <w:rsid w:val="0095671A"/>
    <w:rsid w:val="00967790"/>
    <w:rsid w:val="009717A3"/>
    <w:rsid w:val="00972881"/>
    <w:rsid w:val="0097341E"/>
    <w:rsid w:val="00982DA2"/>
    <w:rsid w:val="009847CC"/>
    <w:rsid w:val="00984C91"/>
    <w:rsid w:val="00985141"/>
    <w:rsid w:val="009942FA"/>
    <w:rsid w:val="009A300A"/>
    <w:rsid w:val="009A5F7F"/>
    <w:rsid w:val="009A670F"/>
    <w:rsid w:val="009B35CF"/>
    <w:rsid w:val="009B399F"/>
    <w:rsid w:val="009C26E5"/>
    <w:rsid w:val="009C72D9"/>
    <w:rsid w:val="009C7EB3"/>
    <w:rsid w:val="009D4C16"/>
    <w:rsid w:val="009D5BB8"/>
    <w:rsid w:val="009E1DC1"/>
    <w:rsid w:val="009F2D3F"/>
    <w:rsid w:val="009F3F89"/>
    <w:rsid w:val="00A041B2"/>
    <w:rsid w:val="00A06213"/>
    <w:rsid w:val="00A1400A"/>
    <w:rsid w:val="00A24947"/>
    <w:rsid w:val="00A27FDB"/>
    <w:rsid w:val="00A31F58"/>
    <w:rsid w:val="00A32901"/>
    <w:rsid w:val="00A35B4F"/>
    <w:rsid w:val="00A36B9A"/>
    <w:rsid w:val="00A379CD"/>
    <w:rsid w:val="00A41E0F"/>
    <w:rsid w:val="00A476A6"/>
    <w:rsid w:val="00A75D45"/>
    <w:rsid w:val="00A7730C"/>
    <w:rsid w:val="00A77E03"/>
    <w:rsid w:val="00A81164"/>
    <w:rsid w:val="00A840FB"/>
    <w:rsid w:val="00A90B19"/>
    <w:rsid w:val="00A97D59"/>
    <w:rsid w:val="00A97D8D"/>
    <w:rsid w:val="00A97DA6"/>
    <w:rsid w:val="00AB4362"/>
    <w:rsid w:val="00AB6DEE"/>
    <w:rsid w:val="00AD0A82"/>
    <w:rsid w:val="00AD123A"/>
    <w:rsid w:val="00AD64A3"/>
    <w:rsid w:val="00AD7151"/>
    <w:rsid w:val="00AD7772"/>
    <w:rsid w:val="00AE1B00"/>
    <w:rsid w:val="00AE2956"/>
    <w:rsid w:val="00AF0E87"/>
    <w:rsid w:val="00AF4159"/>
    <w:rsid w:val="00AF4378"/>
    <w:rsid w:val="00AF4E69"/>
    <w:rsid w:val="00B00001"/>
    <w:rsid w:val="00B0346C"/>
    <w:rsid w:val="00B0485B"/>
    <w:rsid w:val="00B07850"/>
    <w:rsid w:val="00B078C8"/>
    <w:rsid w:val="00B1475B"/>
    <w:rsid w:val="00B17182"/>
    <w:rsid w:val="00B229AB"/>
    <w:rsid w:val="00B235D2"/>
    <w:rsid w:val="00B236FE"/>
    <w:rsid w:val="00B23B74"/>
    <w:rsid w:val="00B24D9A"/>
    <w:rsid w:val="00B30C18"/>
    <w:rsid w:val="00B37433"/>
    <w:rsid w:val="00B409E8"/>
    <w:rsid w:val="00B61D18"/>
    <w:rsid w:val="00B74C25"/>
    <w:rsid w:val="00B760E8"/>
    <w:rsid w:val="00B77F42"/>
    <w:rsid w:val="00B8492D"/>
    <w:rsid w:val="00B84D23"/>
    <w:rsid w:val="00B94828"/>
    <w:rsid w:val="00BA2206"/>
    <w:rsid w:val="00BA318A"/>
    <w:rsid w:val="00BB37A4"/>
    <w:rsid w:val="00BB46E7"/>
    <w:rsid w:val="00BB69DE"/>
    <w:rsid w:val="00BC02A8"/>
    <w:rsid w:val="00BD1FAA"/>
    <w:rsid w:val="00BE19CD"/>
    <w:rsid w:val="00BE1C2E"/>
    <w:rsid w:val="00BE695E"/>
    <w:rsid w:val="00BF0BCA"/>
    <w:rsid w:val="00BF58BE"/>
    <w:rsid w:val="00C00873"/>
    <w:rsid w:val="00C03DEB"/>
    <w:rsid w:val="00C05C1F"/>
    <w:rsid w:val="00C2186C"/>
    <w:rsid w:val="00C22FAA"/>
    <w:rsid w:val="00C23827"/>
    <w:rsid w:val="00C2470D"/>
    <w:rsid w:val="00C30879"/>
    <w:rsid w:val="00C3556B"/>
    <w:rsid w:val="00C37A1B"/>
    <w:rsid w:val="00C40B25"/>
    <w:rsid w:val="00C41BE6"/>
    <w:rsid w:val="00C45256"/>
    <w:rsid w:val="00C47EAA"/>
    <w:rsid w:val="00C51249"/>
    <w:rsid w:val="00C66318"/>
    <w:rsid w:val="00C71C22"/>
    <w:rsid w:val="00C86087"/>
    <w:rsid w:val="00C9046E"/>
    <w:rsid w:val="00C9255C"/>
    <w:rsid w:val="00C94D0C"/>
    <w:rsid w:val="00C955F5"/>
    <w:rsid w:val="00C963FE"/>
    <w:rsid w:val="00CA2550"/>
    <w:rsid w:val="00CB2169"/>
    <w:rsid w:val="00CC370A"/>
    <w:rsid w:val="00CC3E3D"/>
    <w:rsid w:val="00CD33E8"/>
    <w:rsid w:val="00CE2579"/>
    <w:rsid w:val="00CE59A0"/>
    <w:rsid w:val="00CE7EE6"/>
    <w:rsid w:val="00CF0C3C"/>
    <w:rsid w:val="00CF2DD8"/>
    <w:rsid w:val="00D029CE"/>
    <w:rsid w:val="00D109E4"/>
    <w:rsid w:val="00D16F81"/>
    <w:rsid w:val="00D17645"/>
    <w:rsid w:val="00D20169"/>
    <w:rsid w:val="00D253CB"/>
    <w:rsid w:val="00D37FF2"/>
    <w:rsid w:val="00D40EA9"/>
    <w:rsid w:val="00D424F7"/>
    <w:rsid w:val="00D43E47"/>
    <w:rsid w:val="00D45703"/>
    <w:rsid w:val="00D4668B"/>
    <w:rsid w:val="00D50542"/>
    <w:rsid w:val="00D5208A"/>
    <w:rsid w:val="00D54A07"/>
    <w:rsid w:val="00D54CA9"/>
    <w:rsid w:val="00D55F91"/>
    <w:rsid w:val="00D560D3"/>
    <w:rsid w:val="00D56E1A"/>
    <w:rsid w:val="00D6169A"/>
    <w:rsid w:val="00D64A0D"/>
    <w:rsid w:val="00D80537"/>
    <w:rsid w:val="00D825FB"/>
    <w:rsid w:val="00D8397B"/>
    <w:rsid w:val="00D85300"/>
    <w:rsid w:val="00D97F43"/>
    <w:rsid w:val="00DB10DF"/>
    <w:rsid w:val="00DD06B5"/>
    <w:rsid w:val="00DD3BCA"/>
    <w:rsid w:val="00DD456A"/>
    <w:rsid w:val="00DD4D4D"/>
    <w:rsid w:val="00DE0EB1"/>
    <w:rsid w:val="00DE1DAD"/>
    <w:rsid w:val="00DE2757"/>
    <w:rsid w:val="00DE3E38"/>
    <w:rsid w:val="00DE64DC"/>
    <w:rsid w:val="00DF79E0"/>
    <w:rsid w:val="00E10888"/>
    <w:rsid w:val="00E14E0A"/>
    <w:rsid w:val="00E1711D"/>
    <w:rsid w:val="00E25DD9"/>
    <w:rsid w:val="00E368AA"/>
    <w:rsid w:val="00E45CC6"/>
    <w:rsid w:val="00E62D78"/>
    <w:rsid w:val="00E74B1D"/>
    <w:rsid w:val="00E85D39"/>
    <w:rsid w:val="00EA4DDB"/>
    <w:rsid w:val="00EA6912"/>
    <w:rsid w:val="00EB2A8C"/>
    <w:rsid w:val="00EB4366"/>
    <w:rsid w:val="00EB5F27"/>
    <w:rsid w:val="00EC5CED"/>
    <w:rsid w:val="00EC7DC8"/>
    <w:rsid w:val="00ED063D"/>
    <w:rsid w:val="00EE0AA8"/>
    <w:rsid w:val="00EE7B4F"/>
    <w:rsid w:val="00EE7BCF"/>
    <w:rsid w:val="00EF6A3A"/>
    <w:rsid w:val="00F0056F"/>
    <w:rsid w:val="00F03866"/>
    <w:rsid w:val="00F10E3E"/>
    <w:rsid w:val="00F1161C"/>
    <w:rsid w:val="00F1478F"/>
    <w:rsid w:val="00F170D3"/>
    <w:rsid w:val="00F2077C"/>
    <w:rsid w:val="00F22A1B"/>
    <w:rsid w:val="00F315A7"/>
    <w:rsid w:val="00F31649"/>
    <w:rsid w:val="00F37897"/>
    <w:rsid w:val="00F47C68"/>
    <w:rsid w:val="00F52F9A"/>
    <w:rsid w:val="00F57777"/>
    <w:rsid w:val="00F619BB"/>
    <w:rsid w:val="00F63ECA"/>
    <w:rsid w:val="00F66317"/>
    <w:rsid w:val="00F722D0"/>
    <w:rsid w:val="00F72F49"/>
    <w:rsid w:val="00F84218"/>
    <w:rsid w:val="00F86C27"/>
    <w:rsid w:val="00F915F2"/>
    <w:rsid w:val="00F93001"/>
    <w:rsid w:val="00F9779D"/>
    <w:rsid w:val="00FA3690"/>
    <w:rsid w:val="00FA5410"/>
    <w:rsid w:val="00FB25E0"/>
    <w:rsid w:val="00FB6BFB"/>
    <w:rsid w:val="00FD07EE"/>
    <w:rsid w:val="00FD097F"/>
    <w:rsid w:val="00FD14B8"/>
    <w:rsid w:val="00FD1927"/>
    <w:rsid w:val="00FD24A0"/>
    <w:rsid w:val="00FD2EAF"/>
    <w:rsid w:val="00FD7C4E"/>
    <w:rsid w:val="00FE4CF3"/>
    <w:rsid w:val="00FE59B8"/>
    <w:rsid w:val="00FF2149"/>
    <w:rsid w:val="00FF75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24C127-E1C8-4984-B973-6D887E64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F6F"/>
    <w:pPr>
      <w:spacing w:after="200" w:line="276" w:lineRule="auto"/>
    </w:pPr>
    <w:rPr>
      <w:rFonts w:eastAsia="Times New Roman"/>
    </w:rPr>
  </w:style>
  <w:style w:type="paragraph" w:styleId="1">
    <w:name w:val="heading 1"/>
    <w:basedOn w:val="a"/>
    <w:next w:val="a"/>
    <w:link w:val="10"/>
    <w:uiPriority w:val="99"/>
    <w:qFormat/>
    <w:rsid w:val="00CF2DD8"/>
    <w:pPr>
      <w:keepNext/>
      <w:widowControl w:val="0"/>
      <w:tabs>
        <w:tab w:val="num" w:pos="0"/>
      </w:tabs>
      <w:suppressAutoHyphens/>
      <w:spacing w:after="0" w:line="240" w:lineRule="auto"/>
      <w:outlineLvl w:val="0"/>
    </w:pPr>
    <w:rPr>
      <w:rFonts w:ascii="Arial" w:eastAsia="Calibri" w:hAnsi="Arial"/>
      <w:kern w:val="1"/>
      <w:sz w:val="28"/>
      <w:szCs w:val="20"/>
    </w:rPr>
  </w:style>
  <w:style w:type="paragraph" w:styleId="3">
    <w:name w:val="heading 3"/>
    <w:basedOn w:val="a"/>
    <w:next w:val="a"/>
    <w:link w:val="30"/>
    <w:uiPriority w:val="99"/>
    <w:qFormat/>
    <w:rsid w:val="00CF2DD8"/>
    <w:pPr>
      <w:keepNext/>
      <w:widowControl w:val="0"/>
      <w:tabs>
        <w:tab w:val="num" w:pos="0"/>
      </w:tabs>
      <w:suppressAutoHyphens/>
      <w:spacing w:after="0" w:line="240" w:lineRule="auto"/>
      <w:jc w:val="center"/>
      <w:outlineLvl w:val="2"/>
    </w:pPr>
    <w:rPr>
      <w:rFonts w:ascii="Arial" w:eastAsia="Calibri" w:hAnsi="Arial"/>
      <w:b/>
      <w:kern w:val="1"/>
      <w:sz w:val="36"/>
      <w:szCs w:val="20"/>
    </w:rPr>
  </w:style>
  <w:style w:type="paragraph" w:styleId="9">
    <w:name w:val="heading 9"/>
    <w:basedOn w:val="a"/>
    <w:next w:val="a"/>
    <w:link w:val="90"/>
    <w:unhideWhenUsed/>
    <w:qFormat/>
    <w:locked/>
    <w:rsid w:val="00EB2A8C"/>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2DD8"/>
    <w:rPr>
      <w:rFonts w:ascii="Arial" w:hAnsi="Arial" w:cs="Times New Roman"/>
      <w:kern w:val="1"/>
      <w:sz w:val="20"/>
      <w:szCs w:val="20"/>
      <w:lang w:eastAsia="ru-RU"/>
    </w:rPr>
  </w:style>
  <w:style w:type="character" w:customStyle="1" w:styleId="30">
    <w:name w:val="Заголовок 3 Знак"/>
    <w:basedOn w:val="a0"/>
    <w:link w:val="3"/>
    <w:uiPriority w:val="99"/>
    <w:locked/>
    <w:rsid w:val="00CF2DD8"/>
    <w:rPr>
      <w:rFonts w:ascii="Arial" w:hAnsi="Arial" w:cs="Times New Roman"/>
      <w:b/>
      <w:kern w:val="1"/>
      <w:sz w:val="20"/>
      <w:szCs w:val="20"/>
      <w:lang w:eastAsia="ru-RU"/>
    </w:rPr>
  </w:style>
  <w:style w:type="paragraph" w:styleId="a3">
    <w:name w:val="Plain Text"/>
    <w:basedOn w:val="a"/>
    <w:link w:val="a4"/>
    <w:uiPriority w:val="99"/>
    <w:rsid w:val="00795F6F"/>
    <w:pPr>
      <w:autoSpaceDE w:val="0"/>
      <w:autoSpaceDN w:val="0"/>
      <w:spacing w:after="0" w:line="240" w:lineRule="auto"/>
    </w:pPr>
    <w:rPr>
      <w:rFonts w:ascii="Courier New" w:hAnsi="Courier New" w:cs="Courier New"/>
      <w:sz w:val="20"/>
      <w:szCs w:val="20"/>
    </w:rPr>
  </w:style>
  <w:style w:type="character" w:customStyle="1" w:styleId="a4">
    <w:name w:val="Текст Знак"/>
    <w:basedOn w:val="a0"/>
    <w:link w:val="a3"/>
    <w:uiPriority w:val="99"/>
    <w:locked/>
    <w:rsid w:val="00795F6F"/>
    <w:rPr>
      <w:rFonts w:ascii="Courier New" w:hAnsi="Courier New" w:cs="Courier New"/>
      <w:sz w:val="20"/>
      <w:szCs w:val="20"/>
      <w:lang w:eastAsia="ru-RU"/>
    </w:rPr>
  </w:style>
  <w:style w:type="paragraph" w:customStyle="1" w:styleId="11">
    <w:name w:val="заголовок 1"/>
    <w:basedOn w:val="a"/>
    <w:next w:val="a"/>
    <w:uiPriority w:val="99"/>
    <w:rsid w:val="00795F6F"/>
    <w:pPr>
      <w:keepNext/>
      <w:autoSpaceDE w:val="0"/>
      <w:autoSpaceDN w:val="0"/>
      <w:spacing w:after="0" w:line="240" w:lineRule="auto"/>
    </w:pPr>
    <w:rPr>
      <w:rFonts w:ascii="Times New Roman" w:hAnsi="Times New Roman"/>
      <w:sz w:val="28"/>
      <w:szCs w:val="28"/>
      <w:lang w:val="en-US"/>
    </w:rPr>
  </w:style>
  <w:style w:type="paragraph" w:styleId="a5">
    <w:name w:val="No Spacing"/>
    <w:uiPriority w:val="99"/>
    <w:qFormat/>
    <w:rsid w:val="00795F6F"/>
    <w:rPr>
      <w:rFonts w:eastAsia="Times New Roman"/>
    </w:rPr>
  </w:style>
  <w:style w:type="paragraph" w:styleId="a6">
    <w:name w:val="Balloon Text"/>
    <w:basedOn w:val="a"/>
    <w:link w:val="a7"/>
    <w:uiPriority w:val="99"/>
    <w:semiHidden/>
    <w:rsid w:val="00CF2D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CF2DD8"/>
    <w:rPr>
      <w:rFonts w:ascii="Tahoma" w:hAnsi="Tahoma" w:cs="Tahoma"/>
      <w:sz w:val="16"/>
      <w:szCs w:val="16"/>
      <w:lang w:eastAsia="ru-RU"/>
    </w:rPr>
  </w:style>
  <w:style w:type="character" w:customStyle="1" w:styleId="a8">
    <w:name w:val="Не вступил в силу"/>
    <w:uiPriority w:val="99"/>
    <w:rsid w:val="00922CDD"/>
    <w:rPr>
      <w:color w:val="008080"/>
      <w:sz w:val="20"/>
    </w:rPr>
  </w:style>
  <w:style w:type="paragraph" w:customStyle="1" w:styleId="12">
    <w:name w:val="Без интервала1"/>
    <w:uiPriority w:val="99"/>
    <w:rsid w:val="00922CDD"/>
  </w:style>
  <w:style w:type="character" w:customStyle="1" w:styleId="a9">
    <w:name w:val="Гипертекстовая ссылка"/>
    <w:basedOn w:val="a0"/>
    <w:uiPriority w:val="99"/>
    <w:rsid w:val="00D55F91"/>
    <w:rPr>
      <w:rFonts w:cs="Times New Roman"/>
      <w:color w:val="106BBE"/>
    </w:rPr>
  </w:style>
  <w:style w:type="paragraph" w:styleId="aa">
    <w:name w:val="Body Text Indent"/>
    <w:basedOn w:val="a"/>
    <w:link w:val="ab"/>
    <w:uiPriority w:val="99"/>
    <w:rsid w:val="006073BB"/>
    <w:pPr>
      <w:spacing w:after="0" w:line="240" w:lineRule="auto"/>
      <w:ind w:firstLine="720"/>
    </w:pPr>
    <w:rPr>
      <w:rFonts w:eastAsia="Calibri"/>
      <w:sz w:val="28"/>
      <w:szCs w:val="20"/>
    </w:rPr>
  </w:style>
  <w:style w:type="character" w:customStyle="1" w:styleId="BodyTextIndentChar">
    <w:name w:val="Body Text Indent Char"/>
    <w:basedOn w:val="a0"/>
    <w:uiPriority w:val="99"/>
    <w:semiHidden/>
    <w:locked/>
    <w:rsid w:val="00636122"/>
    <w:rPr>
      <w:rFonts w:eastAsia="Times New Roman" w:cs="Times New Roman"/>
    </w:rPr>
  </w:style>
  <w:style w:type="character" w:customStyle="1" w:styleId="ab">
    <w:name w:val="Основной текст с отступом Знак"/>
    <w:link w:val="aa"/>
    <w:uiPriority w:val="99"/>
    <w:locked/>
    <w:rsid w:val="006073BB"/>
    <w:rPr>
      <w:rFonts w:ascii="Calibri" w:hAnsi="Calibri"/>
      <w:sz w:val="28"/>
      <w:lang w:val="ru-RU" w:eastAsia="ru-RU"/>
    </w:rPr>
  </w:style>
  <w:style w:type="paragraph" w:customStyle="1" w:styleId="Style1">
    <w:name w:val="Style1"/>
    <w:basedOn w:val="a"/>
    <w:uiPriority w:val="99"/>
    <w:rsid w:val="006073BB"/>
    <w:pPr>
      <w:widowControl w:val="0"/>
      <w:autoSpaceDE w:val="0"/>
      <w:autoSpaceDN w:val="0"/>
      <w:adjustRightInd w:val="0"/>
      <w:spacing w:after="0" w:line="240" w:lineRule="auto"/>
    </w:pPr>
    <w:rPr>
      <w:rFonts w:ascii="Times New Roman" w:eastAsia="Calibri" w:hAnsi="Times New Roman"/>
      <w:sz w:val="24"/>
      <w:szCs w:val="24"/>
    </w:rPr>
  </w:style>
  <w:style w:type="character" w:customStyle="1" w:styleId="90">
    <w:name w:val="Заголовок 9 Знак"/>
    <w:basedOn w:val="a0"/>
    <w:link w:val="9"/>
    <w:rsid w:val="00EB2A8C"/>
    <w:rPr>
      <w:rFonts w:asciiTheme="majorHAnsi" w:eastAsiaTheme="majorEastAsia" w:hAnsiTheme="majorHAnsi" w:cstheme="majorBidi"/>
    </w:rPr>
  </w:style>
  <w:style w:type="character" w:customStyle="1" w:styleId="apple-converted-space">
    <w:name w:val="apple-converted-space"/>
    <w:basedOn w:val="a0"/>
    <w:rsid w:val="00B235D2"/>
  </w:style>
  <w:style w:type="paragraph" w:styleId="ac">
    <w:name w:val="List Paragraph"/>
    <w:basedOn w:val="a"/>
    <w:uiPriority w:val="34"/>
    <w:qFormat/>
    <w:rsid w:val="006A5DB0"/>
    <w:pPr>
      <w:ind w:left="720"/>
      <w:contextualSpacing/>
    </w:pPr>
  </w:style>
  <w:style w:type="character" w:customStyle="1" w:styleId="ad">
    <w:name w:val="Сравнение редакций. Добавленный фрагмент"/>
    <w:uiPriority w:val="99"/>
    <w:rsid w:val="006F24D1"/>
    <w:rPr>
      <w:color w:val="000000"/>
      <w:shd w:val="clear" w:color="auto" w:fill="C1D7FF"/>
    </w:rPr>
  </w:style>
  <w:style w:type="paragraph" w:customStyle="1" w:styleId="ae">
    <w:name w:val="Комментарий"/>
    <w:basedOn w:val="a"/>
    <w:next w:val="a"/>
    <w:uiPriority w:val="99"/>
    <w:rsid w:val="006D76E7"/>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character" w:styleId="af">
    <w:name w:val="Hyperlink"/>
    <w:basedOn w:val="a0"/>
    <w:uiPriority w:val="99"/>
    <w:semiHidden/>
    <w:unhideWhenUsed/>
    <w:rsid w:val="0038217B"/>
    <w:rPr>
      <w:color w:val="0000FF"/>
      <w:u w:val="single"/>
    </w:rPr>
  </w:style>
  <w:style w:type="paragraph" w:styleId="af0">
    <w:name w:val="header"/>
    <w:basedOn w:val="a"/>
    <w:link w:val="af1"/>
    <w:uiPriority w:val="99"/>
    <w:unhideWhenUsed/>
    <w:rsid w:val="00DE0EB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E0EB1"/>
    <w:rPr>
      <w:rFonts w:eastAsia="Times New Roman"/>
    </w:rPr>
  </w:style>
  <w:style w:type="paragraph" w:styleId="af2">
    <w:name w:val="footer"/>
    <w:basedOn w:val="a"/>
    <w:link w:val="af3"/>
    <w:uiPriority w:val="99"/>
    <w:unhideWhenUsed/>
    <w:rsid w:val="00DE0EB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E0EB1"/>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5283">
      <w:bodyDiv w:val="1"/>
      <w:marLeft w:val="0"/>
      <w:marRight w:val="0"/>
      <w:marTop w:val="0"/>
      <w:marBottom w:val="0"/>
      <w:divBdr>
        <w:top w:val="none" w:sz="0" w:space="0" w:color="auto"/>
        <w:left w:val="none" w:sz="0" w:space="0" w:color="auto"/>
        <w:bottom w:val="none" w:sz="0" w:space="0" w:color="auto"/>
        <w:right w:val="none" w:sz="0" w:space="0" w:color="auto"/>
      </w:divBdr>
    </w:div>
    <w:div w:id="244346286">
      <w:bodyDiv w:val="1"/>
      <w:marLeft w:val="0"/>
      <w:marRight w:val="0"/>
      <w:marTop w:val="0"/>
      <w:marBottom w:val="0"/>
      <w:divBdr>
        <w:top w:val="none" w:sz="0" w:space="0" w:color="auto"/>
        <w:left w:val="none" w:sz="0" w:space="0" w:color="auto"/>
        <w:bottom w:val="none" w:sz="0" w:space="0" w:color="auto"/>
        <w:right w:val="none" w:sz="0" w:space="0" w:color="auto"/>
      </w:divBdr>
    </w:div>
    <w:div w:id="536629031">
      <w:marLeft w:val="0"/>
      <w:marRight w:val="0"/>
      <w:marTop w:val="0"/>
      <w:marBottom w:val="0"/>
      <w:divBdr>
        <w:top w:val="none" w:sz="0" w:space="0" w:color="auto"/>
        <w:left w:val="none" w:sz="0" w:space="0" w:color="auto"/>
        <w:bottom w:val="none" w:sz="0" w:space="0" w:color="auto"/>
        <w:right w:val="none" w:sz="0" w:space="0" w:color="auto"/>
      </w:divBdr>
    </w:div>
    <w:div w:id="115784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0BF163152A8793757DC210E784EB0F9E1EDBD71F33B1B22EEA28B0A55891C5E6C06C76707D843CBV2B8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0BF163152A8793757DC210E784EB0F9E1EDBD71F33B1B22EEA28B0A55V8B9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12012604.200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860D0FF93A9660AA3B4A280659F83DE1C384C7AB058ADFCF6C0E2D74DF1C86C3176F6DBF3C4B92f5g8I" TargetMode="External"/><Relationship Id="rId5" Type="http://schemas.openxmlformats.org/officeDocument/2006/relationships/webSettings" Target="webSettings.xml"/><Relationship Id="rId15" Type="http://schemas.openxmlformats.org/officeDocument/2006/relationships/hyperlink" Target="consultantplus://offline/ref=75BFC60C18B21EDB1BEFB68486EC90169A6218869891016B670D667DC20A7C1886446AD34FC9u732G" TargetMode="External"/><Relationship Id="rId10" Type="http://schemas.openxmlformats.org/officeDocument/2006/relationships/hyperlink" Target="garantF1://12012604.13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7;&#1080;&#1090;&#1077;&#1088;&#1082;&#1072;.&#1088;&#1092;/" TargetMode="External"/><Relationship Id="rId14" Type="http://schemas.openxmlformats.org/officeDocument/2006/relationships/hyperlink" Target="consultantplus://offline/ref=90BF163152A8793757DC210E784EB0F9E1EDBD71F33B1B22EEA28B0A55891C5E6C06C76707D843C8V2B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BCED4-7E43-4030-A7C2-1C8664D44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26</Pages>
  <Words>9604</Words>
  <Characters>54749</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Собрание депутатов</cp:lastModifiedBy>
  <cp:revision>98</cp:revision>
  <cp:lastPrinted>2020-04-13T09:04:00Z</cp:lastPrinted>
  <dcterms:created xsi:type="dcterms:W3CDTF">2020-01-14T11:22:00Z</dcterms:created>
  <dcterms:modified xsi:type="dcterms:W3CDTF">2020-04-13T09:10:00Z</dcterms:modified>
</cp:coreProperties>
</file>