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A81EC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C018D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24A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A6726">
        <w:rPr>
          <w:rFonts w:ascii="Times New Roman CYR" w:hAnsi="Times New Roman CYR" w:cs="Times New Roman CYR"/>
          <w:sz w:val="28"/>
          <w:szCs w:val="28"/>
        </w:rPr>
        <w:t>437</w:t>
      </w:r>
    </w:p>
    <w:p w:rsidR="00EA47A5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81EC7" w:rsidRPr="002A7E96" w:rsidRDefault="00A81EC7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2A7E96" w:rsidRDefault="00160EAA" w:rsidP="004C018D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C01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признании утратившим силу </w:t>
      </w:r>
      <w:r w:rsidR="0009424A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Питерского муниципального района </w:t>
      </w:r>
      <w:r w:rsidR="006939EC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9424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24A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942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09424A">
        <w:rPr>
          <w:rFonts w:ascii="Times New Roman" w:eastAsia="Times New Roman" w:hAnsi="Times New Roman"/>
          <w:sz w:val="28"/>
          <w:szCs w:val="28"/>
          <w:lang w:eastAsia="ru-RU"/>
        </w:rPr>
        <w:t>397</w:t>
      </w:r>
    </w:p>
    <w:p w:rsidR="000451A2" w:rsidRPr="002A7E96" w:rsidRDefault="000451A2" w:rsidP="002A7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1A2" w:rsidRPr="006939EC" w:rsidRDefault="0009424A" w:rsidP="0069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экспертное заключение Правового управления Правительства Саратовской области на постановление администрации Питерского муниципального района Саратовской области от 13 декабря 2021 года №397 «Об утверждении Порядка мониторинга реализации соглашений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-частном партнерстве и ведения реестра заключенных соглашений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-частном партнерстве» от 25 сентября 2023 года №10-09-05/3902</w:t>
      </w:r>
      <w:r w:rsidR="006939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="000451A2"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руководствуясь Уставом Питерского муниципального района Саратовской области</w:t>
      </w:r>
      <w:r w:rsidR="000451A2" w:rsidRPr="002A7E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администрация муниципального района</w:t>
      </w:r>
    </w:p>
    <w:p w:rsidR="000451A2" w:rsidRPr="0009424A" w:rsidRDefault="000451A2" w:rsidP="002A7E9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24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451A2" w:rsidRPr="0009424A" w:rsidRDefault="004C018D" w:rsidP="0009424A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9EC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Питерского муниципального района Саратовской области от </w:t>
      </w:r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939EC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6939EC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39EC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397</w:t>
      </w:r>
      <w:r w:rsidR="006939EC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мониторинга реализации соглашений о </w:t>
      </w:r>
      <w:proofErr w:type="spellStart"/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 xml:space="preserve">-частном партнерстве и ведения реестра заключенных соглашений о </w:t>
      </w:r>
      <w:proofErr w:type="spellStart"/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-частном партнерстве</w:t>
      </w:r>
      <w:r w:rsidR="00CD235B" w:rsidRPr="000942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9424A" w:rsidRPr="000942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424A" w:rsidRPr="0009424A" w:rsidRDefault="0009424A" w:rsidP="0009424A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BBC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и подлежит размещению на</w:t>
      </w:r>
      <w:bookmarkStart w:id="0" w:name="_GoBack"/>
      <w:bookmarkEnd w:id="0"/>
      <w:r w:rsidRPr="00F20BBC">
        <w:rPr>
          <w:rFonts w:ascii="Times New Roman" w:hAnsi="Times New Roman"/>
          <w:sz w:val="28"/>
          <w:szCs w:val="28"/>
        </w:rPr>
        <w:t xml:space="preserve"> официальном сайте администрации муниципального района в информационно-телекоммуникационной сети «Интернет» по адресу: http://питерка.рф/.</w:t>
      </w:r>
      <w:r w:rsidRPr="00F20BBC">
        <w:rPr>
          <w:rFonts w:ascii="Times New Roman" w:hAnsi="Times New Roman"/>
          <w:sz w:val="28"/>
          <w:szCs w:val="28"/>
        </w:rPr>
        <w:tab/>
      </w:r>
    </w:p>
    <w:p w:rsidR="0009424A" w:rsidRPr="0009424A" w:rsidRDefault="0009424A" w:rsidP="0009424A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24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09424A" w:rsidRDefault="0009424A" w:rsidP="000942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424A" w:rsidRDefault="0009424A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4179">
        <w:rPr>
          <w:rFonts w:ascii="Times New Roman" w:hAnsi="Times New Roman"/>
          <w:sz w:val="28"/>
          <w:szCs w:val="28"/>
        </w:rPr>
        <w:t xml:space="preserve">   </w:t>
      </w:r>
      <w:r w:rsidR="00381081">
        <w:rPr>
          <w:rFonts w:ascii="Times New Roman" w:hAnsi="Times New Roman"/>
          <w:sz w:val="28"/>
          <w:szCs w:val="28"/>
        </w:rPr>
        <w:t xml:space="preserve">      </w:t>
      </w:r>
      <w:r w:rsidR="00C04179">
        <w:rPr>
          <w:rFonts w:ascii="Times New Roman" w:hAnsi="Times New Roman"/>
          <w:sz w:val="28"/>
          <w:szCs w:val="28"/>
        </w:rPr>
        <w:t xml:space="preserve">     Д.Н. Живайкин</w:t>
      </w:r>
    </w:p>
    <w:sectPr w:rsidR="002A7E96" w:rsidRPr="002A7E96" w:rsidSect="00381081">
      <w:footerReference w:type="default" r:id="rId8"/>
      <w:footerReference w:type="first" r:id="rId9"/>
      <w:pgSz w:w="11906" w:h="16838"/>
      <w:pgMar w:top="1134" w:right="850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B2" w:rsidRDefault="00AA59B2" w:rsidP="00997BB9">
      <w:pPr>
        <w:spacing w:after="0" w:line="240" w:lineRule="auto"/>
      </w:pPr>
      <w:r>
        <w:separator/>
      </w:r>
    </w:p>
  </w:endnote>
  <w:endnote w:type="continuationSeparator" w:id="0">
    <w:p w:rsidR="00AA59B2" w:rsidRDefault="00AA59B2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4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B2" w:rsidRDefault="00AA59B2" w:rsidP="00997BB9">
      <w:pPr>
        <w:spacing w:after="0" w:line="240" w:lineRule="auto"/>
      </w:pPr>
      <w:r>
        <w:separator/>
      </w:r>
    </w:p>
  </w:footnote>
  <w:footnote w:type="continuationSeparator" w:id="0">
    <w:p w:rsidR="00AA59B2" w:rsidRDefault="00AA59B2" w:rsidP="0099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7762"/>
    <w:multiLevelType w:val="hybridMultilevel"/>
    <w:tmpl w:val="09E292F0"/>
    <w:lvl w:ilvl="0" w:tplc="9924632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9424A"/>
    <w:rsid w:val="000D4CF3"/>
    <w:rsid w:val="00110B75"/>
    <w:rsid w:val="00142F52"/>
    <w:rsid w:val="00151FAF"/>
    <w:rsid w:val="00160EAA"/>
    <w:rsid w:val="00180EED"/>
    <w:rsid w:val="001D3D58"/>
    <w:rsid w:val="002A7E96"/>
    <w:rsid w:val="002D17A5"/>
    <w:rsid w:val="00301F9B"/>
    <w:rsid w:val="003107C5"/>
    <w:rsid w:val="00322791"/>
    <w:rsid w:val="00381081"/>
    <w:rsid w:val="003902DD"/>
    <w:rsid w:val="003A5453"/>
    <w:rsid w:val="004044EE"/>
    <w:rsid w:val="004C018D"/>
    <w:rsid w:val="0052382D"/>
    <w:rsid w:val="00527F66"/>
    <w:rsid w:val="005B2408"/>
    <w:rsid w:val="00674407"/>
    <w:rsid w:val="006939EC"/>
    <w:rsid w:val="0074079F"/>
    <w:rsid w:val="00757BAD"/>
    <w:rsid w:val="00860395"/>
    <w:rsid w:val="00862714"/>
    <w:rsid w:val="00881168"/>
    <w:rsid w:val="00935D39"/>
    <w:rsid w:val="00941460"/>
    <w:rsid w:val="00997BB9"/>
    <w:rsid w:val="009A2003"/>
    <w:rsid w:val="009A576D"/>
    <w:rsid w:val="00A81EC7"/>
    <w:rsid w:val="00AA59B2"/>
    <w:rsid w:val="00B85BDF"/>
    <w:rsid w:val="00C04108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6732"/>
    <w:rsid w:val="00EA47A5"/>
    <w:rsid w:val="00EC4595"/>
    <w:rsid w:val="00F008EE"/>
    <w:rsid w:val="00F47F18"/>
    <w:rsid w:val="00F61DED"/>
    <w:rsid w:val="00F679B8"/>
    <w:rsid w:val="00F92B73"/>
    <w:rsid w:val="00FA6726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9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4</cp:revision>
  <cp:lastPrinted>2023-09-28T13:31:00Z</cp:lastPrinted>
  <dcterms:created xsi:type="dcterms:W3CDTF">2023-09-28T13:31:00Z</dcterms:created>
  <dcterms:modified xsi:type="dcterms:W3CDTF">2023-10-03T06:04:00Z</dcterms:modified>
</cp:coreProperties>
</file>