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3C" w:rsidRDefault="00E43874" w:rsidP="0069343C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1" name="Рисунок 1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3C" w:rsidRDefault="0069343C" w:rsidP="00693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69343C" w:rsidRDefault="0069343C" w:rsidP="00693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69343C" w:rsidRDefault="0069343C" w:rsidP="00693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69343C" w:rsidRDefault="0069343C" w:rsidP="00693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9343C" w:rsidRDefault="0069343C" w:rsidP="00693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9343C" w:rsidRDefault="0069343C" w:rsidP="00693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343C" w:rsidRDefault="0069343C" w:rsidP="00693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31 октября 2022 года №444</w:t>
      </w:r>
    </w:p>
    <w:p w:rsidR="0069343C" w:rsidRDefault="0069343C" w:rsidP="00693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9343C" w:rsidRDefault="0069343C" w:rsidP="005B4F4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43C" w:rsidRPr="0069343C" w:rsidRDefault="0069343C" w:rsidP="005B4F4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4F49" w:rsidRPr="0069343C" w:rsidRDefault="005B4F49" w:rsidP="00B173B8">
      <w:pPr>
        <w:pStyle w:val="a6"/>
        <w:ind w:right="4960"/>
        <w:jc w:val="both"/>
        <w:rPr>
          <w:rFonts w:ascii="Times New Roman" w:hAnsi="Times New Roman"/>
          <w:sz w:val="28"/>
          <w:szCs w:val="28"/>
        </w:rPr>
      </w:pPr>
      <w:r w:rsidRPr="0069343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30 августа 2021 года №265</w:t>
      </w:r>
    </w:p>
    <w:p w:rsidR="0069343C" w:rsidRPr="0069343C" w:rsidRDefault="0069343C" w:rsidP="005B4F4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B4F49" w:rsidRPr="00C80636" w:rsidRDefault="005B4F49" w:rsidP="0069343C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Питерского муниципального района от </w:t>
      </w:r>
      <w:r w:rsidR="00185AF3">
        <w:rPr>
          <w:rFonts w:ascii="Times New Roman" w:hAnsi="Times New Roman"/>
          <w:color w:val="000000"/>
          <w:sz w:val="28"/>
          <w:szCs w:val="28"/>
        </w:rPr>
        <w:t>17 октября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185AF3">
        <w:rPr>
          <w:rFonts w:ascii="Times New Roman" w:hAnsi="Times New Roman"/>
          <w:color w:val="000000"/>
          <w:sz w:val="28"/>
          <w:szCs w:val="28"/>
        </w:rPr>
        <w:t xml:space="preserve"> №406</w:t>
      </w:r>
      <w:r>
        <w:rPr>
          <w:rFonts w:ascii="Times New Roman" w:hAnsi="Times New Roman"/>
          <w:color w:val="000000"/>
          <w:sz w:val="28"/>
          <w:szCs w:val="28"/>
        </w:rPr>
        <w:t xml:space="preserve"> «О мерах по повышению оплату труда отдельных категорий работников муниципальных учреждений Питерского муниципального района</w:t>
      </w:r>
      <w:r w:rsidR="00185AF3">
        <w:rPr>
          <w:rFonts w:ascii="Times New Roman" w:hAnsi="Times New Roman"/>
          <w:color w:val="000000"/>
          <w:sz w:val="28"/>
          <w:szCs w:val="28"/>
        </w:rPr>
        <w:t xml:space="preserve"> в 2022 году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C80636">
        <w:rPr>
          <w:rFonts w:ascii="Times New Roman" w:hAnsi="Times New Roman"/>
          <w:color w:val="000000"/>
          <w:sz w:val="28"/>
          <w:szCs w:val="28"/>
        </w:rPr>
        <w:t>руководствуясь Уставом Питерского муниципального района Саратовской области, администрации муниципального района</w:t>
      </w:r>
    </w:p>
    <w:p w:rsidR="005B4F49" w:rsidRPr="00C80636" w:rsidRDefault="005B4F49" w:rsidP="0069343C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0636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5B4F49" w:rsidRDefault="005B4F49" w:rsidP="0069343C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0636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Внести изменения в постановление администрации Питерского муниципального района от 30 августа 2021 года №265 «Об утверждении положения о системе оплаты труда и стимулированию работников муниципальных учреждений сферы образования Питерского муниципального района Саратовской области»</w:t>
      </w:r>
      <w:r w:rsidR="00185AF3">
        <w:rPr>
          <w:rFonts w:ascii="Times New Roman" w:hAnsi="Times New Roman"/>
          <w:color w:val="000000"/>
          <w:sz w:val="28"/>
          <w:szCs w:val="28"/>
        </w:rPr>
        <w:t xml:space="preserve"> (с изменениями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AF3">
        <w:rPr>
          <w:rFonts w:ascii="Times New Roman" w:hAnsi="Times New Roman"/>
          <w:color w:val="000000"/>
          <w:sz w:val="28"/>
          <w:szCs w:val="28"/>
        </w:rPr>
        <w:t xml:space="preserve">30 декабря 2021 года №435) </w:t>
      </w:r>
      <w:r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  <w:r w:rsidRPr="00C806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72C8" w:rsidRPr="00185AF3" w:rsidRDefault="005B4F49" w:rsidP="0069343C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Раздел II Положения «Размеры должностных окладов работников учреждений сферы образования Питерского муниципального района» изло</w:t>
      </w:r>
      <w:r w:rsidR="00B173B8">
        <w:rPr>
          <w:rFonts w:ascii="Times New Roman" w:hAnsi="Times New Roman"/>
          <w:color w:val="000000"/>
          <w:sz w:val="28"/>
          <w:szCs w:val="28"/>
        </w:rPr>
        <w:t>жить в новой редакции согласно п</w:t>
      </w:r>
      <w:r>
        <w:rPr>
          <w:rFonts w:ascii="Times New Roman" w:hAnsi="Times New Roman"/>
          <w:color w:val="000000"/>
          <w:sz w:val="28"/>
          <w:szCs w:val="28"/>
        </w:rPr>
        <w:t>риложению.</w:t>
      </w:r>
    </w:p>
    <w:p w:rsidR="00BF572E" w:rsidRDefault="00BF572E" w:rsidP="0069343C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F7931">
        <w:rPr>
          <w:rFonts w:ascii="Times New Roman" w:hAnsi="Times New Roman"/>
          <w:sz w:val="28"/>
          <w:szCs w:val="28"/>
        </w:rPr>
        <w:t xml:space="preserve">Пункт 3 </w:t>
      </w:r>
      <w:r>
        <w:rPr>
          <w:rFonts w:ascii="Times New Roman" w:hAnsi="Times New Roman"/>
          <w:sz w:val="28"/>
          <w:szCs w:val="28"/>
        </w:rPr>
        <w:t>Приложени</w:t>
      </w:r>
      <w:r w:rsidR="008F79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№1 к Положению «</w:t>
      </w:r>
      <w:r w:rsidR="008F7931">
        <w:rPr>
          <w:rFonts w:ascii="Times New Roman" w:hAnsi="Times New Roman"/>
          <w:sz w:val="28"/>
          <w:szCs w:val="28"/>
        </w:rPr>
        <w:t>Положение по установлению доплат педагогическим работникам за неаудиторную занятость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1F3151" w:rsidRPr="0069343C" w:rsidRDefault="008F7931" w:rsidP="0069343C">
      <w:pPr>
        <w:pStyle w:val="1"/>
        <w:spacing w:before="0" w:after="0"/>
        <w:ind w:firstLine="85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F7931">
        <w:rPr>
          <w:rFonts w:ascii="Times New Roman" w:hAnsi="Times New Roman" w:cs="Times New Roman"/>
          <w:b w:val="0"/>
          <w:color w:val="auto"/>
          <w:sz w:val="28"/>
          <w:szCs w:val="28"/>
        </w:rPr>
        <w:t>«3. Составляющие неаудиторной занятости педагогических работников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tbl>
      <w:tblPr>
        <w:tblpPr w:leftFromText="180" w:rightFromText="180" w:vertAnchor="text" w:horzAnchor="page" w:tblpX="1820" w:tblpY="318"/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123"/>
        <w:gridCol w:w="1996"/>
      </w:tblGrid>
      <w:tr w:rsidR="008F7931" w:rsidRPr="004B0625" w:rsidTr="00DF0BDE">
        <w:tc>
          <w:tcPr>
            <w:tcW w:w="436" w:type="pct"/>
            <w:hideMark/>
          </w:tcPr>
          <w:p w:rsidR="008F7931" w:rsidRPr="004B0625" w:rsidRDefault="008F7931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2099"/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№ (i)</w:t>
            </w:r>
            <w:bookmarkEnd w:id="1"/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Составляющая неаудиторной занятости</w:t>
            </w:r>
          </w:p>
        </w:tc>
        <w:tc>
          <w:tcPr>
            <w:tcW w:w="1122" w:type="pct"/>
            <w:hideMark/>
          </w:tcPr>
          <w:p w:rsidR="008F7931" w:rsidRPr="004B0625" w:rsidRDefault="008F7931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Коэффициент (Ki)</w:t>
            </w:r>
          </w:p>
        </w:tc>
      </w:tr>
      <w:tr w:rsidR="008F7931" w:rsidRPr="004B0625" w:rsidTr="00DF0BDE">
        <w:tc>
          <w:tcPr>
            <w:tcW w:w="436" w:type="pct"/>
          </w:tcPr>
          <w:p w:rsidR="008F7931" w:rsidRDefault="008F7931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0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</w:tcPr>
          <w:p w:rsidR="008F7931" w:rsidRPr="008F7931" w:rsidRDefault="008F7931" w:rsidP="0069343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педагогическими работниками, осуществляющими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классного руководителя, культурно-массовой работы с обучающимися (посещение театров, кинотеатров, музеев, выставок, организация туристических походов, конкурсов, смотров, творче</w:t>
            </w:r>
            <w:r w:rsidR="00B173B8">
              <w:rPr>
                <w:rFonts w:ascii="Times New Roman" w:hAnsi="Times New Roman" w:cs="Times New Roman"/>
                <w:sz w:val="28"/>
                <w:szCs w:val="28"/>
              </w:rPr>
              <w:t>ских и праздничных мероприятий), работа с родителями</w:t>
            </w:r>
          </w:p>
        </w:tc>
        <w:tc>
          <w:tcPr>
            <w:tcW w:w="1122" w:type="pct"/>
            <w:vAlign w:val="center"/>
          </w:tcPr>
          <w:p w:rsidR="008F7931" w:rsidRPr="004B0625" w:rsidRDefault="00B173B8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1122" w:type="pct"/>
            <w:vAlign w:val="center"/>
            <w:hideMark/>
          </w:tcPr>
          <w:p w:rsidR="008F7931" w:rsidRPr="004B0625" w:rsidRDefault="00815AC3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Консультации и дополнительные занятия с обучающимися</w:t>
            </w:r>
          </w:p>
        </w:tc>
        <w:tc>
          <w:tcPr>
            <w:tcW w:w="1122" w:type="pct"/>
            <w:vAlign w:val="center"/>
            <w:hideMark/>
          </w:tcPr>
          <w:p w:rsidR="008F7931" w:rsidRPr="004B0625" w:rsidRDefault="008F7931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Подготовка дидактических материалов и наглядных пособий к урокам</w:t>
            </w:r>
          </w:p>
        </w:tc>
        <w:tc>
          <w:tcPr>
            <w:tcW w:w="1122" w:type="pct"/>
            <w:vAlign w:val="center"/>
            <w:hideMark/>
          </w:tcPr>
          <w:p w:rsidR="008F7931" w:rsidRPr="004B0625" w:rsidRDefault="008F7931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Подготовка к урокам и другим видам учебных занятий</w:t>
            </w:r>
          </w:p>
        </w:tc>
        <w:tc>
          <w:tcPr>
            <w:tcW w:w="1122" w:type="pct"/>
            <w:vAlign w:val="center"/>
            <w:hideMark/>
          </w:tcPr>
          <w:p w:rsidR="008F7931" w:rsidRPr="004B0625" w:rsidRDefault="008F7931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Style w:val="212pt"/>
                <w:sz w:val="28"/>
                <w:szCs w:val="28"/>
              </w:rPr>
              <w:t>За заведование кабинетами</w:t>
            </w:r>
          </w:p>
        </w:tc>
        <w:tc>
          <w:tcPr>
            <w:tcW w:w="1122" w:type="pct"/>
            <w:vAlign w:val="center"/>
            <w:hideMark/>
          </w:tcPr>
          <w:p w:rsidR="008F7931" w:rsidRPr="004B0625" w:rsidRDefault="009576E9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7-</w:t>
            </w:r>
            <w:r w:rsidR="008F7931" w:rsidRPr="004B0625">
              <w:rPr>
                <w:rStyle w:val="212pt"/>
                <w:sz w:val="28"/>
                <w:szCs w:val="28"/>
              </w:rPr>
              <w:t>10%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Style w:val="212pt"/>
                <w:sz w:val="28"/>
                <w:szCs w:val="28"/>
              </w:rPr>
              <w:t>За заведование мастерскими</w:t>
            </w:r>
          </w:p>
        </w:tc>
        <w:tc>
          <w:tcPr>
            <w:tcW w:w="1122" w:type="pct"/>
            <w:hideMark/>
          </w:tcPr>
          <w:p w:rsidR="008F7931" w:rsidRPr="004B0625" w:rsidRDefault="009576E9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10-</w:t>
            </w:r>
            <w:r w:rsidR="008F7931" w:rsidRPr="004B0625">
              <w:rPr>
                <w:rStyle w:val="212pt"/>
                <w:sz w:val="28"/>
                <w:szCs w:val="28"/>
              </w:rPr>
              <w:t>20%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Style w:val="212pt"/>
                <w:sz w:val="28"/>
                <w:szCs w:val="28"/>
              </w:rPr>
              <w:t>За внеклассную работу по физическому воспитанию с</w:t>
            </w:r>
            <w:r w:rsidR="00815AC3">
              <w:rPr>
                <w:rStyle w:val="212pt"/>
                <w:sz w:val="28"/>
                <w:szCs w:val="28"/>
              </w:rPr>
              <w:t xml:space="preserve"> </w:t>
            </w:r>
            <w:r w:rsidRPr="004B0625">
              <w:rPr>
                <w:rStyle w:val="212pt"/>
                <w:sz w:val="28"/>
                <w:szCs w:val="28"/>
              </w:rPr>
              <w:t>учащимися в количестве</w:t>
            </w:r>
          </w:p>
        </w:tc>
        <w:tc>
          <w:tcPr>
            <w:tcW w:w="1122" w:type="pct"/>
          </w:tcPr>
          <w:p w:rsidR="008F7931" w:rsidRPr="004B0625" w:rsidRDefault="008F7931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pStyle w:val="ae"/>
              <w:jc w:val="both"/>
              <w:rPr>
                <w:rStyle w:val="212pt"/>
                <w:sz w:val="28"/>
                <w:szCs w:val="28"/>
              </w:rPr>
            </w:pPr>
            <w:r w:rsidRPr="004B0625">
              <w:rPr>
                <w:rStyle w:val="212pt"/>
                <w:sz w:val="28"/>
                <w:szCs w:val="28"/>
              </w:rPr>
              <w:t>от 10 до 19</w:t>
            </w:r>
          </w:p>
        </w:tc>
        <w:tc>
          <w:tcPr>
            <w:tcW w:w="1122" w:type="pct"/>
            <w:hideMark/>
          </w:tcPr>
          <w:p w:rsidR="008F7931" w:rsidRPr="004B0625" w:rsidRDefault="00EB62B6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B6">
              <w:rPr>
                <w:sz w:val="28"/>
                <w:szCs w:val="28"/>
              </w:rPr>
              <w:t>2</w:t>
            </w:r>
            <w:r w:rsidR="008F7931" w:rsidRPr="004B0625">
              <w:rPr>
                <w:rStyle w:val="212pt"/>
                <w:sz w:val="28"/>
                <w:szCs w:val="28"/>
              </w:rPr>
              <w:t>5%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pStyle w:val="ae"/>
              <w:jc w:val="both"/>
              <w:rPr>
                <w:rStyle w:val="212pt"/>
                <w:sz w:val="28"/>
                <w:szCs w:val="28"/>
              </w:rPr>
            </w:pPr>
            <w:r w:rsidRPr="004B0625">
              <w:rPr>
                <w:rStyle w:val="212pt"/>
                <w:sz w:val="28"/>
                <w:szCs w:val="28"/>
              </w:rPr>
              <w:t>от 20 до 29</w:t>
            </w:r>
          </w:p>
        </w:tc>
        <w:tc>
          <w:tcPr>
            <w:tcW w:w="1122" w:type="pct"/>
            <w:hideMark/>
          </w:tcPr>
          <w:p w:rsidR="008F7931" w:rsidRPr="004B0625" w:rsidRDefault="008F7931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Style w:val="212pt"/>
                <w:sz w:val="28"/>
                <w:szCs w:val="28"/>
              </w:rPr>
              <w:t>50%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pStyle w:val="ae"/>
              <w:jc w:val="both"/>
              <w:rPr>
                <w:rStyle w:val="212pt"/>
                <w:sz w:val="28"/>
                <w:szCs w:val="28"/>
              </w:rPr>
            </w:pPr>
            <w:r w:rsidRPr="004B0625">
              <w:rPr>
                <w:rStyle w:val="212pt"/>
                <w:sz w:val="28"/>
                <w:szCs w:val="28"/>
              </w:rPr>
              <w:t>от 30 и более</w:t>
            </w:r>
          </w:p>
        </w:tc>
        <w:tc>
          <w:tcPr>
            <w:tcW w:w="1122" w:type="pct"/>
            <w:hideMark/>
          </w:tcPr>
          <w:p w:rsidR="008F7931" w:rsidRPr="004B0625" w:rsidRDefault="008F7931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Style w:val="212pt"/>
                <w:sz w:val="28"/>
                <w:szCs w:val="28"/>
              </w:rPr>
              <w:t>100%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обслуживание работающею компьютера в кабинете информатики</w:t>
            </w:r>
          </w:p>
        </w:tc>
        <w:tc>
          <w:tcPr>
            <w:tcW w:w="1122" w:type="pct"/>
            <w:vAlign w:val="center"/>
            <w:hideMark/>
          </w:tcPr>
          <w:p w:rsidR="008F7931" w:rsidRPr="004B0625" w:rsidRDefault="008F7931" w:rsidP="0069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5 % за каждый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8F7931" w:rsidP="00DF0B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выполнение обязанностей секретар</w:t>
            </w:r>
            <w:r w:rsidR="00815AC3">
              <w:rPr>
                <w:rStyle w:val="212pt"/>
                <w:rFonts w:eastAsia="Arial Unicode MS"/>
                <w:sz w:val="28"/>
                <w:szCs w:val="28"/>
              </w:rPr>
              <w:t>я</w:t>
            </w:r>
            <w:r w:rsidRPr="004B0625">
              <w:rPr>
                <w:rStyle w:val="212pt"/>
                <w:rFonts w:eastAsia="Arial Unicode MS"/>
                <w:sz w:val="28"/>
                <w:szCs w:val="28"/>
              </w:rPr>
              <w:t xml:space="preserve"> педагогического совета</w:t>
            </w:r>
          </w:p>
        </w:tc>
        <w:tc>
          <w:tcPr>
            <w:tcW w:w="1122" w:type="pct"/>
            <w:vAlign w:val="center"/>
            <w:hideMark/>
          </w:tcPr>
          <w:p w:rsidR="008F7931" w:rsidRPr="004B0625" w:rsidRDefault="008F7931" w:rsidP="0069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5%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9576E9" w:rsidRDefault="008F7931" w:rsidP="00DF0B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7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vAlign w:val="bottom"/>
            <w:hideMark/>
          </w:tcPr>
          <w:p w:rsidR="008F7931" w:rsidRPr="009576E9" w:rsidRDefault="008F7931" w:rsidP="006934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576E9">
              <w:rPr>
                <w:rStyle w:val="212pt"/>
                <w:rFonts w:eastAsia="Arial Unicode MS"/>
                <w:sz w:val="28"/>
                <w:szCs w:val="28"/>
              </w:rPr>
              <w:t>За организацию работы и обслуживания сайта школы</w:t>
            </w:r>
          </w:p>
        </w:tc>
        <w:tc>
          <w:tcPr>
            <w:tcW w:w="1122" w:type="pct"/>
            <w:vAlign w:val="bottom"/>
            <w:hideMark/>
          </w:tcPr>
          <w:p w:rsidR="008F7931" w:rsidRPr="009576E9" w:rsidRDefault="008F7931" w:rsidP="0069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576E9">
              <w:rPr>
                <w:rStyle w:val="212pt"/>
                <w:rFonts w:eastAsia="Arial Unicode MS"/>
                <w:sz w:val="28"/>
                <w:szCs w:val="28"/>
              </w:rPr>
              <w:t>20 %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9576E9" w:rsidRDefault="008F7931" w:rsidP="00DF0B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7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vAlign w:val="bottom"/>
            <w:hideMark/>
          </w:tcPr>
          <w:p w:rsidR="008F7931" w:rsidRPr="009576E9" w:rsidRDefault="008F7931" w:rsidP="006934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576E9">
              <w:rPr>
                <w:rStyle w:val="212pt"/>
                <w:rFonts w:eastAsia="Arial Unicode MS"/>
                <w:sz w:val="28"/>
                <w:szCs w:val="28"/>
              </w:rPr>
              <w:t xml:space="preserve">За ведение делопроизводства </w:t>
            </w:r>
          </w:p>
        </w:tc>
        <w:tc>
          <w:tcPr>
            <w:tcW w:w="1122" w:type="pct"/>
            <w:vAlign w:val="bottom"/>
            <w:hideMark/>
          </w:tcPr>
          <w:p w:rsidR="008F7931" w:rsidRPr="009576E9" w:rsidRDefault="008F7931" w:rsidP="0069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576E9">
              <w:rPr>
                <w:rStyle w:val="212pt"/>
                <w:rFonts w:eastAsia="Arial Unicode MS"/>
                <w:sz w:val="28"/>
                <w:szCs w:val="28"/>
              </w:rPr>
              <w:t>15%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9576E9" w:rsidRDefault="008F7931" w:rsidP="00DF0B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vAlign w:val="bottom"/>
            <w:hideMark/>
          </w:tcPr>
          <w:p w:rsidR="008F7931" w:rsidRPr="009576E9" w:rsidRDefault="008F7931" w:rsidP="0069343C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9576E9">
              <w:rPr>
                <w:rStyle w:val="212pt"/>
                <w:rFonts w:eastAsia="Arial Unicode MS"/>
                <w:sz w:val="28"/>
                <w:szCs w:val="28"/>
              </w:rPr>
              <w:t>За оформительскую работу в школе</w:t>
            </w:r>
          </w:p>
        </w:tc>
        <w:tc>
          <w:tcPr>
            <w:tcW w:w="1122" w:type="pct"/>
            <w:vAlign w:val="bottom"/>
            <w:hideMark/>
          </w:tcPr>
          <w:p w:rsidR="008F7931" w:rsidRPr="009576E9" w:rsidRDefault="008F7931" w:rsidP="0069343C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9576E9">
              <w:rPr>
                <w:rStyle w:val="212pt"/>
                <w:rFonts w:eastAsia="Arial Unicode MS"/>
                <w:sz w:val="28"/>
                <w:szCs w:val="28"/>
              </w:rPr>
              <w:t>20%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9576E9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F7931" w:rsidRPr="00957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vAlign w:val="bottom"/>
            <w:hideMark/>
          </w:tcPr>
          <w:p w:rsidR="008F7931" w:rsidRPr="009576E9" w:rsidRDefault="00815AC3" w:rsidP="0069343C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9576E9">
              <w:rPr>
                <w:rStyle w:val="212pt"/>
                <w:rFonts w:eastAsia="Arial Unicode MS"/>
                <w:sz w:val="28"/>
                <w:szCs w:val="28"/>
              </w:rPr>
              <w:t>За организацию работы по КПМО</w:t>
            </w:r>
          </w:p>
        </w:tc>
        <w:tc>
          <w:tcPr>
            <w:tcW w:w="1122" w:type="pct"/>
            <w:vAlign w:val="bottom"/>
            <w:hideMark/>
          </w:tcPr>
          <w:p w:rsidR="008F7931" w:rsidRPr="009576E9" w:rsidRDefault="008F7931" w:rsidP="0069343C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9576E9">
              <w:rPr>
                <w:rStyle w:val="212pt"/>
                <w:rFonts w:eastAsia="Arial Unicode MS"/>
                <w:sz w:val="28"/>
                <w:szCs w:val="28"/>
              </w:rPr>
              <w:t>15%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9576E9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F7931" w:rsidRPr="00957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vAlign w:val="bottom"/>
            <w:hideMark/>
          </w:tcPr>
          <w:p w:rsidR="008F7931" w:rsidRPr="009576E9" w:rsidRDefault="008F7931" w:rsidP="0069343C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9576E9">
              <w:rPr>
                <w:rStyle w:val="212pt"/>
                <w:rFonts w:eastAsia="Arial Unicode MS"/>
                <w:sz w:val="28"/>
                <w:szCs w:val="28"/>
              </w:rPr>
              <w:t>За пожарную безопасность</w:t>
            </w:r>
          </w:p>
        </w:tc>
        <w:tc>
          <w:tcPr>
            <w:tcW w:w="1122" w:type="pct"/>
            <w:vAlign w:val="bottom"/>
            <w:hideMark/>
          </w:tcPr>
          <w:p w:rsidR="008F7931" w:rsidRPr="009576E9" w:rsidRDefault="008F7931" w:rsidP="0069343C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9576E9">
              <w:rPr>
                <w:rStyle w:val="212pt"/>
                <w:rFonts w:eastAsia="Arial Unicode MS"/>
                <w:sz w:val="28"/>
                <w:szCs w:val="28"/>
              </w:rPr>
              <w:t>10%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выполнение тяжелых работ, работ с вредными условиями труда</w:t>
            </w:r>
          </w:p>
        </w:tc>
        <w:tc>
          <w:tcPr>
            <w:tcW w:w="1122" w:type="pct"/>
            <w:vAlign w:val="center"/>
            <w:hideMark/>
          </w:tcPr>
          <w:p w:rsidR="008F7931" w:rsidRPr="004B0625" w:rsidRDefault="008F7931" w:rsidP="0069343C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12%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проверку письменных работ:</w:t>
            </w:r>
          </w:p>
        </w:tc>
        <w:tc>
          <w:tcPr>
            <w:tcW w:w="1122" w:type="pct"/>
          </w:tcPr>
          <w:p w:rsidR="008F7931" w:rsidRPr="004B0625" w:rsidRDefault="008F7931" w:rsidP="0069343C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442" w:type="pct"/>
            <w:hideMark/>
          </w:tcPr>
          <w:p w:rsidR="008F7931" w:rsidRPr="004B0625" w:rsidRDefault="0087024D" w:rsidP="0069343C">
            <w:pPr>
              <w:widowControl w:val="0"/>
              <w:spacing w:after="0" w:line="240" w:lineRule="auto"/>
              <w:rPr>
                <w:rStyle w:val="212pt"/>
                <w:rFonts w:eastAsia="Arial Unicode MS"/>
                <w:sz w:val="28"/>
                <w:szCs w:val="28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>1 - 4 классы</w:t>
            </w:r>
          </w:p>
        </w:tc>
        <w:tc>
          <w:tcPr>
            <w:tcW w:w="1122" w:type="pct"/>
            <w:hideMark/>
          </w:tcPr>
          <w:p w:rsidR="008F7931" w:rsidRPr="004B0625" w:rsidRDefault="008F7931" w:rsidP="0069343C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10%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по русскому языку</w:t>
            </w:r>
            <w:r w:rsidR="00DF0BDE">
              <w:rPr>
                <w:rStyle w:val="212pt"/>
                <w:rFonts w:eastAsia="Arial Unicode MS"/>
                <w:sz w:val="28"/>
                <w:szCs w:val="28"/>
              </w:rPr>
              <w:t>, литературе в 5-11 классах</w:t>
            </w:r>
          </w:p>
        </w:tc>
        <w:tc>
          <w:tcPr>
            <w:tcW w:w="1122" w:type="pct"/>
            <w:hideMark/>
          </w:tcPr>
          <w:p w:rsidR="008F7931" w:rsidRPr="004B0625" w:rsidRDefault="008F7931" w:rsidP="0069343C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15%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442" w:type="pct"/>
            <w:hideMark/>
          </w:tcPr>
          <w:p w:rsidR="008F7931" w:rsidRPr="004B0625" w:rsidRDefault="008F7931" w:rsidP="00DF0B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 xml:space="preserve">по математике, ин. </w:t>
            </w:r>
            <w:r w:rsidR="00DF0BDE">
              <w:rPr>
                <w:rStyle w:val="212pt"/>
                <w:rFonts w:eastAsia="Arial Unicode MS"/>
                <w:sz w:val="28"/>
                <w:szCs w:val="28"/>
              </w:rPr>
              <w:t>я</w:t>
            </w: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зыку</w:t>
            </w:r>
            <w:r w:rsidR="00DF0BDE">
              <w:rPr>
                <w:rStyle w:val="212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1122" w:type="pct"/>
            <w:hideMark/>
          </w:tcPr>
          <w:p w:rsidR="008F7931" w:rsidRPr="004B0625" w:rsidRDefault="008F7931" w:rsidP="0069343C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10%</w:t>
            </w:r>
          </w:p>
        </w:tc>
      </w:tr>
      <w:tr w:rsidR="008F7931" w:rsidRPr="004B0625" w:rsidTr="00DF0BDE">
        <w:tc>
          <w:tcPr>
            <w:tcW w:w="436" w:type="pct"/>
            <w:hideMark/>
          </w:tcPr>
          <w:p w:rsidR="008F7931" w:rsidRPr="004B0625" w:rsidRDefault="00DF0BDE" w:rsidP="0069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F7931" w:rsidRPr="004B0625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442" w:type="pct"/>
            <w:hideMark/>
          </w:tcPr>
          <w:p w:rsidR="008F7931" w:rsidRPr="004B0625" w:rsidRDefault="008F7931" w:rsidP="0069343C">
            <w:pPr>
              <w:widowControl w:val="0"/>
              <w:spacing w:after="0" w:line="240" w:lineRule="auto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по химии, физике, географии, биологии</w:t>
            </w:r>
            <w:r w:rsidR="00DF0BDE">
              <w:rPr>
                <w:rStyle w:val="212pt"/>
                <w:rFonts w:eastAsia="Arial Unicode MS"/>
                <w:sz w:val="28"/>
                <w:szCs w:val="28"/>
              </w:rPr>
              <w:t xml:space="preserve"> и другим предматам.</w:t>
            </w:r>
          </w:p>
        </w:tc>
        <w:tc>
          <w:tcPr>
            <w:tcW w:w="1122" w:type="pct"/>
            <w:hideMark/>
          </w:tcPr>
          <w:p w:rsidR="008F7931" w:rsidRPr="004B0625" w:rsidRDefault="008F7931" w:rsidP="0069343C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5%</w:t>
            </w:r>
            <w:r w:rsidR="00815AC3">
              <w:rPr>
                <w:rStyle w:val="212pt"/>
                <w:rFonts w:eastAsia="Arial Unicode MS"/>
                <w:sz w:val="28"/>
                <w:szCs w:val="28"/>
              </w:rPr>
              <w:t>»</w:t>
            </w:r>
          </w:p>
        </w:tc>
      </w:tr>
    </w:tbl>
    <w:p w:rsidR="0074440A" w:rsidRPr="0074440A" w:rsidRDefault="0074440A" w:rsidP="00BF572E">
      <w:pPr>
        <w:widowControl w:val="0"/>
        <w:tabs>
          <w:tab w:val="left" w:pos="10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1180" w:rsidRDefault="005B4F49" w:rsidP="008064AF">
      <w:pPr>
        <w:pStyle w:val="70"/>
        <w:keepNext/>
        <w:keepLines/>
        <w:shd w:val="clear" w:color="auto" w:fill="auto"/>
        <w:spacing w:before="0"/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C80636">
        <w:rPr>
          <w:color w:val="000000"/>
          <w:sz w:val="28"/>
          <w:szCs w:val="28"/>
        </w:rPr>
        <w:t>. Настоящее постановление вступ</w:t>
      </w:r>
      <w:r w:rsidR="00185AF3">
        <w:rPr>
          <w:color w:val="000000"/>
          <w:sz w:val="28"/>
          <w:szCs w:val="28"/>
        </w:rPr>
        <w:t xml:space="preserve">ает в силу со дня опубликования, </w:t>
      </w:r>
      <w:r w:rsidRPr="00C80636">
        <w:rPr>
          <w:color w:val="000000"/>
          <w:sz w:val="28"/>
          <w:szCs w:val="28"/>
        </w:rPr>
        <w:t>подлежит размещению на официальном сайте администрации Питерского муниципального района в информационно-телекоммуникационной сети «Интернет»</w:t>
      </w:r>
      <w:r w:rsidRPr="009F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185AF3" w:rsidRPr="0069343C">
        <w:rPr>
          <w:sz w:val="28"/>
          <w:szCs w:val="28"/>
        </w:rPr>
        <w:t>http://питерка.рф/</w:t>
      </w:r>
      <w:r w:rsidR="00185AF3">
        <w:rPr>
          <w:sz w:val="28"/>
          <w:szCs w:val="28"/>
        </w:rPr>
        <w:t xml:space="preserve"> и распространяется на правоотношения, возникшие с 1 октября 2022 года.</w:t>
      </w:r>
    </w:p>
    <w:p w:rsidR="005B4F49" w:rsidRPr="00C80636" w:rsidRDefault="00081180" w:rsidP="008064AF">
      <w:pPr>
        <w:pStyle w:val="a7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4F49" w:rsidRPr="005E27F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B4F49"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района по экономике, управлению имуществом и закупкам.</w:t>
      </w:r>
      <w:r w:rsidR="005B4F49" w:rsidRPr="00C8063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B4F49" w:rsidRDefault="005B4F49" w:rsidP="005B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F49" w:rsidRDefault="005B4F49" w:rsidP="005B4F4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F49" w:rsidRDefault="005B4F49" w:rsidP="005B4F4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64AF" w:rsidRDefault="005B4F49" w:rsidP="008064A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</w:t>
      </w:r>
      <w:r w:rsidR="00185AF3">
        <w:rPr>
          <w:rFonts w:ascii="Times New Roman CYR" w:hAnsi="Times New Roman CYR" w:cs="Times New Roman CYR"/>
          <w:sz w:val="28"/>
          <w:szCs w:val="28"/>
        </w:rPr>
        <w:t xml:space="preserve">       Д.Н.</w:t>
      </w:r>
      <w:r w:rsidR="006934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85AF3">
        <w:rPr>
          <w:rFonts w:ascii="Times New Roman CYR" w:hAnsi="Times New Roman CYR" w:cs="Times New Roman CYR"/>
          <w:sz w:val="28"/>
          <w:szCs w:val="28"/>
        </w:rPr>
        <w:t>Живайкин</w:t>
      </w:r>
      <w:r w:rsidR="008064AF">
        <w:rPr>
          <w:rFonts w:ascii="Times New Roman CYR" w:hAnsi="Times New Roman CYR" w:cs="Times New Roman CYR"/>
          <w:sz w:val="28"/>
          <w:szCs w:val="28"/>
        </w:rPr>
        <w:br w:type="page"/>
      </w:r>
    </w:p>
    <w:p w:rsidR="005B4F49" w:rsidRDefault="0069343C" w:rsidP="008064AF">
      <w:pPr>
        <w:autoSpaceDE w:val="0"/>
        <w:autoSpaceDN w:val="0"/>
        <w:adjustRightInd w:val="0"/>
        <w:spacing w:after="0" w:line="240" w:lineRule="auto"/>
        <w:ind w:left="4820" w:right="-2"/>
        <w:jc w:val="both"/>
        <w:rPr>
          <w:rFonts w:ascii="Times New Roman" w:hAnsi="Times New Roman"/>
          <w:sz w:val="28"/>
          <w:szCs w:val="28"/>
        </w:rPr>
      </w:pPr>
      <w:r w:rsidRPr="009E55E7">
        <w:rPr>
          <w:rFonts w:ascii="Times New Roman" w:hAnsi="Times New Roman"/>
          <w:sz w:val="28"/>
          <w:szCs w:val="28"/>
        </w:rPr>
        <w:t>Приложение к постановлению администрац</w:t>
      </w:r>
      <w:r>
        <w:rPr>
          <w:rFonts w:ascii="Times New Roman" w:hAnsi="Times New Roman"/>
          <w:sz w:val="28"/>
          <w:szCs w:val="28"/>
        </w:rPr>
        <w:t>ии муниципального района от 31 октября 2022</w:t>
      </w:r>
      <w:r w:rsidRPr="009E55E7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444</w:t>
      </w:r>
    </w:p>
    <w:p w:rsidR="0069343C" w:rsidRDefault="0069343C" w:rsidP="0069343C">
      <w:pPr>
        <w:autoSpaceDE w:val="0"/>
        <w:autoSpaceDN w:val="0"/>
        <w:adjustRightInd w:val="0"/>
        <w:spacing w:after="0" w:line="240" w:lineRule="auto"/>
        <w:ind w:left="4820" w:right="-2"/>
        <w:jc w:val="both"/>
        <w:rPr>
          <w:rFonts w:ascii="Times New Roman" w:hAnsi="Times New Roman"/>
          <w:sz w:val="28"/>
          <w:szCs w:val="28"/>
        </w:rPr>
      </w:pPr>
    </w:p>
    <w:p w:rsidR="0069343C" w:rsidRPr="009E55E7" w:rsidRDefault="0069343C" w:rsidP="0069343C">
      <w:pPr>
        <w:pStyle w:val="a6"/>
        <w:tabs>
          <w:tab w:val="left" w:pos="6946"/>
        </w:tabs>
        <w:spacing w:line="244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9E55E7">
        <w:rPr>
          <w:rFonts w:ascii="Times New Roman" w:hAnsi="Times New Roman"/>
          <w:sz w:val="28"/>
          <w:szCs w:val="28"/>
        </w:rPr>
        <w:t>«Приложение к постановлению</w:t>
      </w:r>
    </w:p>
    <w:p w:rsidR="0069343C" w:rsidRDefault="0069343C" w:rsidP="0069343C">
      <w:pPr>
        <w:autoSpaceDE w:val="0"/>
        <w:autoSpaceDN w:val="0"/>
        <w:adjustRightInd w:val="0"/>
        <w:spacing w:after="0" w:line="240" w:lineRule="auto"/>
        <w:ind w:left="4820"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9E55E7">
        <w:rPr>
          <w:rFonts w:ascii="Times New Roman" w:hAnsi="Times New Roman"/>
          <w:sz w:val="28"/>
          <w:szCs w:val="28"/>
        </w:rPr>
        <w:t>от 30 августа 2021 года №265»</w:t>
      </w:r>
    </w:p>
    <w:p w:rsidR="00074C11" w:rsidRDefault="00074C11" w:rsidP="00074C11">
      <w:pPr>
        <w:pStyle w:val="a6"/>
        <w:tabs>
          <w:tab w:val="left" w:pos="6946"/>
        </w:tabs>
        <w:spacing w:line="244" w:lineRule="auto"/>
        <w:jc w:val="both"/>
        <w:rPr>
          <w:rFonts w:ascii="Times New Roman" w:hAnsi="Times New Roman"/>
          <w:sz w:val="28"/>
          <w:szCs w:val="28"/>
        </w:rPr>
      </w:pPr>
    </w:p>
    <w:p w:rsidR="00074C11" w:rsidRPr="00081180" w:rsidRDefault="00074C11" w:rsidP="00081180">
      <w:pPr>
        <w:tabs>
          <w:tab w:val="left" w:pos="1428"/>
        </w:tabs>
        <w:spacing w:line="317" w:lineRule="exact"/>
        <w:ind w:right="500"/>
        <w:jc w:val="center"/>
        <w:rPr>
          <w:rFonts w:ascii="Times New Roman" w:hAnsi="Times New Roman"/>
          <w:sz w:val="28"/>
          <w:szCs w:val="28"/>
          <w:u w:val="single"/>
        </w:rPr>
      </w:pPr>
      <w:r w:rsidRPr="00361D8B">
        <w:rPr>
          <w:rFonts w:ascii="Times New Roman" w:hAnsi="Times New Roman"/>
          <w:sz w:val="28"/>
          <w:szCs w:val="28"/>
        </w:rPr>
        <w:t>II. РАЗМЕРЫ ДОЛЖНОСТНЫХ ОКЛАДОВ РАБОТНИКОВ УЧРЕЖДЕНИЙ СФЕРЫ ОБРАЗОВАНИЯ ПИТЕРСКОГО МУНИЦИПАЛЬНОГО РАЙОНА</w:t>
      </w:r>
    </w:p>
    <w:p w:rsidR="00074C11" w:rsidRPr="00361D8B" w:rsidRDefault="00074C11" w:rsidP="00074C11">
      <w:pPr>
        <w:pStyle w:val="40"/>
        <w:shd w:val="clear" w:color="auto" w:fill="auto"/>
        <w:ind w:right="60"/>
        <w:jc w:val="right"/>
        <w:rPr>
          <w:sz w:val="28"/>
          <w:szCs w:val="28"/>
          <w:u w:val="single"/>
        </w:rPr>
      </w:pPr>
      <w:r w:rsidRPr="00361D8B">
        <w:rPr>
          <w:sz w:val="28"/>
          <w:szCs w:val="28"/>
          <w:u w:val="single"/>
        </w:rPr>
        <w:t>Таблица 1</w:t>
      </w:r>
    </w:p>
    <w:p w:rsidR="00074C11" w:rsidRPr="00361D8B" w:rsidRDefault="00074C11" w:rsidP="00074C11">
      <w:pPr>
        <w:pStyle w:val="40"/>
        <w:shd w:val="clear" w:color="auto" w:fill="auto"/>
        <w:ind w:right="60"/>
        <w:rPr>
          <w:bCs/>
          <w:sz w:val="28"/>
          <w:szCs w:val="28"/>
        </w:rPr>
      </w:pPr>
      <w:r w:rsidRPr="00361D8B">
        <w:rPr>
          <w:sz w:val="28"/>
          <w:szCs w:val="28"/>
        </w:rPr>
        <w:t>Должностные оклады руководителей муниципальных бюджетных</w:t>
      </w:r>
      <w:r w:rsidRPr="00361D8B">
        <w:rPr>
          <w:sz w:val="28"/>
          <w:szCs w:val="28"/>
        </w:rPr>
        <w:br/>
        <w:t>общеобразовательных учреждений все типов и видов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4221"/>
        <w:gridCol w:w="1198"/>
        <w:gridCol w:w="1050"/>
        <w:gridCol w:w="999"/>
        <w:gridCol w:w="1176"/>
      </w:tblGrid>
      <w:tr w:rsidR="00074C11" w:rsidRPr="0069343C" w:rsidTr="0069343C">
        <w:trPr>
          <w:trHeight w:hRule="exact" w:val="355"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C11" w:rsidRPr="0069343C" w:rsidRDefault="00074C11" w:rsidP="00653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74C11" w:rsidRPr="0069343C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235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074C11" w:rsidRPr="0069343C" w:rsidTr="0069343C">
        <w:trPr>
          <w:trHeight w:val="634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C11" w:rsidRPr="0069343C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C11" w:rsidRPr="0069343C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5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074C11" w:rsidRPr="0069343C" w:rsidTr="0069343C">
        <w:trPr>
          <w:trHeight w:hRule="exact" w:val="326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C11" w:rsidRPr="0069343C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C11" w:rsidRPr="0069343C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074C11" w:rsidRPr="0069343C" w:rsidTr="0069343C">
        <w:trPr>
          <w:trHeight w:hRule="exact" w:val="336"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Директор, заведующий: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4C11" w:rsidRPr="0069343C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4C11" w:rsidRPr="0069343C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4C11" w:rsidRPr="0069343C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4C11" w:rsidRPr="0069343C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74C11" w:rsidRPr="0069343C" w:rsidTr="0069343C">
        <w:trPr>
          <w:trHeight w:hRule="exact" w:val="715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C11" w:rsidRPr="0069343C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69343C" w:rsidRDefault="009576E9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9070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69343C" w:rsidRDefault="009576E9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8625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69343C" w:rsidRDefault="007B63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  <w:lang w:bidi="ru-RU"/>
              </w:rPr>
              <w:t>8307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  <w:lang w:bidi="ru-RU"/>
              </w:rPr>
              <w:t>7</w:t>
            </w:r>
            <w:r w:rsidR="007B6311" w:rsidRPr="0069343C">
              <w:rPr>
                <w:rFonts w:ascii="Times New Roman" w:hAnsi="Times New Roman"/>
                <w:sz w:val="28"/>
                <w:szCs w:val="28"/>
                <w:lang w:bidi="ru-RU"/>
              </w:rPr>
              <w:t>905</w:t>
            </w:r>
          </w:p>
        </w:tc>
      </w:tr>
      <w:tr w:rsidR="00074C11" w:rsidRPr="0069343C" w:rsidTr="0069343C">
        <w:trPr>
          <w:trHeight w:hRule="exact" w:val="346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C11" w:rsidRPr="0069343C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1 квалификационной категории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69343C" w:rsidRDefault="009576E9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8625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  <w:lang w:bidi="ru-RU"/>
              </w:rPr>
              <w:t>8</w:t>
            </w:r>
            <w:r w:rsidR="007B6311" w:rsidRPr="0069343C">
              <w:rPr>
                <w:rFonts w:ascii="Times New Roman" w:hAnsi="Times New Roman"/>
                <w:sz w:val="28"/>
                <w:szCs w:val="28"/>
                <w:lang w:bidi="ru-RU"/>
              </w:rPr>
              <w:t>307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69343C" w:rsidRDefault="007B63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  <w:lang w:bidi="ru-RU"/>
              </w:rPr>
              <w:t>7905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  <w:lang w:bidi="ru-RU"/>
              </w:rPr>
              <w:t>7</w:t>
            </w:r>
            <w:r w:rsidR="007B6311" w:rsidRPr="0069343C">
              <w:rPr>
                <w:rFonts w:ascii="Times New Roman" w:hAnsi="Times New Roman"/>
                <w:sz w:val="28"/>
                <w:szCs w:val="28"/>
                <w:lang w:bidi="ru-RU"/>
              </w:rPr>
              <w:t>502</w:t>
            </w:r>
          </w:p>
        </w:tc>
      </w:tr>
      <w:tr w:rsidR="00074C11" w:rsidRPr="0069343C" w:rsidTr="0069343C">
        <w:trPr>
          <w:trHeight w:hRule="exact" w:val="662"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подразделения: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4C11" w:rsidRPr="0069343C" w:rsidRDefault="00074C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4C11" w:rsidRPr="0069343C" w:rsidRDefault="00074C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4C11" w:rsidRPr="0069343C" w:rsidRDefault="00074C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4C11" w:rsidRPr="0069343C" w:rsidRDefault="00074C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074C11" w:rsidRPr="0069343C" w:rsidTr="0069343C">
        <w:trPr>
          <w:trHeight w:hRule="exact" w:val="114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4C11" w:rsidRPr="0069343C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 xml:space="preserve">заведующий, отделением, </w:t>
            </w:r>
            <w:r w:rsidRPr="0069343C">
              <w:rPr>
                <w:rStyle w:val="213pt"/>
                <w:rFonts w:eastAsia="Arial Unicode MS"/>
                <w:b w:val="0"/>
                <w:iCs/>
              </w:rPr>
              <w:t>и</w:t>
            </w:r>
            <w:r w:rsidRPr="0069343C">
              <w:rPr>
                <w:rFonts w:ascii="Times New Roman" w:hAnsi="Times New Roman"/>
                <w:sz w:val="28"/>
                <w:szCs w:val="28"/>
              </w:rPr>
              <w:t xml:space="preserve"> др. высшей квалификационной категории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69343C" w:rsidRDefault="007B63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  <w:lang w:bidi="ru-RU"/>
              </w:rPr>
              <w:t>8307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69343C" w:rsidRDefault="007B63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  <w:lang w:bidi="ru-RU"/>
              </w:rPr>
              <w:t>7905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  <w:lang w:bidi="ru-RU"/>
              </w:rPr>
              <w:t>7</w:t>
            </w:r>
            <w:r w:rsidR="007B6311" w:rsidRPr="0069343C">
              <w:rPr>
                <w:rFonts w:ascii="Times New Roman" w:hAnsi="Times New Roman"/>
                <w:sz w:val="28"/>
                <w:szCs w:val="28"/>
                <w:lang w:bidi="ru-RU"/>
              </w:rPr>
              <w:t>502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074C11" w:rsidRPr="0069343C" w:rsidTr="0069343C">
        <w:trPr>
          <w:trHeight w:hRule="exact" w:val="346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4C11" w:rsidRPr="0069343C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1 квалификационной категории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69343C" w:rsidRDefault="007B63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  <w:lang w:bidi="ru-RU"/>
              </w:rPr>
              <w:t>7905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  <w:lang w:bidi="ru-RU"/>
              </w:rPr>
              <w:t>7</w:t>
            </w:r>
            <w:r w:rsidR="007B6311" w:rsidRPr="0069343C">
              <w:rPr>
                <w:rFonts w:ascii="Times New Roman" w:hAnsi="Times New Roman"/>
                <w:sz w:val="28"/>
                <w:szCs w:val="28"/>
                <w:lang w:bidi="ru-RU"/>
              </w:rPr>
              <w:t>502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69343C" w:rsidRDefault="007B63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7134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</w:tr>
    </w:tbl>
    <w:p w:rsidR="00074C11" w:rsidRPr="00020631" w:rsidRDefault="00074C11" w:rsidP="00074C11">
      <w:pPr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74C11" w:rsidRPr="00020631" w:rsidRDefault="00074C11" w:rsidP="00074C1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20631">
        <w:rPr>
          <w:rFonts w:ascii="Times New Roman" w:hAnsi="Times New Roman"/>
          <w:sz w:val="28"/>
          <w:szCs w:val="28"/>
        </w:rPr>
        <w:t>Таблица 1.1</w:t>
      </w:r>
    </w:p>
    <w:p w:rsidR="00074C11" w:rsidRDefault="00074C11" w:rsidP="00074C11">
      <w:pPr>
        <w:pStyle w:val="aa"/>
        <w:shd w:val="clear" w:color="auto" w:fill="auto"/>
        <w:spacing w:line="346" w:lineRule="exact"/>
        <w:jc w:val="center"/>
        <w:rPr>
          <w:b w:val="0"/>
          <w:sz w:val="28"/>
          <w:szCs w:val="28"/>
        </w:rPr>
      </w:pPr>
      <w:r w:rsidRPr="00020631">
        <w:rPr>
          <w:b w:val="0"/>
          <w:sz w:val="28"/>
          <w:szCs w:val="28"/>
        </w:rPr>
        <w:t>Должностные оклады руководителей муниципальных бюджетных учреждений дошкольного образовании всех типов и видов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4234"/>
        <w:gridCol w:w="1326"/>
        <w:gridCol w:w="926"/>
        <w:gridCol w:w="926"/>
        <w:gridCol w:w="1241"/>
      </w:tblGrid>
      <w:tr w:rsidR="00074C11" w:rsidRPr="00020631" w:rsidTr="0069343C">
        <w:trPr>
          <w:trHeight w:hRule="exact" w:val="374"/>
          <w:jc w:val="center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C11" w:rsidRPr="009E4496" w:rsidRDefault="00074C11" w:rsidP="00653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Style w:val="5"/>
                <w:rFonts w:eastAsia="Arial Unicode MS"/>
                <w:sz w:val="28"/>
                <w:szCs w:val="28"/>
                <w:lang w:eastAsia="en-US" w:bidi="en-US"/>
              </w:rPr>
              <w:t>№</w:t>
            </w:r>
          </w:p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Style w:val="5"/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2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и </w:t>
            </w:r>
            <w:r w:rsidRPr="009E4496">
              <w:rPr>
                <w:rStyle w:val="5"/>
                <w:rFonts w:eastAsia="Arial Unicode MS"/>
                <w:sz w:val="28"/>
                <w:szCs w:val="28"/>
              </w:rPr>
              <w:t xml:space="preserve">требования </w:t>
            </w:r>
            <w:r w:rsidRPr="009E449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E4496">
              <w:rPr>
                <w:rStyle w:val="5"/>
                <w:rFonts w:eastAsia="Arial Unicode MS"/>
                <w:sz w:val="28"/>
                <w:szCs w:val="28"/>
              </w:rPr>
              <w:t>квалификации</w:t>
            </w:r>
          </w:p>
        </w:tc>
        <w:tc>
          <w:tcPr>
            <w:tcW w:w="2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074C11" w:rsidRPr="00020631" w:rsidTr="0069343C">
        <w:trPr>
          <w:trHeight w:val="566"/>
          <w:jc w:val="center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9E4496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9E4496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074C11" w:rsidRPr="00020631" w:rsidTr="0069343C">
        <w:trPr>
          <w:trHeight w:hRule="exact" w:val="355"/>
          <w:jc w:val="center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9E4496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9E4496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Style w:val="5"/>
                <w:rFonts w:eastAsia="Arial Unicode MS"/>
                <w:sz w:val="28"/>
                <w:szCs w:val="28"/>
              </w:rPr>
              <w:t>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074C11" w:rsidRPr="00020631" w:rsidTr="0069343C">
        <w:trPr>
          <w:trHeight w:hRule="exact" w:val="326"/>
          <w:jc w:val="center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Style w:val="212pt"/>
                <w:rFonts w:eastAsia="Arial Unicode MS"/>
                <w:sz w:val="28"/>
                <w:szCs w:val="28"/>
              </w:rPr>
              <w:t>1</w:t>
            </w:r>
            <w:r w:rsidRPr="009E4496">
              <w:rPr>
                <w:rStyle w:val="2Tahoma"/>
                <w:rFonts w:ascii="Times New Roman" w:eastAsia="Arial Unicode MS" w:hAnsi="Times New Roman"/>
                <w:sz w:val="28"/>
                <w:szCs w:val="28"/>
              </w:rPr>
              <w:t>.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Директор, заведующий: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74C11" w:rsidRPr="00020631" w:rsidTr="0069343C">
        <w:trPr>
          <w:trHeight w:hRule="exact" w:val="634"/>
          <w:jc w:val="center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9E4496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7B63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15965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7B6311" w:rsidP="00F925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F9250E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B6311"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F9250E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B6311">
              <w:rPr>
                <w:rFonts w:ascii="Times New Roman" w:hAnsi="Times New Roman"/>
                <w:sz w:val="28"/>
                <w:szCs w:val="28"/>
              </w:rPr>
              <w:t>915</w:t>
            </w:r>
          </w:p>
        </w:tc>
      </w:tr>
      <w:tr w:rsidR="00074C11" w:rsidRPr="00020631" w:rsidTr="0069343C">
        <w:trPr>
          <w:trHeight w:hRule="exact" w:val="740"/>
          <w:jc w:val="center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9E4496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 квалификационной категории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7B63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F9250E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B6311"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F9250E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B6311">
              <w:rPr>
                <w:rFonts w:ascii="Times New Roman" w:hAnsi="Times New Roman"/>
                <w:sz w:val="28"/>
                <w:szCs w:val="28"/>
              </w:rPr>
              <w:t>915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7B63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13205</w:t>
            </w:r>
          </w:p>
        </w:tc>
      </w:tr>
    </w:tbl>
    <w:p w:rsidR="00074C11" w:rsidRPr="00020631" w:rsidRDefault="00074C11" w:rsidP="00074C11">
      <w:pPr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074C11" w:rsidRPr="00490E57" w:rsidRDefault="00074C11" w:rsidP="008064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0E57">
        <w:rPr>
          <w:rFonts w:ascii="Times New Roman" w:hAnsi="Times New Roman"/>
          <w:sz w:val="28"/>
          <w:szCs w:val="28"/>
        </w:rPr>
        <w:lastRenderedPageBreak/>
        <w:t>Таблица 1.2</w:t>
      </w:r>
    </w:p>
    <w:p w:rsidR="00074C11" w:rsidRPr="00020631" w:rsidRDefault="00074C11" w:rsidP="00074C11">
      <w:pPr>
        <w:spacing w:after="0" w:line="240" w:lineRule="auto"/>
        <w:ind w:left="160"/>
        <w:jc w:val="center"/>
        <w:rPr>
          <w:rFonts w:ascii="Times New Roman" w:hAnsi="Times New Roman"/>
          <w:sz w:val="28"/>
          <w:szCs w:val="28"/>
        </w:rPr>
      </w:pPr>
      <w:r w:rsidRPr="00020631">
        <w:rPr>
          <w:rFonts w:ascii="Times New Roman" w:hAnsi="Times New Roman"/>
          <w:sz w:val="28"/>
          <w:szCs w:val="28"/>
        </w:rPr>
        <w:t>Должностные оклады руководителей муниципальных бюджетных</w:t>
      </w:r>
      <w:r w:rsidRPr="00020631">
        <w:rPr>
          <w:rFonts w:ascii="Times New Roman" w:hAnsi="Times New Roman"/>
          <w:sz w:val="28"/>
          <w:szCs w:val="28"/>
        </w:rPr>
        <w:br/>
        <w:t xml:space="preserve">учреждений дополнительного образования всех типов и видов </w:t>
      </w:r>
      <w:r w:rsidRPr="00020631">
        <w:rPr>
          <w:rFonts w:ascii="Times New Roman" w:hAnsi="Times New Roman"/>
          <w:sz w:val="28"/>
          <w:szCs w:val="28"/>
          <w:vertAlign w:val="superscript"/>
        </w:rPr>
        <w:t>*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230"/>
        <w:gridCol w:w="1168"/>
        <w:gridCol w:w="1228"/>
        <w:gridCol w:w="930"/>
        <w:gridCol w:w="24"/>
        <w:gridCol w:w="1056"/>
      </w:tblGrid>
      <w:tr w:rsidR="00074C11" w:rsidRPr="00020631" w:rsidTr="0069343C">
        <w:trPr>
          <w:trHeight w:hRule="exact" w:val="403"/>
          <w:jc w:val="center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74C11" w:rsidRPr="009E4496" w:rsidRDefault="00074C11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307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235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074C11" w:rsidRPr="00020631" w:rsidTr="0069343C">
        <w:trPr>
          <w:trHeight w:val="614"/>
          <w:jc w:val="center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C11" w:rsidRPr="009E4496" w:rsidRDefault="00074C11" w:rsidP="00653A1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4C11" w:rsidRPr="009E4496" w:rsidRDefault="00074C11" w:rsidP="00653A1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5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98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074C11" w:rsidRPr="00020631" w:rsidTr="0069343C">
        <w:trPr>
          <w:trHeight w:hRule="exact" w:val="298"/>
          <w:jc w:val="center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4C11" w:rsidRPr="009E4496" w:rsidRDefault="00074C11" w:rsidP="00653A1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4C11" w:rsidRPr="009E4496" w:rsidRDefault="00074C11" w:rsidP="00653A1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074C11" w:rsidRPr="00020631" w:rsidTr="0069343C">
        <w:trPr>
          <w:trHeight w:hRule="exact" w:val="434"/>
          <w:jc w:val="center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  <w:r w:rsidRPr="009E4496">
              <w:rPr>
                <w:rStyle w:val="2Candara"/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Директор, заведующий: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4C11" w:rsidRPr="009E4496" w:rsidRDefault="00074C11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4C11" w:rsidRPr="009E4496" w:rsidRDefault="00074C11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4C11" w:rsidRPr="009E4496" w:rsidRDefault="00074C11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11" w:rsidRPr="009E4496" w:rsidRDefault="00074C11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74C11" w:rsidRPr="00020631" w:rsidTr="0069343C">
        <w:trPr>
          <w:trHeight w:hRule="exact" w:val="821"/>
          <w:jc w:val="center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4C11" w:rsidRPr="009E4496" w:rsidRDefault="00074C11" w:rsidP="00653A1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Default="00074C11" w:rsidP="00653A1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высшей квалификационной категории</w:t>
            </w:r>
          </w:p>
          <w:p w:rsidR="00074C11" w:rsidRDefault="00074C11" w:rsidP="00653A1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4C11" w:rsidRPr="009E4496" w:rsidRDefault="00074C11" w:rsidP="00653A18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7B6311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F9250E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B631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7B6311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13294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F9250E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B6311">
              <w:rPr>
                <w:rFonts w:ascii="Times New Roman" w:hAnsi="Times New Roman"/>
                <w:sz w:val="28"/>
                <w:szCs w:val="28"/>
              </w:rPr>
              <w:t>648</w:t>
            </w:r>
          </w:p>
        </w:tc>
      </w:tr>
      <w:tr w:rsidR="00074C11" w:rsidRPr="00020631" w:rsidTr="0069343C">
        <w:trPr>
          <w:trHeight w:hRule="exact" w:val="307"/>
          <w:jc w:val="center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4C11" w:rsidRPr="009E4496" w:rsidRDefault="00074C11" w:rsidP="00653A1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 квалификационной категории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F9250E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B631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7B6311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13294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F9250E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B6311">
              <w:rPr>
                <w:rFonts w:ascii="Times New Roman" w:hAnsi="Times New Roman"/>
                <w:sz w:val="28"/>
                <w:szCs w:val="28"/>
              </w:rPr>
              <w:t>648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7B6311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12004</w:t>
            </w:r>
          </w:p>
        </w:tc>
      </w:tr>
      <w:tr w:rsidR="00074C11" w:rsidRPr="00020631" w:rsidTr="0069343C">
        <w:trPr>
          <w:trHeight w:hRule="exact" w:val="605"/>
          <w:jc w:val="center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E44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88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подразделения: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4C11" w:rsidRPr="009E4496" w:rsidRDefault="00074C11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4C11" w:rsidRPr="009E4496" w:rsidRDefault="00074C11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4C11" w:rsidRPr="009E4496" w:rsidRDefault="00074C11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4C11" w:rsidRPr="009E4496" w:rsidRDefault="00074C11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74C11" w:rsidRPr="00020631" w:rsidTr="0069343C">
        <w:trPr>
          <w:trHeight w:hRule="exact" w:val="922"/>
          <w:jc w:val="center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4C11" w:rsidRPr="009E4496" w:rsidRDefault="00074C11" w:rsidP="00653A1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307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заведующий, отделением, др. высшей квалификационной категории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7B6311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13294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F9250E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B6311">
              <w:rPr>
                <w:rFonts w:ascii="Times New Roman" w:hAnsi="Times New Roman"/>
                <w:sz w:val="28"/>
                <w:szCs w:val="28"/>
              </w:rPr>
              <w:t>648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7B6311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4C11" w:rsidRPr="009E4496" w:rsidRDefault="00074C11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74C11" w:rsidRPr="00020631" w:rsidTr="0069343C">
        <w:trPr>
          <w:trHeight w:hRule="exact" w:val="365"/>
          <w:jc w:val="center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4C11" w:rsidRPr="009E4496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 квалификационной категории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F9250E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B6311">
              <w:rPr>
                <w:rFonts w:ascii="Times New Roman" w:hAnsi="Times New Roman"/>
                <w:sz w:val="28"/>
                <w:szCs w:val="28"/>
              </w:rPr>
              <w:t>648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F9250E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6311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F9250E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6311">
              <w:rPr>
                <w:rFonts w:ascii="Times New Roman" w:hAnsi="Times New Roman"/>
                <w:sz w:val="28"/>
                <w:szCs w:val="28"/>
              </w:rPr>
              <w:t>1413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074C11" w:rsidRPr="00020631" w:rsidRDefault="00074C11" w:rsidP="00074C11">
      <w:pPr>
        <w:spacing w:after="0" w:line="240" w:lineRule="auto"/>
        <w:rPr>
          <w:rFonts w:ascii="Times New Roman" w:hAnsi="Times New Roman"/>
          <w:color w:val="000000"/>
          <w:sz w:val="2"/>
          <w:szCs w:val="2"/>
          <w:lang w:bidi="ru-RU"/>
        </w:rPr>
      </w:pPr>
    </w:p>
    <w:p w:rsidR="00F9250E" w:rsidRPr="004B2E7F" w:rsidRDefault="00074C11" w:rsidP="008064AF">
      <w:pPr>
        <w:pStyle w:val="ac"/>
        <w:shd w:val="clear" w:color="auto" w:fill="auto"/>
        <w:spacing w:line="240" w:lineRule="auto"/>
        <w:ind w:firstLine="851"/>
        <w:rPr>
          <w:sz w:val="28"/>
          <w:szCs w:val="24"/>
        </w:rPr>
      </w:pPr>
      <w:r w:rsidRPr="004B2E7F">
        <w:rPr>
          <w:sz w:val="28"/>
          <w:szCs w:val="24"/>
        </w:rPr>
        <w:t>* Административно-хозяйственные функции в образовательных учреждениях III и IV групп по оплате труда руководителей могут быть поручены одному из платных работников с его письменного согласия с установлением надбавки за руководство подразделением.</w:t>
      </w:r>
    </w:p>
    <w:p w:rsidR="00074C11" w:rsidRPr="004B2E7F" w:rsidRDefault="00074C11" w:rsidP="008064AF">
      <w:pPr>
        <w:pStyle w:val="22"/>
        <w:shd w:val="clear" w:color="auto" w:fill="auto"/>
        <w:spacing w:line="240" w:lineRule="auto"/>
        <w:ind w:firstLine="851"/>
        <w:rPr>
          <w:b w:val="0"/>
          <w:szCs w:val="24"/>
        </w:rPr>
      </w:pPr>
      <w:r w:rsidRPr="004B2E7F">
        <w:rPr>
          <w:b w:val="0"/>
          <w:szCs w:val="24"/>
        </w:rPr>
        <w:t>Примечание:</w:t>
      </w:r>
    </w:p>
    <w:p w:rsidR="00074C11" w:rsidRPr="004B2E7F" w:rsidRDefault="00074C11" w:rsidP="008064AF">
      <w:pPr>
        <w:pStyle w:val="a6"/>
        <w:ind w:firstLine="851"/>
        <w:jc w:val="both"/>
        <w:rPr>
          <w:rFonts w:ascii="Times New Roman" w:hAnsi="Times New Roman"/>
          <w:sz w:val="28"/>
          <w:szCs w:val="24"/>
        </w:rPr>
      </w:pPr>
      <w:r w:rsidRPr="004B2E7F">
        <w:rPr>
          <w:rFonts w:ascii="Times New Roman" w:hAnsi="Times New Roman"/>
          <w:sz w:val="28"/>
        </w:rPr>
        <w:t>1. Для руководителя учреждения образования, руководителя структурного подразделения, вновь принятого на работу в учреждение образования после 31 декабря 2021 года или у которого в период после 31 декабря 2021 года закончился срок действия квалификационной категории, применяется должностной оклад, установленный для руководителя учреждения образования, руководителя структурного подразделения, имеющего высшую квалификационную категорию.</w:t>
      </w:r>
    </w:p>
    <w:p w:rsidR="00074C11" w:rsidRPr="004B2E7F" w:rsidRDefault="00074C11" w:rsidP="008064AF">
      <w:pPr>
        <w:pStyle w:val="a6"/>
        <w:ind w:firstLine="851"/>
        <w:jc w:val="both"/>
        <w:rPr>
          <w:rFonts w:ascii="Times New Roman" w:hAnsi="Times New Roman"/>
          <w:sz w:val="28"/>
        </w:rPr>
      </w:pPr>
      <w:r w:rsidRPr="004B2E7F">
        <w:rPr>
          <w:rFonts w:ascii="Times New Roman" w:hAnsi="Times New Roman"/>
          <w:sz w:val="28"/>
        </w:rPr>
        <w:t>2. Должностные оклады заместителей руководителя учреждения устанавливаются на 10 процентов ниже должностного оклада руководителя с учетом группы по оплате труда руководителей, к которой отнесено учреждение образования, и квалификационной категории конкретного заместителя руководителя по аналогии с отнесением к должностному окладу руководителя.</w:t>
      </w:r>
    </w:p>
    <w:p w:rsidR="00074C11" w:rsidRPr="004B2E7F" w:rsidRDefault="00074C11" w:rsidP="008064AF">
      <w:pPr>
        <w:pStyle w:val="a6"/>
        <w:ind w:firstLine="851"/>
        <w:jc w:val="both"/>
        <w:rPr>
          <w:rFonts w:ascii="Times New Roman" w:hAnsi="Times New Roman"/>
          <w:sz w:val="28"/>
        </w:rPr>
      </w:pPr>
      <w:r w:rsidRPr="004B2E7F">
        <w:rPr>
          <w:rFonts w:ascii="Times New Roman" w:hAnsi="Times New Roman"/>
          <w:sz w:val="28"/>
        </w:rPr>
        <w:t>3. Должностные оклады заместителей заведующего филиалом устанавливаются на 10 процентов ниже должностного оклада заведующего филиалом с учетом группы по оплате труда руководителей, к которой отнесено учреждение образования, и квалификационной категории конкретного заместителя заведующего филиалом.</w:t>
      </w:r>
    </w:p>
    <w:p w:rsidR="00074C11" w:rsidRPr="004B2E7F" w:rsidRDefault="00074C11" w:rsidP="00074C11">
      <w:pPr>
        <w:pStyle w:val="a6"/>
        <w:rPr>
          <w:rFonts w:ascii="Times New Roman" w:hAnsi="Times New Roman"/>
        </w:rPr>
      </w:pPr>
    </w:p>
    <w:p w:rsidR="00081180" w:rsidRDefault="00081180" w:rsidP="00074C1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81180" w:rsidRDefault="00081180" w:rsidP="00074C1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81180" w:rsidRDefault="00081180" w:rsidP="00074C1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74C11" w:rsidRPr="004B2E7F" w:rsidRDefault="00074C11" w:rsidP="00074C1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074C11" w:rsidRPr="004B2E7F" w:rsidRDefault="00074C11" w:rsidP="00074C11">
      <w:pPr>
        <w:pStyle w:val="30"/>
        <w:shd w:val="clear" w:color="auto" w:fill="auto"/>
        <w:spacing w:line="240" w:lineRule="auto"/>
        <w:jc w:val="center"/>
      </w:pPr>
      <w:r w:rsidRPr="004B2E7F">
        <w:t xml:space="preserve">Должностные оклады педагогических работников муниципальных </w:t>
      </w:r>
      <w:r w:rsidRPr="0069343C">
        <w:rPr>
          <w:rStyle w:val="213pt"/>
          <w:rFonts w:eastAsia="Calibri"/>
          <w:b w:val="0"/>
        </w:rPr>
        <w:t>бюджетных учреждений образования всех типов и видов</w:t>
      </w:r>
    </w:p>
    <w:p w:rsidR="00074C11" w:rsidRPr="00020631" w:rsidRDefault="00074C11" w:rsidP="00074C11">
      <w:pPr>
        <w:pStyle w:val="a6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-37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5970"/>
        <w:gridCol w:w="2794"/>
      </w:tblGrid>
      <w:tr w:rsidR="00074C11" w:rsidRPr="009E4496" w:rsidTr="0069343C">
        <w:trPr>
          <w:trHeight w:hRule="exact" w:val="122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C11" w:rsidRPr="009E4496" w:rsidRDefault="00074C11" w:rsidP="00653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C11" w:rsidRPr="009E4496" w:rsidRDefault="00074C11" w:rsidP="00653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(ставка заработной платы), рублей</w:t>
            </w:r>
          </w:p>
        </w:tc>
      </w:tr>
      <w:tr w:rsidR="00074C11" w:rsidRPr="009E4496" w:rsidTr="0069343C">
        <w:trPr>
          <w:trHeight w:hRule="exact" w:val="388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Учитель, учитель-дефектолог, учитель-логопед; преподаватель-организатор основ безопасности жизнедеятельности, допризывной подготовки, руководитель физического воспитания, концертмейстер, воспитатель (включая старшего), социальный педагог, педагог-психолог, педагог- организатор, педагог дополнительного образования, логопед, тренер-преподаватель (включая старшего), тьютор, педагог -библиотекарь</w:t>
            </w:r>
            <w:r w:rsidRPr="009E4496">
              <w:rPr>
                <w:rStyle w:val="216pt"/>
                <w:rFonts w:eastAsia="Arial Unicode MS"/>
                <w:sz w:val="28"/>
                <w:szCs w:val="28"/>
              </w:rPr>
              <w:t xml:space="preserve">; </w:t>
            </w:r>
            <w:r w:rsidRPr="009E4496">
              <w:rPr>
                <w:rFonts w:ascii="Times New Roman" w:hAnsi="Times New Roman"/>
                <w:sz w:val="28"/>
                <w:szCs w:val="28"/>
              </w:rPr>
              <w:t>старший вожатый, инструктор по труду, инструктор по физической культуре, музыкальный руководитель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F9250E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F33EF">
              <w:rPr>
                <w:rFonts w:ascii="Times New Roman" w:hAnsi="Times New Roman"/>
                <w:sz w:val="28"/>
                <w:szCs w:val="28"/>
              </w:rPr>
              <w:t>739</w:t>
            </w:r>
          </w:p>
        </w:tc>
      </w:tr>
    </w:tbl>
    <w:p w:rsidR="00074C11" w:rsidRPr="009E4496" w:rsidRDefault="00074C11" w:rsidP="00074C1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E4496">
        <w:rPr>
          <w:rFonts w:ascii="Times New Roman" w:hAnsi="Times New Roman"/>
          <w:sz w:val="28"/>
          <w:szCs w:val="28"/>
        </w:rPr>
        <w:t>Таблица 3</w:t>
      </w:r>
    </w:p>
    <w:p w:rsidR="00074C11" w:rsidRPr="009E4496" w:rsidRDefault="00074C11" w:rsidP="00074C11">
      <w:pPr>
        <w:pStyle w:val="20"/>
        <w:keepNext/>
        <w:keepLines/>
        <w:shd w:val="clear" w:color="auto" w:fill="auto"/>
        <w:spacing w:before="0" w:after="120" w:line="240" w:lineRule="auto"/>
        <w:jc w:val="center"/>
        <w:rPr>
          <w:sz w:val="28"/>
          <w:szCs w:val="28"/>
        </w:rPr>
      </w:pPr>
      <w:r w:rsidRPr="009E4496">
        <w:rPr>
          <w:sz w:val="28"/>
          <w:szCs w:val="28"/>
        </w:rPr>
        <w:t>Должностные оклады педагогических работников муниципальных</w:t>
      </w:r>
      <w:r w:rsidRPr="009E4496">
        <w:rPr>
          <w:sz w:val="28"/>
          <w:szCs w:val="28"/>
        </w:rPr>
        <w:br/>
        <w:t>бюджетных учреждений дошкольного образования всех типов и видов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"/>
        <w:gridCol w:w="5970"/>
        <w:gridCol w:w="2696"/>
      </w:tblGrid>
      <w:tr w:rsidR="00074C11" w:rsidRPr="0069343C" w:rsidTr="0069343C">
        <w:trPr>
          <w:trHeight w:hRule="exact" w:val="111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C11" w:rsidRPr="0069343C" w:rsidRDefault="00074C11" w:rsidP="00653A1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74C11" w:rsidRPr="0069343C" w:rsidRDefault="00074C11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C11" w:rsidRPr="0069343C" w:rsidRDefault="00074C11" w:rsidP="00653A18">
            <w:pPr>
              <w:widowControl w:val="0"/>
              <w:spacing w:after="0" w:line="307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  <w:r w:rsidRPr="0069343C">
              <w:rPr>
                <w:rStyle w:val="213pt"/>
                <w:rFonts w:eastAsia="Arial Unicode MS"/>
                <w:b w:val="0"/>
                <w:iCs/>
              </w:rPr>
              <w:t>и</w:t>
            </w:r>
            <w:r w:rsidRPr="0069343C">
              <w:rPr>
                <w:rFonts w:ascii="Times New Roman" w:hAnsi="Times New Roman"/>
                <w:sz w:val="28"/>
                <w:szCs w:val="28"/>
              </w:rPr>
              <w:t xml:space="preserve"> требования к квалификации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4C11" w:rsidRPr="0069343C" w:rsidRDefault="00074C11" w:rsidP="00653A18">
            <w:pPr>
              <w:widowControl w:val="0"/>
              <w:spacing w:after="0" w:line="307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Должностной оклад (ставка заработной платы), рублей</w:t>
            </w:r>
          </w:p>
        </w:tc>
      </w:tr>
      <w:tr w:rsidR="00074C11" w:rsidRPr="0069343C" w:rsidTr="0069343C">
        <w:trPr>
          <w:trHeight w:hRule="exact" w:val="68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4C11" w:rsidRPr="0069343C" w:rsidRDefault="00074C11" w:rsidP="00653A18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4C11" w:rsidRPr="0069343C" w:rsidRDefault="00074C11" w:rsidP="00653A18">
            <w:pPr>
              <w:widowControl w:val="0"/>
              <w:spacing w:after="0" w:line="307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Воспитатель (включая старшего), музыкальный руководитель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69343C" w:rsidRDefault="00F9250E" w:rsidP="00653A18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10</w:t>
            </w:r>
            <w:r w:rsidR="00BF33EF" w:rsidRPr="0069343C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</w:tr>
    </w:tbl>
    <w:p w:rsidR="00074C11" w:rsidRPr="00020631" w:rsidRDefault="00074C11" w:rsidP="00074C11">
      <w:pPr>
        <w:spacing w:after="0" w:line="240" w:lineRule="auto"/>
        <w:rPr>
          <w:rFonts w:ascii="Times New Roman" w:hAnsi="Times New Roman"/>
          <w:color w:val="000000"/>
          <w:sz w:val="2"/>
          <w:szCs w:val="2"/>
          <w:lang w:bidi="ru-RU"/>
        </w:rPr>
      </w:pPr>
    </w:p>
    <w:p w:rsidR="00074C11" w:rsidRDefault="00074C11" w:rsidP="00074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C11" w:rsidRPr="004B2E7F" w:rsidRDefault="00074C11" w:rsidP="00074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Таблица 3.1</w:t>
      </w:r>
    </w:p>
    <w:p w:rsidR="00074C11" w:rsidRDefault="00074C11" w:rsidP="00074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Должностные оклады руководящих работников, специалистов методических (учебно-методических) кабинетов (центров) муниципальных бюджетных общеобразовательных учреждений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9"/>
        <w:gridCol w:w="2346"/>
      </w:tblGrid>
      <w:tr w:rsidR="00074C11" w:rsidRPr="004B0625" w:rsidTr="0069343C">
        <w:trPr>
          <w:trHeight w:hRule="exact" w:val="1042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C11" w:rsidRPr="004B0625" w:rsidRDefault="00074C11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Месячные должностные оклады (рублей)</w:t>
            </w:r>
          </w:p>
        </w:tc>
      </w:tr>
      <w:tr w:rsidR="00074C11" w:rsidRPr="004B0625" w:rsidTr="0069343C">
        <w:trPr>
          <w:trHeight w:hRule="exact" w:val="425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/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Методический (учебно-методический) кабинет (центр)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C11" w:rsidRPr="004B0625" w:rsidRDefault="00074C11" w:rsidP="00653A18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74C11" w:rsidRPr="004B0625" w:rsidTr="0069343C">
        <w:trPr>
          <w:trHeight w:hRule="exact" w:val="339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/>
              <w:ind w:left="1080" w:hanging="10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Руководитель(директор)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4C11" w:rsidRPr="004B0625" w:rsidRDefault="00074C11" w:rsidP="00653A18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74C11" w:rsidRPr="004B0625" w:rsidTr="0069343C">
        <w:trPr>
          <w:trHeight w:hRule="exact" w:val="360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/>
              <w:ind w:left="1080" w:hanging="10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4B0625" w:rsidRDefault="00BF33EF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9107</w:t>
            </w:r>
          </w:p>
        </w:tc>
      </w:tr>
      <w:tr w:rsidR="00074C11" w:rsidRPr="004B0625" w:rsidTr="0069343C">
        <w:trPr>
          <w:trHeight w:hRule="exact" w:val="339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/>
              <w:ind w:left="1080" w:hanging="10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имеющий I квалификационную категорию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4B0625" w:rsidRDefault="008C7969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F33EF">
              <w:rPr>
                <w:rFonts w:ascii="Times New Roman" w:hAnsi="Times New Roman"/>
                <w:sz w:val="28"/>
                <w:szCs w:val="28"/>
              </w:rPr>
              <w:t>774</w:t>
            </w:r>
          </w:p>
        </w:tc>
      </w:tr>
      <w:tr w:rsidR="00074C11" w:rsidRPr="004B0625" w:rsidTr="0069343C">
        <w:trPr>
          <w:trHeight w:hRule="exact" w:val="480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4B0625" w:rsidRDefault="00074C11" w:rsidP="00653A1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Заместитель руководителя (директора)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4C11" w:rsidRPr="004B0625" w:rsidRDefault="00074C11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74C11" w:rsidRPr="004B0625" w:rsidTr="0069343C">
        <w:trPr>
          <w:trHeight w:hRule="exact" w:val="404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/>
              <w:ind w:left="1080" w:hanging="10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C11" w:rsidRPr="004B0625" w:rsidRDefault="008C7969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F33EF">
              <w:rPr>
                <w:rFonts w:ascii="Times New Roman" w:hAnsi="Times New Roman"/>
                <w:sz w:val="28"/>
                <w:szCs w:val="28"/>
              </w:rPr>
              <w:t>774</w:t>
            </w:r>
          </w:p>
        </w:tc>
      </w:tr>
      <w:tr w:rsidR="00074C11" w:rsidRPr="004B0625" w:rsidTr="0069343C">
        <w:trPr>
          <w:trHeight w:hRule="exact" w:val="339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4C11" w:rsidRDefault="00074C11" w:rsidP="00653A18">
            <w:pPr>
              <w:widowControl w:val="0"/>
              <w:spacing w:after="0"/>
              <w:ind w:left="1080" w:hanging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lastRenderedPageBreak/>
              <w:t>имеющий I квалификационную категорию</w:t>
            </w:r>
          </w:p>
          <w:p w:rsidR="00074C11" w:rsidRPr="004B0625" w:rsidRDefault="00074C11" w:rsidP="00653A18">
            <w:pPr>
              <w:widowControl w:val="0"/>
              <w:spacing w:after="0"/>
              <w:ind w:left="1080" w:hanging="10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C11" w:rsidRPr="004B0625" w:rsidRDefault="008C7969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05CF2"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</w:tr>
      <w:tr w:rsidR="00074C11" w:rsidRPr="004B0625" w:rsidTr="0069343C">
        <w:trPr>
          <w:trHeight w:hRule="exact" w:val="360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/>
              <w:ind w:left="1080" w:hanging="10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4C11" w:rsidRPr="004B0625" w:rsidRDefault="00074C11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74C11" w:rsidRPr="004B0625" w:rsidTr="0069343C">
        <w:trPr>
          <w:trHeight w:hRule="exact" w:val="786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имеющий высшее профессиональное образование и стаж педагогической работы не менее четырех лет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4B0625" w:rsidRDefault="008C7969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05CF2">
              <w:rPr>
                <w:rFonts w:ascii="Times New Roman" w:hAnsi="Times New Roman"/>
                <w:sz w:val="28"/>
                <w:szCs w:val="28"/>
              </w:rPr>
              <w:t>922</w:t>
            </w:r>
          </w:p>
        </w:tc>
      </w:tr>
      <w:tr w:rsidR="00074C11" w:rsidRPr="004B0625" w:rsidTr="0069343C">
        <w:trPr>
          <w:trHeight w:hRule="exact" w:val="707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4B0625" w:rsidRDefault="00074C11" w:rsidP="00653A18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имеющий высшее профессиональное образование и стаж педагогической работы не менее пяти лет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4B0625" w:rsidRDefault="008C7969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05CF2"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</w:tr>
      <w:tr w:rsidR="00074C11" w:rsidRPr="004B0625" w:rsidTr="0069343C">
        <w:trPr>
          <w:trHeight w:hRule="exact" w:val="703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4B0625" w:rsidRDefault="00074C11" w:rsidP="00653A18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имеющий высшее профессиональное образование и стаж педагогической работы не менее шести лет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4B0625" w:rsidRDefault="008C7969" w:rsidP="00653A1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F33EF">
              <w:rPr>
                <w:rFonts w:ascii="Times New Roman" w:hAnsi="Times New Roman"/>
                <w:sz w:val="28"/>
                <w:szCs w:val="28"/>
              </w:rPr>
              <w:t>774</w:t>
            </w:r>
          </w:p>
        </w:tc>
      </w:tr>
    </w:tbl>
    <w:p w:rsidR="00074C11" w:rsidRPr="00020631" w:rsidRDefault="00074C11" w:rsidP="00074C11">
      <w:pPr>
        <w:spacing w:after="0"/>
        <w:rPr>
          <w:rFonts w:ascii="Times New Roman" w:hAnsi="Times New Roman"/>
          <w:color w:val="000000"/>
          <w:sz w:val="2"/>
          <w:szCs w:val="2"/>
          <w:lang w:bidi="ru-RU"/>
        </w:rPr>
      </w:pPr>
    </w:p>
    <w:p w:rsidR="00074C11" w:rsidRPr="00020631" w:rsidRDefault="00074C11" w:rsidP="008064AF">
      <w:pPr>
        <w:spacing w:after="0" w:line="240" w:lineRule="auto"/>
        <w:ind w:firstLine="851"/>
        <w:rPr>
          <w:rFonts w:ascii="Times New Roman" w:hAnsi="Times New Roman"/>
          <w:sz w:val="28"/>
          <w:szCs w:val="24"/>
        </w:rPr>
      </w:pPr>
      <w:r w:rsidRPr="00020631">
        <w:rPr>
          <w:rFonts w:ascii="Times New Roman" w:hAnsi="Times New Roman"/>
          <w:sz w:val="28"/>
        </w:rPr>
        <w:t>Примечание:</w:t>
      </w:r>
    </w:p>
    <w:p w:rsidR="00074C11" w:rsidRPr="00020631" w:rsidRDefault="00074C11" w:rsidP="008064AF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020631">
        <w:rPr>
          <w:rFonts w:ascii="Times New Roman" w:hAnsi="Times New Roman"/>
          <w:sz w:val="28"/>
        </w:rPr>
        <w:t>Для руководителя учреждения образования, руководителя структурного подразделения, вновь принятого на работу в учреждение образования после 31 декабря 2021 года или у которого в период после 31 декабря 2021 года закончился срок действия квалификационной категории, применятся должностной оклад, установленный для руководителя учреждений образования, руководителя структурного подразделения, имеющего высшую квалификационную категорию.</w:t>
      </w:r>
    </w:p>
    <w:p w:rsidR="00074C11" w:rsidRPr="00020631" w:rsidRDefault="00074C11" w:rsidP="008064AF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020631">
        <w:rPr>
          <w:rFonts w:ascii="Times New Roman" w:hAnsi="Times New Roman"/>
          <w:sz w:val="28"/>
        </w:rPr>
        <w:t xml:space="preserve"> Заместителям руководителя отделений, отделов, подразделений устанавливается должностной оклад на 5 процентов ниже должностного оклада соответствующего руководителя.</w:t>
      </w:r>
    </w:p>
    <w:p w:rsidR="00074C11" w:rsidRDefault="00074C11" w:rsidP="00074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C11" w:rsidRPr="004B2E7F" w:rsidRDefault="00074C11" w:rsidP="00074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Таблица 4</w:t>
      </w:r>
    </w:p>
    <w:p w:rsidR="00074C11" w:rsidRPr="004B2E7F" w:rsidRDefault="00074C11" w:rsidP="00074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 xml:space="preserve">Должностные оклады работников учебно-вспомогательного персонала дошкольных учреждений образования всех типов и видов 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9"/>
        <w:gridCol w:w="2346"/>
      </w:tblGrid>
      <w:tr w:rsidR="00074C11" w:rsidRPr="00020631" w:rsidTr="0069343C">
        <w:trPr>
          <w:trHeight w:hRule="exact" w:val="1113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C11" w:rsidRPr="004B0625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Наименование должностей и требования к квалификации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Месячные должностные оклады (рублей)</w:t>
            </w:r>
          </w:p>
        </w:tc>
      </w:tr>
      <w:tr w:rsidR="00074C11" w:rsidRPr="00020631" w:rsidTr="0069343C">
        <w:trPr>
          <w:trHeight w:val="70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020631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20631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074C11" w:rsidRPr="00020631" w:rsidTr="0069343C">
        <w:trPr>
          <w:trHeight w:hRule="exact" w:val="853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4C11" w:rsidRPr="00020631" w:rsidRDefault="00074C11" w:rsidP="00653A1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20631">
              <w:rPr>
                <w:rFonts w:ascii="Times New Roman" w:hAnsi="Times New Roman"/>
                <w:sz w:val="28"/>
                <w:szCs w:val="28"/>
              </w:rPr>
              <w:t>Помощник воспитателя со средним общим образованием и курсовой подготовкой без предъявления требований к стажу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3D6884" w:rsidRDefault="003D6884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05CF2">
              <w:rPr>
                <w:rFonts w:ascii="Times New Roman" w:hAnsi="Times New Roman"/>
                <w:sz w:val="28"/>
                <w:szCs w:val="28"/>
              </w:rPr>
              <w:t>859</w:t>
            </w:r>
          </w:p>
        </w:tc>
      </w:tr>
      <w:tr w:rsidR="00074C11" w:rsidRPr="00020631" w:rsidTr="0069343C">
        <w:trPr>
          <w:trHeight w:hRule="exact" w:val="710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4C11" w:rsidRPr="00020631" w:rsidRDefault="00074C11" w:rsidP="00653A1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20631">
              <w:rPr>
                <w:rFonts w:ascii="Times New Roman" w:hAnsi="Times New Roman"/>
                <w:sz w:val="28"/>
                <w:szCs w:val="28"/>
              </w:rPr>
              <w:t>Помощник воспитателя со средним профессиональным образованием без предъявления требований к стажу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3D6884" w:rsidRDefault="00D05CF2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8038</w:t>
            </w:r>
          </w:p>
        </w:tc>
      </w:tr>
      <w:tr w:rsidR="00074C11" w:rsidRPr="00020631" w:rsidTr="0069343C">
        <w:trPr>
          <w:trHeight w:val="70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3D6884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D6884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074C11" w:rsidRPr="00020631" w:rsidTr="0069343C">
        <w:trPr>
          <w:trHeight w:hRule="exact" w:val="827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020631" w:rsidRDefault="00074C11" w:rsidP="00653A1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20631">
              <w:rPr>
                <w:rFonts w:ascii="Times New Roman" w:hAnsi="Times New Roman"/>
                <w:sz w:val="28"/>
                <w:szCs w:val="28"/>
              </w:rPr>
              <w:t>Младший воспитатель со средним общим образованием и курсовой подготовкой без предъявления требований к стажу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3D6884" w:rsidRDefault="00D05CF2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8038</w:t>
            </w:r>
          </w:p>
        </w:tc>
      </w:tr>
      <w:tr w:rsidR="00074C11" w:rsidRPr="00020631" w:rsidTr="0069343C">
        <w:trPr>
          <w:trHeight w:hRule="exact" w:val="1010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020631" w:rsidRDefault="00074C11" w:rsidP="00653A1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20631">
              <w:rPr>
                <w:rFonts w:ascii="Times New Roman" w:hAnsi="Times New Roman"/>
                <w:sz w:val="28"/>
                <w:szCs w:val="28"/>
              </w:rPr>
              <w:t>Младший воспитатель со средним общим образованием, курсовой подготовкой и стажем работы в должности не менее четырех лет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3D6884" w:rsidRDefault="00D05CF2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8403</w:t>
            </w:r>
          </w:p>
        </w:tc>
      </w:tr>
      <w:tr w:rsidR="00074C11" w:rsidRPr="00020631" w:rsidTr="0069343C">
        <w:trPr>
          <w:trHeight w:hRule="exact" w:val="707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020631" w:rsidRDefault="00074C11" w:rsidP="00653A1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20631">
              <w:rPr>
                <w:rFonts w:ascii="Times New Roman" w:hAnsi="Times New Roman"/>
                <w:sz w:val="28"/>
                <w:szCs w:val="28"/>
              </w:rPr>
              <w:t>Младший воспитатель с профессиональным образованием без предъявления требований к стажу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3D6884" w:rsidRDefault="003D6884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05CF2">
              <w:rPr>
                <w:rFonts w:ascii="Times New Roman" w:hAnsi="Times New Roman"/>
                <w:sz w:val="28"/>
                <w:szCs w:val="28"/>
              </w:rPr>
              <w:t>763</w:t>
            </w:r>
          </w:p>
        </w:tc>
      </w:tr>
    </w:tbl>
    <w:p w:rsidR="00074C11" w:rsidRPr="00020631" w:rsidRDefault="00074C11" w:rsidP="00074C11">
      <w:pPr>
        <w:rPr>
          <w:rFonts w:ascii="Times New Roman" w:hAnsi="Times New Roman"/>
          <w:color w:val="000000"/>
          <w:sz w:val="2"/>
          <w:szCs w:val="2"/>
          <w:lang w:bidi="ru-RU"/>
        </w:rPr>
      </w:pPr>
    </w:p>
    <w:p w:rsidR="00074C11" w:rsidRPr="004B2E7F" w:rsidRDefault="00074C11" w:rsidP="00074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Pr="004B2E7F">
        <w:rPr>
          <w:rFonts w:ascii="Times New Roman" w:hAnsi="Times New Roman"/>
          <w:sz w:val="28"/>
          <w:szCs w:val="28"/>
        </w:rPr>
        <w:t>аблица 4.1</w:t>
      </w:r>
    </w:p>
    <w:p w:rsidR="00074C11" w:rsidRPr="00361D8B" w:rsidRDefault="00074C11" w:rsidP="00074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Должностные оклады работников учебно-вспомогательного персонала учреждений образования всех типов и видов (кроме дошкольных)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9"/>
        <w:gridCol w:w="2346"/>
      </w:tblGrid>
      <w:tr w:rsidR="00074C11" w:rsidRPr="004B0625" w:rsidTr="0069343C">
        <w:trPr>
          <w:trHeight w:hRule="exact" w:val="1113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C11" w:rsidRPr="004B0625" w:rsidRDefault="00074C11" w:rsidP="00653A18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Наименование должностей и требования к квалификации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Месячные должностные оклады (рублей)</w:t>
            </w:r>
          </w:p>
        </w:tc>
      </w:tr>
      <w:tr w:rsidR="00074C11" w:rsidRPr="004B0625" w:rsidTr="0069343C">
        <w:trPr>
          <w:trHeight w:val="6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074C11" w:rsidRPr="004B0625" w:rsidTr="0069343C">
        <w:trPr>
          <w:trHeight w:hRule="exact" w:val="713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Секретарь учебной части со средним общим образованием и без предъявления требований к стажу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4B0625" w:rsidRDefault="00D05CF2" w:rsidP="00653A18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5120</w:t>
            </w:r>
          </w:p>
        </w:tc>
      </w:tr>
      <w:tr w:rsidR="00074C11" w:rsidRPr="004B0625" w:rsidTr="0069343C">
        <w:trPr>
          <w:trHeight w:hRule="exact" w:val="938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 xml:space="preserve">Секретарь учебной части со средним профессиональным образованием и без предъявления требований к стажу или среднее общее образование и стаж работы не менее трех лет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4B0625" w:rsidRDefault="002E09A9" w:rsidP="00653A18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05CF2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</w:tr>
      <w:tr w:rsidR="00074C11" w:rsidRPr="004B0625" w:rsidTr="0069343C">
        <w:trPr>
          <w:trHeight w:hRule="exact" w:val="1388"/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4B0625" w:rsidRDefault="00074C11" w:rsidP="00653A1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Секретарь учебной части с высшим профессиональным образованием и без предъявления требований к стажу или среднее профессиональное образование и стаж работы не менее трех лет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4B0625" w:rsidRDefault="002E09A9" w:rsidP="00653A18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05CF2"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</w:tr>
    </w:tbl>
    <w:p w:rsidR="00074C11" w:rsidRPr="00020631" w:rsidRDefault="00074C11" w:rsidP="00074C11">
      <w:pPr>
        <w:rPr>
          <w:rFonts w:ascii="Times New Roman" w:hAnsi="Times New Roman"/>
          <w:color w:val="000000"/>
          <w:sz w:val="2"/>
          <w:szCs w:val="2"/>
          <w:lang w:bidi="ru-RU"/>
        </w:rPr>
      </w:pPr>
    </w:p>
    <w:p w:rsidR="00074C11" w:rsidRPr="00020631" w:rsidRDefault="00074C11" w:rsidP="00074C11">
      <w:pPr>
        <w:rPr>
          <w:rFonts w:ascii="Times New Roman" w:hAnsi="Times New Roman"/>
          <w:sz w:val="2"/>
          <w:szCs w:val="2"/>
        </w:rPr>
      </w:pPr>
    </w:p>
    <w:p w:rsidR="00074C11" w:rsidRPr="004B2E7F" w:rsidRDefault="00074C11" w:rsidP="00074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Таблица5</w:t>
      </w:r>
    </w:p>
    <w:p w:rsidR="00074C11" w:rsidRPr="00361D8B" w:rsidRDefault="00074C11" w:rsidP="00074C1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Должностные оклады библиотечных работников муниципальных бюджетных учреждений образования всех типов и видов (за исключением учреждений начального и среднего профессионального образования)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465"/>
        <w:gridCol w:w="1271"/>
        <w:gridCol w:w="1412"/>
        <w:gridCol w:w="1412"/>
        <w:gridCol w:w="1418"/>
      </w:tblGrid>
      <w:tr w:rsidR="00074C11" w:rsidRPr="00020631" w:rsidTr="0069343C"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11" w:rsidRPr="00020631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11" w:rsidRPr="00020631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 xml:space="preserve">Наименование должности по типам учреждений образования </w:t>
            </w:r>
          </w:p>
        </w:tc>
        <w:tc>
          <w:tcPr>
            <w:tcW w:w="2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11" w:rsidRPr="00020631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Должностной оклад, рублей</w:t>
            </w:r>
          </w:p>
        </w:tc>
      </w:tr>
      <w:tr w:rsidR="00074C11" w:rsidRPr="00020631" w:rsidTr="0069343C"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020631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020631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020631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ведущий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11" w:rsidRPr="00020631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1 категория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11" w:rsidRPr="00020631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2 категория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11" w:rsidRPr="00020631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без категории</w:t>
            </w:r>
          </w:p>
        </w:tc>
      </w:tr>
      <w:tr w:rsidR="00074C11" w:rsidRPr="00020631" w:rsidTr="0069343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11" w:rsidRPr="00020631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11" w:rsidRPr="00020631" w:rsidRDefault="00074C11" w:rsidP="00653A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 xml:space="preserve">Заведующий библиотекой в учреждениях образования, за исключением учреждений начального и среднего профессионального образования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020631" w:rsidRDefault="002E09A9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D05CF2">
              <w:rPr>
                <w:rFonts w:ascii="Times New Roman" w:hAnsi="Times New Roman"/>
                <w:sz w:val="28"/>
              </w:rPr>
              <w:t>351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020631" w:rsidRDefault="002E09A9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>7</w:t>
            </w:r>
            <w:r w:rsidR="00D05CF2"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>923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020631" w:rsidRDefault="002E09A9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>7</w:t>
            </w:r>
            <w:r w:rsidR="00D05CF2"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>535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020631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-</w:t>
            </w:r>
          </w:p>
        </w:tc>
      </w:tr>
      <w:tr w:rsidR="00074C11" w:rsidRPr="00020631" w:rsidTr="0069343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11" w:rsidRPr="00020631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11" w:rsidRPr="00020631" w:rsidRDefault="00074C11" w:rsidP="00653A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 xml:space="preserve">Библиотекарь, библиограф в учреждениях образования, за исключением учреждений начального и среднего профессионального образования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020631" w:rsidRDefault="002E09A9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D05CF2">
              <w:rPr>
                <w:rFonts w:ascii="Times New Roman" w:hAnsi="Times New Roman"/>
                <w:sz w:val="28"/>
              </w:rPr>
              <w:t>535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020631" w:rsidRDefault="00D05CF2" w:rsidP="002E09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</w:rPr>
              <w:t>7145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020631" w:rsidRDefault="00074C11" w:rsidP="002E09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6</w:t>
            </w:r>
            <w:r w:rsidR="00D05CF2">
              <w:rPr>
                <w:rFonts w:ascii="Times New Roman" w:hAnsi="Times New Roman"/>
                <w:sz w:val="28"/>
              </w:rPr>
              <w:t>511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11" w:rsidRPr="00020631" w:rsidRDefault="00074C11" w:rsidP="002E09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5</w:t>
            </w:r>
            <w:r w:rsidR="00D05CF2">
              <w:rPr>
                <w:rFonts w:ascii="Times New Roman" w:hAnsi="Times New Roman"/>
                <w:sz w:val="28"/>
              </w:rPr>
              <w:t>895</w:t>
            </w:r>
          </w:p>
        </w:tc>
      </w:tr>
    </w:tbl>
    <w:p w:rsidR="00074C11" w:rsidRDefault="00074C11" w:rsidP="00074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1180" w:rsidRDefault="00081180" w:rsidP="00074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1180" w:rsidRDefault="00081180" w:rsidP="00074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C11" w:rsidRPr="004B2E7F" w:rsidRDefault="00074C11" w:rsidP="00074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lastRenderedPageBreak/>
        <w:t>Таблица 6</w:t>
      </w:r>
    </w:p>
    <w:p w:rsidR="00074C11" w:rsidRPr="00361D8B" w:rsidRDefault="00074C11" w:rsidP="00074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Должностные оклады служащих в муниципальных бюджетных учреждениях образования</w:t>
      </w:r>
    </w:p>
    <w:tbl>
      <w:tblPr>
        <w:tblpPr w:leftFromText="180" w:rightFromText="180" w:vertAnchor="text" w:horzAnchor="margin" w:tblpY="67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32"/>
        <w:gridCol w:w="6471"/>
        <w:gridCol w:w="56"/>
        <w:gridCol w:w="1877"/>
      </w:tblGrid>
      <w:tr w:rsidR="00074C11" w:rsidRPr="00020631" w:rsidTr="0069343C">
        <w:trPr>
          <w:trHeight w:hRule="exact" w:val="72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Должностной оклад, рублей</w:t>
            </w:r>
          </w:p>
        </w:tc>
      </w:tr>
      <w:tr w:rsidR="00074C11" w:rsidRPr="00020631" w:rsidTr="0069343C">
        <w:trPr>
          <w:trHeight w:val="2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1. Руководящие должности</w:t>
            </w:r>
          </w:p>
        </w:tc>
      </w:tr>
      <w:tr w:rsidR="00074C11" w:rsidRPr="00020631" w:rsidTr="0069343C">
        <w:trPr>
          <w:trHeight w:hRule="exact" w:val="1603"/>
        </w:trPr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4C11" w:rsidRPr="009E4496" w:rsidRDefault="00074C11" w:rsidP="00653A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Заведующий столовой:</w:t>
            </w:r>
          </w:p>
          <w:p w:rsidR="00074C11" w:rsidRPr="009E4496" w:rsidRDefault="00074C11" w:rsidP="00653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 xml:space="preserve">I группы по оплате труда руководителей </w:t>
            </w:r>
          </w:p>
          <w:p w:rsidR="00074C11" w:rsidRPr="009E4496" w:rsidRDefault="00074C11" w:rsidP="00653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49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4496">
              <w:rPr>
                <w:rFonts w:ascii="Times New Roman" w:hAnsi="Times New Roman"/>
                <w:sz w:val="28"/>
                <w:szCs w:val="28"/>
              </w:rPr>
              <w:t xml:space="preserve"> группы по оплате труда руководителей</w:t>
            </w:r>
          </w:p>
          <w:p w:rsidR="00074C11" w:rsidRPr="009E4496" w:rsidRDefault="00074C11" w:rsidP="00074C11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группы по оплате труда руководителей</w:t>
            </w:r>
          </w:p>
          <w:p w:rsidR="00074C11" w:rsidRPr="009E4496" w:rsidRDefault="00074C11" w:rsidP="00074C11">
            <w:pPr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группы по оплате труда руководителей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9E4496" w:rsidRDefault="00074C11" w:rsidP="00653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8</w:t>
            </w:r>
            <w:r w:rsidR="00D05CF2">
              <w:rPr>
                <w:rFonts w:ascii="Times New Roman" w:hAnsi="Times New Roman"/>
                <w:sz w:val="28"/>
                <w:szCs w:val="28"/>
              </w:rPr>
              <w:t>653</w:t>
            </w:r>
          </w:p>
          <w:p w:rsidR="00074C11" w:rsidRPr="009E4496" w:rsidRDefault="00074C11" w:rsidP="00653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7</w:t>
            </w:r>
            <w:r w:rsidR="00D05CF2">
              <w:rPr>
                <w:rFonts w:ascii="Times New Roman" w:hAnsi="Times New Roman"/>
                <w:sz w:val="28"/>
                <w:szCs w:val="28"/>
              </w:rPr>
              <w:t>807</w:t>
            </w:r>
          </w:p>
          <w:p w:rsidR="00074C11" w:rsidRPr="009E4496" w:rsidRDefault="00074C11" w:rsidP="00653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6</w:t>
            </w:r>
            <w:r w:rsidR="00D05CF2">
              <w:rPr>
                <w:rFonts w:ascii="Times New Roman" w:hAnsi="Times New Roman"/>
                <w:sz w:val="28"/>
                <w:szCs w:val="28"/>
              </w:rPr>
              <w:t>746</w:t>
            </w:r>
          </w:p>
          <w:p w:rsidR="00074C11" w:rsidRPr="009E4496" w:rsidRDefault="00CF19D2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05CF2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</w:tr>
      <w:tr w:rsidR="00074C11" w:rsidRPr="00020631" w:rsidTr="0069343C">
        <w:trPr>
          <w:trHeight w:hRule="exact" w:val="1074"/>
        </w:trPr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C11" w:rsidRPr="009E4496" w:rsidRDefault="00074C11" w:rsidP="00653A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Заведующий:</w:t>
            </w:r>
          </w:p>
          <w:p w:rsidR="00074C11" w:rsidRPr="009E4496" w:rsidRDefault="00074C11" w:rsidP="00653A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архивом, бюро пропусков, камерой хранения, фотолабораторией, хозяйством, экспедицией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CF1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5</w:t>
            </w:r>
            <w:r w:rsidR="00D05CF2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</w:tr>
      <w:tr w:rsidR="00074C11" w:rsidRPr="00020631" w:rsidTr="0069343C">
        <w:trPr>
          <w:trHeight w:val="30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2. Специалисты</w:t>
            </w:r>
          </w:p>
        </w:tc>
      </w:tr>
      <w:tr w:rsidR="00074C11" w:rsidRPr="00020631" w:rsidTr="0069343C">
        <w:trPr>
          <w:trHeight w:hRule="exact" w:val="2006"/>
        </w:trPr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4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 категории: бухгалтер, бухгалтер-ревизор, документовед, инженер всех специальностей и наименований, механик, психолог, переводчик, сурдопереводчик. социолог, редактор, товаровед, физиолог, художник, экономист всех специальностей и наименований, юрисконсульт, методист (кроме педагогических работников)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D05CF2" w:rsidP="00CF1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7067</w:t>
            </w:r>
          </w:p>
        </w:tc>
      </w:tr>
      <w:tr w:rsidR="00074C11" w:rsidRPr="00020631" w:rsidTr="0069343C">
        <w:trPr>
          <w:trHeight w:hRule="exact" w:val="643"/>
        </w:trPr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4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II категории: программист, электроник, архитектор, конструктор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D05CF2" w:rsidP="00CF1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7067</w:t>
            </w:r>
          </w:p>
        </w:tc>
      </w:tr>
      <w:tr w:rsidR="00074C11" w:rsidRPr="00020631" w:rsidTr="0069343C">
        <w:trPr>
          <w:trHeight w:val="32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3. Технические исполнители</w:t>
            </w:r>
          </w:p>
        </w:tc>
      </w:tr>
      <w:tr w:rsidR="00074C11" w:rsidRPr="00020631" w:rsidTr="0069343C">
        <w:trPr>
          <w:trHeight w:hRule="exact" w:val="430"/>
        </w:trPr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C11" w:rsidRPr="009E4496" w:rsidRDefault="00D05CF2" w:rsidP="00D20F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6108</w:t>
            </w:r>
          </w:p>
        </w:tc>
      </w:tr>
      <w:tr w:rsidR="00074C11" w:rsidRPr="00020631" w:rsidTr="0069343C">
        <w:trPr>
          <w:trHeight w:hRule="exact" w:val="714"/>
        </w:trPr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Инкассатор, кассир, лаборант, машинистка I категории, статистик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D20F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5</w:t>
            </w:r>
            <w:r w:rsidR="00D05CF2">
              <w:rPr>
                <w:rFonts w:ascii="Times New Roman" w:hAnsi="Times New Roman"/>
                <w:sz w:val="28"/>
                <w:szCs w:val="28"/>
              </w:rPr>
              <w:t>858</w:t>
            </w:r>
          </w:p>
        </w:tc>
      </w:tr>
      <w:tr w:rsidR="00074C11" w:rsidRPr="00020631" w:rsidTr="0069343C">
        <w:trPr>
          <w:trHeight w:hRule="exact" w:val="515"/>
        </w:trPr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4C11" w:rsidRPr="009E4496" w:rsidRDefault="00074C11" w:rsidP="00653A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Калькулятор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C11" w:rsidRPr="009E4496" w:rsidRDefault="00074C11" w:rsidP="00D20F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5</w:t>
            </w:r>
            <w:r w:rsidR="00D05CF2">
              <w:rPr>
                <w:rFonts w:ascii="Times New Roman" w:hAnsi="Times New Roman"/>
                <w:sz w:val="28"/>
                <w:szCs w:val="28"/>
              </w:rPr>
              <w:t>478</w:t>
            </w:r>
          </w:p>
        </w:tc>
      </w:tr>
    </w:tbl>
    <w:p w:rsidR="00074C11" w:rsidRPr="0069343C" w:rsidRDefault="00074C11" w:rsidP="00074C11">
      <w:pPr>
        <w:pStyle w:val="60"/>
        <w:shd w:val="clear" w:color="auto" w:fill="auto"/>
        <w:rPr>
          <w:b w:val="0"/>
          <w:sz w:val="28"/>
          <w:szCs w:val="28"/>
        </w:rPr>
      </w:pPr>
    </w:p>
    <w:p w:rsidR="00074C11" w:rsidRPr="004B2E7F" w:rsidRDefault="00074C11" w:rsidP="00074C11">
      <w:pPr>
        <w:pStyle w:val="41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  <w:r w:rsidRPr="004B2E7F">
        <w:rPr>
          <w:sz w:val="28"/>
          <w:szCs w:val="28"/>
          <w:lang w:val="ru-RU"/>
        </w:rPr>
        <w:t>Таблица7</w:t>
      </w:r>
    </w:p>
    <w:p w:rsidR="00074C11" w:rsidRPr="00361D8B" w:rsidRDefault="00074C11" w:rsidP="00074C11">
      <w:pPr>
        <w:pStyle w:val="41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  <w:r w:rsidRPr="004B2E7F">
        <w:rPr>
          <w:sz w:val="28"/>
          <w:szCs w:val="28"/>
          <w:lang w:val="ru-RU"/>
        </w:rPr>
        <w:t xml:space="preserve">Оклады по профессиям рабочих муниципальных бюджетных </w:t>
      </w:r>
      <w:r w:rsidRPr="004B2E7F">
        <w:rPr>
          <w:rStyle w:val="5"/>
          <w:rFonts w:eastAsia="Cambria"/>
          <w:sz w:val="28"/>
          <w:szCs w:val="28"/>
        </w:rPr>
        <w:t>учреждений образовани</w:t>
      </w:r>
      <w:r>
        <w:rPr>
          <w:rStyle w:val="5"/>
          <w:rFonts w:eastAsia="Cambria"/>
          <w:sz w:val="28"/>
          <w:szCs w:val="28"/>
        </w:rPr>
        <w:t>я</w:t>
      </w:r>
    </w:p>
    <w:p w:rsidR="00074C11" w:rsidRPr="00F60E6D" w:rsidRDefault="00074C11" w:rsidP="00074C11">
      <w:pPr>
        <w:pStyle w:val="60"/>
        <w:shd w:val="clear" w:color="auto" w:fill="auto"/>
        <w:rPr>
          <w:sz w:val="28"/>
        </w:rPr>
      </w:pPr>
    </w:p>
    <w:tbl>
      <w:tblPr>
        <w:tblpPr w:leftFromText="180" w:rightFromText="180" w:vertAnchor="text" w:horzAnchor="margin" w:tblpXSpec="center" w:tblpY="-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4"/>
        <w:gridCol w:w="795"/>
        <w:gridCol w:w="814"/>
        <w:gridCol w:w="842"/>
        <w:gridCol w:w="851"/>
        <w:gridCol w:w="851"/>
        <w:gridCol w:w="836"/>
        <w:gridCol w:w="857"/>
      </w:tblGrid>
      <w:tr w:rsidR="00074C11" w:rsidRPr="004B0625" w:rsidTr="0069343C">
        <w:trPr>
          <w:trHeight w:hRule="exact" w:val="859"/>
        </w:trPr>
        <w:tc>
          <w:tcPr>
            <w:tcW w:w="1517" w:type="pct"/>
            <w:vMerge w:val="restart"/>
            <w:shd w:val="clear" w:color="auto" w:fill="FFFFFF"/>
            <w:hideMark/>
          </w:tcPr>
          <w:p w:rsidR="00074C11" w:rsidRPr="004B0625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Тип образовательного учреждения</w:t>
            </w:r>
          </w:p>
        </w:tc>
        <w:tc>
          <w:tcPr>
            <w:tcW w:w="3483" w:type="pct"/>
            <w:gridSpan w:val="8"/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Оклад в соответствии с квалификационным разрядом</w:t>
            </w:r>
          </w:p>
          <w:p w:rsidR="00074C11" w:rsidRPr="004B0625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(рублей)</w:t>
            </w:r>
          </w:p>
        </w:tc>
      </w:tr>
      <w:tr w:rsidR="00074C11" w:rsidRPr="004B0625" w:rsidTr="0069343C">
        <w:trPr>
          <w:trHeight w:hRule="exact" w:val="317"/>
        </w:trPr>
        <w:tc>
          <w:tcPr>
            <w:tcW w:w="1517" w:type="pct"/>
            <w:vMerge/>
            <w:vAlign w:val="center"/>
            <w:hideMark/>
          </w:tcPr>
          <w:p w:rsidR="00074C11" w:rsidRPr="004B0625" w:rsidRDefault="00074C11" w:rsidP="00653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65" w:type="pct"/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24" w:type="pct"/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34" w:type="pct"/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449" w:type="pct"/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454" w:type="pct"/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454" w:type="pct"/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6" w:type="pct"/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457" w:type="pct"/>
            <w:shd w:val="clear" w:color="auto" w:fill="FFFFFF"/>
            <w:vAlign w:val="bottom"/>
            <w:hideMark/>
          </w:tcPr>
          <w:p w:rsidR="00074C11" w:rsidRPr="004B0625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8</w:t>
            </w:r>
          </w:p>
        </w:tc>
      </w:tr>
      <w:tr w:rsidR="00074C11" w:rsidRPr="004B0625" w:rsidTr="0069343C">
        <w:trPr>
          <w:trHeight w:hRule="exact" w:val="922"/>
        </w:trPr>
        <w:tc>
          <w:tcPr>
            <w:tcW w:w="1517" w:type="pct"/>
            <w:shd w:val="clear" w:color="auto" w:fill="FFFFFF"/>
            <w:hideMark/>
          </w:tcPr>
          <w:p w:rsidR="00074C11" w:rsidRPr="004B0625" w:rsidRDefault="00074C11" w:rsidP="00653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Учреждения</w:t>
            </w:r>
          </w:p>
          <w:p w:rsidR="00074C11" w:rsidRPr="004B0625" w:rsidRDefault="00074C11" w:rsidP="00653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5">
              <w:rPr>
                <w:rStyle w:val="5"/>
                <w:rFonts w:eastAsia="Arial Unicode MS"/>
                <w:sz w:val="28"/>
                <w:szCs w:val="28"/>
              </w:rPr>
              <w:t>дошкольного</w:t>
            </w:r>
          </w:p>
          <w:p w:rsidR="00074C11" w:rsidRPr="004B0625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образования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:rsidR="00074C11" w:rsidRPr="00D42B05" w:rsidRDefault="00D05CF2" w:rsidP="00D42B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>7727</w:t>
            </w:r>
          </w:p>
        </w:tc>
        <w:tc>
          <w:tcPr>
            <w:tcW w:w="424" w:type="pct"/>
            <w:shd w:val="clear" w:color="auto" w:fill="FFFFFF"/>
            <w:vAlign w:val="center"/>
            <w:hideMark/>
          </w:tcPr>
          <w:p w:rsidR="00074C11" w:rsidRPr="00D42B05" w:rsidRDefault="00D42B05" w:rsidP="00D42B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42B05">
              <w:rPr>
                <w:rStyle w:val="212pt"/>
                <w:rFonts w:eastAsia="Arial Unicode MS"/>
                <w:sz w:val="28"/>
                <w:szCs w:val="28"/>
              </w:rPr>
              <w:t>7</w:t>
            </w:r>
            <w:r w:rsidR="00D05CF2">
              <w:rPr>
                <w:rStyle w:val="212pt"/>
                <w:rFonts w:eastAsia="Arial Unicode MS"/>
                <w:sz w:val="28"/>
                <w:szCs w:val="28"/>
              </w:rPr>
              <w:t>761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074C11" w:rsidRPr="00D42B05" w:rsidRDefault="00D42B05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42B05">
              <w:rPr>
                <w:rStyle w:val="212pt"/>
                <w:rFonts w:eastAsia="Arial Unicode MS"/>
                <w:sz w:val="28"/>
                <w:szCs w:val="28"/>
              </w:rPr>
              <w:t>7</w:t>
            </w:r>
            <w:r w:rsidR="00D05CF2">
              <w:rPr>
                <w:rStyle w:val="212pt"/>
                <w:rFonts w:eastAsia="Arial Unicode MS"/>
                <w:sz w:val="28"/>
                <w:szCs w:val="28"/>
              </w:rPr>
              <w:t>857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:rsidR="00074C11" w:rsidRPr="00D42B05" w:rsidRDefault="00D05CF2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Style w:val="5"/>
                <w:rFonts w:eastAsia="Arial Unicode MS"/>
                <w:sz w:val="28"/>
                <w:szCs w:val="28"/>
              </w:rPr>
              <w:t>8038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:rsidR="00074C11" w:rsidRPr="00D42B05" w:rsidRDefault="00D05CF2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Style w:val="5"/>
                <w:rFonts w:eastAsia="Arial Unicode MS"/>
                <w:sz w:val="28"/>
                <w:szCs w:val="28"/>
              </w:rPr>
              <w:t>8403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:rsidR="00074C11" w:rsidRPr="00D42B05" w:rsidRDefault="00D42B05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42B05">
              <w:rPr>
                <w:rStyle w:val="5"/>
                <w:rFonts w:eastAsia="Arial Unicode MS"/>
                <w:sz w:val="28"/>
                <w:szCs w:val="28"/>
              </w:rPr>
              <w:t>8</w:t>
            </w:r>
            <w:r w:rsidR="00D05CF2">
              <w:rPr>
                <w:rStyle w:val="5"/>
                <w:rFonts w:eastAsia="Arial Unicode MS"/>
                <w:sz w:val="28"/>
                <w:szCs w:val="28"/>
              </w:rPr>
              <w:t>763</w:t>
            </w:r>
          </w:p>
        </w:tc>
        <w:tc>
          <w:tcPr>
            <w:tcW w:w="446" w:type="pct"/>
            <w:shd w:val="clear" w:color="auto" w:fill="FFFFFF"/>
            <w:vAlign w:val="center"/>
            <w:hideMark/>
          </w:tcPr>
          <w:p w:rsidR="00074C11" w:rsidRPr="00D42B05" w:rsidRDefault="00D05CF2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9235</w:t>
            </w:r>
          </w:p>
        </w:tc>
        <w:tc>
          <w:tcPr>
            <w:tcW w:w="457" w:type="pct"/>
            <w:shd w:val="clear" w:color="auto" w:fill="FFFFFF"/>
            <w:vAlign w:val="center"/>
            <w:hideMark/>
          </w:tcPr>
          <w:p w:rsidR="00074C11" w:rsidRPr="00D42B05" w:rsidRDefault="00D42B05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42B05">
              <w:rPr>
                <w:rStyle w:val="5"/>
                <w:rFonts w:eastAsia="Arial Unicode MS"/>
                <w:sz w:val="28"/>
                <w:szCs w:val="28"/>
              </w:rPr>
              <w:t>10</w:t>
            </w:r>
            <w:r w:rsidR="00D05CF2">
              <w:rPr>
                <w:rStyle w:val="5"/>
                <w:rFonts w:eastAsia="Arial Unicode MS"/>
                <w:sz w:val="28"/>
                <w:szCs w:val="28"/>
              </w:rPr>
              <w:t>647</w:t>
            </w:r>
          </w:p>
        </w:tc>
      </w:tr>
      <w:tr w:rsidR="00074C11" w:rsidRPr="004B0625" w:rsidTr="0069343C">
        <w:trPr>
          <w:trHeight w:hRule="exact" w:val="746"/>
        </w:trPr>
        <w:tc>
          <w:tcPr>
            <w:tcW w:w="1517" w:type="pct"/>
            <w:shd w:val="clear" w:color="auto" w:fill="FFFFFF"/>
            <w:hideMark/>
          </w:tcPr>
          <w:p w:rsidR="00074C11" w:rsidRPr="004B0625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 xml:space="preserve">Иные учреждения </w:t>
            </w:r>
            <w:r w:rsidRPr="004B0625">
              <w:rPr>
                <w:rStyle w:val="5"/>
                <w:rFonts w:eastAsia="Arial Unicode MS"/>
                <w:sz w:val="28"/>
                <w:szCs w:val="28"/>
              </w:rPr>
              <w:t>образования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:rsidR="00074C11" w:rsidRPr="00A00591" w:rsidRDefault="00C07363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Style w:val="5"/>
                <w:rFonts w:eastAsia="Arial Unicode MS"/>
                <w:sz w:val="28"/>
                <w:szCs w:val="28"/>
              </w:rPr>
              <w:t>5</w:t>
            </w:r>
            <w:r w:rsidR="00D05CF2">
              <w:rPr>
                <w:rStyle w:val="5"/>
                <w:rFonts w:eastAsia="Arial Unicode MS"/>
                <w:sz w:val="28"/>
                <w:szCs w:val="28"/>
              </w:rPr>
              <w:t>385</w:t>
            </w:r>
          </w:p>
        </w:tc>
        <w:tc>
          <w:tcPr>
            <w:tcW w:w="424" w:type="pct"/>
            <w:shd w:val="clear" w:color="auto" w:fill="FFFFFF"/>
            <w:vAlign w:val="center"/>
            <w:hideMark/>
          </w:tcPr>
          <w:p w:rsidR="00074C11" w:rsidRPr="00A00591" w:rsidRDefault="00C07363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  <w:r w:rsidR="00D05CF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409</w:t>
            </w:r>
          </w:p>
        </w:tc>
        <w:tc>
          <w:tcPr>
            <w:tcW w:w="434" w:type="pct"/>
            <w:shd w:val="clear" w:color="auto" w:fill="FFFFFF"/>
            <w:vAlign w:val="center"/>
            <w:hideMark/>
          </w:tcPr>
          <w:p w:rsidR="00074C11" w:rsidRPr="00A00591" w:rsidRDefault="00C07363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  <w:r w:rsidR="00D05CF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478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:rsidR="00074C11" w:rsidRPr="00A00591" w:rsidRDefault="00C07363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  <w:r w:rsidR="002125B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603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:rsidR="00074C11" w:rsidRPr="00A00591" w:rsidRDefault="00C07363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  <w:r w:rsidR="002125B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858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:rsidR="00074C11" w:rsidRPr="00A00591" w:rsidRDefault="002125B7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6108</w:t>
            </w:r>
          </w:p>
        </w:tc>
        <w:tc>
          <w:tcPr>
            <w:tcW w:w="446" w:type="pct"/>
            <w:shd w:val="clear" w:color="auto" w:fill="FFFFFF"/>
            <w:vAlign w:val="center"/>
            <w:hideMark/>
          </w:tcPr>
          <w:p w:rsidR="00074C11" w:rsidRPr="00A00591" w:rsidRDefault="00C07363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</w:t>
            </w:r>
            <w:r w:rsidR="002125B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436</w:t>
            </w:r>
          </w:p>
        </w:tc>
        <w:tc>
          <w:tcPr>
            <w:tcW w:w="457" w:type="pct"/>
            <w:shd w:val="clear" w:color="auto" w:fill="FFFFFF"/>
            <w:vAlign w:val="center"/>
            <w:hideMark/>
          </w:tcPr>
          <w:p w:rsidR="00074C11" w:rsidRPr="00A00591" w:rsidRDefault="002125B7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6746</w:t>
            </w:r>
          </w:p>
        </w:tc>
      </w:tr>
    </w:tbl>
    <w:p w:rsidR="00081180" w:rsidRDefault="00081180" w:rsidP="00074C11">
      <w:pPr>
        <w:pStyle w:val="30"/>
        <w:shd w:val="clear" w:color="auto" w:fill="auto"/>
        <w:spacing w:line="240" w:lineRule="auto"/>
      </w:pPr>
    </w:p>
    <w:p w:rsidR="00074C11" w:rsidRPr="004B2E7F" w:rsidRDefault="00074C11" w:rsidP="00074C11">
      <w:pPr>
        <w:pStyle w:val="30"/>
        <w:shd w:val="clear" w:color="auto" w:fill="auto"/>
        <w:spacing w:line="240" w:lineRule="auto"/>
      </w:pPr>
      <w:r w:rsidRPr="004B2E7F">
        <w:lastRenderedPageBreak/>
        <w:t>Таблица 8</w:t>
      </w:r>
    </w:p>
    <w:p w:rsidR="00074C11" w:rsidRPr="004B2E7F" w:rsidRDefault="00074C11" w:rsidP="00074C11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4B2E7F">
        <w:rPr>
          <w:sz w:val="28"/>
          <w:szCs w:val="28"/>
        </w:rPr>
        <w:t>Оклады по профессиям высококвалифицированных рабочих муниципальных бюджетных и казенных учреждений образования, постоянно занятых на важных и ответственных работах</w:t>
      </w:r>
    </w:p>
    <w:tbl>
      <w:tblPr>
        <w:tblpPr w:leftFromText="180" w:rightFromText="180" w:vertAnchor="text" w:horzAnchor="margin" w:tblpXSpec="center" w:tblpY="21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7513"/>
        <w:gridCol w:w="1284"/>
      </w:tblGrid>
      <w:tr w:rsidR="00074C11" w:rsidRPr="0069343C" w:rsidTr="003676B5">
        <w:trPr>
          <w:trHeight w:hRule="exact" w:val="722"/>
        </w:trPr>
        <w:tc>
          <w:tcPr>
            <w:tcW w:w="308" w:type="pct"/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widowControl w:val="0"/>
              <w:tabs>
                <w:tab w:val="left" w:pos="54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07" w:type="pct"/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Наименование профессии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Оклад, рублей</w:t>
            </w:r>
          </w:p>
        </w:tc>
      </w:tr>
      <w:tr w:rsidR="00074C11" w:rsidRPr="0069343C" w:rsidTr="003676B5">
        <w:trPr>
          <w:trHeight w:hRule="exact" w:val="278"/>
        </w:trPr>
        <w:tc>
          <w:tcPr>
            <w:tcW w:w="308" w:type="pct"/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7" w:type="pct"/>
            <w:shd w:val="clear" w:color="auto" w:fill="FFFFFF"/>
            <w:vAlign w:val="bottom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:rsidR="00074C11" w:rsidRPr="0069343C" w:rsidRDefault="00C07363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7</w:t>
            </w:r>
            <w:r w:rsidR="002125B7" w:rsidRPr="0069343C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</w:tr>
      <w:tr w:rsidR="00074C11" w:rsidRPr="0069343C" w:rsidTr="003676B5">
        <w:trPr>
          <w:trHeight w:hRule="exact" w:val="356"/>
        </w:trPr>
        <w:tc>
          <w:tcPr>
            <w:tcW w:w="308" w:type="pct"/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7" w:type="pct"/>
            <w:shd w:val="clear" w:color="auto" w:fill="FFFFFF"/>
            <w:vAlign w:val="bottom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Газосварщик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:rsidR="00074C11" w:rsidRPr="0069343C" w:rsidRDefault="002125B7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7067</w:t>
            </w:r>
          </w:p>
        </w:tc>
      </w:tr>
      <w:tr w:rsidR="00074C11" w:rsidRPr="0069343C" w:rsidTr="003676B5">
        <w:trPr>
          <w:trHeight w:hRule="exact" w:val="373"/>
        </w:trPr>
        <w:tc>
          <w:tcPr>
            <w:tcW w:w="308" w:type="pct"/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7" w:type="pct"/>
            <w:shd w:val="clear" w:color="auto" w:fill="FFFFFF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:rsidR="00074C11" w:rsidRPr="0069343C" w:rsidRDefault="002125B7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7067</w:t>
            </w:r>
          </w:p>
        </w:tc>
      </w:tr>
      <w:tr w:rsidR="00074C11" w:rsidRPr="0069343C" w:rsidTr="003676B5">
        <w:trPr>
          <w:trHeight w:hRule="exact" w:val="940"/>
        </w:trPr>
        <w:tc>
          <w:tcPr>
            <w:tcW w:w="308" w:type="pct"/>
            <w:shd w:val="clear" w:color="auto" w:fill="FFFFFF"/>
            <w:vAlign w:val="center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07" w:type="pct"/>
            <w:shd w:val="clear" w:color="auto" w:fill="FFFFFF"/>
            <w:hideMark/>
          </w:tcPr>
          <w:p w:rsidR="00074C11" w:rsidRPr="0069343C" w:rsidRDefault="00074C11" w:rsidP="00653A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Повар, выполняющей обязанности заведующего производством (шеф-повара), при отсутствии в штате учреждения такой должности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:rsidR="00074C11" w:rsidRPr="0069343C" w:rsidRDefault="00C07363" w:rsidP="00653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7</w:t>
            </w:r>
            <w:r w:rsidR="002125B7" w:rsidRPr="0069343C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</w:tr>
      <w:tr w:rsidR="00C07363" w:rsidRPr="0069343C" w:rsidTr="003676B5">
        <w:trPr>
          <w:trHeight w:hRule="exact" w:val="382"/>
        </w:trPr>
        <w:tc>
          <w:tcPr>
            <w:tcW w:w="308" w:type="pct"/>
            <w:shd w:val="clear" w:color="auto" w:fill="FFFFFF"/>
            <w:vAlign w:val="center"/>
            <w:hideMark/>
          </w:tcPr>
          <w:p w:rsidR="00C07363" w:rsidRPr="0069343C" w:rsidRDefault="00C07363" w:rsidP="00C0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07" w:type="pct"/>
            <w:shd w:val="clear" w:color="auto" w:fill="FFFFFF"/>
            <w:vAlign w:val="bottom"/>
            <w:hideMark/>
          </w:tcPr>
          <w:p w:rsidR="00C07363" w:rsidRPr="0069343C" w:rsidRDefault="00C07363" w:rsidP="00C0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:rsidR="00C07363" w:rsidRPr="0069343C" w:rsidRDefault="002125B7" w:rsidP="00C07363">
            <w:pPr>
              <w:jc w:val="center"/>
              <w:rPr>
                <w:sz w:val="28"/>
                <w:szCs w:val="28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7067</w:t>
            </w:r>
          </w:p>
        </w:tc>
      </w:tr>
      <w:tr w:rsidR="002125B7" w:rsidRPr="0069343C" w:rsidTr="003676B5">
        <w:trPr>
          <w:trHeight w:hRule="exact" w:val="636"/>
        </w:trPr>
        <w:tc>
          <w:tcPr>
            <w:tcW w:w="308" w:type="pct"/>
            <w:shd w:val="clear" w:color="auto" w:fill="FFFFFF"/>
            <w:vAlign w:val="center"/>
            <w:hideMark/>
          </w:tcPr>
          <w:p w:rsidR="002125B7" w:rsidRPr="0069343C" w:rsidRDefault="002125B7" w:rsidP="00212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07" w:type="pct"/>
            <w:shd w:val="clear" w:color="auto" w:fill="FFFFFF"/>
            <w:hideMark/>
          </w:tcPr>
          <w:p w:rsidR="002125B7" w:rsidRPr="0069343C" w:rsidRDefault="002125B7" w:rsidP="002125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685" w:type="pct"/>
            <w:shd w:val="clear" w:color="auto" w:fill="FFFFFF"/>
            <w:hideMark/>
          </w:tcPr>
          <w:p w:rsidR="002125B7" w:rsidRPr="0069343C" w:rsidRDefault="002125B7" w:rsidP="002125B7">
            <w:pPr>
              <w:jc w:val="center"/>
              <w:rPr>
                <w:sz w:val="28"/>
                <w:szCs w:val="28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7067</w:t>
            </w:r>
          </w:p>
        </w:tc>
      </w:tr>
      <w:tr w:rsidR="002125B7" w:rsidRPr="0069343C" w:rsidTr="003676B5">
        <w:trPr>
          <w:trHeight w:hRule="exact" w:val="362"/>
        </w:trPr>
        <w:tc>
          <w:tcPr>
            <w:tcW w:w="308" w:type="pct"/>
            <w:shd w:val="clear" w:color="auto" w:fill="FFFFFF"/>
            <w:vAlign w:val="center"/>
            <w:hideMark/>
          </w:tcPr>
          <w:p w:rsidR="002125B7" w:rsidRPr="0069343C" w:rsidRDefault="002125B7" w:rsidP="00212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07" w:type="pct"/>
            <w:shd w:val="clear" w:color="auto" w:fill="FFFFFF"/>
            <w:hideMark/>
          </w:tcPr>
          <w:p w:rsidR="002125B7" w:rsidRPr="0069343C" w:rsidRDefault="002125B7" w:rsidP="002125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685" w:type="pct"/>
            <w:shd w:val="clear" w:color="auto" w:fill="FFFFFF"/>
            <w:hideMark/>
          </w:tcPr>
          <w:p w:rsidR="002125B7" w:rsidRPr="0069343C" w:rsidRDefault="002125B7" w:rsidP="002125B7">
            <w:pPr>
              <w:jc w:val="center"/>
              <w:rPr>
                <w:sz w:val="28"/>
                <w:szCs w:val="28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7067</w:t>
            </w:r>
          </w:p>
        </w:tc>
      </w:tr>
      <w:tr w:rsidR="002125B7" w:rsidRPr="0069343C" w:rsidTr="003676B5">
        <w:trPr>
          <w:trHeight w:hRule="exact" w:val="362"/>
        </w:trPr>
        <w:tc>
          <w:tcPr>
            <w:tcW w:w="308" w:type="pct"/>
            <w:shd w:val="clear" w:color="auto" w:fill="FFFFFF"/>
            <w:vAlign w:val="center"/>
            <w:hideMark/>
          </w:tcPr>
          <w:p w:rsidR="002125B7" w:rsidRPr="0069343C" w:rsidRDefault="002125B7" w:rsidP="00212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07" w:type="pct"/>
            <w:shd w:val="clear" w:color="auto" w:fill="FFFFFF"/>
            <w:vAlign w:val="bottom"/>
            <w:hideMark/>
          </w:tcPr>
          <w:p w:rsidR="002125B7" w:rsidRPr="0069343C" w:rsidRDefault="002125B7" w:rsidP="002125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685" w:type="pct"/>
            <w:shd w:val="clear" w:color="auto" w:fill="FFFFFF"/>
            <w:hideMark/>
          </w:tcPr>
          <w:p w:rsidR="002125B7" w:rsidRPr="0069343C" w:rsidRDefault="002125B7" w:rsidP="002125B7">
            <w:pPr>
              <w:jc w:val="center"/>
              <w:rPr>
                <w:sz w:val="28"/>
                <w:szCs w:val="28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7067</w:t>
            </w:r>
          </w:p>
        </w:tc>
      </w:tr>
      <w:tr w:rsidR="002125B7" w:rsidRPr="0069343C" w:rsidTr="003676B5">
        <w:trPr>
          <w:trHeight w:hRule="exact" w:val="384"/>
        </w:trPr>
        <w:tc>
          <w:tcPr>
            <w:tcW w:w="308" w:type="pct"/>
            <w:shd w:val="clear" w:color="auto" w:fill="FFFFFF"/>
            <w:vAlign w:val="center"/>
            <w:hideMark/>
          </w:tcPr>
          <w:p w:rsidR="002125B7" w:rsidRPr="0069343C" w:rsidRDefault="002125B7" w:rsidP="00212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07" w:type="pct"/>
            <w:shd w:val="clear" w:color="auto" w:fill="FFFFFF"/>
            <w:hideMark/>
          </w:tcPr>
          <w:p w:rsidR="002125B7" w:rsidRPr="0069343C" w:rsidRDefault="002125B7" w:rsidP="002125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685" w:type="pct"/>
            <w:shd w:val="clear" w:color="auto" w:fill="FFFFFF"/>
            <w:hideMark/>
          </w:tcPr>
          <w:p w:rsidR="002125B7" w:rsidRPr="0069343C" w:rsidRDefault="002125B7" w:rsidP="002125B7">
            <w:pPr>
              <w:jc w:val="center"/>
              <w:rPr>
                <w:sz w:val="28"/>
                <w:szCs w:val="28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7067</w:t>
            </w:r>
          </w:p>
        </w:tc>
      </w:tr>
      <w:tr w:rsidR="002125B7" w:rsidRPr="0069343C" w:rsidTr="003676B5">
        <w:trPr>
          <w:trHeight w:hRule="exact" w:val="699"/>
        </w:trPr>
        <w:tc>
          <w:tcPr>
            <w:tcW w:w="308" w:type="pct"/>
            <w:shd w:val="clear" w:color="auto" w:fill="FFFFFF"/>
            <w:hideMark/>
          </w:tcPr>
          <w:p w:rsidR="002125B7" w:rsidRPr="0069343C" w:rsidRDefault="002125B7" w:rsidP="00212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07" w:type="pct"/>
            <w:shd w:val="clear" w:color="auto" w:fill="FFFFFF"/>
            <w:hideMark/>
          </w:tcPr>
          <w:p w:rsidR="002125B7" w:rsidRPr="0069343C" w:rsidRDefault="002125B7" w:rsidP="002125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685" w:type="pct"/>
            <w:shd w:val="clear" w:color="auto" w:fill="FFFFFF"/>
            <w:hideMark/>
          </w:tcPr>
          <w:p w:rsidR="002125B7" w:rsidRPr="0069343C" w:rsidRDefault="002125B7" w:rsidP="002125B7">
            <w:pPr>
              <w:jc w:val="center"/>
              <w:rPr>
                <w:sz w:val="28"/>
                <w:szCs w:val="28"/>
              </w:rPr>
            </w:pPr>
            <w:r w:rsidRPr="0069343C">
              <w:rPr>
                <w:rFonts w:ascii="Times New Roman" w:hAnsi="Times New Roman"/>
                <w:sz w:val="28"/>
                <w:szCs w:val="28"/>
              </w:rPr>
              <w:t>7067</w:t>
            </w:r>
          </w:p>
        </w:tc>
      </w:tr>
    </w:tbl>
    <w:p w:rsidR="00074C11" w:rsidRPr="00020631" w:rsidRDefault="00074C11" w:rsidP="00074C11">
      <w:pPr>
        <w:pStyle w:val="a6"/>
        <w:rPr>
          <w:rFonts w:ascii="Times New Roman" w:hAnsi="Times New Roman"/>
          <w:b/>
          <w:bCs/>
          <w:color w:val="000000"/>
          <w:sz w:val="18"/>
          <w:szCs w:val="18"/>
          <w:lang w:bidi="ru-RU"/>
        </w:rPr>
      </w:pPr>
    </w:p>
    <w:p w:rsidR="003676B5" w:rsidRDefault="003676B5" w:rsidP="008064AF">
      <w:pPr>
        <w:pStyle w:val="a6"/>
        <w:ind w:firstLine="851"/>
        <w:rPr>
          <w:rFonts w:ascii="Times New Roman" w:hAnsi="Times New Roman"/>
          <w:sz w:val="28"/>
          <w:szCs w:val="28"/>
        </w:rPr>
      </w:pPr>
    </w:p>
    <w:p w:rsidR="00074C11" w:rsidRPr="004B2E7F" w:rsidRDefault="00074C11" w:rsidP="008064AF">
      <w:pPr>
        <w:pStyle w:val="a6"/>
        <w:ind w:firstLine="851"/>
        <w:rPr>
          <w:rFonts w:ascii="Times New Roman" w:eastAsia="Arial Unicode MS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*Оклады устанавливаются водителям:</w:t>
      </w:r>
    </w:p>
    <w:p w:rsidR="00074C11" w:rsidRPr="004B2E7F" w:rsidRDefault="00074C11" w:rsidP="00074C1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- автобуса или специальных автомобилей, имеющих 1 класс, оборудованных специальными техническими средствами;</w:t>
      </w:r>
    </w:p>
    <w:p w:rsidR="00074C11" w:rsidRPr="004B2E7F" w:rsidRDefault="00074C11" w:rsidP="00074C1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- занятым перевозкой обучающихся (воспитанников); при работе на оперативных автомобилях</w:t>
      </w:r>
    </w:p>
    <w:p w:rsidR="00074C11" w:rsidRPr="004B2E7F" w:rsidRDefault="00074C11" w:rsidP="00074C1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Примечание:</w:t>
      </w:r>
    </w:p>
    <w:p w:rsidR="00074C11" w:rsidRPr="004B2E7F" w:rsidRDefault="00074C11" w:rsidP="00074C1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1. К высококвалифицированным рабочим относятся рабочие, имеющие высший разряд согласно Единому тарифно-квалификационному справочнику и выполняющие работы, предусмотренные этим разрядом, или высшей сложности.</w:t>
      </w:r>
    </w:p>
    <w:p w:rsidR="00074C11" w:rsidRPr="004B2E7F" w:rsidRDefault="00074C11" w:rsidP="00074C1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2. Оклады устанавливаются:</w:t>
      </w:r>
    </w:p>
    <w:p w:rsidR="00074C11" w:rsidRPr="004B2E7F" w:rsidRDefault="00074C11" w:rsidP="00074C1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 xml:space="preserve">- высококвалифицированным рабочим, постоянно занятым на важных и ответственных работах, к качеству исполнения которых предъявляется специальные </w:t>
      </w:r>
      <w:r w:rsidRPr="004B2E7F">
        <w:rPr>
          <w:rStyle w:val="513pt"/>
          <w:rFonts w:eastAsia="Arial Unicode MS"/>
          <w:sz w:val="28"/>
          <w:szCs w:val="28"/>
        </w:rPr>
        <w:t>требования</w:t>
      </w:r>
      <w:r w:rsidRPr="004B2E7F">
        <w:rPr>
          <w:rFonts w:ascii="Times New Roman" w:hAnsi="Times New Roman"/>
          <w:sz w:val="28"/>
          <w:szCs w:val="28"/>
        </w:rPr>
        <w:t>;</w:t>
      </w:r>
    </w:p>
    <w:p w:rsidR="00081180" w:rsidRDefault="00074C11" w:rsidP="008064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- рабочим, не предусмотренным настоящим перечнем, при условии выполнения ими качественно и в полном объеме работ по трем и более профессиям, если по одном из них они имеют разряд не ниже 6-го.</w:t>
      </w:r>
      <w:r w:rsidR="0074440A">
        <w:rPr>
          <w:rFonts w:ascii="Times New Roman" w:hAnsi="Times New Roman"/>
          <w:sz w:val="28"/>
          <w:szCs w:val="28"/>
        </w:rPr>
        <w:t>»</w:t>
      </w:r>
    </w:p>
    <w:p w:rsidR="003676B5" w:rsidRPr="0069343C" w:rsidRDefault="003676B5" w:rsidP="008064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77"/>
        <w:gridCol w:w="3794"/>
      </w:tblGrid>
      <w:tr w:rsidR="0069343C" w:rsidTr="005D74E1">
        <w:trPr>
          <w:trHeight w:val="935"/>
        </w:trPr>
        <w:tc>
          <w:tcPr>
            <w:tcW w:w="3018" w:type="pct"/>
            <w:shd w:val="clear" w:color="auto" w:fill="auto"/>
          </w:tcPr>
          <w:p w:rsidR="0069343C" w:rsidRPr="005D74E1" w:rsidRDefault="0069343C" w:rsidP="005D74E1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74E1"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Питерского муниципального района</w:t>
            </w:r>
          </w:p>
        </w:tc>
        <w:tc>
          <w:tcPr>
            <w:tcW w:w="1982" w:type="pct"/>
            <w:shd w:val="clear" w:color="auto" w:fill="auto"/>
          </w:tcPr>
          <w:p w:rsidR="0069343C" w:rsidRPr="005D74E1" w:rsidRDefault="0069343C" w:rsidP="005D74E1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9343C" w:rsidRPr="005D74E1" w:rsidRDefault="0069343C" w:rsidP="005D74E1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9343C" w:rsidRPr="005D74E1" w:rsidRDefault="0069343C" w:rsidP="003676B5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74E1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А.П. Зацепин</w:t>
            </w:r>
          </w:p>
        </w:tc>
      </w:tr>
    </w:tbl>
    <w:p w:rsidR="00081180" w:rsidRPr="0069343C" w:rsidRDefault="00081180" w:rsidP="000811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81180" w:rsidRPr="0069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A2D"/>
    <w:multiLevelType w:val="hybridMultilevel"/>
    <w:tmpl w:val="99D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17D5"/>
    <w:multiLevelType w:val="multilevel"/>
    <w:tmpl w:val="E23E169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AA593E"/>
    <w:multiLevelType w:val="multilevel"/>
    <w:tmpl w:val="E8CC7CCC"/>
    <w:lvl w:ilvl="0">
      <w:start w:val="3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49"/>
    <w:rsid w:val="00074C11"/>
    <w:rsid w:val="00081180"/>
    <w:rsid w:val="00185AF3"/>
    <w:rsid w:val="001F3151"/>
    <w:rsid w:val="002125B7"/>
    <w:rsid w:val="0025353D"/>
    <w:rsid w:val="002E09A9"/>
    <w:rsid w:val="00356992"/>
    <w:rsid w:val="003676B5"/>
    <w:rsid w:val="003D6884"/>
    <w:rsid w:val="00471698"/>
    <w:rsid w:val="005641E9"/>
    <w:rsid w:val="005B4F49"/>
    <w:rsid w:val="005D74E1"/>
    <w:rsid w:val="005E0745"/>
    <w:rsid w:val="00653A18"/>
    <w:rsid w:val="0069343C"/>
    <w:rsid w:val="007023DE"/>
    <w:rsid w:val="00711996"/>
    <w:rsid w:val="0074440A"/>
    <w:rsid w:val="007B6311"/>
    <w:rsid w:val="008064AF"/>
    <w:rsid w:val="00815AC3"/>
    <w:rsid w:val="0087024D"/>
    <w:rsid w:val="008C7969"/>
    <w:rsid w:val="008F7931"/>
    <w:rsid w:val="009576E9"/>
    <w:rsid w:val="009E55E7"/>
    <w:rsid w:val="00A228E7"/>
    <w:rsid w:val="00A3665F"/>
    <w:rsid w:val="00B173B8"/>
    <w:rsid w:val="00BC72C8"/>
    <w:rsid w:val="00BF33EF"/>
    <w:rsid w:val="00BF572E"/>
    <w:rsid w:val="00C07363"/>
    <w:rsid w:val="00C67AB9"/>
    <w:rsid w:val="00CF19D2"/>
    <w:rsid w:val="00D05CF2"/>
    <w:rsid w:val="00D20F47"/>
    <w:rsid w:val="00D42B05"/>
    <w:rsid w:val="00DF0BDE"/>
    <w:rsid w:val="00DF2EA7"/>
    <w:rsid w:val="00E43874"/>
    <w:rsid w:val="00E96E29"/>
    <w:rsid w:val="00EB62B6"/>
    <w:rsid w:val="00F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2ED1-CE7E-4807-A129-016DD183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49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79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4F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5B4F49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5B4F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5B4F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6">
    <w:name w:val="No Spacing"/>
    <w:uiPriority w:val="1"/>
    <w:qFormat/>
    <w:rsid w:val="005B4F49"/>
    <w:rPr>
      <w:sz w:val="22"/>
      <w:szCs w:val="22"/>
    </w:rPr>
  </w:style>
  <w:style w:type="paragraph" w:styleId="a7">
    <w:name w:val="List Paragraph"/>
    <w:basedOn w:val="a"/>
    <w:uiPriority w:val="34"/>
    <w:qFormat/>
    <w:rsid w:val="005B4F49"/>
    <w:pPr>
      <w:spacing w:after="200" w:line="276" w:lineRule="auto"/>
      <w:ind w:left="720"/>
      <w:contextualSpacing/>
    </w:pPr>
    <w:rPr>
      <w:rFonts w:eastAsia="Calibri"/>
    </w:rPr>
  </w:style>
  <w:style w:type="character" w:styleId="a8">
    <w:name w:val="Hyperlink"/>
    <w:rsid w:val="005B4F49"/>
    <w:rPr>
      <w:color w:val="0000FF"/>
      <w:u w:val="single"/>
    </w:rPr>
  </w:style>
  <w:style w:type="character" w:customStyle="1" w:styleId="2">
    <w:name w:val="Заголовок №2_"/>
    <w:link w:val="20"/>
    <w:rsid w:val="00074C11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074C11"/>
    <w:pPr>
      <w:shd w:val="clear" w:color="auto" w:fill="FFFFFF"/>
      <w:spacing w:before="180" w:after="0" w:line="245" w:lineRule="exact"/>
      <w:outlineLvl w:val="1"/>
    </w:pPr>
    <w:rPr>
      <w:rFonts w:ascii="Times New Roman" w:eastAsia="Calibri" w:hAnsi="Times New Roman"/>
      <w:spacing w:val="10"/>
      <w:sz w:val="18"/>
      <w:szCs w:val="18"/>
    </w:rPr>
  </w:style>
  <w:style w:type="character" w:customStyle="1" w:styleId="4">
    <w:name w:val="Основной текст (4)_"/>
    <w:link w:val="40"/>
    <w:rsid w:val="00074C11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4C11"/>
    <w:pPr>
      <w:shd w:val="clear" w:color="auto" w:fill="FFFFFF"/>
      <w:spacing w:after="0" w:line="245" w:lineRule="exact"/>
      <w:jc w:val="center"/>
    </w:pPr>
    <w:rPr>
      <w:rFonts w:ascii="Times New Roman" w:eastAsia="Calibri" w:hAnsi="Times New Roman"/>
      <w:spacing w:val="10"/>
      <w:sz w:val="18"/>
      <w:szCs w:val="18"/>
    </w:rPr>
  </w:style>
  <w:style w:type="character" w:customStyle="1" w:styleId="a9">
    <w:name w:val="Подпись к таблице_"/>
    <w:link w:val="aa"/>
    <w:locked/>
    <w:rsid w:val="00074C11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074C11"/>
    <w:pPr>
      <w:widowControl w:val="0"/>
      <w:shd w:val="clear" w:color="auto" w:fill="FFFFFF"/>
      <w:spacing w:after="0" w:line="240" w:lineRule="exact"/>
    </w:pPr>
    <w:rPr>
      <w:rFonts w:ascii="Times New Roman" w:eastAsia="Calibri" w:hAnsi="Times New Roman"/>
      <w:b/>
      <w:bCs/>
      <w:sz w:val="18"/>
      <w:szCs w:val="18"/>
    </w:rPr>
  </w:style>
  <w:style w:type="character" w:customStyle="1" w:styleId="3">
    <w:name w:val="Подпись к таблице (3)_"/>
    <w:link w:val="30"/>
    <w:locked/>
    <w:rsid w:val="00074C1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074C11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Calibri" w:hAnsi="Times New Roman"/>
      <w:sz w:val="28"/>
      <w:szCs w:val="28"/>
    </w:rPr>
  </w:style>
  <w:style w:type="character" w:customStyle="1" w:styleId="6">
    <w:name w:val="Основной текст (6)_"/>
    <w:link w:val="60"/>
    <w:locked/>
    <w:rsid w:val="00074C11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4C11"/>
    <w:pPr>
      <w:widowControl w:val="0"/>
      <w:shd w:val="clear" w:color="auto" w:fill="FFFFFF"/>
      <w:spacing w:after="0" w:line="230" w:lineRule="exact"/>
    </w:pPr>
    <w:rPr>
      <w:rFonts w:ascii="Times New Roman" w:eastAsia="Calibri" w:hAnsi="Times New Roman"/>
      <w:b/>
      <w:bCs/>
      <w:sz w:val="18"/>
      <w:szCs w:val="18"/>
    </w:rPr>
  </w:style>
  <w:style w:type="character" w:customStyle="1" w:styleId="4Exact">
    <w:name w:val="Подпись к таблице (4) Exact"/>
    <w:link w:val="41"/>
    <w:locked/>
    <w:rsid w:val="00074C11"/>
    <w:rPr>
      <w:rFonts w:ascii="Times New Roman" w:hAnsi="Times New Roman"/>
      <w:sz w:val="22"/>
      <w:szCs w:val="22"/>
      <w:shd w:val="clear" w:color="auto" w:fill="FFFFFF"/>
      <w:lang w:val="en-US" w:eastAsia="en-US" w:bidi="en-US"/>
    </w:rPr>
  </w:style>
  <w:style w:type="paragraph" w:customStyle="1" w:styleId="41">
    <w:name w:val="Подпись к таблице (4)"/>
    <w:basedOn w:val="a"/>
    <w:link w:val="4Exact"/>
    <w:rsid w:val="00074C11"/>
    <w:pPr>
      <w:widowControl w:val="0"/>
      <w:shd w:val="clear" w:color="auto" w:fill="FFFFFF"/>
      <w:spacing w:after="0" w:line="154" w:lineRule="exact"/>
    </w:pPr>
    <w:rPr>
      <w:rFonts w:ascii="Times New Roman" w:eastAsia="Calibri" w:hAnsi="Times New Roman"/>
      <w:lang w:val="en-US" w:eastAsia="en-US" w:bidi="en-US"/>
    </w:rPr>
  </w:style>
  <w:style w:type="character" w:customStyle="1" w:styleId="ab">
    <w:name w:val="Сноска_"/>
    <w:link w:val="ac"/>
    <w:locked/>
    <w:rsid w:val="00074C1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c">
    <w:name w:val="Сноска"/>
    <w:basedOn w:val="a"/>
    <w:link w:val="ab"/>
    <w:rsid w:val="00074C11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/>
      <w:sz w:val="26"/>
      <w:szCs w:val="26"/>
    </w:rPr>
  </w:style>
  <w:style w:type="character" w:customStyle="1" w:styleId="21">
    <w:name w:val="Сноска (2)_"/>
    <w:link w:val="22"/>
    <w:locked/>
    <w:rsid w:val="00074C1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Сноска (2)"/>
    <w:basedOn w:val="a"/>
    <w:link w:val="21"/>
    <w:rsid w:val="00074C11"/>
    <w:pPr>
      <w:widowControl w:val="0"/>
      <w:shd w:val="clear" w:color="auto" w:fill="FFFFFF"/>
      <w:spacing w:after="0" w:line="298" w:lineRule="exact"/>
      <w:ind w:firstLine="760"/>
      <w:jc w:val="both"/>
    </w:pPr>
    <w:rPr>
      <w:rFonts w:ascii="Times New Roman" w:eastAsia="Calibri" w:hAnsi="Times New Roman"/>
      <w:b/>
      <w:bCs/>
      <w:sz w:val="28"/>
      <w:szCs w:val="28"/>
    </w:rPr>
  </w:style>
  <w:style w:type="character" w:customStyle="1" w:styleId="5">
    <w:name w:val="Колонтитул + 5"/>
    <w:aliases w:val="5 pt,Не полужирный,Основной текст (3) + 11 pt,Основной текст (11) + Book Antiqua,9,Малые прописные,Основной текст (11) + Arial Narrow,Основной текст (3) + 7 pt,Основной текст (2) + 5,Интервал 1 pt,Основной текст (2) + Courier New,6 pt,5"/>
    <w:rsid w:val="00074C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Полужирный,Курсив,Основной текст (2) + 9 pt,Основной текст (2) + Georgia,7 pt"/>
    <w:rsid w:val="00074C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aliases w:val="12 pt,8,Подпись к таблице + Candara,Интервал 1 pt Exact"/>
    <w:rsid w:val="00074C11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rsid w:val="00074C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Tahoma">
    <w:name w:val="Основной текст (2) + Tahoma"/>
    <w:aliases w:val="16 pt"/>
    <w:rsid w:val="00074C11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16pt">
    <w:name w:val="Основной текст (2) + 16 pt"/>
    <w:aliases w:val="Масштаб 80%"/>
    <w:rsid w:val="00074C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8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513pt">
    <w:name w:val="Основной текст (5) + 13 pt"/>
    <w:rsid w:val="00074C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d">
    <w:name w:val="Table Grid"/>
    <w:basedOn w:val="a1"/>
    <w:uiPriority w:val="59"/>
    <w:rsid w:val="0007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рижатый влево"/>
    <w:basedOn w:val="a"/>
    <w:next w:val="a"/>
    <w:uiPriority w:val="99"/>
    <w:rsid w:val="008F7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link w:val="1"/>
    <w:uiPriority w:val="99"/>
    <w:rsid w:val="008F793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7">
    <w:name w:val="Заголовок №7_"/>
    <w:link w:val="70"/>
    <w:locked/>
    <w:rsid w:val="00081180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70">
    <w:name w:val="Заголовок №7"/>
    <w:basedOn w:val="a"/>
    <w:link w:val="7"/>
    <w:rsid w:val="00081180"/>
    <w:pPr>
      <w:widowControl w:val="0"/>
      <w:shd w:val="clear" w:color="auto" w:fill="FFFFFF"/>
      <w:spacing w:before="1920" w:after="0" w:line="307" w:lineRule="exact"/>
      <w:outlineLvl w:val="6"/>
    </w:pPr>
    <w:rPr>
      <w:rFonts w:ascii="Times New Roman" w:eastAsia="Calibri" w:hAnsi="Times New Roman"/>
      <w:sz w:val="30"/>
      <w:szCs w:val="30"/>
    </w:rPr>
  </w:style>
  <w:style w:type="paragraph" w:styleId="af">
    <w:name w:val="Balloon Text"/>
    <w:basedOn w:val="a"/>
    <w:link w:val="af0"/>
    <w:uiPriority w:val="99"/>
    <w:semiHidden/>
    <w:unhideWhenUsed/>
    <w:rsid w:val="00253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535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cp:lastPrinted>2022-11-07T05:10:00Z</cp:lastPrinted>
  <dcterms:created xsi:type="dcterms:W3CDTF">2023-10-17T13:25:00Z</dcterms:created>
  <dcterms:modified xsi:type="dcterms:W3CDTF">2023-10-17T13:25:00Z</dcterms:modified>
</cp:coreProperties>
</file>