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04E0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04E0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704E0">
        <w:rPr>
          <w:rFonts w:ascii="Times New Roman CYR" w:hAnsi="Times New Roman CYR" w:cs="Times New Roman CYR"/>
          <w:sz w:val="28"/>
          <w:szCs w:val="28"/>
        </w:rPr>
        <w:t>445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704E0" w:rsidRPr="002C146D" w:rsidRDefault="00A704E0" w:rsidP="00A704E0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физической культуры и спорта в Питерском муниципальном образовании Питерского муниципального района до 2024 года» </w:t>
      </w:r>
    </w:p>
    <w:p w:rsidR="00A704E0" w:rsidRPr="002C146D" w:rsidRDefault="00A704E0" w:rsidP="00A704E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В целях создания условий для занятий физической культурой и спортом, улучшения состояния здоровья населения района, а также повышения уровня подготовленности спортсменов, </w:t>
      </w:r>
      <w:r>
        <w:rPr>
          <w:rFonts w:ascii="Times New Roman" w:hAnsi="Times New Roman"/>
          <w:sz w:val="28"/>
          <w:szCs w:val="28"/>
        </w:rPr>
        <w:t xml:space="preserve">в соответствии с решением Совета Питерского муниципального образования Питерского муниципального района от 22 декабря 2021 года №11-1 «О бюджете Питерского муниципального образования Питерского муниципального района на 2022 год и плановый период 2023 и 2024 годов», </w:t>
      </w:r>
      <w:r w:rsidRPr="002C146D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ПОСТАНОВЛЯЕТ:</w:t>
      </w:r>
    </w:p>
    <w:p w:rsidR="00A704E0" w:rsidRPr="002C146D" w:rsidRDefault="00A704E0" w:rsidP="00A704E0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Утвердить муниципальную программу «Развитие физической культуры и спорта в Питерском муниципальном образовании Питерского муниципального района до 2024 года» согласно приложению.</w:t>
      </w:r>
    </w:p>
    <w:p w:rsidR="00A704E0" w:rsidRPr="002C146D" w:rsidRDefault="00A704E0" w:rsidP="00A704E0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Признать утратившими силу следующие муниципальные акты:</w:t>
      </w:r>
    </w:p>
    <w:p w:rsidR="00A704E0" w:rsidRPr="002C146D" w:rsidRDefault="00A704E0" w:rsidP="00A704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5 августа 2020 года №183 «Об утверждении муниципальной программы «Развитие физической культуры и спорта в Питерском муниципальном районе до 2022 года»;</w:t>
      </w:r>
    </w:p>
    <w:p w:rsidR="00A704E0" w:rsidRPr="002C146D" w:rsidRDefault="00A704E0" w:rsidP="00A704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30 декабря 2020 года №352 «О внесении изменений в постановление администрации Питерского муниципального района от 5 августа 2020 года №183».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и размещению на официальном сайте администрации Питерского муниципального района в </w:t>
      </w:r>
      <w:r w:rsidRPr="002C146D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 по адресу:  http://питерка.рф/.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2022 года.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– руководителя аппарата администрации муниципального района.</w:t>
      </w:r>
    </w:p>
    <w:p w:rsidR="00A704E0" w:rsidRPr="002C146D" w:rsidRDefault="00A704E0" w:rsidP="00A7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C146D">
        <w:rPr>
          <w:rFonts w:ascii="Times New Roman" w:hAnsi="Times New Roman"/>
          <w:sz w:val="28"/>
          <w:szCs w:val="28"/>
        </w:rPr>
        <w:t xml:space="preserve">   А.А. Рябов</w:t>
      </w:r>
    </w:p>
    <w:p w:rsidR="00A704E0" w:rsidRPr="002C146D" w:rsidRDefault="00A704E0" w:rsidP="00A70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br w:type="page"/>
      </w:r>
    </w:p>
    <w:p w:rsidR="00A704E0" w:rsidRPr="002C146D" w:rsidRDefault="00A704E0" w:rsidP="00A704E0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30 декабря </w:t>
      </w:r>
      <w:r w:rsidRPr="002C146D">
        <w:rPr>
          <w:rFonts w:ascii="Times New Roman" w:hAnsi="Times New Roman"/>
          <w:sz w:val="28"/>
          <w:szCs w:val="28"/>
        </w:rPr>
        <w:t>2021 года №</w:t>
      </w:r>
      <w:r>
        <w:rPr>
          <w:rFonts w:ascii="Times New Roman" w:hAnsi="Times New Roman"/>
          <w:sz w:val="28"/>
          <w:szCs w:val="28"/>
        </w:rPr>
        <w:t>445</w:t>
      </w:r>
    </w:p>
    <w:p w:rsidR="00A704E0" w:rsidRPr="00A704E0" w:rsidRDefault="00A704E0" w:rsidP="00A704E0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A704E0">
        <w:rPr>
          <w:rFonts w:ascii="Times New Roman" w:hAnsi="Times New Roman"/>
          <w:sz w:val="28"/>
          <w:szCs w:val="28"/>
        </w:rPr>
        <w:t>ПАСПОРТ</w:t>
      </w:r>
    </w:p>
    <w:p w:rsidR="00A704E0" w:rsidRPr="00A704E0" w:rsidRDefault="00A704E0" w:rsidP="00A704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04E0">
        <w:rPr>
          <w:rFonts w:ascii="Times New Roman" w:hAnsi="Times New Roman"/>
          <w:sz w:val="28"/>
          <w:szCs w:val="28"/>
        </w:rPr>
        <w:t xml:space="preserve">муниципальной программы «Развитие физической культуры и спорта в Питерском муниципальном образовании Питерского муниципального района </w:t>
      </w:r>
      <w:bookmarkEnd w:id="0"/>
      <w:r w:rsidRPr="00A704E0">
        <w:rPr>
          <w:rFonts w:ascii="Times New Roman" w:hAnsi="Times New Roman"/>
          <w:sz w:val="28"/>
          <w:szCs w:val="28"/>
        </w:rPr>
        <w:t>до 2024 года»</w:t>
      </w:r>
    </w:p>
    <w:p w:rsidR="00A704E0" w:rsidRPr="00A704E0" w:rsidRDefault="00A704E0" w:rsidP="00A704E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45"/>
      </w:tblGrid>
      <w:tr w:rsidR="00A704E0" w:rsidRPr="00A704E0" w:rsidTr="00D2397F">
        <w:trPr>
          <w:trHeight w:val="984"/>
        </w:trPr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 и спорта в Питерском муниципальном образовании Питерского муниципального района до 2024 года» (далее – Программа)</w:t>
            </w:r>
          </w:p>
        </w:tc>
      </w:tr>
      <w:tr w:rsidR="00A704E0" w:rsidRPr="00A704E0" w:rsidTr="00D2397F">
        <w:trPr>
          <w:trHeight w:val="1097"/>
        </w:trPr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Федеральный  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Style w:val="21"/>
                <w:rFonts w:eastAsia="Lucida Sans Unicode"/>
                <w:sz w:val="28"/>
                <w:szCs w:val="28"/>
              </w:rPr>
              <w:t>Федеральный закон от 4 декабря 2007 года №329-ФЗ «О физической культуре и спорте в Российской Федерации».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 среди населения района.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 физической культуры и спорта. Снижение уровня безнадзорности, правонарушений, алкоголизма, наркомании в молодежной среде.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спортом, улучшения состояния здоровья населения района.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Повышение уровня подготовленности спортсменов.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формирование у населения района потребности в физическом совершенствовании, регулярных занятиях физической культурой и спортом,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 xml:space="preserve"> - проведение на территории района единой государственной политики в сфере физкультурно-массовой и спортивной работы,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совершенствование системы учреждений спортивной направленности,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совершенствование учебно-методического, информационного обеспечения в сфере физической культуры и спорта,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 xml:space="preserve">- реконструкция и модернизация физкультурно-оздоровительных и спортивных сооружений, оснащение их современным оборудованием и </w:t>
            </w:r>
            <w:r w:rsidRPr="00A704E0">
              <w:rPr>
                <w:rFonts w:ascii="Times New Roman" w:hAnsi="Times New Roman"/>
                <w:sz w:val="28"/>
                <w:szCs w:val="28"/>
              </w:rPr>
              <w:lastRenderedPageBreak/>
              <w:t>инвентарем,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спорта. 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lastRenderedPageBreak/>
              <w:t>Важнейший целевой индикатор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Участие в проведении традиционных турниров среди детей и подростков на призы Губернатора,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Количество детей, вовлеченных к участию в спортивных мероприятий для детей и подростков,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Доля населения района, систематически занимающегося физической культурой и спортом,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Количество организованных и проведенных спортивных мероприятий на первенство Питерского района среди детей, молодежи, команд трудовых коллективов, ветеранов спорта,</w:t>
            </w:r>
          </w:p>
          <w:p w:rsidR="00A704E0" w:rsidRPr="00A704E0" w:rsidRDefault="00A704E0" w:rsidP="00A704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Количество проведенных спортивных праздников, посвященных: Дню защиты детей, Дню инвалида, Дню физкультурника, Дню села,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Количество областных, Всероссийских соревнованиях, в которых приняли участие спортсмены муниципального района,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- Количество мероприятий, проведенных по массовым видам спорта и в рамках внедрения комплекса ГТО,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1" w:name="_GoBack"/>
            <w:bookmarkEnd w:id="1"/>
            <w:r w:rsidRPr="00A704E0">
              <w:rPr>
                <w:rFonts w:ascii="Times New Roman" w:hAnsi="Times New Roman"/>
                <w:sz w:val="28"/>
                <w:szCs w:val="28"/>
              </w:rPr>
              <w:t>Количество публикаций в средствах массовой информации  по вопросам пропаганды спорта, здорового образа жизни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Ведущий специалист по делам молодежи и спорту администрации муниципального района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2022-2024 годы составляет 1200,0 тыс. руб.: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2022 год  - 400 тыс. рублей;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2023 год  - 400 тыс. рублей;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2024 год  - 400 тыс. рублей.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программы: бюджет Питерского муниципального образования Питерского муниципального района Саратовской области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Увеличение жителей района, систематически занимающихся физической культурой спортом.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 xml:space="preserve">Увеличение охвата детей и подростков, занимающихся в спортивных секциях района. Повышение результативности выступлений </w:t>
            </w:r>
            <w:r w:rsidRPr="00A704E0">
              <w:rPr>
                <w:rFonts w:ascii="Times New Roman" w:hAnsi="Times New Roman"/>
                <w:sz w:val="28"/>
                <w:szCs w:val="28"/>
              </w:rPr>
              <w:lastRenderedPageBreak/>
              <w:t>спортсменов на областных и на всероссийских соревнованиях.</w:t>
            </w:r>
          </w:p>
        </w:tc>
      </w:tr>
      <w:tr w:rsidR="00A704E0" w:rsidRPr="00A704E0" w:rsidTr="00D2397F">
        <w:tc>
          <w:tcPr>
            <w:tcW w:w="3369" w:type="dxa"/>
          </w:tcPr>
          <w:p w:rsidR="00A704E0" w:rsidRPr="00A704E0" w:rsidRDefault="00A704E0" w:rsidP="00A704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445" w:type="dxa"/>
          </w:tcPr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Координацию исполнения мероприятий программы осуществляет ведущий специалист по делам молодежи и спорту администрации муниципального района.</w:t>
            </w:r>
          </w:p>
          <w:p w:rsidR="00A704E0" w:rsidRPr="00A704E0" w:rsidRDefault="00A704E0" w:rsidP="00A704E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</w:tr>
    </w:tbl>
    <w:p w:rsidR="00A704E0" w:rsidRPr="00A704E0" w:rsidRDefault="00A704E0" w:rsidP="00A704E0">
      <w:pPr>
        <w:pStyle w:val="a6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2" w:name="bookmark1"/>
      <w:r w:rsidRPr="00A704E0">
        <w:rPr>
          <w:rFonts w:ascii="Times New Roman" w:hAnsi="Times New Roman"/>
          <w:sz w:val="28"/>
          <w:szCs w:val="28"/>
        </w:rPr>
        <w:t>1. Содержание проблемы и обоснование необходимости ее решени</w:t>
      </w:r>
      <w:bookmarkStart w:id="3" w:name="bookmark2"/>
      <w:bookmarkEnd w:id="2"/>
      <w:r w:rsidRPr="00A704E0">
        <w:rPr>
          <w:rFonts w:ascii="Times New Roman" w:hAnsi="Times New Roman"/>
          <w:sz w:val="28"/>
          <w:szCs w:val="28"/>
        </w:rPr>
        <w:t>я программными методами</w:t>
      </w:r>
      <w:bookmarkEnd w:id="3"/>
    </w:p>
    <w:p w:rsidR="00A704E0" w:rsidRPr="002C146D" w:rsidRDefault="00A704E0" w:rsidP="00A704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Физическая культура и массовый спорт - 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</w:t>
      </w:r>
    </w:p>
    <w:p w:rsidR="00A704E0" w:rsidRPr="002C146D" w:rsidRDefault="00A704E0" w:rsidP="00A704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Разработка муниципальной программы обусловлена необходимостью комплексного подхода к развитию муниципального района в сфере физической культуры и массового спорта.</w:t>
      </w:r>
    </w:p>
    <w:p w:rsidR="00A704E0" w:rsidRPr="002C146D" w:rsidRDefault="00A704E0" w:rsidP="00A704E0">
      <w:pPr>
        <w:pStyle w:val="a6"/>
        <w:ind w:firstLine="851"/>
        <w:rPr>
          <w:rFonts w:ascii="Times New Roman" w:hAnsi="Times New Roman"/>
          <w:sz w:val="28"/>
          <w:szCs w:val="28"/>
        </w:rPr>
      </w:pPr>
      <w:bookmarkStart w:id="4" w:name="bookmark3"/>
    </w:p>
    <w:p w:rsidR="00A704E0" w:rsidRPr="00A704E0" w:rsidRDefault="00A704E0" w:rsidP="00A704E0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704E0">
        <w:rPr>
          <w:rFonts w:ascii="Times New Roman" w:hAnsi="Times New Roman"/>
          <w:sz w:val="28"/>
          <w:szCs w:val="28"/>
        </w:rPr>
        <w:t>2. Основные цели и задачи Программы, сроки ее реализации</w:t>
      </w:r>
      <w:bookmarkEnd w:id="4"/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Основными целями программы являются: 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Пропаганда здорового образа жизни среди населения района.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- Улучшение материально-технической базы учреждений физической культуры и спорта. 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Снижение уровня безнадзорности, правонарушений, алкоголизма, наркомании в молодежной среде.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-Создание условий для занятий физической культурой и спортом, улучшения состояния здоровья населения района.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Повышение уровня подготовленности спортсменов.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Основными задачами программы являются: 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формирование у населения района потребности в физическом совершенствовании, регулярных занятиях физической культурой и спортом,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 - проведение на территории района единой государственной политики в сфере физкультурно-массовой и спортивной работы,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совершенствование системы учреждений спортивной направленности,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совершенствование учебно-методического, информационного обеспечения в сфере физической культуры и спорта,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реконструкция и модернизация физкультурно-оздоровительных и спортивных сооружений, оснащение их современным оборудованием и инвентарем,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5" w:name="bookmark5"/>
      <w:r w:rsidRPr="00A704E0">
        <w:rPr>
          <w:rFonts w:ascii="Times New Roman" w:hAnsi="Times New Roman"/>
          <w:sz w:val="28"/>
          <w:szCs w:val="28"/>
        </w:rPr>
        <w:lastRenderedPageBreak/>
        <w:t>3. Целевые индикаторы Программы</w:t>
      </w:r>
    </w:p>
    <w:p w:rsidR="00A704E0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Перечень целевых индикаторов Программы представлен в приложении №2 к муниципальной программе.</w:t>
      </w:r>
      <w:bookmarkEnd w:id="5"/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6" w:name="bookmark6"/>
      <w:r w:rsidRPr="00A704E0">
        <w:rPr>
          <w:rFonts w:ascii="Times New Roman" w:hAnsi="Times New Roman"/>
          <w:sz w:val="28"/>
          <w:szCs w:val="28"/>
        </w:rPr>
        <w:t>4. Ожидаемые результаты реализации Программы</w:t>
      </w:r>
      <w:bookmarkEnd w:id="6"/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Эффективность реализации мероприятий,  предусмотренных Программой вытекает из ожидаемых результатов в ходе ее выполнения. 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Соответственно, увеличение численности занимающихся физической культурой и спортом позволит сэкономить средства, затрачиваемые на лечение заболеваний.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Реализация Программы позволит провести необходимую информационно - образовательную работу по формированию привлекательности имиджа здорового образа жизни среди населения, в частности,  среди детей, подростков и молодежи.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Этапы реализации Программы, перечень мероприятий программы представлены в Приложении №1 к муниципальной программе.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704E0">
        <w:rPr>
          <w:rFonts w:ascii="Times New Roman" w:hAnsi="Times New Roman"/>
          <w:sz w:val="28"/>
          <w:szCs w:val="28"/>
        </w:rPr>
        <w:t>5. Финансовое обеспечение реализации Программы.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Источник финансирования программы: бюджет Питерского муниципального образования Питерского муниципального района Саратовской области.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Финансовое обеспечение по мероприятиям Программы представлено в Приложении №1 к муниципальной программе.</w:t>
      </w:r>
    </w:p>
    <w:p w:rsidR="00A704E0" w:rsidRPr="002C146D" w:rsidRDefault="00A704E0" w:rsidP="00A704E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A704E0">
        <w:rPr>
          <w:rFonts w:ascii="Times New Roman" w:hAnsi="Times New Roman"/>
          <w:sz w:val="28"/>
          <w:szCs w:val="28"/>
        </w:rPr>
        <w:t>6. Анализ социальных, финансово-экономических и прочих рисков реализации Программы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 xml:space="preserve"> - риск отсутствия необходимых финансовых средств;</w:t>
      </w:r>
    </w:p>
    <w:p w:rsidR="00A704E0" w:rsidRPr="002C146D" w:rsidRDefault="00A704E0" w:rsidP="00A704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lastRenderedPageBreak/>
        <w:t>Для предотвращения и минимизации рисков планируется принять определённые меры: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04E0">
        <w:rPr>
          <w:rFonts w:ascii="Times New Roman" w:hAnsi="Times New Roman"/>
          <w:sz w:val="28"/>
          <w:szCs w:val="28"/>
        </w:rPr>
        <w:t>7. Реализация мероприятий и контроль за ходом выполнения Программы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Ответственным исполнителем реализации мероприятий Программы является ведущий специалист по делам молодежи и спорту администрации муниципального района.</w:t>
      </w:r>
    </w:p>
    <w:p w:rsidR="00A704E0" w:rsidRPr="002C146D" w:rsidRDefault="00A704E0" w:rsidP="00A704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– руководитель аппарата администрации муниципального района.</w:t>
      </w:r>
    </w:p>
    <w:p w:rsidR="00A704E0" w:rsidRPr="002C146D" w:rsidRDefault="00A704E0" w:rsidP="00A704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704E0" w:rsidRPr="002C146D" w:rsidRDefault="00A704E0" w:rsidP="00A704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  <w:sectPr w:rsidR="00A704E0" w:rsidRPr="002C146D" w:rsidSect="00A704E0">
          <w:footerReference w:type="default" r:id="rId9"/>
          <w:pgSz w:w="11906" w:h="16838"/>
          <w:pgMar w:top="993" w:right="709" w:bottom="993" w:left="1418" w:header="709" w:footer="0" w:gutter="0"/>
          <w:cols w:space="708"/>
          <w:titlePg/>
          <w:docGrid w:linePitch="360"/>
        </w:sectPr>
      </w:pPr>
    </w:p>
    <w:p w:rsidR="00A704E0" w:rsidRPr="00A704E0" w:rsidRDefault="00A704E0" w:rsidP="00A704E0">
      <w:pPr>
        <w:pStyle w:val="a6"/>
        <w:ind w:left="7938"/>
        <w:jc w:val="both"/>
        <w:rPr>
          <w:rFonts w:ascii="Times New Roman" w:hAnsi="Times New Roman"/>
          <w:sz w:val="28"/>
          <w:szCs w:val="28"/>
        </w:rPr>
      </w:pPr>
      <w:r w:rsidRPr="00A704E0">
        <w:rPr>
          <w:rStyle w:val="af2"/>
          <w:rFonts w:ascii="Times New Roman" w:hAnsi="Times New Roman"/>
          <w:b w:val="0"/>
          <w:bCs/>
          <w:sz w:val="28"/>
          <w:szCs w:val="28"/>
        </w:rPr>
        <w:lastRenderedPageBreak/>
        <w:t>Приложение №1 к</w:t>
      </w:r>
      <w:r w:rsidRPr="00A704E0">
        <w:rPr>
          <w:rStyle w:val="af2"/>
          <w:rFonts w:ascii="Times New Roman" w:hAnsi="Times New Roman"/>
          <w:bCs/>
          <w:sz w:val="28"/>
          <w:szCs w:val="28"/>
        </w:rPr>
        <w:t xml:space="preserve"> </w:t>
      </w:r>
      <w:r w:rsidRPr="00A704E0">
        <w:rPr>
          <w:rFonts w:ascii="Times New Roman" w:hAnsi="Times New Roman"/>
          <w:sz w:val="28"/>
          <w:szCs w:val="28"/>
        </w:rPr>
        <w:t>муниципальной программе «Развитие физической культуры и спорта в Питерском муниципальном образовании Питерского муниципального района до 2024 года»</w:t>
      </w:r>
    </w:p>
    <w:p w:rsidR="00A704E0" w:rsidRPr="002C146D" w:rsidRDefault="00A704E0" w:rsidP="00A704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704E0" w:rsidRPr="00A704E0" w:rsidRDefault="00A704E0" w:rsidP="00A704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04E0">
        <w:rPr>
          <w:rFonts w:ascii="Times New Roman" w:hAnsi="Times New Roman"/>
          <w:sz w:val="28"/>
          <w:szCs w:val="28"/>
        </w:rPr>
        <w:t>План-график</w:t>
      </w:r>
    </w:p>
    <w:p w:rsidR="00A704E0" w:rsidRPr="002C146D" w:rsidRDefault="00A704E0" w:rsidP="00A704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C146D">
        <w:rPr>
          <w:rFonts w:ascii="Times New Roman" w:hAnsi="Times New Roman"/>
          <w:b/>
          <w:sz w:val="28"/>
          <w:szCs w:val="28"/>
        </w:rPr>
        <w:t xml:space="preserve"> </w:t>
      </w:r>
      <w:r w:rsidRPr="002C146D">
        <w:rPr>
          <w:rFonts w:ascii="Times New Roman" w:hAnsi="Times New Roman"/>
          <w:sz w:val="28"/>
          <w:szCs w:val="28"/>
        </w:rPr>
        <w:t>реализации муниципальной программы  «Развитие физической культуры и спорта в Питерском муниципальном образовании Питерского муниципального района до 2024 года»</w:t>
      </w:r>
    </w:p>
    <w:p w:rsidR="00A704E0" w:rsidRPr="002C146D" w:rsidRDefault="00A704E0" w:rsidP="00A704E0">
      <w:pPr>
        <w:pStyle w:val="a6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694"/>
        <w:gridCol w:w="1586"/>
        <w:gridCol w:w="1134"/>
        <w:gridCol w:w="116"/>
        <w:gridCol w:w="1727"/>
        <w:gridCol w:w="1134"/>
        <w:gridCol w:w="425"/>
        <w:gridCol w:w="851"/>
        <w:gridCol w:w="567"/>
        <w:gridCol w:w="850"/>
        <w:gridCol w:w="426"/>
        <w:gridCol w:w="2126"/>
        <w:gridCol w:w="850"/>
        <w:gridCol w:w="1418"/>
      </w:tblGrid>
      <w:tr w:rsidR="00A704E0" w:rsidRPr="002C146D" w:rsidTr="00A704E0">
        <w:trPr>
          <w:trHeight w:val="1137"/>
        </w:trPr>
        <w:tc>
          <w:tcPr>
            <w:tcW w:w="548" w:type="dxa"/>
            <w:vMerge w:val="restart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80" w:type="dxa"/>
            <w:gridSpan w:val="2"/>
            <w:vMerge w:val="restart"/>
            <w:shd w:val="clear" w:color="auto" w:fill="auto"/>
          </w:tcPr>
          <w:p w:rsidR="00A704E0" w:rsidRPr="002C146D" w:rsidRDefault="00A704E0" w:rsidP="00A704E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Объем финансового обеспечения (тыс.рублей), всего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В том числе за счет средств местного бюджета (тыс. рублей)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A704E0" w:rsidRPr="002C146D" w:rsidTr="00A704E0">
        <w:tc>
          <w:tcPr>
            <w:tcW w:w="548" w:type="dxa"/>
            <w:vMerge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0" w:type="dxa"/>
            <w:gridSpan w:val="2"/>
            <w:vMerge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gridSpan w:val="2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704E0" w:rsidRPr="002C146D" w:rsidTr="00A704E0">
        <w:tc>
          <w:tcPr>
            <w:tcW w:w="15452" w:type="dxa"/>
            <w:gridSpan w:val="15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</w:tr>
      <w:tr w:rsidR="00A704E0" w:rsidRPr="002C146D" w:rsidTr="00A704E0">
        <w:tc>
          <w:tcPr>
            <w:tcW w:w="15452" w:type="dxa"/>
            <w:gridSpan w:val="15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Подраздел 1. Работа среди детей, подростков и молодежи по месту жительства</w:t>
            </w:r>
          </w:p>
        </w:tc>
      </w:tr>
      <w:tr w:rsidR="00A704E0" w:rsidRPr="002C146D" w:rsidTr="00A704E0">
        <w:trPr>
          <w:trHeight w:val="2367"/>
        </w:trPr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Совершенствование системы проведения традиционных турниров среди детей и подростков на призы Губернатора (дворовый футбол, лыжные гонки, бег, хоккей)</w:t>
            </w: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2022-2024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417" w:type="dxa"/>
            <w:gridSpan w:val="2"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Увеличение числа детей и подростков, занимающихся спортом по месту жительства</w:t>
            </w: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Проведение спортивных мероприятий для детей и подростков: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соревнований;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спартакиад;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эстафет;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турниров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акции; и т.д.</w:t>
            </w: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2022-2024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1417" w:type="dxa"/>
            <w:gridSpan w:val="2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Дальнейшее развитие массового спорта среди детей, подростков и молодежи</w:t>
            </w:r>
          </w:p>
        </w:tc>
      </w:tr>
      <w:tr w:rsidR="00A704E0" w:rsidRPr="002C146D" w:rsidTr="00A704E0">
        <w:tc>
          <w:tcPr>
            <w:tcW w:w="4962" w:type="dxa"/>
            <w:gridSpan w:val="4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lastRenderedPageBreak/>
              <w:t>Итого по подразделу 1: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1417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15452" w:type="dxa"/>
            <w:gridSpan w:val="15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Подраздел 2. Развитие физической культуры и массового спорта среди различных возрастных групп взрослого населения в трудовых коллективах и по месту жительства</w:t>
            </w: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Организация и проведение спортивных мероприятий на первенство Питерского района среди детей, молодежи, команд трудовых коллективов, ветеранов спорта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2022-2024</w:t>
            </w:r>
          </w:p>
        </w:tc>
        <w:tc>
          <w:tcPr>
            <w:tcW w:w="1727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135,0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850" w:type="dxa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 xml:space="preserve">Ведущий специалист по делам молодежи и спорту администрации муниципального  района, МОУ ДО «ДЮСШ» 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с. Питерка Питерского района Саратовской области (по согласованию)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Проведение спортивных праздников, посвященных: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Дню защиты детей;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Дню инвалида;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Дню физкультурника;</w:t>
            </w:r>
          </w:p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Дню села.</w:t>
            </w:r>
          </w:p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2022-2024</w:t>
            </w:r>
          </w:p>
        </w:tc>
        <w:tc>
          <w:tcPr>
            <w:tcW w:w="1727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105,0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850" w:type="dxa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 района, МУ ДО «ДЮСШ»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 xml:space="preserve"> с. Питерка Питерского района Саратовской области (по согласованию)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A704E0" w:rsidRPr="002C146D" w:rsidTr="00A704E0">
        <w:tc>
          <w:tcPr>
            <w:tcW w:w="5078" w:type="dxa"/>
            <w:gridSpan w:val="5"/>
            <w:shd w:val="clear" w:color="auto" w:fill="auto"/>
          </w:tcPr>
          <w:p w:rsidR="00A704E0" w:rsidRPr="00A704E0" w:rsidRDefault="00A704E0" w:rsidP="00D2397F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Итого по подразделу 2: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850" w:type="dxa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3828" w:type="dxa"/>
            <w:gridSpan w:val="3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4" w:type="dxa"/>
            <w:gridSpan w:val="1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Подраздел 3. Детско-юношеский спорт</w:t>
            </w: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соревнованиях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2022- 2024</w:t>
            </w:r>
          </w:p>
        </w:tc>
        <w:tc>
          <w:tcPr>
            <w:tcW w:w="1727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375,0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1276" w:type="dxa"/>
            <w:gridSpan w:val="2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Повышение спортивного мастерств</w:t>
            </w:r>
            <w:r w:rsidRPr="002C146D"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</w:p>
        </w:tc>
      </w:tr>
      <w:tr w:rsidR="00A704E0" w:rsidRPr="002C146D" w:rsidTr="00A704E0">
        <w:tc>
          <w:tcPr>
            <w:tcW w:w="5078" w:type="dxa"/>
            <w:gridSpan w:val="5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lastRenderedPageBreak/>
              <w:t>Итого по подразделу 3: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375,0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1276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3828" w:type="dxa"/>
            <w:gridSpan w:val="3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4" w:type="dxa"/>
            <w:gridSpan w:val="1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Подраздел 4. Развитие игровых видов спорта</w:t>
            </w: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Разработка и реализация мероприятий по массовым видам спорта, внедрение комплекса ГТО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2022-2024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1276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A704E0" w:rsidRPr="002C146D" w:rsidTr="00A704E0">
        <w:tc>
          <w:tcPr>
            <w:tcW w:w="5078" w:type="dxa"/>
            <w:gridSpan w:val="5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Итого по подразделу 4: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1276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2242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0" w:type="dxa"/>
            <w:gridSpan w:val="13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Подраздел 5. Система пропаганды физической культуры и спорта, здорового образа жизни</w:t>
            </w:r>
          </w:p>
        </w:tc>
      </w:tr>
      <w:tr w:rsidR="00A704E0" w:rsidRPr="002C146D" w:rsidTr="00A704E0">
        <w:tc>
          <w:tcPr>
            <w:tcW w:w="548" w:type="dxa"/>
            <w:shd w:val="clear" w:color="auto" w:fill="auto"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Регулярное освещение в средствах массовой информации вопросов пропаганды спорта, здорового образа жизни, изготовление и приобретение афиш, наградной атрибутики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C146D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90,0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gridSpan w:val="2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 района, МУ ДО "ДЮСШ" с. Питерка Питерского района Саратовской области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взаимодей</w:t>
            </w:r>
            <w:r w:rsidRPr="002C146D">
              <w:rPr>
                <w:rFonts w:ascii="Times New Roman" w:hAnsi="Times New Roman"/>
                <w:sz w:val="26"/>
                <w:szCs w:val="26"/>
              </w:rPr>
              <w:t xml:space="preserve">ствия между средствами массовой информации в вопросах формирования у населения области </w:t>
            </w:r>
            <w:r w:rsidRPr="002C146D">
              <w:rPr>
                <w:rFonts w:ascii="Times New Roman" w:hAnsi="Times New Roman"/>
                <w:sz w:val="26"/>
                <w:szCs w:val="26"/>
              </w:rPr>
              <w:lastRenderedPageBreak/>
              <w:t>имиджа, здорового образа жизни</w:t>
            </w:r>
          </w:p>
        </w:tc>
      </w:tr>
      <w:tr w:rsidR="00A704E0" w:rsidRPr="002C146D" w:rsidTr="00A704E0">
        <w:tc>
          <w:tcPr>
            <w:tcW w:w="5078" w:type="dxa"/>
            <w:gridSpan w:val="5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lastRenderedPageBreak/>
              <w:t>Итого по подразделу 5: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90,0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5078" w:type="dxa"/>
            <w:gridSpan w:val="5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Всего по основному мероприятию ««Организация и проведение физкультурных и спортивно-массовых мероприятий»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1200,0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6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E0" w:rsidRPr="002C146D" w:rsidTr="00A704E0">
        <w:tc>
          <w:tcPr>
            <w:tcW w:w="5078" w:type="dxa"/>
            <w:gridSpan w:val="5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Всего по Программе:</w:t>
            </w:r>
          </w:p>
        </w:tc>
        <w:tc>
          <w:tcPr>
            <w:tcW w:w="1727" w:type="dxa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1200,0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6" w:type="dxa"/>
            <w:gridSpan w:val="2"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04E0" w:rsidRPr="002C146D" w:rsidRDefault="00A704E0" w:rsidP="00A704E0">
      <w:pPr>
        <w:spacing w:after="0" w:line="240" w:lineRule="auto"/>
        <w:rPr>
          <w:rFonts w:ascii="Times New Roman" w:hAnsi="Times New Roman"/>
          <w:sz w:val="28"/>
          <w:szCs w:val="28"/>
        </w:rPr>
        <w:sectPr w:rsidR="00A704E0" w:rsidRPr="002C146D" w:rsidSect="00A704E0">
          <w:pgSz w:w="16838" w:h="11906" w:orient="landscape"/>
          <w:pgMar w:top="993" w:right="709" w:bottom="567" w:left="1418" w:header="709" w:footer="0" w:gutter="0"/>
          <w:cols w:space="708"/>
          <w:docGrid w:linePitch="360"/>
        </w:sectPr>
      </w:pPr>
    </w:p>
    <w:p w:rsidR="00A704E0" w:rsidRDefault="00A704E0" w:rsidP="00A704E0">
      <w:pPr>
        <w:pStyle w:val="a6"/>
        <w:ind w:left="7655"/>
        <w:jc w:val="both"/>
        <w:rPr>
          <w:rFonts w:ascii="Times New Roman" w:hAnsi="Times New Roman"/>
          <w:sz w:val="28"/>
          <w:szCs w:val="28"/>
        </w:rPr>
      </w:pPr>
      <w:r w:rsidRPr="00A704E0">
        <w:rPr>
          <w:rStyle w:val="af2"/>
          <w:rFonts w:ascii="Times New Roman" w:hAnsi="Times New Roman"/>
          <w:b w:val="0"/>
          <w:bCs/>
          <w:sz w:val="28"/>
          <w:szCs w:val="28"/>
        </w:rPr>
        <w:lastRenderedPageBreak/>
        <w:t>Приложение №2 к</w:t>
      </w:r>
      <w:r w:rsidRPr="002C146D">
        <w:rPr>
          <w:rStyle w:val="af2"/>
          <w:rFonts w:ascii="Times New Roman" w:hAnsi="Times New Roman"/>
          <w:bCs/>
          <w:sz w:val="28"/>
          <w:szCs w:val="28"/>
        </w:rPr>
        <w:t xml:space="preserve"> </w:t>
      </w:r>
      <w:r w:rsidRPr="002C146D">
        <w:rPr>
          <w:rFonts w:ascii="Times New Roman" w:hAnsi="Times New Roman"/>
          <w:sz w:val="28"/>
          <w:szCs w:val="28"/>
        </w:rPr>
        <w:t>муниципальной программе «Развитие физической культуры и спорта в Питерском муниципальном образовании Питерского муниципального района до 2024 года»</w:t>
      </w:r>
    </w:p>
    <w:p w:rsidR="00A704E0" w:rsidRPr="002C146D" w:rsidRDefault="00A704E0" w:rsidP="00A704E0">
      <w:pPr>
        <w:pStyle w:val="a6"/>
        <w:ind w:left="7655"/>
        <w:jc w:val="both"/>
        <w:rPr>
          <w:rFonts w:ascii="Times New Roman" w:hAnsi="Times New Roman"/>
          <w:sz w:val="28"/>
          <w:szCs w:val="28"/>
        </w:rPr>
      </w:pPr>
    </w:p>
    <w:p w:rsidR="00A704E0" w:rsidRPr="00A704E0" w:rsidRDefault="00A704E0" w:rsidP="00A704E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704E0">
        <w:rPr>
          <w:rStyle w:val="af2"/>
          <w:rFonts w:ascii="Times New Roman" w:hAnsi="Times New Roman"/>
          <w:b w:val="0"/>
          <w:bCs/>
          <w:sz w:val="26"/>
          <w:szCs w:val="26"/>
        </w:rPr>
        <w:t>СВЕДЕНИЯ</w:t>
      </w:r>
    </w:p>
    <w:p w:rsidR="00A704E0" w:rsidRDefault="00A704E0" w:rsidP="00A704E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A704E0">
        <w:rPr>
          <w:rStyle w:val="af2"/>
          <w:rFonts w:ascii="Times New Roman" w:hAnsi="Times New Roman"/>
          <w:b w:val="0"/>
          <w:bCs/>
          <w:sz w:val="26"/>
          <w:szCs w:val="26"/>
        </w:rPr>
        <w:t>о целевых показателях (индикаторах) муниципальной программы</w:t>
      </w:r>
      <w:r w:rsidRPr="00A704E0">
        <w:rPr>
          <w:rFonts w:ascii="Times New Roman" w:hAnsi="Times New Roman"/>
          <w:b/>
          <w:sz w:val="26"/>
          <w:szCs w:val="26"/>
        </w:rPr>
        <w:t xml:space="preserve"> </w:t>
      </w:r>
      <w:r w:rsidRPr="00A704E0">
        <w:rPr>
          <w:rFonts w:ascii="Times New Roman" w:hAnsi="Times New Roman"/>
          <w:sz w:val="26"/>
          <w:szCs w:val="26"/>
        </w:rPr>
        <w:t>«Развитие физической культуры и спорта в Питерском муниципальном образовании Питерского муниципального  района до 2024 года»</w:t>
      </w:r>
    </w:p>
    <w:p w:rsidR="00A704E0" w:rsidRPr="00A704E0" w:rsidRDefault="00A704E0" w:rsidP="00A704E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2"/>
        <w:gridCol w:w="2824"/>
        <w:gridCol w:w="6"/>
        <w:gridCol w:w="9"/>
        <w:gridCol w:w="2530"/>
        <w:gridCol w:w="8"/>
        <w:gridCol w:w="12"/>
        <w:gridCol w:w="1418"/>
        <w:gridCol w:w="1421"/>
        <w:gridCol w:w="1701"/>
        <w:gridCol w:w="1843"/>
        <w:gridCol w:w="1276"/>
        <w:gridCol w:w="992"/>
      </w:tblGrid>
      <w:tr w:rsidR="000646A2" w:rsidRPr="002C146D" w:rsidTr="000646A2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№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п/п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 xml:space="preserve">Единица 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A704E0">
              <w:rPr>
                <w:rFonts w:ascii="Times New Roman" w:hAnsi="Times New Roman"/>
              </w:rPr>
              <w:t>Значение показателей</w:t>
            </w:r>
            <w:hyperlink r:id="rId10" w:anchor="sub_1111" w:history="1">
              <w:r w:rsidRPr="00A704E0">
                <w:rPr>
                  <w:rStyle w:val="af3"/>
                  <w:color w:val="auto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0646A2" w:rsidRPr="002C146D" w:rsidTr="000646A2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E0" w:rsidRPr="002C146D" w:rsidRDefault="00A704E0" w:rsidP="00D23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E0" w:rsidRPr="002C146D" w:rsidRDefault="00A704E0" w:rsidP="00D23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E0" w:rsidRPr="002C146D" w:rsidRDefault="00A704E0" w:rsidP="00D23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A704E0">
              <w:rPr>
                <w:rFonts w:ascii="Times New Roman" w:hAnsi="Times New Roman"/>
              </w:rPr>
              <w:t>отчетный год (базовый)</w:t>
            </w:r>
            <w:hyperlink r:id="rId11" w:anchor="sub_2222" w:history="1">
              <w:r w:rsidRPr="00A704E0">
                <w:rPr>
                  <w:rStyle w:val="af3"/>
                  <w:color w:val="auto"/>
                </w:rPr>
                <w:t>**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A704E0">
              <w:rPr>
                <w:rFonts w:ascii="Times New Roman" w:hAnsi="Times New Roman"/>
              </w:rPr>
              <w:t>текущий год (оценка)</w:t>
            </w:r>
            <w:hyperlink r:id="rId12" w:anchor="sub_3333" w:history="1">
              <w:r w:rsidRPr="00A704E0">
                <w:rPr>
                  <w:rStyle w:val="af3"/>
                  <w:color w:val="auto"/>
                </w:rPr>
                <w:t>***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A704E0">
              <w:rPr>
                <w:rFonts w:ascii="Times New Roman" w:hAnsi="Times New Roman"/>
              </w:rPr>
              <w:t>первый год реализа-</w:t>
            </w:r>
          </w:p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A704E0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второй год реализа-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третий год реализа-ции програм-мы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по итогам реализа-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ции программы</w:t>
            </w:r>
          </w:p>
        </w:tc>
      </w:tr>
      <w:tr w:rsidR="00A704E0" w:rsidRPr="002C146D" w:rsidTr="00A704E0"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A704E0" w:rsidRDefault="00A704E0" w:rsidP="00D23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0">
              <w:rPr>
                <w:rFonts w:ascii="Times New Roman" w:hAnsi="Times New Roman"/>
                <w:sz w:val="26"/>
                <w:szCs w:val="26"/>
              </w:rPr>
              <w:t>Раздел 1. Работа среди детей, подростков и взрослого населения по месту жительства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Показатели участия в проведении традиционных турниров среди детей и подростков на призы Губернатора (дворовый футбол, лыжные гонки, бег, хоккей)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Количество детей, вовлеченных к участию в спортивных мероприятий для детей и подростков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% в общей численности населения района в возрасте с 3 до 79 лет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A704E0" w:rsidRPr="002C146D" w:rsidTr="00A704E0"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0646A2" w:rsidRDefault="00A704E0" w:rsidP="00D23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6A2">
              <w:rPr>
                <w:rFonts w:ascii="Times New Roman" w:hAnsi="Times New Roman"/>
                <w:sz w:val="26"/>
                <w:szCs w:val="26"/>
              </w:rPr>
              <w:t xml:space="preserve">Раздел 2. Развитие физической культуры и массового спорта среди различных возрастных групп взрослого населения в трудовых </w:t>
            </w:r>
            <w:r w:rsidRPr="000646A2">
              <w:rPr>
                <w:rFonts w:ascii="Times New Roman" w:hAnsi="Times New Roman"/>
                <w:sz w:val="26"/>
                <w:szCs w:val="26"/>
              </w:rPr>
              <w:lastRenderedPageBreak/>
              <w:t>коллективах и по месту жительства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Количество организованных и проведенных спортивных мероприятий на первенство Питерского района среди детей, молодежи, команд трудовых коллективов, ветеранов спорта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Количество проведенных спортивных праздников, посвященных:</w:t>
            </w:r>
          </w:p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 xml:space="preserve">- Дню защиты детей, Дню инвалида; </w:t>
            </w:r>
          </w:p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>- Дню физкультурника, Дню села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 xml:space="preserve"> (за 3 года)</w:t>
            </w:r>
          </w:p>
        </w:tc>
      </w:tr>
      <w:tr w:rsidR="00A704E0" w:rsidRPr="002C146D" w:rsidTr="00A704E0"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0646A2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6A2">
              <w:rPr>
                <w:rFonts w:ascii="Times New Roman" w:hAnsi="Times New Roman"/>
                <w:sz w:val="26"/>
                <w:szCs w:val="26"/>
              </w:rPr>
              <w:t>Раздел 3. Детско-юношеский спорт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C146D">
              <w:rPr>
                <w:rFonts w:ascii="Times New Roman" w:hAnsi="Times New Roman"/>
                <w:sz w:val="28"/>
                <w:szCs w:val="28"/>
              </w:rPr>
              <w:t>.</w:t>
            </w:r>
            <w:r w:rsidRPr="002C146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C1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6"/>
                <w:szCs w:val="26"/>
              </w:rPr>
              <w:t xml:space="preserve"> Количество областных, Всероссийских соревнованиях, в которых приняли участие спортсмены муниципального района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46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A704E0" w:rsidRPr="002C146D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A704E0" w:rsidRPr="002C146D" w:rsidTr="00A704E0"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0646A2" w:rsidRDefault="00A704E0" w:rsidP="00D23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A2">
              <w:rPr>
                <w:rFonts w:ascii="Times New Roman" w:hAnsi="Times New Roman"/>
                <w:sz w:val="26"/>
                <w:szCs w:val="26"/>
              </w:rPr>
              <w:t>Раздел 4. Развитие игровых видов спорта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проведенных по массовым видам спорта </w:t>
            </w:r>
            <w:r w:rsidRPr="002C146D">
              <w:rPr>
                <w:rFonts w:ascii="Times New Roman" w:hAnsi="Times New Roman"/>
                <w:sz w:val="24"/>
                <w:szCs w:val="24"/>
              </w:rPr>
              <w:lastRenderedPageBreak/>
              <w:t>и в рамках внедрения комплекса ГТО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lastRenderedPageBreak/>
              <w:t>% от уровня охвата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04E0" w:rsidRPr="002C146D" w:rsidTr="00A704E0"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0646A2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6A2">
              <w:rPr>
                <w:rFonts w:ascii="Times New Roman" w:hAnsi="Times New Roman"/>
                <w:sz w:val="26"/>
                <w:szCs w:val="26"/>
              </w:rPr>
              <w:lastRenderedPageBreak/>
              <w:t>Раздел 5. Система пропаганды физической культуры и спорта, здорового образа жизни</w:t>
            </w:r>
          </w:p>
        </w:tc>
      </w:tr>
      <w:tr w:rsidR="000646A2" w:rsidRPr="002C146D" w:rsidTr="000646A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  <w:r w:rsidRPr="002C146D">
              <w:rPr>
                <w:rFonts w:ascii="Times New Roman" w:hAnsi="Times New Roman"/>
                <w:sz w:val="26"/>
                <w:szCs w:val="26"/>
              </w:rPr>
              <w:t xml:space="preserve"> в средствах массовой информации  по вопросам пропаганды спорта, здорового образа жизни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E0" w:rsidRPr="002C146D" w:rsidRDefault="00A704E0" w:rsidP="00D239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704E0" w:rsidRPr="000646A2" w:rsidRDefault="00A704E0" w:rsidP="000646A2">
      <w:pPr>
        <w:pStyle w:val="af1"/>
        <w:ind w:firstLine="851"/>
        <w:rPr>
          <w:rFonts w:ascii="Times New Roman" w:hAnsi="Times New Roman" w:cs="Times New Roman"/>
          <w:sz w:val="28"/>
          <w:szCs w:val="20"/>
        </w:rPr>
      </w:pPr>
      <w:r w:rsidRPr="000646A2">
        <w:rPr>
          <w:rStyle w:val="af2"/>
          <w:rFonts w:ascii="Times New Roman" w:hAnsi="Times New Roman" w:cs="Times New Roman"/>
          <w:b w:val="0"/>
          <w:bCs/>
          <w:sz w:val="28"/>
          <w:szCs w:val="20"/>
        </w:rPr>
        <w:t>Примечания:</w:t>
      </w:r>
    </w:p>
    <w:p w:rsidR="00A704E0" w:rsidRPr="000646A2" w:rsidRDefault="00A704E0" w:rsidP="000646A2">
      <w:pPr>
        <w:pStyle w:val="af1"/>
        <w:ind w:firstLine="851"/>
        <w:rPr>
          <w:rFonts w:ascii="Times New Roman" w:hAnsi="Times New Roman" w:cs="Times New Roman"/>
          <w:sz w:val="28"/>
          <w:szCs w:val="20"/>
        </w:rPr>
      </w:pPr>
      <w:bookmarkStart w:id="7" w:name="sub_1111"/>
      <w:r w:rsidRPr="000646A2">
        <w:rPr>
          <w:rFonts w:ascii="Times New Roman" w:hAnsi="Times New Roman" w:cs="Times New Roman"/>
          <w:sz w:val="28"/>
          <w:szCs w:val="20"/>
        </w:rPr>
        <w:t>* значение</w:t>
      </w:r>
      <w:r w:rsidR="000646A2">
        <w:rPr>
          <w:rFonts w:ascii="Times New Roman" w:hAnsi="Times New Roman" w:cs="Times New Roman"/>
          <w:sz w:val="28"/>
          <w:szCs w:val="20"/>
        </w:rPr>
        <w:t xml:space="preserve">  показателя указывается  на каждый год</w:t>
      </w:r>
      <w:r w:rsidRPr="000646A2">
        <w:rPr>
          <w:rFonts w:ascii="Times New Roman" w:hAnsi="Times New Roman" w:cs="Times New Roman"/>
          <w:sz w:val="28"/>
          <w:szCs w:val="20"/>
        </w:rPr>
        <w:t xml:space="preserve"> реализации</w:t>
      </w:r>
      <w:bookmarkEnd w:id="7"/>
      <w:r w:rsidRPr="000646A2">
        <w:rPr>
          <w:rFonts w:ascii="Times New Roman" w:hAnsi="Times New Roman" w:cs="Times New Roman"/>
          <w:sz w:val="28"/>
          <w:szCs w:val="20"/>
        </w:rPr>
        <w:t xml:space="preserve"> программы;</w:t>
      </w:r>
    </w:p>
    <w:p w:rsidR="00A704E0" w:rsidRPr="000646A2" w:rsidRDefault="00A704E0" w:rsidP="000646A2">
      <w:pPr>
        <w:pStyle w:val="af1"/>
        <w:ind w:firstLine="851"/>
        <w:rPr>
          <w:rFonts w:ascii="Times New Roman" w:hAnsi="Times New Roman" w:cs="Times New Roman"/>
          <w:sz w:val="28"/>
          <w:szCs w:val="20"/>
        </w:rPr>
      </w:pPr>
      <w:bookmarkStart w:id="8" w:name="sub_2222"/>
      <w:r w:rsidRPr="000646A2">
        <w:rPr>
          <w:rFonts w:ascii="Times New Roman" w:hAnsi="Times New Roman" w:cs="Times New Roman"/>
          <w:sz w:val="28"/>
          <w:szCs w:val="20"/>
        </w:rPr>
        <w:t>** заполняются только в случае наличия показателей ранее реализуемых</w:t>
      </w:r>
      <w:bookmarkEnd w:id="8"/>
      <w:r w:rsidRPr="000646A2">
        <w:rPr>
          <w:rFonts w:ascii="Times New Roman" w:hAnsi="Times New Roman" w:cs="Times New Roman"/>
          <w:sz w:val="28"/>
          <w:szCs w:val="20"/>
        </w:rPr>
        <w:t xml:space="preserve"> аналогичных мероприятий</w:t>
      </w:r>
      <w:r w:rsidR="000646A2">
        <w:rPr>
          <w:rFonts w:ascii="Times New Roman" w:hAnsi="Times New Roman" w:cs="Times New Roman"/>
          <w:sz w:val="28"/>
          <w:szCs w:val="20"/>
        </w:rPr>
        <w:t xml:space="preserve">, при этом под отчетным годом понимается </w:t>
      </w:r>
      <w:r w:rsidRPr="000646A2">
        <w:rPr>
          <w:rFonts w:ascii="Times New Roman" w:hAnsi="Times New Roman" w:cs="Times New Roman"/>
          <w:sz w:val="28"/>
          <w:szCs w:val="20"/>
        </w:rPr>
        <w:t>год, предшествующий год</w:t>
      </w:r>
      <w:r w:rsidR="000646A2">
        <w:rPr>
          <w:rFonts w:ascii="Times New Roman" w:hAnsi="Times New Roman" w:cs="Times New Roman"/>
          <w:sz w:val="28"/>
          <w:szCs w:val="20"/>
        </w:rPr>
        <w:t xml:space="preserve">у, в котором  осуществляется разработка </w:t>
      </w:r>
      <w:r w:rsidRPr="000646A2">
        <w:rPr>
          <w:rFonts w:ascii="Times New Roman" w:hAnsi="Times New Roman" w:cs="Times New Roman"/>
          <w:sz w:val="28"/>
          <w:szCs w:val="20"/>
        </w:rPr>
        <w:t>проекта муниципальной программы;</w:t>
      </w:r>
    </w:p>
    <w:p w:rsidR="00A704E0" w:rsidRPr="000646A2" w:rsidRDefault="00A704E0" w:rsidP="000646A2">
      <w:pPr>
        <w:spacing w:after="0" w:line="240" w:lineRule="auto"/>
        <w:ind w:firstLine="851"/>
        <w:rPr>
          <w:rFonts w:ascii="Times New Roman" w:hAnsi="Times New Roman"/>
          <w:sz w:val="28"/>
          <w:szCs w:val="20"/>
        </w:rPr>
      </w:pPr>
      <w:bookmarkStart w:id="9" w:name="sub_3333"/>
      <w:r w:rsidRPr="000646A2">
        <w:rPr>
          <w:rFonts w:ascii="Times New Roman" w:hAnsi="Times New Roman"/>
          <w:sz w:val="28"/>
          <w:szCs w:val="20"/>
        </w:rPr>
        <w:t xml:space="preserve">*** под </w:t>
      </w:r>
      <w:r w:rsidR="000646A2">
        <w:rPr>
          <w:rFonts w:ascii="Times New Roman" w:hAnsi="Times New Roman"/>
          <w:sz w:val="28"/>
          <w:szCs w:val="20"/>
        </w:rPr>
        <w:t xml:space="preserve">текущим годом - год, в котором осуществляется </w:t>
      </w:r>
      <w:r w:rsidRPr="000646A2">
        <w:rPr>
          <w:rFonts w:ascii="Times New Roman" w:hAnsi="Times New Roman"/>
          <w:sz w:val="28"/>
          <w:szCs w:val="20"/>
        </w:rPr>
        <w:t>разработка</w:t>
      </w:r>
      <w:bookmarkEnd w:id="9"/>
      <w:r w:rsidRPr="000646A2">
        <w:rPr>
          <w:rFonts w:ascii="Times New Roman" w:hAnsi="Times New Roman"/>
          <w:sz w:val="28"/>
          <w:szCs w:val="20"/>
        </w:rPr>
        <w:t xml:space="preserve"> проекта муниципальной программы_________________________</w:t>
      </w:r>
    </w:p>
    <w:p w:rsidR="00A704E0" w:rsidRPr="000646A2" w:rsidRDefault="00A704E0" w:rsidP="000646A2">
      <w:pPr>
        <w:pStyle w:val="af1"/>
        <w:ind w:firstLine="851"/>
        <w:rPr>
          <w:rFonts w:ascii="Times New Roman" w:hAnsi="Times New Roman" w:cs="Times New Roman"/>
          <w:sz w:val="28"/>
          <w:szCs w:val="20"/>
        </w:rPr>
      </w:pPr>
      <w:r w:rsidRPr="000646A2">
        <w:rPr>
          <w:rFonts w:ascii="Times New Roman" w:hAnsi="Times New Roman" w:cs="Times New Roman"/>
          <w:sz w:val="28"/>
          <w:szCs w:val="20"/>
        </w:rPr>
        <w:t>* расшифровывается по каждому виду целевых средств</w:t>
      </w:r>
      <w:bookmarkStart w:id="10" w:name="sub_5555"/>
    </w:p>
    <w:bookmarkEnd w:id="10"/>
    <w:p w:rsidR="00A704E0" w:rsidRPr="000646A2" w:rsidRDefault="00A704E0" w:rsidP="000646A2">
      <w:pPr>
        <w:pStyle w:val="a6"/>
        <w:ind w:firstLine="851"/>
        <w:rPr>
          <w:rFonts w:ascii="Times New Roman" w:hAnsi="Times New Roman"/>
          <w:sz w:val="28"/>
          <w:szCs w:val="16"/>
        </w:rPr>
      </w:pPr>
    </w:p>
    <w:p w:rsidR="000646A2" w:rsidRPr="000646A2" w:rsidRDefault="000646A2" w:rsidP="000646A2">
      <w:pPr>
        <w:pStyle w:val="a6"/>
        <w:ind w:firstLine="851"/>
        <w:rPr>
          <w:rFonts w:ascii="Times New Roman" w:hAnsi="Times New Roman"/>
          <w:sz w:val="28"/>
          <w:szCs w:val="16"/>
        </w:rPr>
      </w:pPr>
    </w:p>
    <w:p w:rsidR="000646A2" w:rsidRPr="000646A2" w:rsidRDefault="000646A2" w:rsidP="000646A2">
      <w:pPr>
        <w:pStyle w:val="a6"/>
        <w:ind w:firstLine="851"/>
        <w:rPr>
          <w:rFonts w:ascii="Times New Roman" w:hAnsi="Times New Roman"/>
          <w:sz w:val="28"/>
          <w:szCs w:val="16"/>
        </w:rPr>
      </w:pPr>
    </w:p>
    <w:tbl>
      <w:tblPr>
        <w:tblW w:w="14992" w:type="dxa"/>
        <w:tblLook w:val="04A0"/>
      </w:tblPr>
      <w:tblGrid>
        <w:gridCol w:w="6204"/>
        <w:gridCol w:w="8788"/>
      </w:tblGrid>
      <w:tr w:rsidR="00A704E0" w:rsidRPr="002C146D" w:rsidTr="000646A2">
        <w:tc>
          <w:tcPr>
            <w:tcW w:w="6204" w:type="dxa"/>
          </w:tcPr>
          <w:p w:rsidR="00A704E0" w:rsidRPr="002C146D" w:rsidRDefault="00A704E0" w:rsidP="00D2397F">
            <w:pPr>
              <w:spacing w:after="0" w:line="240" w:lineRule="auto"/>
              <w:jc w:val="both"/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</w:pPr>
            <w:r w:rsidRPr="002C146D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788" w:type="dxa"/>
          </w:tcPr>
          <w:p w:rsidR="00A704E0" w:rsidRPr="002C146D" w:rsidRDefault="00A704E0" w:rsidP="00D2397F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</w:pPr>
          </w:p>
          <w:p w:rsidR="00A704E0" w:rsidRPr="002C146D" w:rsidRDefault="00A704E0" w:rsidP="00D2397F">
            <w:pPr>
              <w:spacing w:after="0" w:line="240" w:lineRule="auto"/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A704E0" w:rsidRPr="002C146D" w:rsidRDefault="00A704E0" w:rsidP="00D2397F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C146D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Т.В. Брусенцева</w:t>
            </w:r>
          </w:p>
        </w:tc>
      </w:tr>
    </w:tbl>
    <w:p w:rsidR="00A704E0" w:rsidRDefault="00A704E0" w:rsidP="001A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04E0" w:rsidSect="00A704E0">
          <w:footerReference w:type="default" r:id="rId13"/>
          <w:pgSz w:w="15840" w:h="12240" w:orient="landscape"/>
          <w:pgMar w:top="618" w:right="956" w:bottom="1134" w:left="567" w:header="720" w:footer="720" w:gutter="0"/>
          <w:cols w:space="720"/>
          <w:noEndnote/>
          <w:titlePg/>
          <w:docGrid w:linePitch="299"/>
        </w:sectPr>
      </w:pPr>
    </w:p>
    <w:p w:rsidR="00801172" w:rsidRPr="00840360" w:rsidRDefault="00801172" w:rsidP="001A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172" w:rsidRPr="00840360" w:rsidSect="00A704E0">
      <w:pgSz w:w="15840" w:h="12240" w:orient="landscape"/>
      <w:pgMar w:top="616" w:right="851" w:bottom="113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34" w:rsidRDefault="008A2B34" w:rsidP="006823C3">
      <w:pPr>
        <w:spacing w:after="0" w:line="240" w:lineRule="auto"/>
      </w:pPr>
      <w:r>
        <w:separator/>
      </w:r>
    </w:p>
  </w:endnote>
  <w:endnote w:type="continuationSeparator" w:id="0">
    <w:p w:rsidR="008A2B34" w:rsidRDefault="008A2B3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E0" w:rsidRDefault="00A704E0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646A2">
      <w:rPr>
        <w:noProof/>
      </w:rPr>
      <w:t>2</w:t>
    </w:r>
    <w:r>
      <w:rPr>
        <w:noProof/>
      </w:rPr>
      <w:fldChar w:fldCharType="end"/>
    </w:r>
  </w:p>
  <w:p w:rsidR="00A704E0" w:rsidRDefault="00A704E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8B4D58" w:rsidRDefault="00C129D2">
        <w:pPr>
          <w:pStyle w:val="ae"/>
          <w:jc w:val="right"/>
        </w:pPr>
        <w:r>
          <w:rPr>
            <w:noProof/>
          </w:rPr>
          <w:fldChar w:fldCharType="begin"/>
        </w:r>
        <w:r w:rsidR="008B4D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46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B4D58" w:rsidRDefault="008B4D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34" w:rsidRDefault="008A2B34" w:rsidP="006823C3">
      <w:pPr>
        <w:spacing w:after="0" w:line="240" w:lineRule="auto"/>
      </w:pPr>
      <w:r>
        <w:separator/>
      </w:r>
    </w:p>
  </w:footnote>
  <w:footnote w:type="continuationSeparator" w:id="0">
    <w:p w:rsidR="008A2B34" w:rsidRDefault="008A2B3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46A2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A1E40"/>
    <w:rsid w:val="001A2376"/>
    <w:rsid w:val="001A2F23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078E"/>
    <w:rsid w:val="00323D9B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0976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266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B69BB"/>
    <w:rsid w:val="005C4912"/>
    <w:rsid w:val="005C6B50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40360"/>
    <w:rsid w:val="00841958"/>
    <w:rsid w:val="00843A46"/>
    <w:rsid w:val="00847929"/>
    <w:rsid w:val="00860358"/>
    <w:rsid w:val="00864ED4"/>
    <w:rsid w:val="008653D3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2B34"/>
    <w:rsid w:val="008A726C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35DD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04E0"/>
    <w:rsid w:val="00A71B66"/>
    <w:rsid w:val="00A918BA"/>
    <w:rsid w:val="00AA2F30"/>
    <w:rsid w:val="00AB0FDD"/>
    <w:rsid w:val="00AB1EFE"/>
    <w:rsid w:val="00AB2755"/>
    <w:rsid w:val="00AB363D"/>
    <w:rsid w:val="00AB4FF0"/>
    <w:rsid w:val="00AC0F81"/>
    <w:rsid w:val="00AC2345"/>
    <w:rsid w:val="00AC25FF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684D"/>
    <w:rsid w:val="00B81F53"/>
    <w:rsid w:val="00B94E12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9D2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3463"/>
    <w:rsid w:val="00C778FB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71D"/>
    <w:rsid w:val="00D64AE2"/>
    <w:rsid w:val="00D65FAF"/>
    <w:rsid w:val="00D673AE"/>
    <w:rsid w:val="00D7187B"/>
    <w:rsid w:val="00D74744"/>
    <w:rsid w:val="00D770C2"/>
    <w:rsid w:val="00D80724"/>
    <w:rsid w:val="00D831E6"/>
    <w:rsid w:val="00D861F5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6E3"/>
    <w:rsid w:val="00E059BE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636B5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locked/>
    <w:rsid w:val="00A704E0"/>
    <w:rPr>
      <w:rFonts w:cs="Calibri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rsid w:val="00A70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A704E0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A704E0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DC15-DAA1-459C-831E-6D88E071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2022-02-07T12:01:00Z</cp:lastPrinted>
  <dcterms:created xsi:type="dcterms:W3CDTF">2022-02-07T11:42:00Z</dcterms:created>
  <dcterms:modified xsi:type="dcterms:W3CDTF">2022-02-07T12:05:00Z</dcterms:modified>
</cp:coreProperties>
</file>