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E92895">
      <w:pPr>
        <w:tabs>
          <w:tab w:val="left" w:pos="2478"/>
          <w:tab w:val="center" w:pos="4961"/>
        </w:tabs>
        <w:spacing w:line="240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Pr="0014102F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0FE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70FE3">
        <w:rPr>
          <w:rFonts w:ascii="Times New Roman CYR" w:hAnsi="Times New Roman CYR" w:cs="Times New Roman CYR"/>
          <w:sz w:val="28"/>
          <w:szCs w:val="28"/>
        </w:rPr>
        <w:t>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0FE3">
        <w:rPr>
          <w:rFonts w:ascii="Times New Roman CYR" w:hAnsi="Times New Roman CYR" w:cs="Times New Roman CYR"/>
          <w:sz w:val="28"/>
          <w:szCs w:val="28"/>
        </w:rPr>
        <w:t>46</w:t>
      </w:r>
      <w:r w:rsidR="0014102F">
        <w:rPr>
          <w:rFonts w:ascii="Times New Roman CYR" w:hAnsi="Times New Roman CYR" w:cs="Times New Roman CYR"/>
          <w:sz w:val="28"/>
          <w:szCs w:val="28"/>
          <w:lang w:val="en-US"/>
        </w:rPr>
        <w:t>2</w:t>
      </w:r>
    </w:p>
    <w:p w:rsidR="00EA47A5" w:rsidRDefault="00A81EC7" w:rsidP="00E92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92895" w:rsidRPr="002A7E96" w:rsidRDefault="00E92895" w:rsidP="00E9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14102F" w:rsidRDefault="0014102F" w:rsidP="00E92895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Times New Roman" w:eastAsia="Times New Roman" w:hAnsi="Times New Roman"/>
          <w:sz w:val="32"/>
          <w:szCs w:val="28"/>
          <w:lang w:eastAsia="ru-RU"/>
        </w:rPr>
      </w:pPr>
      <w:r w:rsidRPr="001410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района </w:t>
      </w:r>
      <w:r w:rsidR="0088765D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14102F">
        <w:rPr>
          <w:rFonts w:ascii="Times New Roman" w:hAnsi="Times New Roman"/>
          <w:sz w:val="28"/>
          <w:szCs w:val="28"/>
        </w:rPr>
        <w:t>от 28 сентября 2022 года №376</w:t>
      </w:r>
    </w:p>
    <w:p w:rsidR="00E92895" w:rsidRPr="002A7E96" w:rsidRDefault="00E92895" w:rsidP="00E9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02F" w:rsidRPr="0014102F" w:rsidRDefault="0014102F" w:rsidP="001410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1DE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Питерского </w:t>
      </w:r>
      <w:r w:rsidRPr="0014102F">
        <w:rPr>
          <w:rFonts w:ascii="Times New Roman" w:hAnsi="Times New Roman"/>
          <w:sz w:val="28"/>
          <w:szCs w:val="28"/>
        </w:rPr>
        <w:t>муниципального района от 13 октября 2023 года №459 «Об индексации (увеличении) должностных окладов (окладов) работников муниципальных учреждений Питерского муниципального района, в 2023 году», руководствуясь Уставом Питерского муниципального района, администрация муниципального района</w:t>
      </w:r>
    </w:p>
    <w:p w:rsidR="0014102F" w:rsidRPr="0014102F" w:rsidRDefault="0014102F" w:rsidP="001410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t>ПОСТАНОВЛЯЕТ:</w:t>
      </w:r>
    </w:p>
    <w:p w:rsidR="0014102F" w:rsidRPr="0014102F" w:rsidRDefault="0014102F" w:rsidP="0014102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02F"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Pr="0014102F">
        <w:rPr>
          <w:rFonts w:ascii="Times New Roman" w:hAnsi="Times New Roman"/>
          <w:sz w:val="28"/>
          <w:szCs w:val="28"/>
        </w:rPr>
        <w:t>Положение об оплате труда работников муниципальных бюджетных учреждений культуры Питерского муниципального района</w:t>
      </w:r>
      <w:r w:rsidRPr="0014102F">
        <w:rPr>
          <w:rFonts w:ascii="Times New Roman" w:hAnsi="Times New Roman"/>
          <w:color w:val="000000"/>
          <w:sz w:val="28"/>
          <w:szCs w:val="28"/>
        </w:rPr>
        <w:t>, утвержденное постановлением администрации муниципального района от 28 сентября 2022 года №376 (с изменениями от 31 октября 2022 года №442) следующие изменения:</w:t>
      </w:r>
    </w:p>
    <w:p w:rsidR="0014102F" w:rsidRPr="0014102F" w:rsidRDefault="0014102F" w:rsidP="0014102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t>1.1. Приложения №№1,2,3 к Положению изложить в новой редакции согласно приложению к настоящему постановлению.</w:t>
      </w:r>
    </w:p>
    <w:p w:rsidR="0014102F" w:rsidRPr="0014102F" w:rsidRDefault="0014102F" w:rsidP="001410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102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14102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hyperlink r:id="rId8" w:history="1">
        <w:r w:rsidRPr="0014102F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14102F">
          <w:rPr>
            <w:rStyle w:val="ae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14102F">
          <w:rPr>
            <w:rStyle w:val="ae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</w:hyperlink>
      <w:r w:rsidRPr="0014102F">
        <w:rPr>
          <w:rFonts w:ascii="Times New Roman" w:hAnsi="Times New Roman"/>
          <w:sz w:val="28"/>
          <w:szCs w:val="28"/>
        </w:rPr>
        <w:t xml:space="preserve">/ </w:t>
      </w:r>
      <w:r w:rsidRPr="0014102F">
        <w:rPr>
          <w:rFonts w:ascii="Times New Roman" w:hAnsi="Times New Roman"/>
          <w:color w:val="000000"/>
          <w:sz w:val="28"/>
          <w:szCs w:val="28"/>
        </w:rPr>
        <w:t>и распространяется на правоотношения, возникшие с 1 октября 2023 года.</w:t>
      </w:r>
    </w:p>
    <w:p w:rsidR="0014102F" w:rsidRPr="0014102F" w:rsidRDefault="0014102F" w:rsidP="001410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102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E92895" w:rsidRDefault="00E92895" w:rsidP="00E928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FE3" w:rsidRDefault="00570FE3" w:rsidP="00E92895">
      <w:pPr>
        <w:spacing w:after="0" w:line="240" w:lineRule="auto"/>
        <w:rPr>
          <w:rFonts w:ascii="Times New Roman" w:hAnsi="Times New Roman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E92895" w:rsidRPr="009E55E7" w:rsidTr="0014102F">
        <w:tc>
          <w:tcPr>
            <w:tcW w:w="4647" w:type="dxa"/>
            <w:shd w:val="clear" w:color="auto" w:fill="auto"/>
          </w:tcPr>
          <w:p w:rsidR="00E92895" w:rsidRPr="009E55E7" w:rsidRDefault="00E92895" w:rsidP="00E92895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auto"/>
          </w:tcPr>
          <w:p w:rsidR="00E92895" w:rsidRPr="0014102F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5E7">
              <w:rPr>
                <w:rFonts w:ascii="Times New Roman" w:hAnsi="Times New Roman"/>
                <w:sz w:val="28"/>
                <w:szCs w:val="28"/>
              </w:rPr>
              <w:t>Приложение к постановлению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муниципального района от 13 октября 2023</w:t>
            </w:r>
            <w:r w:rsidRPr="009E55E7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14102F" w:rsidRPr="0014102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92895" w:rsidRPr="009E55E7" w:rsidRDefault="00E92895" w:rsidP="00E92895">
            <w:pPr>
              <w:pStyle w:val="a3"/>
              <w:tabs>
                <w:tab w:val="left" w:pos="694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02F" w:rsidRPr="0014102F" w:rsidRDefault="0014102F" w:rsidP="0014102F">
      <w:pPr>
        <w:pStyle w:val="a3"/>
        <w:ind w:left="4820"/>
        <w:rPr>
          <w:rFonts w:ascii="Times New Roman" w:hAnsi="Times New Roman"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t xml:space="preserve">«Приложение №1 к Положению </w:t>
      </w:r>
    </w:p>
    <w:p w:rsidR="0014102F" w:rsidRPr="0014102F" w:rsidRDefault="0014102F" w:rsidP="0014102F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14102F" w:rsidRPr="0014102F" w:rsidRDefault="0014102F" w:rsidP="0014102F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4102F">
        <w:rPr>
          <w:rFonts w:ascii="Times New Roman" w:hAnsi="Times New Roman"/>
          <w:b/>
          <w:sz w:val="28"/>
          <w:szCs w:val="28"/>
        </w:rPr>
        <w:t>Должностные оклады</w:t>
      </w:r>
    </w:p>
    <w:p w:rsidR="0014102F" w:rsidRPr="0014102F" w:rsidRDefault="0014102F" w:rsidP="0014102F">
      <w:pPr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14102F">
        <w:rPr>
          <w:rFonts w:ascii="Times New Roman" w:hAnsi="Times New Roman"/>
          <w:b/>
          <w:sz w:val="28"/>
          <w:szCs w:val="28"/>
        </w:rPr>
        <w:t>руководителей и специалистов, технических исполнителей библиотек</w:t>
      </w:r>
    </w:p>
    <w:p w:rsidR="0014102F" w:rsidRPr="0014102F" w:rsidRDefault="0014102F" w:rsidP="0014102F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1275"/>
        <w:gridCol w:w="1133"/>
        <w:gridCol w:w="2267"/>
      </w:tblGrid>
      <w:tr w:rsidR="0014102F" w:rsidRPr="0014102F" w:rsidTr="0014102F">
        <w:trPr>
          <w:trHeight w:hRule="exact" w:val="682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Месячные должностные оклады по группам оплаты труда, руб.</w:t>
            </w:r>
          </w:p>
        </w:tc>
      </w:tr>
      <w:tr w:rsidR="0014102F" w:rsidRPr="0014102F" w:rsidTr="0014102F">
        <w:trPr>
          <w:trHeight w:hRule="exact" w:val="742"/>
        </w:trPr>
        <w:tc>
          <w:tcPr>
            <w:tcW w:w="249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3</w:t>
            </w:r>
          </w:p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4</w:t>
            </w:r>
          </w:p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не отнесенные к группам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sz w:val="28"/>
                <w:szCs w:val="28"/>
              </w:rPr>
              <w:t>1. Руководители</w:t>
            </w:r>
          </w:p>
        </w:tc>
      </w:tr>
      <w:tr w:rsidR="0014102F" w:rsidRPr="0014102F" w:rsidTr="0014102F">
        <w:trPr>
          <w:trHeight w:hRule="exact" w:val="33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9479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8555</w:t>
            </w:r>
          </w:p>
        </w:tc>
      </w:tr>
      <w:tr w:rsidR="0014102F" w:rsidRPr="0014102F" w:rsidTr="0014102F">
        <w:trPr>
          <w:trHeight w:hRule="exact" w:val="6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Главные: библиотекарь, библиограф, хранитель фондов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8996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6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Заведующие отделами по основной 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</w:tr>
      <w:tr w:rsidR="0014102F" w:rsidRPr="0014102F" w:rsidTr="0014102F">
        <w:trPr>
          <w:trHeight w:hRule="exact" w:val="35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Заведующий филиалом библиотеки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</w:tr>
      <w:tr w:rsidR="0014102F" w:rsidRPr="0014102F" w:rsidTr="0014102F">
        <w:trPr>
          <w:trHeight w:hRule="exact" w:val="65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Заведующие секторами по основной деятельности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98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sz w:val="28"/>
                <w:szCs w:val="28"/>
              </w:rPr>
              <w:t>2. Специалисты</w:t>
            </w:r>
          </w:p>
        </w:tc>
      </w:tr>
      <w:tr w:rsidR="0014102F" w:rsidRPr="0014102F" w:rsidTr="0014102F">
        <w:trPr>
          <w:trHeight w:hRule="exact" w:val="658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Style w:val="24"/>
                <w:rFonts w:eastAsia="Arial Unicode MS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Библиотекарь, библиограф:</w:t>
            </w:r>
          </w:p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ведущий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8553</w:t>
            </w:r>
          </w:p>
        </w:tc>
      </w:tr>
      <w:tr w:rsidR="0014102F" w:rsidRPr="0014102F" w:rsidTr="0014102F">
        <w:trPr>
          <w:trHeight w:hRule="exact" w:val="34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5590</w:t>
            </w:r>
          </w:p>
        </w:tc>
      </w:tr>
      <w:tr w:rsidR="0014102F" w:rsidRPr="0014102F" w:rsidTr="0014102F">
        <w:trPr>
          <w:trHeight w:hRule="exact" w:val="32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Методист библиотеки: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3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ведущий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9479</w:t>
            </w:r>
          </w:p>
        </w:tc>
      </w:tr>
      <w:tr w:rsidR="0014102F" w:rsidRPr="0014102F" w:rsidTr="0014102F">
        <w:trPr>
          <w:trHeight w:hRule="exact" w:val="32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8111</w:t>
            </w:r>
          </w:p>
        </w:tc>
      </w:tr>
      <w:tr w:rsidR="0014102F" w:rsidRPr="0014102F" w:rsidTr="0014102F">
        <w:trPr>
          <w:trHeight w:hRule="exact" w:val="32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4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7054</w:t>
            </w:r>
          </w:p>
        </w:tc>
      </w:tr>
    </w:tbl>
    <w:p w:rsidR="0014102F" w:rsidRDefault="0014102F" w:rsidP="0014102F">
      <w:pPr>
        <w:pStyle w:val="a3"/>
        <w:rPr>
          <w:rFonts w:ascii="Times New Roman" w:hAnsi="Times New Roman"/>
          <w:sz w:val="28"/>
          <w:szCs w:val="28"/>
        </w:rPr>
      </w:pPr>
    </w:p>
    <w:p w:rsidR="0014102F" w:rsidRDefault="001410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4102F" w:rsidRPr="0014102F" w:rsidRDefault="0014102F" w:rsidP="001410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lastRenderedPageBreak/>
        <w:t>Приложение №2 к Положению</w:t>
      </w:r>
    </w:p>
    <w:p w:rsidR="0014102F" w:rsidRPr="0014102F" w:rsidRDefault="0014102F" w:rsidP="0014102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4102F" w:rsidRPr="0014102F" w:rsidRDefault="0014102F" w:rsidP="001410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102F">
        <w:rPr>
          <w:rFonts w:ascii="Times New Roman" w:hAnsi="Times New Roman"/>
          <w:b/>
          <w:sz w:val="28"/>
          <w:szCs w:val="28"/>
        </w:rPr>
        <w:t>Должностные оклады</w:t>
      </w:r>
    </w:p>
    <w:p w:rsidR="0014102F" w:rsidRPr="0014102F" w:rsidRDefault="0014102F" w:rsidP="0014102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4102F">
        <w:rPr>
          <w:rFonts w:ascii="Times New Roman" w:hAnsi="Times New Roman"/>
          <w:b/>
          <w:sz w:val="28"/>
          <w:szCs w:val="28"/>
        </w:rPr>
        <w:t>руководителей, художественного персонала,</w:t>
      </w:r>
      <w:r w:rsidRPr="0014102F">
        <w:rPr>
          <w:rFonts w:ascii="Times New Roman" w:hAnsi="Times New Roman"/>
          <w:sz w:val="28"/>
          <w:szCs w:val="28"/>
        </w:rPr>
        <w:t xml:space="preserve"> специалистов клубной системы</w:t>
      </w:r>
    </w:p>
    <w:p w:rsidR="0014102F" w:rsidRPr="0014102F" w:rsidRDefault="0014102F" w:rsidP="0014102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4803"/>
        <w:gridCol w:w="1417"/>
        <w:gridCol w:w="1133"/>
        <w:gridCol w:w="1983"/>
      </w:tblGrid>
      <w:tr w:rsidR="0014102F" w:rsidRPr="0014102F" w:rsidTr="0014102F">
        <w:trPr>
          <w:trHeight w:hRule="exact" w:val="682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Месячные должностные оклады по группам оплаты труда, руб.</w:t>
            </w:r>
          </w:p>
        </w:tc>
      </w:tr>
      <w:tr w:rsidR="0014102F" w:rsidRPr="0014102F" w:rsidTr="0014102F">
        <w:trPr>
          <w:trHeight w:hRule="exact" w:val="966"/>
        </w:trPr>
        <w:tc>
          <w:tcPr>
            <w:tcW w:w="25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III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IV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не отнесенные к группам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pStyle w:val="a3"/>
              <w:ind w:left="142" w:right="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sz w:val="28"/>
                <w:szCs w:val="28"/>
              </w:rPr>
              <w:t>1. Руководители</w:t>
            </w:r>
          </w:p>
        </w:tc>
      </w:tr>
      <w:tr w:rsidR="0014102F" w:rsidRPr="0014102F" w:rsidTr="0014102F">
        <w:trPr>
          <w:trHeight w:hRule="exact" w:val="331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 w:right="128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Директор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9479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8995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8659</w:t>
            </w:r>
          </w:p>
        </w:tc>
      </w:tr>
      <w:tr w:rsidR="0014102F" w:rsidRPr="0014102F" w:rsidTr="0014102F">
        <w:trPr>
          <w:trHeight w:hRule="exact" w:val="971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322" w:lineRule="exact"/>
              <w:ind w:left="142" w:right="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Заведующие филиалами сельских Домов культуры, заведующие отделами по основной деятельности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8995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8553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31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 w:right="128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Заведующий сектором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8553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8111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sz w:val="28"/>
                <w:szCs w:val="28"/>
              </w:rPr>
              <w:t>2. Специалисты</w:t>
            </w:r>
          </w:p>
        </w:tc>
      </w:tr>
      <w:tr w:rsidR="0014102F" w:rsidRPr="0014102F" w:rsidTr="0014102F">
        <w:trPr>
          <w:gridBefore w:val="1"/>
          <w:wBefore w:w="5" w:type="pct"/>
          <w:trHeight w:hRule="exact" w:val="336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9479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8995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8161</w:t>
            </w:r>
          </w:p>
        </w:tc>
      </w:tr>
      <w:tr w:rsidR="0014102F" w:rsidRPr="0014102F" w:rsidTr="0014102F">
        <w:trPr>
          <w:gridBefore w:val="1"/>
          <w:wBefore w:w="5" w:type="pct"/>
          <w:trHeight w:hRule="exact" w:val="667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341" w:lineRule="exact"/>
              <w:ind w:left="274" w:hanging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Режиссер, хормейстер, балетмейстер: 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9479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8553</w:t>
            </w:r>
          </w:p>
        </w:tc>
      </w:tr>
      <w:tr w:rsidR="0014102F" w:rsidRPr="0014102F" w:rsidTr="0014102F">
        <w:trPr>
          <w:trHeight w:hRule="exact" w:val="379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spacing w:after="0" w:line="260" w:lineRule="exact"/>
              <w:ind w:left="300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7742</w:t>
            </w:r>
          </w:p>
        </w:tc>
      </w:tr>
      <w:tr w:rsidR="0014102F" w:rsidRPr="0014102F" w:rsidTr="0014102F">
        <w:trPr>
          <w:trHeight w:hRule="exact" w:val="984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322" w:lineRule="exact"/>
              <w:ind w:left="142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Ассистенты по направлениям (хормейстера, балетмейстера, режиссера театра и пр.)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6416</w:t>
            </w:r>
          </w:p>
        </w:tc>
      </w:tr>
      <w:tr w:rsidR="0014102F" w:rsidRPr="0014102F" w:rsidTr="0014102F">
        <w:trPr>
          <w:trHeight w:hRule="exact" w:val="640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/>
              <w:rPr>
                <w:rStyle w:val="24"/>
                <w:rFonts w:eastAsia="Calibri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 xml:space="preserve">Аккомпаниатор: </w:t>
            </w:r>
          </w:p>
          <w:p w:rsidR="0014102F" w:rsidRPr="0014102F" w:rsidRDefault="0014102F" w:rsidP="0014102F">
            <w:pPr>
              <w:pStyle w:val="a3"/>
              <w:ind w:left="142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jc w:val="center"/>
              <w:rPr>
                <w:rStyle w:val="25"/>
                <w:rFonts w:eastAsia="Calibri"/>
                <w:b w:val="0"/>
                <w:sz w:val="28"/>
                <w:szCs w:val="28"/>
              </w:rPr>
            </w:pPr>
          </w:p>
          <w:p w:rsidR="0014102F" w:rsidRPr="0014102F" w:rsidRDefault="0014102F" w:rsidP="0014102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40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spacing w:after="0" w:line="260" w:lineRule="exact"/>
              <w:ind w:left="460" w:hanging="318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6692</w:t>
            </w:r>
          </w:p>
        </w:tc>
      </w:tr>
      <w:tr w:rsidR="0014102F" w:rsidRPr="0014102F" w:rsidTr="0014102F">
        <w:trPr>
          <w:trHeight w:hRule="exact" w:val="662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Методист:</w:t>
            </w:r>
          </w:p>
          <w:p w:rsidR="0014102F" w:rsidRPr="0014102F" w:rsidRDefault="0014102F" w:rsidP="0014102F">
            <w:pPr>
              <w:spacing w:after="0" w:line="26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ведущий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9479</w:t>
            </w:r>
          </w:p>
        </w:tc>
      </w:tr>
      <w:tr w:rsidR="0014102F" w:rsidRPr="0014102F" w:rsidTr="0014102F">
        <w:trPr>
          <w:trHeight w:hRule="exact" w:val="341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8111</w:t>
            </w:r>
          </w:p>
        </w:tc>
      </w:tr>
      <w:tr w:rsidR="0014102F" w:rsidRPr="0014102F" w:rsidTr="0014102F">
        <w:trPr>
          <w:trHeight w:hRule="exact" w:val="336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41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102F" w:rsidRPr="0014102F" w:rsidRDefault="0014102F" w:rsidP="0014102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102F">
              <w:rPr>
                <w:rStyle w:val="25"/>
                <w:rFonts w:eastAsia="Calibri"/>
                <w:b w:val="0"/>
                <w:sz w:val="28"/>
                <w:szCs w:val="28"/>
              </w:rPr>
              <w:t>7054</w:t>
            </w:r>
          </w:p>
        </w:tc>
      </w:tr>
      <w:tr w:rsidR="0014102F" w:rsidRPr="0014102F" w:rsidTr="0014102F">
        <w:trPr>
          <w:trHeight w:hRule="exact" w:val="1334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spacing w:after="0" w:line="322" w:lineRule="exact"/>
              <w:ind w:left="142" w:right="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Руководители любительских объединений, клубов по интересам, коллективов самодеятельного искусства, кружков: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7054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6692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 xml:space="preserve">Ведущие дискотек, руководители музыкальной части, звукооператоры, техники по озвучиванию, </w:t>
            </w:r>
            <w:proofErr w:type="spellStart"/>
            <w:r w:rsidRPr="0014102F">
              <w:rPr>
                <w:rStyle w:val="24"/>
                <w:rFonts w:eastAsia="Calibri"/>
                <w:sz w:val="28"/>
                <w:szCs w:val="28"/>
              </w:rPr>
              <w:t>видеооператоры</w:t>
            </w:r>
            <w:proofErr w:type="spellEnd"/>
            <w:r w:rsidRPr="0014102F">
              <w:rPr>
                <w:rStyle w:val="24"/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lastRenderedPageBreak/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7054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102F">
              <w:rPr>
                <w:rStyle w:val="24"/>
                <w:rFonts w:eastAsia="Arial Unicode MS"/>
                <w:sz w:val="28"/>
                <w:szCs w:val="28"/>
              </w:rPr>
              <w:t>Кул</w:t>
            </w:r>
            <w:r w:rsidRPr="0014102F">
              <w:rPr>
                <w:rStyle w:val="24"/>
                <w:rFonts w:eastAsia="Calibri"/>
                <w:sz w:val="28"/>
                <w:szCs w:val="28"/>
              </w:rPr>
              <w:t>ьторганизатор</w:t>
            </w:r>
            <w:proofErr w:type="spellEnd"/>
            <w:r w:rsidRPr="0014102F">
              <w:rPr>
                <w:rStyle w:val="24"/>
                <w:rFonts w:eastAsia="Calibri"/>
                <w:sz w:val="28"/>
                <w:szCs w:val="28"/>
              </w:rPr>
              <w:t>: первой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7392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второй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6692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без категории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6416</w:t>
            </w:r>
          </w:p>
        </w:tc>
      </w:tr>
      <w:tr w:rsidR="0014102F" w:rsidRPr="0014102F" w:rsidTr="0014102F">
        <w:trPr>
          <w:trHeight w:hRule="exact" w:val="373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Организатор экскурсий</w:t>
            </w:r>
          </w:p>
        </w:tc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02F" w:rsidRPr="0014102F" w:rsidRDefault="0014102F" w:rsidP="0014102F">
            <w:pPr>
              <w:pStyle w:val="a3"/>
              <w:ind w:left="142" w:right="2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6416</w:t>
            </w:r>
          </w:p>
        </w:tc>
      </w:tr>
    </w:tbl>
    <w:p w:rsidR="0014102F" w:rsidRPr="0014102F" w:rsidRDefault="0014102F" w:rsidP="00141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02F" w:rsidRDefault="0014102F" w:rsidP="00141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02F" w:rsidRPr="0014102F" w:rsidRDefault="0014102F" w:rsidP="00141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02F" w:rsidRPr="0014102F" w:rsidRDefault="0014102F" w:rsidP="001410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t>Приложение №3 к Положению</w:t>
      </w:r>
    </w:p>
    <w:p w:rsidR="0014102F" w:rsidRPr="0014102F" w:rsidRDefault="0014102F" w:rsidP="00141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102F" w:rsidRPr="0014102F" w:rsidRDefault="0014102F" w:rsidP="001410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102F">
        <w:rPr>
          <w:rFonts w:ascii="Times New Roman" w:hAnsi="Times New Roman"/>
          <w:b/>
          <w:sz w:val="28"/>
          <w:szCs w:val="28"/>
        </w:rPr>
        <w:t>Должностные оклады по общеотраслевым должностям</w:t>
      </w:r>
    </w:p>
    <w:p w:rsidR="0014102F" w:rsidRPr="0014102F" w:rsidRDefault="0014102F" w:rsidP="0014102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4102F">
        <w:rPr>
          <w:rFonts w:ascii="Times New Roman" w:hAnsi="Times New Roman"/>
          <w:sz w:val="28"/>
          <w:szCs w:val="28"/>
        </w:rPr>
        <w:t>специалистов, профессиям рабочих (в том числе высококвалифицированных) учреждений культуры</w:t>
      </w:r>
    </w:p>
    <w:p w:rsidR="0014102F" w:rsidRPr="0014102F" w:rsidRDefault="0014102F" w:rsidP="0014102F">
      <w:pPr>
        <w:spacing w:after="0"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2895"/>
      </w:tblGrid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Style w:val="24"/>
                <w:rFonts w:eastAsia="Calibri"/>
                <w:sz w:val="28"/>
                <w:szCs w:val="28"/>
              </w:rPr>
              <w:t>Месячные должностные оклады, руб.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Ведущий методист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9181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8283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Специалист по кадрам (ведущий) – высшее профессиональное образование и стаж работы в должности специалиста по кадрам 1 категории не менее 5 лет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8283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Специалист по кадрам (1 категории) – высшее профессиональное образование и стаж работы в должности специалиста по кадрам 2 категории не менее 5 лет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7498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Специалист по кадрам (2 категории) - 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без категории не менее 3 лет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7158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Специалист по кадрам (без категории) – среднее профессиональное образование без предъявления требований к стажу работы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6481</w:t>
            </w:r>
          </w:p>
        </w:tc>
      </w:tr>
      <w:tr w:rsidR="0014102F" w:rsidRPr="0014102F" w:rsidTr="0014102F">
        <w:tc>
          <w:tcPr>
            <w:tcW w:w="3451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 xml:space="preserve">Экспедитор-водитель </w:t>
            </w:r>
          </w:p>
        </w:tc>
        <w:tc>
          <w:tcPr>
            <w:tcW w:w="1549" w:type="pct"/>
            <w:shd w:val="clear" w:color="auto" w:fill="auto"/>
          </w:tcPr>
          <w:p w:rsidR="0014102F" w:rsidRPr="0014102F" w:rsidRDefault="0014102F" w:rsidP="0014102F">
            <w:pPr>
              <w:spacing w:after="0"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02F">
              <w:rPr>
                <w:rFonts w:ascii="Times New Roman" w:hAnsi="Times New Roman"/>
                <w:sz w:val="28"/>
                <w:szCs w:val="28"/>
              </w:rPr>
              <w:t>7855»</w:t>
            </w:r>
          </w:p>
        </w:tc>
      </w:tr>
    </w:tbl>
    <w:p w:rsidR="0014102F" w:rsidRPr="0014102F" w:rsidRDefault="0014102F" w:rsidP="0014102F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FE3" w:rsidRPr="0014102F" w:rsidRDefault="00570FE3" w:rsidP="0014102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>ВЕРНО: Руководитель аппарата</w:t>
      </w:r>
    </w:p>
    <w:p w:rsidR="00570FE3" w:rsidRPr="00E92895" w:rsidRDefault="00570FE3" w:rsidP="00E92895">
      <w:pPr>
        <w:pStyle w:val="2"/>
        <w:rPr>
          <w:rFonts w:ascii="Times New Roman" w:hAnsi="Times New Roman" w:cs="Times New Roman"/>
          <w:sz w:val="28"/>
          <w:szCs w:val="28"/>
        </w:rPr>
      </w:pPr>
      <w:r w:rsidRPr="00E92895">
        <w:rPr>
          <w:rFonts w:ascii="Times New Roman" w:hAnsi="Times New Roman" w:cs="Times New Roman"/>
          <w:sz w:val="28"/>
          <w:szCs w:val="28"/>
        </w:rPr>
        <w:t xml:space="preserve">               администрации муниципального района                      А.А. Строганов</w:t>
      </w:r>
    </w:p>
    <w:p w:rsidR="00997BB9" w:rsidRPr="00570FE3" w:rsidRDefault="00997BB9" w:rsidP="00E92895">
      <w:pPr>
        <w:pStyle w:val="3"/>
        <w:ind w:left="9912" w:firstLine="6"/>
        <w:rPr>
          <w:szCs w:val="28"/>
        </w:rPr>
      </w:pPr>
    </w:p>
    <w:sectPr w:rsidR="00997BB9" w:rsidRPr="00570FE3" w:rsidSect="00570FE3">
      <w:footerReference w:type="default" r:id="rId9"/>
      <w:footerReference w:type="first" r:id="rId10"/>
      <w:pgSz w:w="11906" w:h="16838"/>
      <w:pgMar w:top="1134" w:right="850" w:bottom="1134" w:left="170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FD" w:rsidRDefault="006551FD" w:rsidP="00997BB9">
      <w:pPr>
        <w:spacing w:after="0" w:line="240" w:lineRule="auto"/>
      </w:pPr>
      <w:r>
        <w:separator/>
      </w:r>
    </w:p>
  </w:endnote>
  <w:endnote w:type="continuationSeparator" w:id="0">
    <w:p w:rsidR="006551FD" w:rsidRDefault="006551FD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76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FD" w:rsidRDefault="006551FD" w:rsidP="00997BB9">
      <w:pPr>
        <w:spacing w:after="0" w:line="240" w:lineRule="auto"/>
      </w:pPr>
      <w:r>
        <w:separator/>
      </w:r>
    </w:p>
  </w:footnote>
  <w:footnote w:type="continuationSeparator" w:id="0">
    <w:p w:rsidR="006551FD" w:rsidRDefault="006551FD" w:rsidP="0099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A2D"/>
    <w:multiLevelType w:val="hybridMultilevel"/>
    <w:tmpl w:val="99DAB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A593E"/>
    <w:multiLevelType w:val="multilevel"/>
    <w:tmpl w:val="E8CC7CCC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102F"/>
    <w:rsid w:val="00142F52"/>
    <w:rsid w:val="00151FAF"/>
    <w:rsid w:val="00160EAA"/>
    <w:rsid w:val="001C1ADF"/>
    <w:rsid w:val="001D3D58"/>
    <w:rsid w:val="002A7E96"/>
    <w:rsid w:val="002D17A5"/>
    <w:rsid w:val="00301F9B"/>
    <w:rsid w:val="003107C5"/>
    <w:rsid w:val="00322791"/>
    <w:rsid w:val="003902DD"/>
    <w:rsid w:val="003A5453"/>
    <w:rsid w:val="004044EE"/>
    <w:rsid w:val="0047209C"/>
    <w:rsid w:val="0052382D"/>
    <w:rsid w:val="00527F66"/>
    <w:rsid w:val="00544095"/>
    <w:rsid w:val="00570FE3"/>
    <w:rsid w:val="005B2408"/>
    <w:rsid w:val="006551FD"/>
    <w:rsid w:val="00674407"/>
    <w:rsid w:val="006939EC"/>
    <w:rsid w:val="0074079F"/>
    <w:rsid w:val="00757BAD"/>
    <w:rsid w:val="00860395"/>
    <w:rsid w:val="00862714"/>
    <w:rsid w:val="00881168"/>
    <w:rsid w:val="0088765D"/>
    <w:rsid w:val="00935D39"/>
    <w:rsid w:val="009368D3"/>
    <w:rsid w:val="00941460"/>
    <w:rsid w:val="00997BB9"/>
    <w:rsid w:val="009A2003"/>
    <w:rsid w:val="009A576D"/>
    <w:rsid w:val="009F7E7F"/>
    <w:rsid w:val="00A81EC7"/>
    <w:rsid w:val="00B85BDF"/>
    <w:rsid w:val="00C04108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2895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0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uiPriority w:val="99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  <w:style w:type="character" w:styleId="ae">
    <w:name w:val="Hyperlink"/>
    <w:unhideWhenUsed/>
    <w:rsid w:val="00570F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0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1">
    <w:name w:val="Без интервала1"/>
    <w:rsid w:val="00570FE3"/>
    <w:rPr>
      <w:rFonts w:eastAsia="Times New Roman"/>
      <w:sz w:val="22"/>
      <w:szCs w:val="22"/>
    </w:rPr>
  </w:style>
  <w:style w:type="character" w:customStyle="1" w:styleId="af">
    <w:name w:val="Гипертекстовая ссылка"/>
    <w:rsid w:val="00570FE3"/>
    <w:rPr>
      <w:rFonts w:cs="Times New Roman"/>
      <w:b/>
      <w:color w:val="008000"/>
    </w:rPr>
  </w:style>
  <w:style w:type="paragraph" w:customStyle="1" w:styleId="2">
    <w:name w:val="Без интервала2"/>
    <w:rsid w:val="00570FE3"/>
    <w:rPr>
      <w:rFonts w:eastAsia="Times New Roman" w:cs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E92895"/>
    <w:pPr>
      <w:ind w:left="720"/>
      <w:contextualSpacing/>
    </w:pPr>
    <w:rPr>
      <w:lang w:eastAsia="ru-RU"/>
    </w:rPr>
  </w:style>
  <w:style w:type="character" w:customStyle="1" w:styleId="7">
    <w:name w:val="Заголовок №7_"/>
    <w:link w:val="70"/>
    <w:locked/>
    <w:rsid w:val="00E92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70">
    <w:name w:val="Заголовок №7"/>
    <w:basedOn w:val="a"/>
    <w:link w:val="7"/>
    <w:rsid w:val="00E92895"/>
    <w:pPr>
      <w:widowControl w:val="0"/>
      <w:shd w:val="clear" w:color="auto" w:fill="FFFFFF"/>
      <w:spacing w:before="1920" w:after="0" w:line="307" w:lineRule="exact"/>
      <w:outlineLvl w:val="6"/>
    </w:pPr>
    <w:rPr>
      <w:rFonts w:ascii="Times New Roman" w:hAnsi="Times New Roman"/>
      <w:sz w:val="30"/>
      <w:szCs w:val="30"/>
      <w:lang w:eastAsia="ru-RU"/>
    </w:rPr>
  </w:style>
  <w:style w:type="character" w:customStyle="1" w:styleId="20">
    <w:name w:val="Заголовок №2_"/>
    <w:link w:val="21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E92895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E92895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95"/>
    <w:pPr>
      <w:shd w:val="clear" w:color="auto" w:fill="FFFFFF"/>
      <w:spacing w:after="0" w:line="245" w:lineRule="exact"/>
      <w:jc w:val="center"/>
    </w:pPr>
    <w:rPr>
      <w:rFonts w:ascii="Times New Roman" w:hAnsi="Times New Roman"/>
      <w:spacing w:val="10"/>
      <w:sz w:val="18"/>
      <w:szCs w:val="18"/>
      <w:lang w:eastAsia="ru-RU"/>
    </w:rPr>
  </w:style>
  <w:style w:type="character" w:customStyle="1" w:styleId="af1">
    <w:name w:val="Подпись к таблице_"/>
    <w:link w:val="af2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E92895"/>
    <w:pPr>
      <w:widowControl w:val="0"/>
      <w:shd w:val="clear" w:color="auto" w:fill="FFFFFF"/>
      <w:spacing w:after="0" w:line="24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31">
    <w:name w:val="Подпись к таблице (3)_"/>
    <w:link w:val="32"/>
    <w:locked/>
    <w:rsid w:val="00E9289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E92895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link w:val="60"/>
    <w:locked/>
    <w:rsid w:val="00E9289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2895"/>
    <w:pPr>
      <w:widowControl w:val="0"/>
      <w:shd w:val="clear" w:color="auto" w:fill="FFFFFF"/>
      <w:spacing w:after="0" w:line="230" w:lineRule="exact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4Exact">
    <w:name w:val="Подпись к таблице (4) Exact"/>
    <w:link w:val="41"/>
    <w:locked/>
    <w:rsid w:val="00E92895"/>
    <w:rPr>
      <w:rFonts w:ascii="Times New Roman" w:hAnsi="Times New Roman"/>
      <w:sz w:val="22"/>
      <w:szCs w:val="22"/>
      <w:shd w:val="clear" w:color="auto" w:fill="FFFFFF"/>
      <w:lang w:val="en-US" w:eastAsia="en-US" w:bidi="en-US"/>
    </w:rPr>
  </w:style>
  <w:style w:type="paragraph" w:customStyle="1" w:styleId="41">
    <w:name w:val="Подпись к таблице (4)"/>
    <w:basedOn w:val="a"/>
    <w:link w:val="4Exact"/>
    <w:rsid w:val="00E92895"/>
    <w:pPr>
      <w:widowControl w:val="0"/>
      <w:shd w:val="clear" w:color="auto" w:fill="FFFFFF"/>
      <w:spacing w:after="0" w:line="154" w:lineRule="exact"/>
    </w:pPr>
    <w:rPr>
      <w:rFonts w:ascii="Times New Roman" w:hAnsi="Times New Roman"/>
      <w:lang w:val="en-US" w:bidi="en-US"/>
    </w:rPr>
  </w:style>
  <w:style w:type="character" w:customStyle="1" w:styleId="af3">
    <w:name w:val="Сноска_"/>
    <w:link w:val="af4"/>
    <w:locked/>
    <w:rsid w:val="00E9289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4">
    <w:name w:val="Сноска"/>
    <w:basedOn w:val="a"/>
    <w:link w:val="af3"/>
    <w:rsid w:val="00E9289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2">
    <w:name w:val="Сноска (2)_"/>
    <w:link w:val="23"/>
    <w:locked/>
    <w:rsid w:val="00E9289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Сноска (2)"/>
    <w:basedOn w:val="a"/>
    <w:link w:val="22"/>
    <w:rsid w:val="00E92895"/>
    <w:pPr>
      <w:widowControl w:val="0"/>
      <w:shd w:val="clear" w:color="auto" w:fill="FFFFFF"/>
      <w:spacing w:after="0" w:line="298" w:lineRule="exact"/>
      <w:ind w:firstLine="760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">
    <w:name w:val="Колонтитул + 5"/>
    <w:aliases w:val="5 pt,Не полужирный,Основной текст (3) + 11 pt,Основной текст (11) + Book Antiqua,9,Малые прописные,Основной текст (11) + Arial Narrow,Основной текст (3) + 7 pt,Основной текст (2) + 5,Интервал 1 pt,Основной текст (2) + Courier New,6 pt,5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,Основной текст (2) + 9 pt,Основной текст (2) + Georgia,7 pt"/>
    <w:rsid w:val="00E928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2 pt,8,Подпись к таблице + Candara,Интервал 1 pt Exact"/>
    <w:rsid w:val="00E92895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6 pt"/>
    <w:rsid w:val="00E9289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6pt">
    <w:name w:val="Основной текст (2) + 16 pt"/>
    <w:aliases w:val="Масштаб 80%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513pt">
    <w:name w:val="Основной текст (5) + 13 pt"/>
    <w:rsid w:val="00E92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4">
    <w:name w:val="Основной текст (2)"/>
    <w:rsid w:val="00141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141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3</cp:revision>
  <cp:lastPrinted>2023-03-02T06:22:00Z</cp:lastPrinted>
  <dcterms:created xsi:type="dcterms:W3CDTF">2023-10-20T04:22:00Z</dcterms:created>
  <dcterms:modified xsi:type="dcterms:W3CDTF">2023-10-20T04:22:00Z</dcterms:modified>
</cp:coreProperties>
</file>