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F43C1">
        <w:rPr>
          <w:rFonts w:ascii="Times New Roman CYR" w:hAnsi="Times New Roman CYR" w:cs="Times New Roman CYR"/>
          <w:sz w:val="28"/>
          <w:szCs w:val="28"/>
        </w:rPr>
        <w:t>1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29B6">
        <w:rPr>
          <w:rFonts w:ascii="Times New Roman CYR" w:hAnsi="Times New Roman CYR" w:cs="Times New Roman CYR"/>
          <w:sz w:val="28"/>
          <w:szCs w:val="28"/>
        </w:rPr>
        <w:t>дека</w:t>
      </w:r>
      <w:r w:rsidR="002F1614">
        <w:rPr>
          <w:rFonts w:ascii="Times New Roman CYR" w:hAnsi="Times New Roman CYR" w:cs="Times New Roman CYR"/>
          <w:sz w:val="28"/>
          <w:szCs w:val="28"/>
        </w:rPr>
        <w:t>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F43C1">
        <w:rPr>
          <w:rFonts w:ascii="Times New Roman CYR" w:hAnsi="Times New Roman CYR" w:cs="Times New Roman CYR"/>
          <w:sz w:val="28"/>
          <w:szCs w:val="28"/>
        </w:rPr>
        <w:t>466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43C1" w:rsidRPr="002F43C1" w:rsidRDefault="002F43C1" w:rsidP="002F43C1">
      <w:pPr>
        <w:pStyle w:val="ac"/>
        <w:rPr>
          <w:rFonts w:ascii="Times New Roman" w:hAnsi="Times New Roman"/>
          <w:sz w:val="28"/>
          <w:szCs w:val="28"/>
        </w:rPr>
      </w:pPr>
      <w:r w:rsidRPr="002F43C1">
        <w:rPr>
          <w:rFonts w:ascii="Times New Roman" w:hAnsi="Times New Roman"/>
          <w:sz w:val="28"/>
          <w:szCs w:val="28"/>
        </w:rPr>
        <w:t xml:space="preserve">О внесении изменения </w:t>
      </w:r>
    </w:p>
    <w:p w:rsidR="002F43C1" w:rsidRPr="002F43C1" w:rsidRDefault="002F43C1" w:rsidP="002F43C1">
      <w:pPr>
        <w:pStyle w:val="ac"/>
        <w:rPr>
          <w:rFonts w:ascii="Times New Roman" w:hAnsi="Times New Roman"/>
          <w:sz w:val="28"/>
          <w:szCs w:val="28"/>
        </w:rPr>
      </w:pPr>
      <w:r w:rsidRPr="002F43C1"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2F43C1" w:rsidRPr="002F43C1" w:rsidRDefault="002F43C1" w:rsidP="002F43C1">
      <w:pPr>
        <w:pStyle w:val="ac"/>
        <w:rPr>
          <w:rFonts w:ascii="Times New Roman" w:hAnsi="Times New Roman"/>
          <w:sz w:val="28"/>
          <w:szCs w:val="28"/>
        </w:rPr>
      </w:pPr>
      <w:r w:rsidRPr="002F43C1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F43C1" w:rsidRPr="002F43C1" w:rsidRDefault="002F43C1" w:rsidP="002F43C1">
      <w:pPr>
        <w:pStyle w:val="ac"/>
        <w:rPr>
          <w:rFonts w:ascii="Times New Roman" w:hAnsi="Times New Roman"/>
          <w:sz w:val="28"/>
          <w:szCs w:val="28"/>
        </w:rPr>
      </w:pPr>
      <w:r w:rsidRPr="002F43C1">
        <w:rPr>
          <w:rFonts w:ascii="Times New Roman" w:hAnsi="Times New Roman"/>
          <w:sz w:val="28"/>
          <w:szCs w:val="28"/>
        </w:rPr>
        <w:t>от  1 сентября 2015 года № 390</w:t>
      </w:r>
    </w:p>
    <w:p w:rsidR="002F43C1" w:rsidRPr="002F43C1" w:rsidRDefault="002F43C1" w:rsidP="002F43C1">
      <w:pPr>
        <w:pStyle w:val="ac"/>
        <w:rPr>
          <w:rFonts w:ascii="Times New Roman" w:hAnsi="Times New Roman"/>
          <w:sz w:val="28"/>
          <w:szCs w:val="28"/>
        </w:rPr>
      </w:pPr>
    </w:p>
    <w:p w:rsidR="002F43C1" w:rsidRPr="002F43C1" w:rsidRDefault="002F43C1" w:rsidP="002F43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F43C1">
        <w:rPr>
          <w:rFonts w:ascii="Times New Roman" w:hAnsi="Times New Roman"/>
          <w:sz w:val="28"/>
          <w:szCs w:val="28"/>
        </w:rPr>
        <w:t>В связи с кадровыми изменениями, руководствуясь Уставом Питерского муниципального района, администрация муниципального района</w:t>
      </w:r>
    </w:p>
    <w:p w:rsidR="002F43C1" w:rsidRPr="002F43C1" w:rsidRDefault="002F43C1" w:rsidP="002F43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F43C1">
        <w:rPr>
          <w:rFonts w:ascii="Times New Roman" w:hAnsi="Times New Roman"/>
          <w:sz w:val="28"/>
          <w:szCs w:val="28"/>
        </w:rPr>
        <w:t>ПОСТАНОВЛЯЕТ:</w:t>
      </w:r>
    </w:p>
    <w:p w:rsidR="002F43C1" w:rsidRPr="002F43C1" w:rsidRDefault="002F43C1" w:rsidP="002F43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F43C1">
        <w:rPr>
          <w:rFonts w:ascii="Times New Roman" w:hAnsi="Times New Roman"/>
          <w:sz w:val="28"/>
          <w:szCs w:val="28"/>
        </w:rPr>
        <w:t>1. Внести в приложение №1 к постановлению администрации муниципального района от 1 сентября 2015 года №390 «О создании межведомственной комиссии по профилактике суицидов и оказанию помощи лицам, совершившим суицидальные попытки, при администрации муниципального района» (с изменениями от 11 августа 2016г № 314)  следующее изменение:</w:t>
      </w:r>
    </w:p>
    <w:p w:rsidR="002F43C1" w:rsidRPr="002F43C1" w:rsidRDefault="002F43C1" w:rsidP="002F43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F43C1">
        <w:rPr>
          <w:rFonts w:ascii="Times New Roman" w:hAnsi="Times New Roman"/>
          <w:sz w:val="28"/>
          <w:szCs w:val="28"/>
        </w:rPr>
        <w:t>- слова «Дерябин В.Н.</w:t>
      </w:r>
      <w:r w:rsidR="007C05C3">
        <w:rPr>
          <w:rFonts w:ascii="Times New Roman" w:hAnsi="Times New Roman"/>
          <w:sz w:val="28"/>
          <w:szCs w:val="28"/>
        </w:rPr>
        <w:t xml:space="preserve"> </w:t>
      </w:r>
      <w:r w:rsidRPr="002F43C1">
        <w:rPr>
          <w:rFonts w:ascii="Times New Roman" w:hAnsi="Times New Roman"/>
          <w:sz w:val="28"/>
          <w:szCs w:val="28"/>
        </w:rPr>
        <w:t>- глава администрации Питерского муниципального района» заменить словами «Егоров С.И. - глава Питерского муниципального района»;</w:t>
      </w:r>
    </w:p>
    <w:p w:rsidR="002F43C1" w:rsidRPr="002F43C1" w:rsidRDefault="002F43C1" w:rsidP="002F43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F43C1">
        <w:rPr>
          <w:rFonts w:ascii="Times New Roman" w:hAnsi="Times New Roman"/>
          <w:sz w:val="28"/>
          <w:szCs w:val="28"/>
        </w:rPr>
        <w:t xml:space="preserve"> -  слова «Буданов Д.А.</w:t>
      </w:r>
      <w:r w:rsidR="007C05C3">
        <w:rPr>
          <w:rFonts w:ascii="Times New Roman" w:hAnsi="Times New Roman"/>
          <w:sz w:val="28"/>
          <w:szCs w:val="28"/>
        </w:rPr>
        <w:t xml:space="preserve"> </w:t>
      </w:r>
      <w:r w:rsidRPr="002F43C1">
        <w:rPr>
          <w:rFonts w:ascii="Times New Roman" w:hAnsi="Times New Roman"/>
          <w:sz w:val="28"/>
          <w:szCs w:val="28"/>
        </w:rPr>
        <w:t>- начальник управления культуры и кино администрации Питерского муниципального района» заменить словами «Тиханова Т.В.</w:t>
      </w:r>
      <w:r w:rsidR="007C05C3">
        <w:rPr>
          <w:rFonts w:ascii="Times New Roman" w:hAnsi="Times New Roman"/>
          <w:sz w:val="28"/>
          <w:szCs w:val="28"/>
        </w:rPr>
        <w:t xml:space="preserve"> –</w:t>
      </w:r>
      <w:r w:rsidRPr="002F43C1">
        <w:rPr>
          <w:rFonts w:ascii="Times New Roman" w:hAnsi="Times New Roman"/>
          <w:sz w:val="28"/>
          <w:szCs w:val="28"/>
        </w:rPr>
        <w:t xml:space="preserve"> директор</w:t>
      </w:r>
      <w:r w:rsidR="007C05C3">
        <w:rPr>
          <w:rFonts w:ascii="Times New Roman" w:hAnsi="Times New Roman"/>
          <w:sz w:val="28"/>
          <w:szCs w:val="28"/>
        </w:rPr>
        <w:t xml:space="preserve"> муниципального бюджетного учреждения культуры «</w:t>
      </w:r>
      <w:r w:rsidRPr="002F43C1">
        <w:rPr>
          <w:rFonts w:ascii="Times New Roman" w:hAnsi="Times New Roman"/>
          <w:sz w:val="28"/>
          <w:szCs w:val="28"/>
        </w:rPr>
        <w:t>Централизованн</w:t>
      </w:r>
      <w:r w:rsidR="007C05C3">
        <w:rPr>
          <w:rFonts w:ascii="Times New Roman" w:hAnsi="Times New Roman"/>
          <w:sz w:val="28"/>
          <w:szCs w:val="28"/>
        </w:rPr>
        <w:t xml:space="preserve">ая </w:t>
      </w:r>
      <w:r w:rsidRPr="002F43C1">
        <w:rPr>
          <w:rFonts w:ascii="Times New Roman" w:hAnsi="Times New Roman"/>
          <w:sz w:val="28"/>
          <w:szCs w:val="28"/>
        </w:rPr>
        <w:t xml:space="preserve"> клубн</w:t>
      </w:r>
      <w:r w:rsidR="007C05C3">
        <w:rPr>
          <w:rFonts w:ascii="Times New Roman" w:hAnsi="Times New Roman"/>
          <w:sz w:val="28"/>
          <w:szCs w:val="28"/>
        </w:rPr>
        <w:t>ая</w:t>
      </w:r>
      <w:r w:rsidRPr="002F43C1">
        <w:rPr>
          <w:rFonts w:ascii="Times New Roman" w:hAnsi="Times New Roman"/>
          <w:sz w:val="28"/>
          <w:szCs w:val="28"/>
        </w:rPr>
        <w:t xml:space="preserve"> систем</w:t>
      </w:r>
      <w:r w:rsidR="007C05C3">
        <w:rPr>
          <w:rFonts w:ascii="Times New Roman" w:hAnsi="Times New Roman"/>
          <w:sz w:val="28"/>
          <w:szCs w:val="28"/>
        </w:rPr>
        <w:t xml:space="preserve">а </w:t>
      </w:r>
      <w:r w:rsidR="007C05C3" w:rsidRPr="003B7225"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</w:t>
      </w:r>
      <w:r w:rsidRPr="002F43C1">
        <w:rPr>
          <w:rFonts w:ascii="Times New Roman" w:hAnsi="Times New Roman"/>
          <w:sz w:val="28"/>
          <w:szCs w:val="28"/>
        </w:rPr>
        <w:t>»</w:t>
      </w:r>
      <w:r w:rsidR="007C05C3">
        <w:rPr>
          <w:rFonts w:ascii="Times New Roman" w:hAnsi="Times New Roman"/>
          <w:sz w:val="28"/>
          <w:szCs w:val="28"/>
        </w:rPr>
        <w:t>.</w:t>
      </w:r>
      <w:r w:rsidRPr="002F43C1">
        <w:rPr>
          <w:rFonts w:ascii="Times New Roman" w:hAnsi="Times New Roman"/>
          <w:sz w:val="28"/>
          <w:szCs w:val="28"/>
        </w:rPr>
        <w:t xml:space="preserve"> </w:t>
      </w:r>
    </w:p>
    <w:p w:rsidR="00867949" w:rsidRPr="002F43C1" w:rsidRDefault="002F43C1" w:rsidP="002F43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F43C1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опубликования на сайте администрации Питерского муниципального района по адресу: </w:t>
      </w:r>
      <w:hyperlink r:id="rId8" w:history="1">
        <w:r w:rsidRPr="002F43C1">
          <w:rPr>
            <w:rFonts w:ascii="Times New Roman" w:hAnsi="Times New Roman"/>
            <w:color w:val="000000" w:themeColor="text1"/>
            <w:sz w:val="28"/>
            <w:szCs w:val="28"/>
          </w:rPr>
          <w:t>http://piterka.sarmo.ru/</w:t>
        </w:r>
      </w:hyperlink>
      <w:r w:rsidRPr="002F43C1">
        <w:rPr>
          <w:rFonts w:ascii="Times New Roman" w:hAnsi="Times New Roman"/>
          <w:sz w:val="28"/>
          <w:szCs w:val="28"/>
        </w:rPr>
        <w:t>.</w:t>
      </w:r>
    </w:p>
    <w:p w:rsidR="00867949" w:rsidRDefault="00867949" w:rsidP="002F43C1">
      <w:pPr>
        <w:pStyle w:val="ac"/>
        <w:rPr>
          <w:rFonts w:ascii="Times New Roman" w:hAnsi="Times New Roman"/>
          <w:sz w:val="28"/>
          <w:szCs w:val="28"/>
        </w:rPr>
      </w:pPr>
    </w:p>
    <w:p w:rsidR="002F43C1" w:rsidRPr="002F43C1" w:rsidRDefault="002F43C1" w:rsidP="002F43C1">
      <w:pPr>
        <w:pStyle w:val="ac"/>
        <w:rPr>
          <w:rFonts w:ascii="Times New Roman" w:hAnsi="Times New Roman"/>
          <w:sz w:val="28"/>
          <w:szCs w:val="28"/>
        </w:rPr>
      </w:pPr>
    </w:p>
    <w:p w:rsidR="00543BC9" w:rsidRDefault="0052246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С.И. Егоров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201851">
      <w:footerReference w:type="default" r:id="rId9"/>
      <w:pgSz w:w="11906" w:h="16838"/>
      <w:pgMar w:top="1134" w:right="709" w:bottom="28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56A" w:rsidRDefault="00EF656A" w:rsidP="00540B16">
      <w:pPr>
        <w:spacing w:after="0" w:line="240" w:lineRule="auto"/>
      </w:pPr>
      <w:r>
        <w:separator/>
      </w:r>
    </w:p>
  </w:endnote>
  <w:endnote w:type="continuationSeparator" w:id="1">
    <w:p w:rsidR="00EF656A" w:rsidRDefault="00EF656A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4E39D3">
    <w:pPr>
      <w:pStyle w:val="a9"/>
      <w:jc w:val="right"/>
    </w:pPr>
    <w:fldSimple w:instr=" PAGE   \* MERGEFORMAT ">
      <w:r w:rsidR="00867949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56A" w:rsidRDefault="00EF656A" w:rsidP="00540B16">
      <w:pPr>
        <w:spacing w:after="0" w:line="240" w:lineRule="auto"/>
      </w:pPr>
      <w:r>
        <w:separator/>
      </w:r>
    </w:p>
  </w:footnote>
  <w:footnote w:type="continuationSeparator" w:id="1">
    <w:p w:rsidR="00EF656A" w:rsidRDefault="00EF656A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0AE3"/>
    <w:rsid w:val="002D75A4"/>
    <w:rsid w:val="002F1614"/>
    <w:rsid w:val="002F43C1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F10BA"/>
    <w:rsid w:val="003F112E"/>
    <w:rsid w:val="003F2FE3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B5537"/>
    <w:rsid w:val="004D56DA"/>
    <w:rsid w:val="004E280A"/>
    <w:rsid w:val="004E2B73"/>
    <w:rsid w:val="004E39D3"/>
    <w:rsid w:val="004E5127"/>
    <w:rsid w:val="004E69B5"/>
    <w:rsid w:val="004E7A57"/>
    <w:rsid w:val="004E7DFE"/>
    <w:rsid w:val="004F16C0"/>
    <w:rsid w:val="004F348B"/>
    <w:rsid w:val="00504F95"/>
    <w:rsid w:val="00506005"/>
    <w:rsid w:val="0052246C"/>
    <w:rsid w:val="005265F6"/>
    <w:rsid w:val="00540B16"/>
    <w:rsid w:val="00543BC9"/>
    <w:rsid w:val="00555DC4"/>
    <w:rsid w:val="005712DE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C05C3"/>
    <w:rsid w:val="007D58DA"/>
    <w:rsid w:val="007F174B"/>
    <w:rsid w:val="007F3EB4"/>
    <w:rsid w:val="00804AEC"/>
    <w:rsid w:val="00806E05"/>
    <w:rsid w:val="00810E60"/>
    <w:rsid w:val="00830087"/>
    <w:rsid w:val="008403A4"/>
    <w:rsid w:val="008442BF"/>
    <w:rsid w:val="00845EEA"/>
    <w:rsid w:val="008558E3"/>
    <w:rsid w:val="00861564"/>
    <w:rsid w:val="00864387"/>
    <w:rsid w:val="00867949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3D84"/>
    <w:rsid w:val="008F5332"/>
    <w:rsid w:val="00931126"/>
    <w:rsid w:val="00943A85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199C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AF2BF8"/>
    <w:rsid w:val="00B00759"/>
    <w:rsid w:val="00B170AE"/>
    <w:rsid w:val="00B24EE9"/>
    <w:rsid w:val="00B31002"/>
    <w:rsid w:val="00B33D04"/>
    <w:rsid w:val="00B45BC8"/>
    <w:rsid w:val="00B77F55"/>
    <w:rsid w:val="00B84A47"/>
    <w:rsid w:val="00B90825"/>
    <w:rsid w:val="00B94A8B"/>
    <w:rsid w:val="00BA0DAE"/>
    <w:rsid w:val="00BA7AF0"/>
    <w:rsid w:val="00BC1EE3"/>
    <w:rsid w:val="00BC355A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E40B7"/>
    <w:rsid w:val="00CF16C0"/>
    <w:rsid w:val="00CF3247"/>
    <w:rsid w:val="00D1592A"/>
    <w:rsid w:val="00D17288"/>
    <w:rsid w:val="00D23644"/>
    <w:rsid w:val="00D31696"/>
    <w:rsid w:val="00D321A9"/>
    <w:rsid w:val="00D35654"/>
    <w:rsid w:val="00D40D40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4E1F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29B6"/>
    <w:rsid w:val="00EC5F6B"/>
    <w:rsid w:val="00EE5E97"/>
    <w:rsid w:val="00EE717E"/>
    <w:rsid w:val="00EF0806"/>
    <w:rsid w:val="00EF3264"/>
    <w:rsid w:val="00EF5F40"/>
    <w:rsid w:val="00EF610C"/>
    <w:rsid w:val="00EF656A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3</cp:revision>
  <cp:lastPrinted>2015-09-08T10:29:00Z</cp:lastPrinted>
  <dcterms:created xsi:type="dcterms:W3CDTF">2016-12-01T11:46:00Z</dcterms:created>
  <dcterms:modified xsi:type="dcterms:W3CDTF">2016-12-01T11:50:00Z</dcterms:modified>
</cp:coreProperties>
</file>