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76" w:rsidRPr="005E6F02" w:rsidRDefault="00023676" w:rsidP="0002367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76" w:rsidRDefault="00023676" w:rsidP="00023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023676" w:rsidRDefault="00023676" w:rsidP="00023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023676" w:rsidRDefault="00023676" w:rsidP="00023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023676" w:rsidRDefault="00023676" w:rsidP="00023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23676" w:rsidRDefault="00023676" w:rsidP="00023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23676" w:rsidRDefault="00023676" w:rsidP="00023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676" w:rsidRDefault="00023676" w:rsidP="00023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44400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2017 года  №</w:t>
      </w:r>
      <w:r w:rsidR="00E44400">
        <w:rPr>
          <w:rFonts w:ascii="Times New Roman CYR" w:hAnsi="Times New Roman CYR" w:cs="Times New Roman CYR"/>
          <w:sz w:val="28"/>
          <w:szCs w:val="28"/>
        </w:rPr>
        <w:t>467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250DC" w:rsidRPr="007008FB" w:rsidRDefault="00023676" w:rsidP="0070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81990" w:rsidRDefault="009845BE" w:rsidP="0093731A">
      <w:pPr>
        <w:pStyle w:val="a6"/>
        <w:ind w:right="3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0250DC">
        <w:rPr>
          <w:rFonts w:ascii="Times New Roman" w:hAnsi="Times New Roman"/>
          <w:sz w:val="28"/>
          <w:szCs w:val="28"/>
        </w:rPr>
        <w:t xml:space="preserve"> </w:t>
      </w:r>
      <w:r w:rsidR="0093731A">
        <w:rPr>
          <w:rFonts w:ascii="Times New Roman" w:hAnsi="Times New Roman"/>
          <w:sz w:val="28"/>
          <w:szCs w:val="28"/>
        </w:rPr>
        <w:t xml:space="preserve">Устав </w:t>
      </w:r>
      <w:r w:rsidRPr="004A1C1F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«Детский сад «Солнышко» посёлка Трудовик Питерского района Саратовской области</w:t>
      </w:r>
    </w:p>
    <w:p w:rsidR="000250DC" w:rsidRPr="00E55397" w:rsidRDefault="000250DC" w:rsidP="00B81990">
      <w:pPr>
        <w:pStyle w:val="a6"/>
        <w:ind w:right="4111"/>
        <w:jc w:val="both"/>
        <w:rPr>
          <w:rFonts w:ascii="Times New Roman" w:hAnsi="Times New Roman"/>
          <w:sz w:val="28"/>
          <w:szCs w:val="28"/>
        </w:rPr>
      </w:pPr>
    </w:p>
    <w:p w:rsidR="00B81990" w:rsidRPr="001C3839" w:rsidRDefault="00B81990" w:rsidP="000250DC">
      <w:pPr>
        <w:pStyle w:val="a6"/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23676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077025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03F7C" w:rsidRPr="001C3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29 декабря 2012 года №273-ФЗ</w:t>
      </w:r>
      <w:r w:rsidR="000250DC" w:rsidRPr="001C3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3F7C" w:rsidRPr="001C3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образовании в Российской Федерации»</w:t>
      </w:r>
      <w:r w:rsidR="007222AB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03F7C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рассмотрев предписание</w:t>
      </w:r>
      <w:r w:rsidR="000A46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05C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6 сентября 2017 года </w:t>
      </w:r>
      <w:r w:rsidR="00BD0B2F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645/17-м об устранении выявленных нарушений, выданн</w:t>
      </w:r>
      <w:r w:rsidR="00B03F7C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r w:rsidR="00BD0B2F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Комитетом по государственному контролю и надзору в сфере образования министерства образования Саратовской области,</w:t>
      </w:r>
      <w:r w:rsidR="007022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22AB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руководствуясь </w:t>
      </w:r>
      <w:r w:rsidR="00321C04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Питерского муниципального района Саратовской области, </w:t>
      </w:r>
      <w:r w:rsidR="007222AB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321C04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истрация Питерского муниципального района</w:t>
      </w:r>
    </w:p>
    <w:p w:rsidR="00B81990" w:rsidRPr="001C3839" w:rsidRDefault="00B81990" w:rsidP="000250DC">
      <w:pPr>
        <w:pStyle w:val="a6"/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3839">
        <w:rPr>
          <w:rFonts w:ascii="Times New Roman" w:hAnsi="Times New Roman"/>
          <w:color w:val="000000" w:themeColor="text1"/>
          <w:sz w:val="28"/>
          <w:szCs w:val="28"/>
        </w:rPr>
        <w:t>ПОСТАНОВЛЯ</w:t>
      </w:r>
      <w:r w:rsidR="00321C04" w:rsidRPr="001C3839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1C383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A483F" w:rsidRPr="001C3839" w:rsidRDefault="004A1C1F" w:rsidP="00B509E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 w:rsidRPr="001C38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81990" w:rsidRPr="001C383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05F2C" w:rsidRPr="001C3839">
        <w:rPr>
          <w:rFonts w:ascii="Times New Roman" w:hAnsi="Times New Roman"/>
          <w:color w:val="000000" w:themeColor="text1"/>
          <w:sz w:val="28"/>
          <w:szCs w:val="28"/>
        </w:rPr>
        <w:t xml:space="preserve">Внести в Устав </w:t>
      </w:r>
      <w:r w:rsidR="00005F2C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дошкольного образовательного учреждения «Детский сад «Солнышко» посёлка Трудовик Питерского района Саратовской области</w:t>
      </w:r>
      <w:r w:rsidR="00005F2C" w:rsidRPr="001C3839">
        <w:rPr>
          <w:rFonts w:ascii="Times New Roman" w:hAnsi="Times New Roman"/>
          <w:color w:val="000000" w:themeColor="text1"/>
          <w:sz w:val="28"/>
          <w:szCs w:val="28"/>
        </w:rPr>
        <w:t>, утвержденный постановлением Питерской районной администрации от 30 декабря</w:t>
      </w:r>
      <w:r w:rsidR="00005F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5F2C" w:rsidRPr="001C3839">
        <w:rPr>
          <w:rFonts w:ascii="Times New Roman" w:hAnsi="Times New Roman"/>
          <w:color w:val="000000" w:themeColor="text1"/>
          <w:sz w:val="28"/>
          <w:szCs w:val="28"/>
        </w:rPr>
        <w:t xml:space="preserve">1994 года №412/15 (с изменениями от 25 декабря 2007 года №392, 18 февраля 2009 года №67, 22 декабря 2011 года №414, </w:t>
      </w:r>
      <w:r w:rsidR="00005F2C" w:rsidRPr="001C383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от 19 июня 2015</w:t>
      </w:r>
      <w:r w:rsidR="00005F2C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</w:t>
      </w:r>
      <w:r w:rsidR="00005F2C" w:rsidRPr="001C383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года №273</w:t>
      </w:r>
      <w:r w:rsidR="00005F2C" w:rsidRPr="001C3839">
        <w:rPr>
          <w:rFonts w:ascii="Times New Roman" w:hAnsi="Times New Roman"/>
          <w:color w:val="000000" w:themeColor="text1"/>
          <w:sz w:val="28"/>
          <w:szCs w:val="28"/>
        </w:rPr>
        <w:t>) изменения и дополнения</w:t>
      </w:r>
      <w:r w:rsidR="00005F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5F2C" w:rsidRPr="001C3839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B81990" w:rsidRPr="001C3839" w:rsidRDefault="0097705C" w:rsidP="000250DC">
      <w:pPr>
        <w:pStyle w:val="a6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83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81990" w:rsidRPr="001C383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A483F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Уполномочить </w:t>
      </w:r>
      <w:r w:rsidR="00251235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Володину</w:t>
      </w:r>
      <w:r w:rsidR="00B03F7C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Алину Ивановну, руководителя</w:t>
      </w:r>
      <w:r w:rsidR="00D657D5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дошкольного образовательного учреждения «Детский сад «Солнышко» п.Трудовик Питерского района Саратовской области</w:t>
      </w:r>
      <w:r w:rsidR="00B03F7C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29B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необходимые </w:t>
      </w:r>
      <w:r w:rsidR="00B81990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по государственной регистрации </w:t>
      </w:r>
      <w:r w:rsidR="00012DF0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изменений, вносимых в учредительный докумен</w:t>
      </w:r>
      <w:r w:rsidR="000E0209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1990" w:rsidRPr="001C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сроки, установленные законодательством.</w:t>
      </w:r>
    </w:p>
    <w:p w:rsidR="005B380B" w:rsidRPr="001C3839" w:rsidRDefault="0097705C" w:rsidP="00977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B380B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D657D5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B380B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опубликования</w:t>
      </w:r>
      <w:r w:rsidR="005B380B" w:rsidRPr="001C383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на официальном</w:t>
      </w:r>
      <w:r w:rsidR="005B380B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="005B380B" w:rsidRPr="001C38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http://piterka.sarmo.ru/</w:t>
        </w:r>
      </w:hyperlink>
      <w:r w:rsidR="005B380B" w:rsidRPr="001C3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1990" w:rsidRPr="00E55397" w:rsidRDefault="0097705C" w:rsidP="000250D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383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81990" w:rsidRPr="001C3839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по социальной сфере </w:t>
      </w:r>
      <w:r w:rsidR="005B380B" w:rsidRPr="001C3839">
        <w:rPr>
          <w:rFonts w:ascii="Times New Roman" w:hAnsi="Times New Roman"/>
          <w:color w:val="000000" w:themeColor="text1"/>
          <w:sz w:val="28"/>
          <w:szCs w:val="28"/>
        </w:rPr>
        <w:t>Брусенцеву Т.В.</w:t>
      </w:r>
    </w:p>
    <w:p w:rsidR="00B81990" w:rsidRDefault="00B81990" w:rsidP="00B819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A55EA3" w:rsidP="007C63E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7008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990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</w:t>
      </w:r>
      <w:r w:rsidR="007008F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C63E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008FB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8199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bookmarkStart w:id="0" w:name="_GoBack"/>
      <w:bookmarkEnd w:id="0"/>
    </w:p>
    <w:p w:rsidR="00A43664" w:rsidRDefault="00494DC1" w:rsidP="00494DC1">
      <w:pPr>
        <w:pStyle w:val="a6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5464F3" w:rsidRPr="002043D2" w:rsidRDefault="00494DC1" w:rsidP="00494DC1">
      <w:pPr>
        <w:pStyle w:val="a6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</w:t>
      </w:r>
      <w:r w:rsidR="006F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="00A43664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2017 года №</w:t>
      </w:r>
      <w:r w:rsidR="006F4C1B">
        <w:rPr>
          <w:rFonts w:ascii="Times New Roman" w:hAnsi="Times New Roman" w:cs="Times New Roman"/>
          <w:color w:val="000000" w:themeColor="text1"/>
          <w:sz w:val="28"/>
          <w:szCs w:val="28"/>
        </w:rPr>
        <w:t>467</w:t>
      </w:r>
      <w:r w:rsidR="00A4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64F3" w:rsidRPr="002043D2" w:rsidRDefault="005464F3" w:rsidP="005464F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4F3" w:rsidRPr="002043D2" w:rsidRDefault="005464F3" w:rsidP="00414A1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и дополнения</w:t>
      </w:r>
      <w:r w:rsidR="008174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 в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 муниципального дошкольного образовательного учреждения «Детский</w:t>
      </w:r>
      <w:r w:rsidR="0041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сад «Солнышко» посёлка Трудовик Питерского района Саратовской области</w:t>
      </w:r>
      <w:r w:rsidR="00817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утвержденный постановлением Питерской районной администрации</w:t>
      </w:r>
      <w:r w:rsidR="00414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A12" w:rsidRPr="001C3839">
        <w:rPr>
          <w:rFonts w:ascii="Times New Roman" w:hAnsi="Times New Roman"/>
          <w:color w:val="000000" w:themeColor="text1"/>
          <w:sz w:val="28"/>
          <w:szCs w:val="28"/>
        </w:rPr>
        <w:t>от 30 декабря</w:t>
      </w:r>
      <w:r w:rsidR="00414A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4A12" w:rsidRPr="001C3839">
        <w:rPr>
          <w:rFonts w:ascii="Times New Roman" w:hAnsi="Times New Roman"/>
          <w:color w:val="000000" w:themeColor="text1"/>
          <w:sz w:val="28"/>
          <w:szCs w:val="28"/>
        </w:rPr>
        <w:t xml:space="preserve">1994 года №412/15 (с изменениями от 25 декабря 2007 года №392, 18 февраля 2009 года №67, 22 декабря 2011 года №414, </w:t>
      </w:r>
      <w:r w:rsidR="00414A12" w:rsidRPr="001C383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от 19 июня 2015</w:t>
      </w:r>
      <w:r w:rsidR="00414A12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</w:t>
      </w:r>
      <w:r w:rsidR="00414A12" w:rsidRPr="001C383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года №273</w:t>
      </w:r>
      <w:r w:rsidR="00414A12" w:rsidRPr="001C383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5464F3" w:rsidRPr="002043D2" w:rsidRDefault="005464F3" w:rsidP="005464F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4F3" w:rsidRPr="00A43664" w:rsidRDefault="00817451" w:rsidP="0081745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5464F3" w:rsidRPr="00A4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1.2. изложить в следующей редакции:</w:t>
      </w:r>
    </w:p>
    <w:p w:rsidR="005464F3" w:rsidRPr="002043D2" w:rsidRDefault="00762239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Тип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– дошкольная образовательная организация)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762239" w:rsidRDefault="00762239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2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5464F3" w:rsidRPr="007622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1.3. изложить в следующей редакции:</w:t>
      </w:r>
    </w:p>
    <w:p w:rsidR="005464F3" w:rsidRPr="002043D2" w:rsidRDefault="00762239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форма – муниципальное учреждение. 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 Учреждения – бюджетное.</w:t>
      </w:r>
      <w:r w:rsidR="00CC778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CC7786" w:rsidRDefault="00CC7786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5464F3" w:rsidRPr="00CC7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2.7. изложить в следующей редакции:</w:t>
      </w:r>
    </w:p>
    <w:p w:rsidR="005464F3" w:rsidRPr="002043D2" w:rsidRDefault="00CC7786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приема детей в Учреждение устанавливаются самостоятельно Учреждением в соответствии с законодательством Российской Федерации в сфере образования и закрепляются в локальных нормативных актах.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0379DF" w:rsidRDefault="00CC7786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5464F3" w:rsidRPr="000379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2.11. изложить в следующей редакции:</w:t>
      </w:r>
    </w:p>
    <w:p w:rsidR="005464F3" w:rsidRPr="002043D2" w:rsidRDefault="000379D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2.11.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воспитанников из Учреждения производится в следующих случаях:</w:t>
      </w:r>
    </w:p>
    <w:p w:rsidR="005464F3" w:rsidRPr="002043D2" w:rsidRDefault="000379D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получением образования (завершением обучения);</w:t>
      </w:r>
    </w:p>
    <w:p w:rsidR="005464F3" w:rsidRPr="002043D2" w:rsidRDefault="000379D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досрочно в следующих случаях:</w:t>
      </w:r>
    </w:p>
    <w:p w:rsidR="005464F3" w:rsidRPr="002043D2" w:rsidRDefault="000379D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обучающегося или родителей (законных представителей)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  <w:r w:rsidR="0055365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553654" w:rsidRDefault="0055365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6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="005464F3" w:rsidRPr="005536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2.13. изложить в следующей редакции:</w:t>
      </w:r>
    </w:p>
    <w:p w:rsidR="005464F3" w:rsidRPr="002043D2" w:rsidRDefault="0055365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2.13.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 в Учреждении и длительность пребывания в нем воспитанников определяются настоящим Уставом, локальным нормативным актом Учреждения и является следующим: с 8.00 часов до 17.00 часов; рабочая неделя – пятидневная, ежедневный график работы Учреждения – 9 часов.</w:t>
      </w:r>
      <w:r w:rsidR="009C365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9C365A" w:rsidRDefault="009C365A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6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="005464F3" w:rsidRPr="009C36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2.23. изложить в следующей редакции:</w:t>
      </w:r>
    </w:p>
    <w:p w:rsidR="005464F3" w:rsidRPr="002043D2" w:rsidRDefault="009C365A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«2.23.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вправе осуществлять образовательную деятельность по реализации дополнительных общеразвивающих программ, реализация которых не является основной целью его деятельности, при наличии лицензии.</w:t>
      </w:r>
      <w:r w:rsidR="00FF173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464F3" w:rsidRPr="00FF1738" w:rsidRDefault="00FF1738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пункте 4.2. исключить:</w:t>
      </w:r>
    </w:p>
    <w:p w:rsidR="005464F3" w:rsidRDefault="00752DFD" w:rsidP="0032699A">
      <w:pPr>
        <w:pStyle w:val="a6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7.1. слова «</w:t>
      </w:r>
      <w:r w:rsidR="005464F3" w:rsidRPr="00FF1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утверждать графики отпусков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E8291A" w:rsidRPr="00FF1738" w:rsidRDefault="00E8291A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7.2. слова «утверждать должностные инструкции руководителя Учреждения».</w:t>
      </w:r>
    </w:p>
    <w:p w:rsidR="005464F3" w:rsidRPr="00D861B4" w:rsidRDefault="00D861B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1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r w:rsidR="005464F3" w:rsidRPr="00D861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5.2. изложить в следующей редакции:</w:t>
      </w:r>
    </w:p>
    <w:p w:rsidR="005464F3" w:rsidRPr="002043D2" w:rsidRDefault="00D861B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Учреждением строится на принципе единоначалия и коллегиальности, обеспечивающих государственно-общественный характер управления Учреждением. Непосредственное руководство Учреждением осуществляет заведующий, назначаемый на эту должность и освобождаемый от нее </w:t>
      </w:r>
      <w:r w:rsidR="005B1F1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муниципального учреждения Управление образования администрации Питерского муниципального района Саратовской области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обязательным заключением письменного трудового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FA15AF" w:rsidRDefault="00FA15A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5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 </w:t>
      </w:r>
      <w:r w:rsidR="005464F3" w:rsidRPr="00FA15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5.4. изложить в следующей редакции:</w:t>
      </w:r>
    </w:p>
    <w:p w:rsidR="005464F3" w:rsidRPr="00FA15AF" w:rsidRDefault="00FA15A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«5.4. </w:t>
      </w:r>
      <w:r w:rsidR="005464F3" w:rsidRPr="00FA15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Заведующий Учреждением обязан:</w:t>
      </w:r>
    </w:p>
    <w:p w:rsidR="005464F3" w:rsidRPr="002043D2" w:rsidRDefault="00FA15A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работу Учреждения;</w:t>
      </w:r>
    </w:p>
    <w:p w:rsidR="005464F3" w:rsidRPr="002043D2" w:rsidRDefault="00FA15A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утверждать учебный план, графики работы и расписания занятий, должностные инструкции;</w:t>
      </w:r>
    </w:p>
    <w:p w:rsidR="005464F3" w:rsidRPr="002043D2" w:rsidRDefault="00FA15A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распределять должностные обязанности;</w:t>
      </w:r>
    </w:p>
    <w:p w:rsidR="005464F3" w:rsidRPr="002043D2" w:rsidRDefault="00FA15A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деятельности работников, в том числе, посещать непосредственно занятия, воспитательные мероприятия;</w:t>
      </w:r>
    </w:p>
    <w:p w:rsidR="005464F3" w:rsidRPr="002043D2" w:rsidRDefault="00FA15A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прием детей и комплектование групп;</w:t>
      </w:r>
    </w:p>
    <w:p w:rsidR="005464F3" w:rsidRPr="002043D2" w:rsidRDefault="00BA3875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взаимосвязь с семьей ребенка, общественными организациями, другими образовательными учреждениями по вопросам дошкольного образования;</w:t>
      </w:r>
    </w:p>
    <w:p w:rsidR="005464F3" w:rsidRPr="002043D2" w:rsidRDefault="00BA3875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назначать для выполнения мероприятий мобилизационной подготовки специального работника;</w:t>
      </w:r>
    </w:p>
    <w:p w:rsidR="005464F3" w:rsidRPr="002043D2" w:rsidRDefault="00BA3875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учет военнообязанных, их бронирование;</w:t>
      </w:r>
    </w:p>
    <w:p w:rsidR="005464F3" w:rsidRPr="002043D2" w:rsidRDefault="00BA3875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разработку и обеспечение мероприятий гражданской обороны на мирное время, а также планов повышения устойчивости функционирования Учреждения в чрезвычайных ситуациях.</w:t>
      </w:r>
    </w:p>
    <w:p w:rsidR="005464F3" w:rsidRPr="00BA3875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Заведующий Учреждением имеет право в пределах своей компетенции:</w:t>
      </w:r>
    </w:p>
    <w:p w:rsidR="005464F3" w:rsidRPr="002043D2" w:rsidRDefault="008A060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действующим законодательством, на основании договора о закреплении муниципального имущества на праве оперативного управления распоряжаться имуществом и денежными средствами Учреждения;</w:t>
      </w:r>
    </w:p>
    <w:p w:rsidR="005464F3" w:rsidRPr="002043D2" w:rsidRDefault="008A060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решать все вопросы по управлению педагогической, хозяйственной и финансовой деятельностью учреждения в соответствии с действующим законодательством;</w:t>
      </w:r>
    </w:p>
    <w:p w:rsidR="005464F3" w:rsidRPr="002043D2" w:rsidRDefault="008A060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заключать хозяйственные и трудовые договоры, выдавать доверенности, открывать в банках расчетные и другие счета;</w:t>
      </w:r>
    </w:p>
    <w:p w:rsidR="005464F3" w:rsidRPr="002043D2" w:rsidRDefault="008A060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разрабатывать штатное расписание и смету расходов в пределах запланированных средств;</w:t>
      </w:r>
    </w:p>
    <w:p w:rsidR="005464F3" w:rsidRPr="002043D2" w:rsidRDefault="008A060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принимать, и увольнять работников Учреждения, заключать с ними трудовые договоры,</w:t>
      </w:r>
      <w:r w:rsidR="005464F3" w:rsidRPr="0020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к ним меры дисциплинарного взыскания и поощрения, несет ответственность за уровень их квалификации;</w:t>
      </w:r>
    </w:p>
    <w:p w:rsidR="005464F3" w:rsidRPr="002043D2" w:rsidRDefault="00791D7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своей компетенции издавать приказы и распоряжения, утверждать локальные акты, определять объем учебной и другой нагрузки работников не ниже норм, предусмотренных трудовым законодательством;</w:t>
      </w:r>
    </w:p>
    <w:p w:rsidR="005464F3" w:rsidRPr="002043D2" w:rsidRDefault="00791D7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работников к поощрению и награждению;</w:t>
      </w:r>
    </w:p>
    <w:p w:rsidR="005464F3" w:rsidRPr="002043D2" w:rsidRDefault="00791D7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ежегодный оплачиваемый отпуск продолжительностью 42 календарных дня, а также пользуется правами, предусмотренными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Трудовым кодексом Российской Федерации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законодательными актами, Уставом и другими локальными актами организации;</w:t>
      </w:r>
    </w:p>
    <w:p w:rsidR="005464F3" w:rsidRPr="002043D2" w:rsidRDefault="00BF52E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 и оценивать результативность деятельности каждого работника;</w:t>
      </w:r>
    </w:p>
    <w:p w:rsidR="005464F3" w:rsidRPr="002043D2" w:rsidRDefault="00BF52E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сотрудников Учреждения:</w:t>
      </w:r>
    </w:p>
    <w:p w:rsidR="005464F3" w:rsidRPr="002043D2" w:rsidRDefault="00BF52E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соблюдений технологий воспитательной, образовательной, экспериментальной, финансовой и административно-хозяйственной деятельности;</w:t>
      </w:r>
    </w:p>
    <w:p w:rsidR="005464F3" w:rsidRPr="002043D2" w:rsidRDefault="00BF52E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норм и требований профессиональной этики;</w:t>
      </w:r>
    </w:p>
    <w:p w:rsidR="005464F3" w:rsidRPr="002043D2" w:rsidRDefault="00BF52E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планов, программ;</w:t>
      </w:r>
    </w:p>
    <w:p w:rsidR="005464F3" w:rsidRPr="002043D2" w:rsidRDefault="00BF52E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должностных инструкций, трудовых договоров и рабочих графиков, Правил внутреннего трудового распорядка, договора с родителями (законными представителями) воспитанников и других локальных актов Учреждения;</w:t>
      </w:r>
    </w:p>
    <w:p w:rsidR="005464F3" w:rsidRPr="002043D2" w:rsidRDefault="0090015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сотрудников к награждению грамотами и почетными званиями при утверждении их представлений Педагогическим советом Учреждения;</w:t>
      </w:r>
    </w:p>
    <w:p w:rsidR="005464F3" w:rsidRPr="002043D2" w:rsidRDefault="0090015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заключать от имени Учреждения договоры с обслуживающими и другими организациями, не противоречащие законодательству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, и т.ч. договор между Учреждением и родителями (законными представителями) каждого воспитанника;</w:t>
      </w:r>
    </w:p>
    <w:p w:rsidR="005464F3" w:rsidRPr="002043D2" w:rsidRDefault="00937FCB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родителей (законных представителей) воспитанников выполнения всех условий и пунктов договора между ними и Учреждения;</w:t>
      </w:r>
    </w:p>
    <w:p w:rsidR="005464F3" w:rsidRPr="002043D2" w:rsidRDefault="00937FCB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свою квалификацию и категорию по результатам аттестации.</w:t>
      </w:r>
    </w:p>
    <w:p w:rsidR="005464F3" w:rsidRPr="00937FCB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7F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Заведующий Учреждением несёт ответственность:</w:t>
      </w:r>
    </w:p>
    <w:p w:rsidR="005464F3" w:rsidRPr="002043D2" w:rsidRDefault="00937FCB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 уровень квалификации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учреждения,  реализацию образовательных программ в полном объеме, за жизнь и здоровье, соблюдение прав детей и работников Учреждения, во время образовательного процесса в установленном законодательством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B15726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порядке.</w:t>
      </w:r>
    </w:p>
    <w:p w:rsidR="005464F3" w:rsidRPr="002043D2" w:rsidRDefault="00B15726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Учреждения,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неиспользование предоставленных прав, заведующий Учреждением 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464F3" w:rsidRPr="002043D2" w:rsidRDefault="00B15726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применение методов воспитания, связанных с физическим и (или) психическим насилием над личностью ребёнка или сотрудника, а также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совершение иного аморального проступка заведующий Учреждением может быть освобождён от занимаемой должности в соответствии с трудовым законодательством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 законом  «Об образовании в Российской Федерации». </w:t>
      </w:r>
    </w:p>
    <w:p w:rsidR="005464F3" w:rsidRPr="002043D2" w:rsidRDefault="00B15726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заведующий Учреждением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5464F3" w:rsidRPr="002043D2" w:rsidRDefault="00DA237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 причинение ДОУ или участникам образовательного процесса ущерба в связи с исполнением (неисполнением) своих должностных обязанностей, заведующий Учреждением несёт материальную ответственность в порядке и пределах, установленных трудовым и (или) гражданским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64F3" w:rsidRPr="002043D2" w:rsidRDefault="00DA237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 невыполнение или ненадлежащее выполнение функций, отнесенных к его компетенции, а также за убытки, причиненные Учреждению его виновными действиями (бездействием), в том числе в случае утраты имущества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464F3" w:rsidRPr="00DA237E" w:rsidRDefault="00DA237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</w:t>
      </w:r>
      <w:r w:rsidR="005464F3" w:rsidRPr="00DA2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5.6. изложить в следующей редакции:</w:t>
      </w:r>
    </w:p>
    <w:p w:rsidR="005464F3" w:rsidRPr="002043D2" w:rsidRDefault="00DA237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5.6. </w:t>
      </w:r>
      <w:r w:rsidR="005464F3" w:rsidRPr="00DA2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Общее собрание</w:t>
      </w:r>
      <w:r w:rsidR="005464F3" w:rsidRPr="00DA237E">
        <w:rPr>
          <w:rFonts w:ascii="Times New Roman" w:hAnsi="Times New Roman" w:cs="Times New Roman"/>
          <w:color w:val="000000" w:themeColor="text1"/>
          <w:sz w:val="28"/>
          <w:szCs w:val="28"/>
        </w:rPr>
        <w:t> трудового коллектива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содействует осуществлению управленческих начал, развитию инициативы трудового коллектива.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</w:t>
      </w:r>
      <w:r w:rsidRPr="00204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2152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</w:t>
      </w:r>
      <w:r w:rsidRPr="00204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2152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содействует расширению коллегиальных, демократических форм управления и воплощения в жизнь государственно-общественных принципов. 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Срок полномочий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Общего собрания</w:t>
      </w:r>
      <w:r w:rsidR="003B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152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="003B2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2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один календарный год.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Функции Общего собрания</w:t>
      </w:r>
      <w:r w:rsidR="003B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152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="00005F2C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64F3" w:rsidRPr="002043D2" w:rsidRDefault="003B2152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избрание представителей в комиссию по урегулированию споров между участниками образовательных отношений, комиссию по трудовым спорам в Учреждении;</w:t>
      </w:r>
    </w:p>
    <w:p w:rsidR="005464F3" w:rsidRPr="002043D2" w:rsidRDefault="003B2152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в установленном порядке Коллективного договора;</w:t>
      </w:r>
    </w:p>
    <w:p w:rsidR="005464F3" w:rsidRPr="002043D2" w:rsidRDefault="003B2152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Правил внутреннего трудового распорядка;</w:t>
      </w:r>
    </w:p>
    <w:p w:rsidR="005464F3" w:rsidRPr="002043D2" w:rsidRDefault="00D7247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принятие Устава Учреждения, дополнений и изменений к нему;</w:t>
      </w:r>
    </w:p>
    <w:p w:rsidR="005464F3" w:rsidRPr="002043D2" w:rsidRDefault="00D7247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программы развития учреждения;</w:t>
      </w:r>
    </w:p>
    <w:p w:rsidR="005464F3" w:rsidRPr="002043D2" w:rsidRDefault="00D7247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коллективных требований к Работодателю;</w:t>
      </w:r>
    </w:p>
    <w:p w:rsidR="005464F3" w:rsidRPr="002043D2" w:rsidRDefault="00D7247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иных вопросов в соответствии с действующим законодательством Российской Федерации.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</w:t>
      </w:r>
      <w:r w:rsidR="00D7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47E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 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участвовать в управлении учреждением;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Каждый член Общего собрания</w:t>
      </w:r>
      <w:r w:rsidR="00D7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47E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имеет право: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потребовать обсуждения Общим собранием</w:t>
      </w:r>
      <w:r w:rsidR="003E7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BB5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любого вопроса, касающегося деятельности учреждения, если его предложение поддержит, не менее одной трети членов собрания;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при несогласии с решением Общего собрания</w:t>
      </w:r>
      <w:r w:rsidR="003E7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BB5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высказать свое мотивированное мнение, которое должно быть занесено в протокол.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Общего собрания</w:t>
      </w:r>
      <w:r w:rsidR="003E7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BB5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входят все работники учреждения.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Общего собрания</w:t>
      </w:r>
      <w:r w:rsidR="003E7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</w:t>
      </w:r>
      <w:r w:rsidR="003E7BB5" w:rsidRPr="003E7BB5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</w:t>
      </w:r>
      <w:r w:rsidR="003E7BB5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Общего собрания</w:t>
      </w:r>
      <w:r w:rsidR="00B8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E7B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Общего собрания</w:t>
      </w:r>
      <w:r w:rsidR="00B8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E7B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организует деятельность Общего </w:t>
      </w:r>
      <w:r w:rsidRPr="00B80E7B">
        <w:rPr>
          <w:rFonts w:ascii="Times New Roman" w:hAnsi="Times New Roman" w:cs="Times New Roman"/>
          <w:color w:val="000000" w:themeColor="text1"/>
          <w:sz w:val="28"/>
          <w:szCs w:val="28"/>
        </w:rPr>
        <w:t>собрания</w:t>
      </w:r>
      <w:r w:rsidR="00B80E7B" w:rsidRPr="00B80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E7B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членов трудового коллектива о предстоящем заседании;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подготовку и проведение заседания;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повестку дня;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контролирует выполнение решений.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</w:t>
      </w:r>
      <w:r w:rsidR="00DB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D5A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собирается не реже 2 раз в календарный год.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</w:t>
      </w:r>
      <w:r w:rsidR="00DB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D5A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считается правомочным, если на нем присутствует не менее 2/3 работников ДОУ.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Общего собрания</w:t>
      </w:r>
      <w:r w:rsidR="00DB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D5A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принимается простым большинством голосов открытым голосованием.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Общего собрания</w:t>
      </w:r>
      <w:r w:rsidR="00DB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D5A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считается принятым, если за него проголосовало не менее 2/3 присутствующих.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Общего собрания</w:t>
      </w:r>
      <w:r w:rsidR="00DB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D5A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реализуются через приказы и распоряжения заведующего ДОУ.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Общего собрания</w:t>
      </w:r>
      <w:r w:rsidR="00DB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</w:t>
      </w:r>
      <w:r w:rsidRPr="005B65D9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обязательно к исполнению для всех членов трудового коллектива.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</w:t>
      </w:r>
      <w:r w:rsidR="005B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5D9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организует взаимодействие с другими коллегиальными органами учреждения – Педагогическим советом, Советом родителей: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через участие представителей трудового коллектива в заседаниях Педагогического совета, Совета родителей;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на ознакомление Педагогическому совету и Совету родителей материалов, готовящихся к обсуждению и принятию на заседании Общего собрания трудового коллектива;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внесение предложений и дополнений по вопросам, рассматриваемым на заседаниях Педагогического совета, Совета родителей</w:t>
      </w:r>
      <w:r w:rsidR="000359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</w:t>
      </w:r>
      <w:r w:rsidR="005B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972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коллектива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 несет ответственность: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принимаемых решений законодательству Р</w:t>
      </w:r>
      <w:r w:rsidR="00035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35972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, нормативно-правовым актам.</w:t>
      </w:r>
      <w:r w:rsidR="000A21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D95345" w:rsidRDefault="00D95345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3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</w:t>
      </w:r>
      <w:r w:rsidR="005464F3" w:rsidRPr="00D953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5.7. изложить в следующей редакции:</w:t>
      </w:r>
    </w:p>
    <w:p w:rsidR="005464F3" w:rsidRPr="004E2D9F" w:rsidRDefault="009D7274" w:rsidP="004E2D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64F3" w:rsidRPr="004E2D9F">
        <w:rPr>
          <w:rFonts w:ascii="Times New Roman" w:hAnsi="Times New Roman" w:cs="Times New Roman"/>
          <w:sz w:val="28"/>
          <w:szCs w:val="28"/>
        </w:rPr>
        <w:t>5.7.</w:t>
      </w:r>
      <w:r w:rsidR="004E2D9F">
        <w:rPr>
          <w:rFonts w:ascii="Times New Roman" w:hAnsi="Times New Roman" w:cs="Times New Roman"/>
          <w:sz w:val="28"/>
          <w:szCs w:val="28"/>
        </w:rPr>
        <w:t xml:space="preserve"> </w:t>
      </w:r>
      <w:r w:rsidR="005464F3" w:rsidRPr="004E2D9F">
        <w:rPr>
          <w:rFonts w:ascii="Times New Roman" w:hAnsi="Times New Roman" w:cs="Times New Roman"/>
          <w:sz w:val="28"/>
          <w:szCs w:val="28"/>
        </w:rPr>
        <w:t>Управлен</w:t>
      </w:r>
      <w:r w:rsidR="00D95345" w:rsidRPr="004E2D9F">
        <w:rPr>
          <w:rFonts w:ascii="Times New Roman" w:hAnsi="Times New Roman" w:cs="Times New Roman"/>
          <w:sz w:val="28"/>
          <w:szCs w:val="28"/>
        </w:rPr>
        <w:t>ие педагогической деятельностью</w:t>
      </w:r>
      <w:r w:rsidR="004E2D9F">
        <w:rPr>
          <w:rFonts w:ascii="Times New Roman" w:hAnsi="Times New Roman" w:cs="Times New Roman"/>
          <w:sz w:val="28"/>
          <w:szCs w:val="28"/>
        </w:rPr>
        <w:t xml:space="preserve"> </w:t>
      </w:r>
      <w:r w:rsidR="005464F3" w:rsidRPr="004E2D9F">
        <w:rPr>
          <w:rFonts w:ascii="Times New Roman" w:hAnsi="Times New Roman" w:cs="Times New Roman"/>
          <w:sz w:val="28"/>
          <w:szCs w:val="28"/>
        </w:rPr>
        <w:t> </w:t>
      </w:r>
      <w:r w:rsidR="004E2D9F" w:rsidRPr="004E2D9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464F3" w:rsidRPr="004E2D9F">
        <w:rPr>
          <w:rFonts w:ascii="Times New Roman" w:hAnsi="Times New Roman" w:cs="Times New Roman"/>
          <w:sz w:val="28"/>
          <w:szCs w:val="28"/>
        </w:rPr>
        <w:t>Педагогический совет Учреждения, который является постоянно действующим органом управления. Педагогический совет состоит из всех педагогов Учреждения, медицинского работника Учреждения (или закрепленного за Учреждением), проводится не реже 4 раз в год.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Компетенция Педагогического совета:</w:t>
      </w:r>
    </w:p>
    <w:p w:rsidR="005464F3" w:rsidRPr="002043D2" w:rsidRDefault="009D727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 государственную политику по вопросам образования;</w:t>
      </w:r>
    </w:p>
    <w:p w:rsidR="005464F3" w:rsidRPr="002043D2" w:rsidRDefault="009D727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ориентирует педагогический коллектив Учреждения на совершенствование образовательного процесса;</w:t>
      </w:r>
    </w:p>
    <w:p w:rsidR="005464F3" w:rsidRPr="002043D2" w:rsidRDefault="009D727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вопросы повышения профессионального мастерства, развития творческой активности педагогических работников Учреждения;</w:t>
      </w:r>
    </w:p>
    <w:p w:rsidR="005464F3" w:rsidRPr="002043D2" w:rsidRDefault="009D7274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решает вопросы по организации образовательного процесса;</w:t>
      </w:r>
    </w:p>
    <w:p w:rsidR="005464F3" w:rsidRPr="002043D2" w:rsidRDefault="002801A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отбирает и принимает образовательные программы для использования в Учреждении, годовой и учебный планы;</w:t>
      </w:r>
    </w:p>
    <w:p w:rsidR="005464F3" w:rsidRPr="002043D2" w:rsidRDefault="002801A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вопросы повышения квалификации, переподготовки, аттестации педагогических работников;</w:t>
      </w:r>
    </w:p>
    <w:p w:rsidR="005464F3" w:rsidRPr="002043D2" w:rsidRDefault="002801A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изучение и обсуждение и принятие нормативно-правовых документов в области дошкольного образования.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Педагогического совета правомочны, если на них присутствует не менее половины его состава. Решение Педагогического совета считается принятым, если за него проголосовало не менее 2/3 присутствующих.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принятые в пределах компетенции Педагогического совета и не противоречащие действующему законодательству, носят обязательный характер и оформляются приказом заведующего Учреждения.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 из своего состава избирает председателя и секретаря открытым голосованием, сроком на один учебный год.</w:t>
      </w:r>
      <w:r w:rsidR="000A21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CC3627" w:rsidRDefault="00CC3627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 </w:t>
      </w:r>
      <w:r w:rsidR="005464F3" w:rsidRPr="00CC3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5.8. изложить в следующей редакции:</w:t>
      </w:r>
    </w:p>
    <w:p w:rsidR="005464F3" w:rsidRPr="002043D2" w:rsidRDefault="00CC3627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5464F3" w:rsidRPr="00CC3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</w:t>
      </w:r>
      <w:r w:rsidR="002D2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4F3" w:rsidRPr="00CC3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Родительское собрание</w:t>
      </w:r>
      <w:r w:rsidR="005464F3" w:rsidRPr="00CC3627">
        <w:rPr>
          <w:rFonts w:ascii="Times New Roman" w:hAnsi="Times New Roman" w:cs="Times New Roman"/>
          <w:color w:val="000000" w:themeColor="text1"/>
          <w:sz w:val="28"/>
          <w:szCs w:val="28"/>
        </w:rPr>
        <w:t> Учреждения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постоянно действующим органом общественного управления Учреждением в соответствии с действующим законодательством. В состав родительского собрания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входят все родители (законные представители) воспитанников Учреждения. Родительское собрание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организуется не реже 2 раз в год.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родительского собрания Учреждения:</w:t>
      </w:r>
    </w:p>
    <w:p w:rsidR="005464F3" w:rsidRPr="002043D2" w:rsidRDefault="00CC3627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обсуждает основные направления развития Учреждения и координирует действия родительской общественности по вопросам образования, воспитания, оздоровления и развития воспитанников;</w:t>
      </w:r>
    </w:p>
    <w:p w:rsidR="005464F3" w:rsidRPr="002043D2" w:rsidRDefault="00CC3627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дает поручения Совету родителей Учреждения по решению вопросов формирования предложений по внесению необходимых изменений и дополнений в Устав и другие локальные нормативные акты Учреждения;</w:t>
      </w:r>
    </w:p>
    <w:p w:rsidR="005464F3" w:rsidRPr="002043D2" w:rsidRDefault="00CC3627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вносит предложения по усовершенствованию педагогического процесса в учреждении (группе);</w:t>
      </w:r>
    </w:p>
    <w:p w:rsidR="005464F3" w:rsidRPr="002043D2" w:rsidRDefault="00F31AE2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решает вопросы оказания помощи воспитателям группы в работе с семьями, находящимися в социально опасном положении.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Родительского собрания Учреждения правомочны, если на них присутствовало не менее половины его состава. Решение Родительского собрания считается принятым, если за него проголосовало не менее 2/3 присутствующих.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принятые в пределах компетенции Родительского собрания Учреждения и не противоречащие действующему законодательству, носят рекомендательный характер и оформляются приказом заведующего Учреждения.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 Учреждения из своего состава избирает председателя и секретаря открытым голосованием.</w:t>
      </w:r>
      <w:r w:rsidR="00F9515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F31AE2" w:rsidRDefault="00F9515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 </w:t>
      </w:r>
      <w:r w:rsidR="005464F3" w:rsidRPr="00F31A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5.9. изложить в следующей редакции:</w:t>
      </w:r>
    </w:p>
    <w:p w:rsidR="005464F3" w:rsidRPr="002043D2" w:rsidRDefault="00F9515E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5464F3" w:rsidRPr="00F31A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4F3" w:rsidRPr="00F31A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 родителей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Учреждения является постоянно действующим органом общественного управления Учреждением.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Совета родителей избирается сроком на 1 год из числа родителей (законных представителей) на групповых родительских собраниях путем открытого голосования. Численность от группы</w:t>
      </w:r>
      <w:r w:rsidR="002D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не  менее одного представителя. Заседания Совета родителей проводятся не менее 2 раз в год.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Совета родителей:</w:t>
      </w:r>
    </w:p>
    <w:p w:rsidR="005464F3" w:rsidRPr="002043D2" w:rsidRDefault="00BB5FD9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пособий и т.д.);</w:t>
      </w:r>
    </w:p>
    <w:p w:rsidR="005464F3" w:rsidRPr="002043D2" w:rsidRDefault="00BB5FD9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об их правах и обязанностях;</w:t>
      </w:r>
    </w:p>
    <w:p w:rsidR="005464F3" w:rsidRPr="002043D2" w:rsidRDefault="00BB5FD9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содействие в проведении массовых восп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итательных мероприятий с детьми;</w:t>
      </w:r>
    </w:p>
    <w:p w:rsidR="005464F3" w:rsidRPr="002043D2" w:rsidRDefault="00727F5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дготовке к новому учебному году;</w:t>
      </w:r>
    </w:p>
    <w:p w:rsidR="005464F3" w:rsidRPr="002043D2" w:rsidRDefault="00727F5F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руководством Учреждения контролирует организа</w:t>
      </w:r>
      <w:r w:rsidR="000378F7">
        <w:rPr>
          <w:rFonts w:ascii="Times New Roman" w:hAnsi="Times New Roman" w:cs="Times New Roman"/>
          <w:color w:val="000000" w:themeColor="text1"/>
          <w:sz w:val="28"/>
          <w:szCs w:val="28"/>
        </w:rPr>
        <w:t>цию качественного питания детей;</w:t>
      </w:r>
    </w:p>
    <w:p w:rsidR="005464F3" w:rsidRPr="002043D2" w:rsidRDefault="000378F7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руководству Учреждения в организации и проведении общих родительских собраний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4F3" w:rsidRPr="002043D2" w:rsidRDefault="00B05FF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обращения в свой адрес, а так же обращения по вопросам, отнесенным настоящим положением к компетенции Совета родителей, по поручению руководителя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4F3" w:rsidRPr="002043D2" w:rsidRDefault="00B05FF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участие в обсуждении локальных актов Учреждения по вопросам, относящихся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полномочиям Совета родителей;</w:t>
      </w:r>
    </w:p>
    <w:p w:rsidR="005464F3" w:rsidRPr="002043D2" w:rsidRDefault="00B05FF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участие в организации безопасных условий осуществления образовательного процесса, выполнения санита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рно-гигиенических правил и норм;</w:t>
      </w:r>
    </w:p>
    <w:p w:rsidR="005464F3" w:rsidRPr="002043D2" w:rsidRDefault="00B05FF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взаимодействует с другими органами самоуправления, общественными организациями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вопросу пропаганды традиций ДОУ;</w:t>
      </w:r>
    </w:p>
    <w:p w:rsidR="005464F3" w:rsidRPr="002043D2" w:rsidRDefault="00B05FF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в реализации уставных задач Учреждения;</w:t>
      </w:r>
    </w:p>
    <w:p w:rsidR="005464F3" w:rsidRPr="002043D2" w:rsidRDefault="00B05FF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ведет контроль за привлечением и расходованием, использованием целевых взносов и добровольных пожертвований, оказывает помощь в привлечении внебюджетных средств на развитие Учреждения и укрепление материально-технической базы;</w:t>
      </w:r>
    </w:p>
    <w:p w:rsidR="005464F3" w:rsidRPr="002043D2" w:rsidRDefault="00B05FF1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организации праздников, конкурсов, соревнований и других мероприятий.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принятые Советом родителей носят рекомендательный характер и оформляются протоколом.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Совет родителей из своего состава избирает председателя и секретаря сроком на 1 учебный год открытым голосованием.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Совет образовательного учреждения является коллегиальным органом Учреждения, который осуществляет решение отдельных вопросов, относящихся к компетенции образовательного Учреждения.</w:t>
      </w:r>
      <w:r w:rsidR="003367A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02216D" w:rsidRDefault="0002216D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1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 </w:t>
      </w:r>
      <w:r w:rsidR="005464F3" w:rsidRPr="000221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5 дополнить пунктом 5.11.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5464F3" w:rsidRPr="002043D2" w:rsidRDefault="0002216D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5.11.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совет.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Коллегиальный орган, имеющий управленческие полномочия по решению тех или иных важных вопросов функционирования и развития Учреждения.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Управляющего совета </w:t>
      </w:r>
      <w:r w:rsidRPr="002043D2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входят: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- представители от родителей (законных представителей) воспитанников;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- представители от работников Учреждения;</w:t>
      </w:r>
    </w:p>
    <w:p w:rsidR="005464F3" w:rsidRPr="002043D2" w:rsidRDefault="005464F3" w:rsidP="0032699A">
      <w:pPr>
        <w:pStyle w:val="a6"/>
        <w:ind w:firstLine="709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- заведующий Учреждением;</w:t>
      </w:r>
    </w:p>
    <w:p w:rsidR="005464F3" w:rsidRPr="002043D2" w:rsidRDefault="005464F3" w:rsidP="0032699A">
      <w:pPr>
        <w:pStyle w:val="a6"/>
        <w:ind w:firstLine="709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- представитель учредителя</w:t>
      </w:r>
      <w:r w:rsidR="003367AD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Общая численность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Управляющего совета </w:t>
      </w:r>
      <w:r w:rsidRPr="002043D2"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составляет 7 человек.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избрания членов Управляющего совета: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члены Управляющего совета  из числа родителей (законных представителей) воспитанников избираются на общем родительском собрании, и их количество не может меньше 1/3 и больше 1/2 от общего числа членов Управляющего совета;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члены Управляющего совета из числа работников Учреждения избираются на общем собрании трудового коллектива и их количество не может превышать 1/4 от общего числа членов Управляющего совета.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решению Управляющего совета  в его состав могут быть приглашены и включены граждане, чья профессиональная и (</w:t>
      </w:r>
      <w:r w:rsidR="00005F2C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или), о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бщественная деятельность, знания, возможности могут позитивным образом содействовать функционированию и развитию Учреждения (не более 3 человек).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Срок полномочий Управляющего совета – три года.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Функции Управляющего совета:</w:t>
      </w:r>
    </w:p>
    <w:p w:rsidR="005464F3" w:rsidRPr="002043D2" w:rsidRDefault="008641F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основные направления развития Учреждения;</w:t>
      </w:r>
    </w:p>
    <w:p w:rsidR="005464F3" w:rsidRPr="002043D2" w:rsidRDefault="008641F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привлечению внебюджетных средств, в том числе добровольные пожертвования для обеспечения деятельности и развития Учреждения;</w:t>
      </w:r>
    </w:p>
    <w:p w:rsidR="005464F3" w:rsidRPr="002043D2" w:rsidRDefault="008641F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прозрачность привлекаемых и расходуемых финансовых и материальных средств;</w:t>
      </w:r>
    </w:p>
    <w:p w:rsidR="005464F3" w:rsidRPr="002043D2" w:rsidRDefault="008641F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согласовывает Положение о порядке и условиях распределения стимулирующих выплат работникам Учреждения;</w:t>
      </w:r>
    </w:p>
    <w:p w:rsidR="005464F3" w:rsidRPr="002043D2" w:rsidRDefault="008641F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оценке качества и результативности труда работников учреждения, распределении выплат стимулирующего характера работникам и согласовывает их распределение в порядке, устанавливаемом локальными актами Учреждения;</w:t>
      </w:r>
    </w:p>
    <w:p w:rsidR="005464F3" w:rsidRPr="002043D2" w:rsidRDefault="008641F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порядке, при наличии оснований, ходатайствует перед Учредителем о награждении и поощрении заведующего и других работников Учреждения;</w:t>
      </w:r>
    </w:p>
    <w:p w:rsidR="005464F3" w:rsidRPr="002043D2" w:rsidRDefault="008641F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совет избирает из своего состава секретаря, председателя на три года. Заседания совета проводятся не реже одного раза в 3 месяца. Члены управляющего совета выполняют свои обязанности на общественных началах;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 считаются правомочными, если на заседании совета присутствовало не менее половины его членов;</w:t>
      </w:r>
    </w:p>
    <w:p w:rsidR="005464F3" w:rsidRPr="002043D2" w:rsidRDefault="005464F3" w:rsidP="00BF711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Решение управляющего совета, принятые в пределах его компетенции и в соответствии с законодательством, обязательны для администрации, всех членов коллектива. Заседания управляющего</w:t>
      </w:r>
      <w:r w:rsidR="00BF7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совета протоколируются и включаются в номенклатуру делопроизводства учреждения.</w:t>
      </w:r>
      <w:r w:rsidR="00BF711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BF711D" w:rsidRDefault="00BF711D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 </w:t>
      </w:r>
      <w:r w:rsidR="005464F3" w:rsidRPr="00BF7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6.1. изложить в следующей редакции:</w:t>
      </w:r>
    </w:p>
    <w:p w:rsidR="005464F3" w:rsidRPr="002043D2" w:rsidRDefault="00BF711D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6.1. Участниками образовательных отношений являются обучающиеся, родители (законные представители) несовершеннолетних обучающиеся, педагогические работники и их представители, организации, осуществляющие образовательную деятельность.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3C4A90" w:rsidRDefault="00BF711D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A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15. </w:t>
      </w:r>
      <w:r w:rsidR="005464F3" w:rsidRPr="003C4A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6 дополнить пунктом 6.16.</w:t>
      </w:r>
    </w:p>
    <w:p w:rsidR="005464F3" w:rsidRPr="002043D2" w:rsidRDefault="00B92BBA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6.16. Работники Учреждения, занимающие должности инженерно-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технических, административно-хозяйственных, производственных, учебно-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вспомогательных, медицинских и иных работников, осуществляющих вспомогательные функции </w:t>
      </w:r>
      <w:r w:rsidR="005464F3" w:rsidRPr="002333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имеют право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работы, обусловленной трудовым договором;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безопасности и условий труда, соответствующих государственным нормативным требованиям охраны труда;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 своевременную и в полном объеме выплату заработной платы, размер и условия получения которой определяются трудовым договором, с учетом квалификации, сложности труда, количества и качества выполненной работы;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 ежегодный основной оплачиваемый отпуск с сохранением места работы (должности) и среднего заработка;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 социальное, медицинское и иной вид обязательного страхования в соответствии с законодательством Российской Федерации;</w:t>
      </w:r>
    </w:p>
    <w:p w:rsidR="005464F3" w:rsidRPr="002043D2" w:rsidRDefault="00005F2C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носить предложения по совершенствованию в обеспечении жизнедеятельности детского сада;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на иные права, предусмотренные трудовым законодательством Российской Федерации;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обязаны: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добросовестно выполнять возложенные на них трудовые обязанности;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Устав Учреждения, правила внутреннего трудового распорядка, должностные инструкции, действующие требования по охране труда и обеспечению безопасности труда, а также локальные акты Учреждения, приказы и распоряжения заведующего Учреждения;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относиться к имуществу Учреждения, в том числе находящемуся у Учреждения имуществу третьих лиц, если Учреждение несет ответственность за сохранность этого имущества, к имуществу других работников;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незамедлительно сообщать Руководителю о возникновении ситуации, представляющей угрозу жизни и здоровью людей, сохранности имущества Учреждения, в том числе находящемуся у Учреждения имуществу третьих лиц, если Учреждение несет ответственность за сохранность этого имущества, имуществу других работников;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3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5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оповещать Работодателя о невозможности по уважительным причинам выполнять обусловленную трудовым договором работу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 </w:t>
      </w:r>
      <w:r w:rsidRPr="0020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несут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0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ответственность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5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 неисполнение или ненадлежащее исполнение без уважительных причин Правил внутреннего трудового распорядка, приказов и распоряжений заведующего детского сада и иных локальных нормативных актов, должностных обязанностей в порядке, определенном трудовым законодательством.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5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 применение, в том числе однократное, методов воспитания, связанных с физическим (или психическим) насилием над личностью обучающегося, в соответствии с трудовым законодательством.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5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 правил пожарной безопасности, охраны труда, санитарно- гигиенических правил привлекаются к административной ответственности в порядке, определенном административным законодательством.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5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виновное причинение Учреждению или участникам образовательного процесса ущерба в связи с исполнением (неисполнением) своих должностных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обязанностей несут материальную ответственность в порядке и в пределах, установленных трудовым и (или) гражданским законодательством.</w:t>
      </w:r>
      <w:r w:rsidR="00A5796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464F3" w:rsidRPr="00A5796A" w:rsidRDefault="00A5796A" w:rsidP="0032699A">
      <w:pPr>
        <w:pStyle w:val="a6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 </w:t>
      </w:r>
      <w:r w:rsidR="005464F3" w:rsidRPr="00A579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9.5. изложить в следующей редакции:</w:t>
      </w:r>
    </w:p>
    <w:p w:rsidR="005464F3" w:rsidRPr="002043D2" w:rsidRDefault="00A5796A" w:rsidP="0032699A">
      <w:pPr>
        <w:pStyle w:val="a6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9.5.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Образовательная организация реорганизуется или ликвидируется в порядке, установленном гражданским законодательством, с учётом особенностей, предусмотренных законодательством об образовании.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Принятие решения о  реорганизации или ликвидации муниципальной общеобразовательной организации, расположенной в сельском поселении, не допускается без учёта мнения жителей данного сельского поселения. 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Учреждения осуществляется ликвидационной комиссией и влечет прекращение его деятельности без перехода прав и обязанностей в порядке правопреемства к другим лицам.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Ликвидационная комиссия назначается Постановлением администрации Питерского муниципального района, при принудительной ликвидации – комиссия назначается судом.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</w:p>
    <w:p w:rsidR="005464F3" w:rsidRPr="00A5796A" w:rsidRDefault="00A5796A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17. </w:t>
      </w:r>
      <w:r w:rsidR="005464F3" w:rsidRPr="00A579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раздел 10 добавить пункты 10.4.- 10. 13.</w:t>
      </w:r>
      <w:r w:rsidR="00575D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5464F3" w:rsidRPr="002043D2" w:rsidRDefault="00575D6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10.4.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F3"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Виды локальных нормативных актов: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Приказы нормативного характера;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Правила;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Программы;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Договор, Соглашения, Контракты и т.д.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перечень видов локальных нормативных актов не является исчерпывающим. В зависимости от конкретных условий деятельности Учреждения могут приниматься иные локальные нормативные акты.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10.5.</w:t>
      </w:r>
      <w:r w:rsidR="00575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разработке и принятии локальных нормативных актов принимает заведующий.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10.6.</w:t>
      </w:r>
      <w:r w:rsidR="00575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Проект локального нормативного акта до его утверждения заведующим направляется для рассмотрения в соответствующий коллегиальный орган управления Учреждением и вступает в силу с даты, указанной в приказе.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10.7.</w:t>
      </w:r>
      <w:r w:rsidR="00575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Локальные акты подлежат утверждению приказом заведующего Учреждения и вступают в силу с момента издания указанного приказа, если им не установлен иной срок вступления в силу локальных актов.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10.8.</w:t>
      </w:r>
      <w:r w:rsidR="00575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Локальные нормативные акты, затрагивающие права воспитанников и работников Учреждения, принимаются с учетом мнения Совета родителей (законных представителей) воспитанников и педагогическим  советом  (представительным органом работников).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10.9.</w:t>
      </w:r>
      <w:r w:rsidR="008A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Локальные нормативные акты Учреждения не могут противоречить настоящему Уставу.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10.10.</w:t>
      </w:r>
      <w:r w:rsidR="008A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10.11.</w:t>
      </w:r>
      <w:r w:rsidR="008A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После утверждения локального нормативного акта подлежит размещению на официальном сайте Учреждения в соответствии с действующим законодательством.</w:t>
      </w:r>
    </w:p>
    <w:p w:rsidR="005464F3" w:rsidRPr="002043D2" w:rsidRDefault="005464F3" w:rsidP="003269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10.12.</w:t>
      </w:r>
      <w:r w:rsidR="008A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D2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Локальные нормативные акты, регламентирующие организацию образовательного процесса, утверждаются заведующим Учреждения после согласования с органами коллегиального управления Учреждения.</w:t>
      </w:r>
    </w:p>
    <w:p w:rsidR="005464F3" w:rsidRPr="0085720D" w:rsidRDefault="005464F3" w:rsidP="0085720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20D">
        <w:rPr>
          <w:rFonts w:ascii="Times New Roman" w:hAnsi="Times New Roman" w:cs="Times New Roman"/>
          <w:sz w:val="28"/>
          <w:szCs w:val="28"/>
        </w:rPr>
        <w:t>10.13. Учреждением создаются условия для ознакомления всех работника</w:t>
      </w:r>
      <w:r w:rsidRPr="0085720D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="00882A13" w:rsidRPr="0085720D">
        <w:rPr>
          <w:rFonts w:ascii="Times New Roman" w:hAnsi="Times New Roman" w:cs="Times New Roman"/>
          <w:sz w:val="26"/>
          <w:szCs w:val="26"/>
        </w:rPr>
        <w:t xml:space="preserve"> </w:t>
      </w:r>
      <w:r w:rsidRPr="0085720D">
        <w:rPr>
          <w:rFonts w:ascii="Times New Roman" w:hAnsi="Times New Roman" w:cs="Times New Roman"/>
          <w:sz w:val="26"/>
          <w:szCs w:val="26"/>
        </w:rPr>
        <w:t>(законны</w:t>
      </w:r>
      <w:r w:rsidR="008A022E" w:rsidRPr="0085720D">
        <w:rPr>
          <w:rFonts w:ascii="Times New Roman" w:hAnsi="Times New Roman" w:cs="Times New Roman"/>
          <w:sz w:val="26"/>
          <w:szCs w:val="26"/>
        </w:rPr>
        <w:t>х</w:t>
      </w:r>
      <w:r w:rsidR="00882A13" w:rsidRPr="0085720D">
        <w:rPr>
          <w:rFonts w:ascii="Times New Roman" w:hAnsi="Times New Roman" w:cs="Times New Roman"/>
          <w:sz w:val="26"/>
          <w:szCs w:val="26"/>
        </w:rPr>
        <w:t xml:space="preserve"> </w:t>
      </w:r>
      <w:r w:rsidR="008A022E" w:rsidRPr="0085720D">
        <w:rPr>
          <w:rFonts w:ascii="Times New Roman" w:hAnsi="Times New Roman" w:cs="Times New Roman"/>
          <w:sz w:val="26"/>
          <w:szCs w:val="26"/>
        </w:rPr>
        <w:t>представителей)</w:t>
      </w:r>
      <w:r w:rsidR="00882A13" w:rsidRPr="0085720D">
        <w:rPr>
          <w:rFonts w:ascii="Times New Roman" w:hAnsi="Times New Roman" w:cs="Times New Roman"/>
          <w:sz w:val="26"/>
          <w:szCs w:val="26"/>
        </w:rPr>
        <w:t xml:space="preserve"> воспитанников </w:t>
      </w:r>
      <w:r w:rsidR="008A022E" w:rsidRPr="0085720D">
        <w:rPr>
          <w:rFonts w:ascii="Times New Roman" w:hAnsi="Times New Roman" w:cs="Times New Roman"/>
          <w:sz w:val="26"/>
          <w:szCs w:val="26"/>
        </w:rPr>
        <w:t xml:space="preserve">с локальными </w:t>
      </w:r>
      <w:r w:rsidRPr="0085720D">
        <w:rPr>
          <w:rFonts w:ascii="Times New Roman" w:hAnsi="Times New Roman" w:cs="Times New Roman"/>
          <w:sz w:val="26"/>
          <w:szCs w:val="26"/>
        </w:rPr>
        <w:t> </w:t>
      </w:r>
      <w:r w:rsidR="00882A13" w:rsidRPr="0085720D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Pr="0085720D">
        <w:rPr>
          <w:rFonts w:ascii="Times New Roman" w:hAnsi="Times New Roman" w:cs="Times New Roman"/>
          <w:sz w:val="28"/>
          <w:szCs w:val="28"/>
        </w:rPr>
        <w:t>актами и с настоящим Уставом.</w:t>
      </w:r>
      <w:r w:rsidR="0095059D" w:rsidRPr="0085720D">
        <w:rPr>
          <w:rFonts w:ascii="Times New Roman" w:hAnsi="Times New Roman" w:cs="Times New Roman"/>
          <w:sz w:val="28"/>
          <w:szCs w:val="28"/>
        </w:rPr>
        <w:t>».</w:t>
      </w:r>
    </w:p>
    <w:p w:rsidR="005464F3" w:rsidRPr="002043D2" w:rsidRDefault="005464F3" w:rsidP="005464F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212" w:rsidRDefault="00702212" w:rsidP="0070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6029" w:rsidRPr="00F10981" w:rsidRDefault="00796029" w:rsidP="0079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0981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D77687">
        <w:rPr>
          <w:rFonts w:ascii="Times New Roman CYR" w:hAnsi="Times New Roman CYR" w:cs="Times New Roman CYR"/>
          <w:sz w:val="28"/>
          <w:szCs w:val="28"/>
        </w:rPr>
        <w:t>руководитель аппарата администрации</w:t>
      </w:r>
      <w:r w:rsidRPr="00F109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96029" w:rsidRDefault="00796029" w:rsidP="0079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0981">
        <w:rPr>
          <w:rFonts w:ascii="Times New Roman CYR" w:hAnsi="Times New Roman CYR" w:cs="Times New Roman CYR"/>
          <w:sz w:val="28"/>
          <w:szCs w:val="28"/>
        </w:rPr>
        <w:t xml:space="preserve">          муниципального района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0981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77687">
        <w:rPr>
          <w:rFonts w:ascii="Times New Roman CYR" w:hAnsi="Times New Roman CYR" w:cs="Times New Roman CYR"/>
          <w:sz w:val="28"/>
          <w:szCs w:val="28"/>
        </w:rPr>
        <w:t xml:space="preserve">                    И</w:t>
      </w:r>
      <w:r w:rsidRPr="00F10981">
        <w:rPr>
          <w:rFonts w:ascii="Times New Roman CYR" w:hAnsi="Times New Roman CYR" w:cs="Times New Roman CYR"/>
          <w:sz w:val="28"/>
          <w:szCs w:val="28"/>
        </w:rPr>
        <w:t xml:space="preserve">.А. </w:t>
      </w:r>
      <w:r w:rsidR="00D77687">
        <w:rPr>
          <w:rFonts w:ascii="Times New Roman CYR" w:hAnsi="Times New Roman CYR" w:cs="Times New Roman CYR"/>
          <w:sz w:val="28"/>
          <w:szCs w:val="28"/>
        </w:rPr>
        <w:t>Серяпина</w:t>
      </w:r>
    </w:p>
    <w:sectPr w:rsidR="00796029" w:rsidSect="002E3983">
      <w:footerReference w:type="default" r:id="rId10"/>
      <w:pgSz w:w="12240" w:h="15840"/>
      <w:pgMar w:top="851" w:right="616" w:bottom="142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E9" w:rsidRDefault="000719E9" w:rsidP="009B2D7D">
      <w:pPr>
        <w:spacing w:after="0" w:line="240" w:lineRule="auto"/>
      </w:pPr>
      <w:r>
        <w:separator/>
      </w:r>
    </w:p>
  </w:endnote>
  <w:endnote w:type="continuationSeparator" w:id="1">
    <w:p w:rsidR="000719E9" w:rsidRDefault="000719E9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4428177"/>
      <w:docPartObj>
        <w:docPartGallery w:val="Page Numbers (Bottom of Page)"/>
        <w:docPartUnique/>
      </w:docPartObj>
    </w:sdtPr>
    <w:sdtContent>
      <w:p w:rsidR="005B1F11" w:rsidRDefault="00BC5801">
        <w:pPr>
          <w:pStyle w:val="a9"/>
          <w:jc w:val="right"/>
        </w:pPr>
        <w:fldSimple w:instr=" PAGE   \* MERGEFORMAT ">
          <w:r w:rsidR="002E3983">
            <w:rPr>
              <w:noProof/>
            </w:rPr>
            <w:t>2</w:t>
          </w:r>
        </w:fldSimple>
      </w:p>
    </w:sdtContent>
  </w:sdt>
  <w:p w:rsidR="005B1F11" w:rsidRDefault="005B1F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E9" w:rsidRDefault="000719E9" w:rsidP="009B2D7D">
      <w:pPr>
        <w:spacing w:after="0" w:line="240" w:lineRule="auto"/>
      </w:pPr>
      <w:r>
        <w:separator/>
      </w:r>
    </w:p>
  </w:footnote>
  <w:footnote w:type="continuationSeparator" w:id="1">
    <w:p w:rsidR="000719E9" w:rsidRDefault="000719E9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B803A1"/>
    <w:multiLevelType w:val="multilevel"/>
    <w:tmpl w:val="FF96B3BA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2272F"/>
      </w:rPr>
    </w:lvl>
  </w:abstractNum>
  <w:abstractNum w:abstractNumId="12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80E2775"/>
    <w:multiLevelType w:val="hybridMultilevel"/>
    <w:tmpl w:val="EEDC1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082F51"/>
    <w:multiLevelType w:val="hybridMultilevel"/>
    <w:tmpl w:val="BFD6EE8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38247695"/>
    <w:multiLevelType w:val="hybridMultilevel"/>
    <w:tmpl w:val="0E2C1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D6AA6"/>
    <w:multiLevelType w:val="multilevel"/>
    <w:tmpl w:val="80AE21CA"/>
    <w:lvl w:ilvl="0">
      <w:start w:val="4"/>
      <w:numFmt w:val="decimal"/>
      <w:lvlText w:val="%1"/>
      <w:lvlJc w:val="left"/>
      <w:pPr>
        <w:ind w:left="750" w:hanging="750"/>
      </w:pPr>
      <w:rPr>
        <w:rFonts w:ascii="Times New Roman CYR" w:eastAsiaTheme="minorEastAsia" w:hAnsi="Times New Roman CYR" w:cs="Times New Roman CYR" w:hint="default"/>
      </w:rPr>
    </w:lvl>
    <w:lvl w:ilvl="1">
      <w:start w:val="1"/>
      <w:numFmt w:val="decimal"/>
      <w:lvlText w:val="%1.%2"/>
      <w:lvlJc w:val="left"/>
      <w:pPr>
        <w:ind w:left="821" w:hanging="750"/>
      </w:pPr>
      <w:rPr>
        <w:rFonts w:ascii="Times New Roman CYR" w:eastAsiaTheme="minorEastAsia" w:hAnsi="Times New Roman CYR" w:cs="Times New Roman CYR" w:hint="default"/>
      </w:rPr>
    </w:lvl>
    <w:lvl w:ilvl="2">
      <w:start w:val="22"/>
      <w:numFmt w:val="decimal"/>
      <w:lvlText w:val="%1.%2.%3"/>
      <w:lvlJc w:val="left"/>
      <w:pPr>
        <w:ind w:left="892" w:hanging="750"/>
      </w:pPr>
      <w:rPr>
        <w:rFonts w:ascii="Times New Roman CYR" w:eastAsiaTheme="minorEastAsia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ascii="Times New Roman CYR" w:eastAsiaTheme="minorEastAsia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 CYR" w:eastAsiaTheme="minorEastAsia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ascii="Times New Roman CYR" w:eastAsiaTheme="minorEastAsia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 CYR" w:eastAsiaTheme="minorEastAsia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ascii="Times New Roman CYR" w:eastAsiaTheme="minorEastAsia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ascii="Times New Roman CYR" w:eastAsiaTheme="minorEastAsia" w:hAnsi="Times New Roman CYR" w:cs="Times New Roman CYR" w:hint="default"/>
      </w:rPr>
    </w:lvl>
  </w:abstractNum>
  <w:abstractNum w:abstractNumId="18">
    <w:nsid w:val="4A4C7BD7"/>
    <w:multiLevelType w:val="hybridMultilevel"/>
    <w:tmpl w:val="20826B2A"/>
    <w:lvl w:ilvl="0" w:tplc="18E0C79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99029C6"/>
    <w:multiLevelType w:val="hybridMultilevel"/>
    <w:tmpl w:val="71A8A654"/>
    <w:lvl w:ilvl="0" w:tplc="894A65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884A47"/>
    <w:multiLevelType w:val="hybridMultilevel"/>
    <w:tmpl w:val="57B2DEC0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5"/>
  </w:num>
  <w:num w:numId="17">
    <w:abstractNumId w:val="17"/>
  </w:num>
  <w:num w:numId="18">
    <w:abstractNumId w:val="16"/>
  </w:num>
  <w:num w:numId="19">
    <w:abstractNumId w:val="19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275E"/>
    <w:rsid w:val="0000381C"/>
    <w:rsid w:val="000059A3"/>
    <w:rsid w:val="00005F2C"/>
    <w:rsid w:val="00012DF0"/>
    <w:rsid w:val="000206CE"/>
    <w:rsid w:val="0002216D"/>
    <w:rsid w:val="00023676"/>
    <w:rsid w:val="000250DC"/>
    <w:rsid w:val="00033CD6"/>
    <w:rsid w:val="00035972"/>
    <w:rsid w:val="000378F7"/>
    <w:rsid w:val="000379DF"/>
    <w:rsid w:val="00042FC2"/>
    <w:rsid w:val="0004390E"/>
    <w:rsid w:val="000477E0"/>
    <w:rsid w:val="000500A1"/>
    <w:rsid w:val="0005027E"/>
    <w:rsid w:val="000575B4"/>
    <w:rsid w:val="000719E9"/>
    <w:rsid w:val="00074967"/>
    <w:rsid w:val="00077025"/>
    <w:rsid w:val="00087CBB"/>
    <w:rsid w:val="000925D4"/>
    <w:rsid w:val="000A21D2"/>
    <w:rsid w:val="000A42F9"/>
    <w:rsid w:val="000A4634"/>
    <w:rsid w:val="000A4F45"/>
    <w:rsid w:val="000A6994"/>
    <w:rsid w:val="000B4F76"/>
    <w:rsid w:val="000C0C66"/>
    <w:rsid w:val="000E0209"/>
    <w:rsid w:val="000E4368"/>
    <w:rsid w:val="000F0040"/>
    <w:rsid w:val="00103B11"/>
    <w:rsid w:val="001102EF"/>
    <w:rsid w:val="00132D4E"/>
    <w:rsid w:val="00133BD1"/>
    <w:rsid w:val="001636EF"/>
    <w:rsid w:val="00171580"/>
    <w:rsid w:val="001722F2"/>
    <w:rsid w:val="001774B8"/>
    <w:rsid w:val="001A6A1F"/>
    <w:rsid w:val="001B0B20"/>
    <w:rsid w:val="001C3839"/>
    <w:rsid w:val="001D0E13"/>
    <w:rsid w:val="001E0F4A"/>
    <w:rsid w:val="001F1FC0"/>
    <w:rsid w:val="001F7A12"/>
    <w:rsid w:val="002147B0"/>
    <w:rsid w:val="00216F82"/>
    <w:rsid w:val="0023073B"/>
    <w:rsid w:val="002330B2"/>
    <w:rsid w:val="00233377"/>
    <w:rsid w:val="00251235"/>
    <w:rsid w:val="00264550"/>
    <w:rsid w:val="00267B76"/>
    <w:rsid w:val="002801A3"/>
    <w:rsid w:val="002C268D"/>
    <w:rsid w:val="002D2787"/>
    <w:rsid w:val="002D2B99"/>
    <w:rsid w:val="002D5C4C"/>
    <w:rsid w:val="002E3983"/>
    <w:rsid w:val="00300FBF"/>
    <w:rsid w:val="003145FA"/>
    <w:rsid w:val="00316B18"/>
    <w:rsid w:val="00321C04"/>
    <w:rsid w:val="0032699A"/>
    <w:rsid w:val="00335039"/>
    <w:rsid w:val="003365D9"/>
    <w:rsid w:val="003367AD"/>
    <w:rsid w:val="00343E47"/>
    <w:rsid w:val="00344598"/>
    <w:rsid w:val="0035192E"/>
    <w:rsid w:val="00396FCB"/>
    <w:rsid w:val="003A00F5"/>
    <w:rsid w:val="003B2152"/>
    <w:rsid w:val="003B6469"/>
    <w:rsid w:val="003C4A90"/>
    <w:rsid w:val="003C5940"/>
    <w:rsid w:val="003C74EF"/>
    <w:rsid w:val="003E7BB5"/>
    <w:rsid w:val="003F5166"/>
    <w:rsid w:val="00407686"/>
    <w:rsid w:val="00414A12"/>
    <w:rsid w:val="00415D99"/>
    <w:rsid w:val="00421B30"/>
    <w:rsid w:val="00440C18"/>
    <w:rsid w:val="0045028A"/>
    <w:rsid w:val="00451053"/>
    <w:rsid w:val="00457A84"/>
    <w:rsid w:val="00457F01"/>
    <w:rsid w:val="0046555A"/>
    <w:rsid w:val="004801AA"/>
    <w:rsid w:val="0049383D"/>
    <w:rsid w:val="00493E8A"/>
    <w:rsid w:val="00494DC1"/>
    <w:rsid w:val="00497DD1"/>
    <w:rsid w:val="004A1C1F"/>
    <w:rsid w:val="004A3CB1"/>
    <w:rsid w:val="004A483F"/>
    <w:rsid w:val="004D0AC1"/>
    <w:rsid w:val="004D279A"/>
    <w:rsid w:val="004E2D9F"/>
    <w:rsid w:val="004E50AB"/>
    <w:rsid w:val="00510F77"/>
    <w:rsid w:val="005118F5"/>
    <w:rsid w:val="005146AF"/>
    <w:rsid w:val="005437C0"/>
    <w:rsid w:val="005464F3"/>
    <w:rsid w:val="00553654"/>
    <w:rsid w:val="00575D63"/>
    <w:rsid w:val="0058762C"/>
    <w:rsid w:val="005924DD"/>
    <w:rsid w:val="00594C63"/>
    <w:rsid w:val="005A1287"/>
    <w:rsid w:val="005A51BE"/>
    <w:rsid w:val="005B1F11"/>
    <w:rsid w:val="005B380B"/>
    <w:rsid w:val="005B65D9"/>
    <w:rsid w:val="005D00AA"/>
    <w:rsid w:val="005D7B8D"/>
    <w:rsid w:val="005E0F83"/>
    <w:rsid w:val="005E2FCC"/>
    <w:rsid w:val="005E6F02"/>
    <w:rsid w:val="005F70FA"/>
    <w:rsid w:val="0060548A"/>
    <w:rsid w:val="00623AD9"/>
    <w:rsid w:val="0063558D"/>
    <w:rsid w:val="00645E8A"/>
    <w:rsid w:val="00653A5E"/>
    <w:rsid w:val="00655FAA"/>
    <w:rsid w:val="0066161E"/>
    <w:rsid w:val="00661F98"/>
    <w:rsid w:val="00670F33"/>
    <w:rsid w:val="00671F24"/>
    <w:rsid w:val="006763BE"/>
    <w:rsid w:val="006815FB"/>
    <w:rsid w:val="00686140"/>
    <w:rsid w:val="00686D29"/>
    <w:rsid w:val="006B2C61"/>
    <w:rsid w:val="006C5DFD"/>
    <w:rsid w:val="006E40CF"/>
    <w:rsid w:val="006F4C1B"/>
    <w:rsid w:val="007008FB"/>
    <w:rsid w:val="007016FF"/>
    <w:rsid w:val="00702212"/>
    <w:rsid w:val="00712832"/>
    <w:rsid w:val="00715266"/>
    <w:rsid w:val="007222AB"/>
    <w:rsid w:val="007263B3"/>
    <w:rsid w:val="00727F5F"/>
    <w:rsid w:val="0074681C"/>
    <w:rsid w:val="007473E5"/>
    <w:rsid w:val="007501D3"/>
    <w:rsid w:val="007514F7"/>
    <w:rsid w:val="00752DFD"/>
    <w:rsid w:val="00761264"/>
    <w:rsid w:val="00762239"/>
    <w:rsid w:val="00764554"/>
    <w:rsid w:val="00775FF0"/>
    <w:rsid w:val="00782E7B"/>
    <w:rsid w:val="007859F8"/>
    <w:rsid w:val="00785CA4"/>
    <w:rsid w:val="00790B85"/>
    <w:rsid w:val="00791D74"/>
    <w:rsid w:val="00796029"/>
    <w:rsid w:val="007A785A"/>
    <w:rsid w:val="007B3CCD"/>
    <w:rsid w:val="007C6119"/>
    <w:rsid w:val="007C63E6"/>
    <w:rsid w:val="007D076F"/>
    <w:rsid w:val="007E1848"/>
    <w:rsid w:val="007E383D"/>
    <w:rsid w:val="00813FF6"/>
    <w:rsid w:val="00817451"/>
    <w:rsid w:val="00827FED"/>
    <w:rsid w:val="008317A3"/>
    <w:rsid w:val="0083575E"/>
    <w:rsid w:val="00842D58"/>
    <w:rsid w:val="00843843"/>
    <w:rsid w:val="0085720D"/>
    <w:rsid w:val="00857BC6"/>
    <w:rsid w:val="0086334B"/>
    <w:rsid w:val="008641FC"/>
    <w:rsid w:val="00866B2C"/>
    <w:rsid w:val="00882A13"/>
    <w:rsid w:val="00890427"/>
    <w:rsid w:val="00891D7C"/>
    <w:rsid w:val="00892BF9"/>
    <w:rsid w:val="008A022E"/>
    <w:rsid w:val="008A0601"/>
    <w:rsid w:val="008B2C22"/>
    <w:rsid w:val="008B32F8"/>
    <w:rsid w:val="008C329B"/>
    <w:rsid w:val="008C3625"/>
    <w:rsid w:val="008D2C75"/>
    <w:rsid w:val="008E434F"/>
    <w:rsid w:val="008E4EBD"/>
    <w:rsid w:val="008F66DC"/>
    <w:rsid w:val="00900154"/>
    <w:rsid w:val="00900689"/>
    <w:rsid w:val="009036AE"/>
    <w:rsid w:val="00907474"/>
    <w:rsid w:val="00907C3F"/>
    <w:rsid w:val="00935882"/>
    <w:rsid w:val="0093731A"/>
    <w:rsid w:val="00937FCB"/>
    <w:rsid w:val="0095059D"/>
    <w:rsid w:val="00953743"/>
    <w:rsid w:val="00954E67"/>
    <w:rsid w:val="00954FF6"/>
    <w:rsid w:val="0096687B"/>
    <w:rsid w:val="0097215F"/>
    <w:rsid w:val="0097705C"/>
    <w:rsid w:val="009814F8"/>
    <w:rsid w:val="009845BE"/>
    <w:rsid w:val="009A367E"/>
    <w:rsid w:val="009B2D7D"/>
    <w:rsid w:val="009C04BC"/>
    <w:rsid w:val="009C233F"/>
    <w:rsid w:val="009C365A"/>
    <w:rsid w:val="009C6620"/>
    <w:rsid w:val="009D7274"/>
    <w:rsid w:val="009D74BA"/>
    <w:rsid w:val="009E4141"/>
    <w:rsid w:val="009F6227"/>
    <w:rsid w:val="00A43664"/>
    <w:rsid w:val="00A43CE7"/>
    <w:rsid w:val="00A5423A"/>
    <w:rsid w:val="00A55EA3"/>
    <w:rsid w:val="00A5796A"/>
    <w:rsid w:val="00A65796"/>
    <w:rsid w:val="00A77234"/>
    <w:rsid w:val="00A84530"/>
    <w:rsid w:val="00A84997"/>
    <w:rsid w:val="00A97B7B"/>
    <w:rsid w:val="00AA09D6"/>
    <w:rsid w:val="00AB0A4F"/>
    <w:rsid w:val="00AB1224"/>
    <w:rsid w:val="00AB1C53"/>
    <w:rsid w:val="00AB7420"/>
    <w:rsid w:val="00AD7413"/>
    <w:rsid w:val="00AE4A97"/>
    <w:rsid w:val="00AF15D7"/>
    <w:rsid w:val="00AF57D0"/>
    <w:rsid w:val="00AF661C"/>
    <w:rsid w:val="00B00A62"/>
    <w:rsid w:val="00B03F7C"/>
    <w:rsid w:val="00B05FF1"/>
    <w:rsid w:val="00B062EA"/>
    <w:rsid w:val="00B0765E"/>
    <w:rsid w:val="00B15726"/>
    <w:rsid w:val="00B26F94"/>
    <w:rsid w:val="00B35AA5"/>
    <w:rsid w:val="00B509E2"/>
    <w:rsid w:val="00B53BB0"/>
    <w:rsid w:val="00B572B4"/>
    <w:rsid w:val="00B71217"/>
    <w:rsid w:val="00B80E7B"/>
    <w:rsid w:val="00B81990"/>
    <w:rsid w:val="00B81EC6"/>
    <w:rsid w:val="00B9194B"/>
    <w:rsid w:val="00B92BBA"/>
    <w:rsid w:val="00BA3875"/>
    <w:rsid w:val="00BB5FD9"/>
    <w:rsid w:val="00BC1EDE"/>
    <w:rsid w:val="00BC5801"/>
    <w:rsid w:val="00BC7270"/>
    <w:rsid w:val="00BD0B2F"/>
    <w:rsid w:val="00BD49FA"/>
    <w:rsid w:val="00BD6007"/>
    <w:rsid w:val="00BD6BD6"/>
    <w:rsid w:val="00BF48A9"/>
    <w:rsid w:val="00BF52EC"/>
    <w:rsid w:val="00BF711D"/>
    <w:rsid w:val="00C0555E"/>
    <w:rsid w:val="00C10657"/>
    <w:rsid w:val="00C12F88"/>
    <w:rsid w:val="00C20E71"/>
    <w:rsid w:val="00C2195A"/>
    <w:rsid w:val="00C40D9E"/>
    <w:rsid w:val="00C44520"/>
    <w:rsid w:val="00C549E1"/>
    <w:rsid w:val="00C6599C"/>
    <w:rsid w:val="00C66573"/>
    <w:rsid w:val="00C6686D"/>
    <w:rsid w:val="00C720BA"/>
    <w:rsid w:val="00C77AEE"/>
    <w:rsid w:val="00C90018"/>
    <w:rsid w:val="00C91C34"/>
    <w:rsid w:val="00C94BF3"/>
    <w:rsid w:val="00CA1606"/>
    <w:rsid w:val="00CA703A"/>
    <w:rsid w:val="00CB4A38"/>
    <w:rsid w:val="00CC167B"/>
    <w:rsid w:val="00CC23FA"/>
    <w:rsid w:val="00CC3627"/>
    <w:rsid w:val="00CC51DD"/>
    <w:rsid w:val="00CC62FA"/>
    <w:rsid w:val="00CC6965"/>
    <w:rsid w:val="00CC7786"/>
    <w:rsid w:val="00CD12E0"/>
    <w:rsid w:val="00CD19F2"/>
    <w:rsid w:val="00CD4560"/>
    <w:rsid w:val="00CD5684"/>
    <w:rsid w:val="00CF06E8"/>
    <w:rsid w:val="00D2233C"/>
    <w:rsid w:val="00D24105"/>
    <w:rsid w:val="00D3378F"/>
    <w:rsid w:val="00D52245"/>
    <w:rsid w:val="00D657D5"/>
    <w:rsid w:val="00D7247E"/>
    <w:rsid w:val="00D77687"/>
    <w:rsid w:val="00D861B4"/>
    <w:rsid w:val="00D86328"/>
    <w:rsid w:val="00D90A98"/>
    <w:rsid w:val="00D95345"/>
    <w:rsid w:val="00DA237E"/>
    <w:rsid w:val="00DB0D5A"/>
    <w:rsid w:val="00DC6050"/>
    <w:rsid w:val="00DE2EA6"/>
    <w:rsid w:val="00DE5B2C"/>
    <w:rsid w:val="00DE5E8A"/>
    <w:rsid w:val="00DF085F"/>
    <w:rsid w:val="00DF75F2"/>
    <w:rsid w:val="00E016B9"/>
    <w:rsid w:val="00E01DB5"/>
    <w:rsid w:val="00E03695"/>
    <w:rsid w:val="00E2235E"/>
    <w:rsid w:val="00E42C62"/>
    <w:rsid w:val="00E44400"/>
    <w:rsid w:val="00E44524"/>
    <w:rsid w:val="00E50BE0"/>
    <w:rsid w:val="00E55397"/>
    <w:rsid w:val="00E57BD7"/>
    <w:rsid w:val="00E605F9"/>
    <w:rsid w:val="00E62C04"/>
    <w:rsid w:val="00E6783D"/>
    <w:rsid w:val="00E700FA"/>
    <w:rsid w:val="00E80C35"/>
    <w:rsid w:val="00E8291A"/>
    <w:rsid w:val="00E83CB4"/>
    <w:rsid w:val="00E8720C"/>
    <w:rsid w:val="00E905BA"/>
    <w:rsid w:val="00EA0B11"/>
    <w:rsid w:val="00EB7E0B"/>
    <w:rsid w:val="00ED4445"/>
    <w:rsid w:val="00ED6F71"/>
    <w:rsid w:val="00EE3588"/>
    <w:rsid w:val="00EF1141"/>
    <w:rsid w:val="00F010C5"/>
    <w:rsid w:val="00F03D9A"/>
    <w:rsid w:val="00F0779C"/>
    <w:rsid w:val="00F206DE"/>
    <w:rsid w:val="00F30C0E"/>
    <w:rsid w:val="00F31AE2"/>
    <w:rsid w:val="00F31F78"/>
    <w:rsid w:val="00F348D2"/>
    <w:rsid w:val="00F3724A"/>
    <w:rsid w:val="00F458D2"/>
    <w:rsid w:val="00F5481D"/>
    <w:rsid w:val="00F55A11"/>
    <w:rsid w:val="00F77EEB"/>
    <w:rsid w:val="00F9515E"/>
    <w:rsid w:val="00F96D09"/>
    <w:rsid w:val="00FA15AF"/>
    <w:rsid w:val="00FA76EE"/>
    <w:rsid w:val="00FB21B3"/>
    <w:rsid w:val="00FD36D5"/>
    <w:rsid w:val="00FE118C"/>
    <w:rsid w:val="00FE689E"/>
    <w:rsid w:val="00FF1738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4E50AB"/>
    <w:rPr>
      <w:color w:val="0000FF"/>
      <w:u w:val="single"/>
    </w:rPr>
  </w:style>
  <w:style w:type="paragraph" w:styleId="af0">
    <w:name w:val="Normal (Web)"/>
    <w:basedOn w:val="a"/>
    <w:rsid w:val="004E50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шрифт абзаца2"/>
    <w:rsid w:val="004E50AB"/>
  </w:style>
  <w:style w:type="paragraph" w:customStyle="1" w:styleId="ConsPlusNonformat">
    <w:name w:val="ConsPlusNonformat"/>
    <w:rsid w:val="004E50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0">
    <w:name w:val="Body Text Indent 2"/>
    <w:basedOn w:val="a"/>
    <w:link w:val="21"/>
    <w:rsid w:val="002147B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rsid w:val="002147B0"/>
    <w:rPr>
      <w:rFonts w:ascii="Calibri" w:eastAsia="Calibri" w:hAnsi="Calibri"/>
    </w:rPr>
  </w:style>
  <w:style w:type="character" w:styleId="af1">
    <w:name w:val="Emphasis"/>
    <w:basedOn w:val="a0"/>
    <w:uiPriority w:val="20"/>
    <w:qFormat/>
    <w:rsid w:val="00077025"/>
    <w:rPr>
      <w:i/>
      <w:iCs/>
    </w:rPr>
  </w:style>
  <w:style w:type="character" w:customStyle="1" w:styleId="5">
    <w:name w:val="Основной текст (5)_"/>
    <w:basedOn w:val="a0"/>
    <w:link w:val="50"/>
    <w:rsid w:val="004A1C1F"/>
    <w:rPr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1C1F"/>
    <w:pPr>
      <w:shd w:val="clear" w:color="auto" w:fill="FFFFFF"/>
      <w:spacing w:after="4680" w:line="499" w:lineRule="exact"/>
      <w:jc w:val="center"/>
    </w:pPr>
    <w:rPr>
      <w:rFonts w:cs="Times New Roman"/>
      <w:sz w:val="43"/>
      <w:szCs w:val="43"/>
    </w:rPr>
  </w:style>
  <w:style w:type="character" w:customStyle="1" w:styleId="s2">
    <w:name w:val="s2"/>
    <w:basedOn w:val="a0"/>
    <w:rsid w:val="00546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0BA4-D60C-45B0-B33B-03E5A70A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11</cp:revision>
  <cp:lastPrinted>2017-12-25T07:36:00Z</cp:lastPrinted>
  <dcterms:created xsi:type="dcterms:W3CDTF">2017-12-22T11:37:00Z</dcterms:created>
  <dcterms:modified xsi:type="dcterms:W3CDTF">2017-12-25T07:37:00Z</dcterms:modified>
</cp:coreProperties>
</file>