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58C5">
        <w:rPr>
          <w:rFonts w:ascii="Times New Roman CYR" w:hAnsi="Times New Roman CYR" w:cs="Times New Roman CYR"/>
          <w:sz w:val="28"/>
          <w:szCs w:val="28"/>
        </w:rPr>
        <w:t>04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58C5">
        <w:rPr>
          <w:rFonts w:ascii="Times New Roman CYR" w:hAnsi="Times New Roman CYR" w:cs="Times New Roman CYR"/>
          <w:sz w:val="28"/>
          <w:szCs w:val="28"/>
        </w:rPr>
        <w:t>дека</w:t>
      </w:r>
      <w:r w:rsidR="00D66E47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357F8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158C5">
        <w:rPr>
          <w:rFonts w:ascii="Times New Roman CYR" w:hAnsi="Times New Roman CYR" w:cs="Times New Roman CYR"/>
          <w:sz w:val="28"/>
          <w:szCs w:val="28"/>
        </w:rPr>
        <w:t>530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158C5" w:rsidRPr="00556998" w:rsidRDefault="004158C5" w:rsidP="004158C5">
      <w:pPr>
        <w:pStyle w:val="a6"/>
        <w:ind w:firstLine="709"/>
        <w:jc w:val="both"/>
        <w:rPr>
          <w:szCs w:val="28"/>
        </w:rPr>
      </w:pPr>
    </w:p>
    <w:p w:rsidR="004158C5" w:rsidRPr="004158C5" w:rsidRDefault="004158C5" w:rsidP="004158C5">
      <w:pPr>
        <w:pStyle w:val="a6"/>
        <w:ind w:right="4394"/>
        <w:jc w:val="both"/>
        <w:rPr>
          <w:rFonts w:ascii="Times New Roman" w:hAnsi="Times New Roman" w:cs="Times New Roman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О порядке создания, хранения, использования и восполнения резерва финансовых и материальных ресурсов для ликвидации чрезвычайных ситуаций Питерского муниципального района</w:t>
      </w:r>
    </w:p>
    <w:p w:rsidR="004158C5" w:rsidRPr="00243307" w:rsidRDefault="004158C5" w:rsidP="004158C5">
      <w:pPr>
        <w:pStyle w:val="a6"/>
        <w:jc w:val="center"/>
        <w:rPr>
          <w:noProof/>
          <w:szCs w:val="28"/>
        </w:rPr>
      </w:pP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15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158C5">
        <w:rPr>
          <w:rFonts w:ascii="Times New Roman" w:hAnsi="Times New Roman" w:cs="Times New Roman"/>
          <w:sz w:val="28"/>
          <w:szCs w:val="28"/>
        </w:rPr>
        <w:t>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25 июля 2020 года №1119 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anchor="6560IO" w:history="1">
        <w:r w:rsidRPr="004158C5">
          <w:rPr>
            <w:rStyle w:val="af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  </w:r>
      </w:hyperlink>
      <w:r w:rsidRPr="004158C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58C5">
        <w:rPr>
          <w:rFonts w:ascii="Times New Roman" w:hAnsi="Times New Roman" w:cs="Times New Roman"/>
          <w:sz w:val="28"/>
          <w:szCs w:val="28"/>
        </w:rPr>
        <w:t xml:space="preserve">, Законом Саратовской области от 28 февраля 2005 года №21-ЗСО «О защите населения и территорий Саратовской области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58C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Саратовской области от 23.декабря.2021 года №1140-П «О создании резерва финансовых и материальных ресурсов для ликвидации чрезвычайных ситуаций межмуниципального и регионального характера на территории Саратовской области»,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58C5">
        <w:rPr>
          <w:rFonts w:ascii="Times New Roman" w:hAnsi="Times New Roman" w:cs="Times New Roman"/>
          <w:sz w:val="28"/>
          <w:szCs w:val="28"/>
        </w:rPr>
        <w:t>уководствуясь Уставом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  <w:r w:rsidRPr="0041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8C5" w:rsidRPr="004158C5" w:rsidRDefault="004158C5" w:rsidP="004158C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58C5" w:rsidRPr="004158C5" w:rsidRDefault="004158C5" w:rsidP="004158C5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Утвердить: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C5">
        <w:rPr>
          <w:rFonts w:ascii="Times New Roman" w:hAnsi="Times New Roman" w:cs="Times New Roman"/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 Питерского муниципального района Саратовской области согласно приложению №1 к настоящему постановлению;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C5">
        <w:rPr>
          <w:rFonts w:ascii="Times New Roman" w:hAnsi="Times New Roman" w:cs="Times New Roman"/>
          <w:sz w:val="28"/>
          <w:szCs w:val="28"/>
        </w:rPr>
        <w:t>номенклатуру и объемы резерва материальных ресурсов для ликвидации чрезвычайных ситуаций Питерского муниципального района Саратовской области согласно приложению №2 к настоящему постановлению.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2. Установить, что создание, хранение и восполнение резерва материальных ресурсов для ликвидации чрезвычайных ситуаций производится за счет средств районного бюджета.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3. Создание резерва финансовых ресурсов администрации Питерского муниципального района осуществляется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C5">
        <w:rPr>
          <w:rFonts w:ascii="Times New Roman" w:hAnsi="Times New Roman" w:cs="Times New Roman"/>
          <w:sz w:val="28"/>
          <w:szCs w:val="28"/>
        </w:rPr>
        <w:t>статьей 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C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C5">
        <w:rPr>
          <w:rFonts w:ascii="Times New Roman" w:hAnsi="Times New Roman" w:cs="Times New Roman"/>
          <w:sz w:val="28"/>
          <w:szCs w:val="28"/>
        </w:rPr>
        <w:t xml:space="preserve">от 06 октября 2003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8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Финансовое обеспечение резерва финансовых ресурсов осуществляется согласно Положению о порядке использования бюджетных ассигнований резервного фонда, утвержденному постановлением администрации Питерского муниципального района от 22 марта 2019 года №87 «Об утверждении Положения о порядке использования бюджетных ассигнований резервного фонда администрации Питерского муниципального района».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организаций: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8C5">
        <w:rPr>
          <w:rFonts w:ascii="Times New Roman" w:hAnsi="Times New Roman" w:cs="Times New Roman"/>
          <w:sz w:val="28"/>
          <w:szCs w:val="28"/>
        </w:rPr>
        <w:t>создать соответствующие резервы финансовых и материальных ресурсов для ликвидации чрезвычайных ситуаций локального характера, в том числе для защиты работников организации при ЧС природного и техногенного характера и оснащения нештатных аварийно-спасательных формирований (при их наличии) для проведения аварийно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58C5">
        <w:rPr>
          <w:rFonts w:ascii="Times New Roman" w:hAnsi="Times New Roman" w:cs="Times New Roman"/>
          <w:sz w:val="28"/>
          <w:szCs w:val="28"/>
        </w:rPr>
        <w:t xml:space="preserve">спасательных и других неотложных работ; 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8C5">
        <w:rPr>
          <w:rFonts w:ascii="Times New Roman" w:hAnsi="Times New Roman" w:cs="Times New Roman"/>
          <w:sz w:val="28"/>
          <w:szCs w:val="28"/>
        </w:rPr>
        <w:t>представлять информацию о создании, накоплении и использовании резервов финансовых и материальных резервов ведущему специалисту по делам ГО и ЧС администрации Питерского муниципального района до 15 июня и 15 декабря ежегодно.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5. Считать утратившим силу постановление от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C5">
        <w:rPr>
          <w:rFonts w:ascii="Times New Roman" w:hAnsi="Times New Roman" w:cs="Times New Roman"/>
          <w:sz w:val="28"/>
          <w:szCs w:val="28"/>
        </w:rPr>
        <w:t>февраля 2021 года №42 «Об утверждении Положения 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Питерского муниципального района».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 xml:space="preserve">6. Настоящее постановление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proofErr w:type="spellStart"/>
      <w:r w:rsidRPr="004158C5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4158C5">
        <w:rPr>
          <w:rFonts w:ascii="Times New Roman" w:hAnsi="Times New Roman" w:cs="Times New Roman"/>
          <w:sz w:val="28"/>
          <w:szCs w:val="28"/>
        </w:rPr>
        <w:t>р://питерка.рф/ и в район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58C5">
        <w:rPr>
          <w:rFonts w:ascii="Times New Roman" w:hAnsi="Times New Roman" w:cs="Times New Roman"/>
          <w:sz w:val="28"/>
          <w:szCs w:val="28"/>
        </w:rPr>
        <w:t>ой газете «Искра» в 10 дневной срок со дня подписания настоящего постановления.</w:t>
      </w:r>
    </w:p>
    <w:p w:rsidR="004158C5" w:rsidRPr="004158C5" w:rsidRDefault="004158C5" w:rsidP="004158C5">
      <w:pPr>
        <w:pStyle w:val="ab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7. Постановление вступает в законную силу со дня его официального опубликования.</w:t>
      </w:r>
    </w:p>
    <w:p w:rsidR="004158C5" w:rsidRPr="004158C5" w:rsidRDefault="004158C5" w:rsidP="004158C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4158C5" w:rsidRDefault="004158C5" w:rsidP="004158C5">
      <w:pPr>
        <w:pStyle w:val="a6"/>
        <w:jc w:val="both"/>
        <w:rPr>
          <w:szCs w:val="28"/>
        </w:rPr>
      </w:pPr>
    </w:p>
    <w:p w:rsidR="00BE1443" w:rsidRDefault="00BE1443" w:rsidP="004158C5">
      <w:pPr>
        <w:pStyle w:val="a6"/>
        <w:jc w:val="both"/>
        <w:rPr>
          <w:szCs w:val="28"/>
        </w:rPr>
      </w:pPr>
    </w:p>
    <w:p w:rsidR="00BE1443" w:rsidRDefault="00BE1443" w:rsidP="004158C5">
      <w:pPr>
        <w:pStyle w:val="a6"/>
        <w:jc w:val="both"/>
        <w:rPr>
          <w:szCs w:val="28"/>
        </w:rPr>
      </w:pPr>
    </w:p>
    <w:p w:rsidR="004158C5" w:rsidRDefault="004158C5" w:rsidP="00415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4158C5" w:rsidRDefault="00415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58C5" w:rsidRDefault="004158C5" w:rsidP="004158C5">
      <w:pPr>
        <w:pStyle w:val="a6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4158C5" w:rsidRPr="004158C5" w:rsidRDefault="004158C5" w:rsidP="004158C5">
      <w:pPr>
        <w:pStyle w:val="a6"/>
        <w:ind w:left="453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к постановлению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158C5">
        <w:rPr>
          <w:rFonts w:ascii="Times New Roman" w:hAnsi="Times New Roman" w:cs="Times New Roman"/>
          <w:sz w:val="28"/>
          <w:szCs w:val="28"/>
        </w:rPr>
        <w:t>от</w:t>
      </w:r>
      <w:r w:rsidRPr="004158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04 декабря </w:t>
      </w:r>
      <w:r w:rsidRPr="004158C5">
        <w:rPr>
          <w:rFonts w:ascii="Times New Roman" w:hAnsi="Times New Roman" w:cs="Times New Roman"/>
          <w:noProof/>
          <w:sz w:val="28"/>
          <w:szCs w:val="28"/>
        </w:rPr>
        <w:t>2023 года №</w:t>
      </w:r>
      <w:r>
        <w:rPr>
          <w:rFonts w:ascii="Times New Roman" w:hAnsi="Times New Roman" w:cs="Times New Roman"/>
          <w:noProof/>
          <w:sz w:val="28"/>
          <w:szCs w:val="28"/>
        </w:rPr>
        <w:t>530</w:t>
      </w:r>
    </w:p>
    <w:p w:rsidR="004158C5" w:rsidRPr="00556998" w:rsidRDefault="004158C5" w:rsidP="004158C5">
      <w:pPr>
        <w:pStyle w:val="a6"/>
        <w:ind w:left="4536"/>
        <w:jc w:val="both"/>
        <w:rPr>
          <w:szCs w:val="28"/>
        </w:rPr>
      </w:pPr>
    </w:p>
    <w:p w:rsidR="004158C5" w:rsidRPr="004D5E8C" w:rsidRDefault="004158C5" w:rsidP="004158C5">
      <w:pPr>
        <w:pStyle w:val="a6"/>
        <w:jc w:val="center"/>
        <w:rPr>
          <w:b/>
          <w:szCs w:val="28"/>
        </w:rPr>
      </w:pPr>
    </w:p>
    <w:p w:rsidR="004158C5" w:rsidRPr="00EB427F" w:rsidRDefault="004158C5" w:rsidP="004158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Порядок</w:t>
      </w:r>
    </w:p>
    <w:p w:rsidR="004158C5" w:rsidRPr="00EB427F" w:rsidRDefault="004158C5" w:rsidP="004158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Питерского муниципального района Саратовской области</w:t>
      </w:r>
    </w:p>
    <w:p w:rsidR="004158C5" w:rsidRDefault="004158C5" w:rsidP="004158C5">
      <w:pPr>
        <w:pStyle w:val="a6"/>
        <w:jc w:val="center"/>
        <w:rPr>
          <w:szCs w:val="28"/>
        </w:rPr>
      </w:pP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 wp14:anchorId="49CE6254" wp14:editId="0D9EFF45">
            <wp:simplePos x="0" y="0"/>
            <wp:positionH relativeFrom="page">
              <wp:posOffset>524510</wp:posOffset>
            </wp:positionH>
            <wp:positionV relativeFrom="page">
              <wp:posOffset>6729095</wp:posOffset>
            </wp:positionV>
            <wp:extent cx="6350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27F">
        <w:rPr>
          <w:rFonts w:ascii="Times New Roman" w:hAnsi="Times New Roman" w:cs="Times New Roman"/>
          <w:sz w:val="28"/>
          <w:szCs w:val="28"/>
        </w:rPr>
        <w:t>1.</w:t>
      </w:r>
      <w:r w:rsidR="00EB427F" w:rsidRP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Настоящий порядок создания, хранения, использования и восполнения резерва материальных ресурсов для ликвидации чрезвычайных ситуаций Питерского муниципального района Саратовской области разработан в соответствии с Федеральным законом от 21 декабря 1994 года</w:t>
      </w:r>
      <w:r w:rsidR="00EB427F">
        <w:rPr>
          <w:rFonts w:ascii="Times New Roman" w:hAnsi="Times New Roman" w:cs="Times New Roman"/>
          <w:sz w:val="28"/>
          <w:szCs w:val="28"/>
        </w:rPr>
        <w:t>. №</w:t>
      </w:r>
      <w:r w:rsidRPr="00EB427F">
        <w:rPr>
          <w:rFonts w:ascii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EB427F">
        <w:rPr>
          <w:rFonts w:ascii="Times New Roman" w:hAnsi="Times New Roman" w:cs="Times New Roman"/>
          <w:sz w:val="28"/>
          <w:szCs w:val="28"/>
        </w:rPr>
        <w:t>п</w:t>
      </w:r>
      <w:r w:rsidRPr="00EB427F">
        <w:rPr>
          <w:rFonts w:ascii="Times New Roman" w:hAnsi="Times New Roman" w:cs="Times New Roman"/>
          <w:sz w:val="28"/>
          <w:szCs w:val="28"/>
        </w:rPr>
        <w:t>остановлением Правительства Саратовской области от 23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декабря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2021 года №1140-П «О создании резерва финансовых и материальных ресурсов для ликвидации чрезвычайных ситуаций межмуниципального и регионального характера на территории Саратовской области»</w:t>
      </w:r>
      <w:r w:rsidR="00EB427F" w:rsidRP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органа местного самоуправления (далее — Резерв).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2.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3.Резерв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4.Номенклатура и объемы материальных ресурсов Резерва утверждаются администрацией Питерского 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5.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Создание, хранение и восполнение Резерва осуществляется за счет средств бюджета Питерского муниципального района, а также за счет внебюджетных источников.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6.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7.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Бюджетная заявка для создания Резерва на планируемый год представляется в соответствующий орган до 25 сентября текущего года.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8.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Функции по созданию, размещению, хранению и восполнению Резерва возлагаются: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по продовольствию, по вещевому имуществу и предметам первой необходимости, по строительным материалам, по нефтепродуктам </w:t>
      </w:r>
      <w:r w:rsidRPr="00EB427F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EB427F">
        <w:rPr>
          <w:rFonts w:ascii="Times New Roman" w:hAnsi="Times New Roman" w:cs="Times New Roman"/>
          <w:sz w:val="28"/>
          <w:szCs w:val="28"/>
        </w:rPr>
        <w:t>по другим материальным ресурсам –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за КЧС и ОПБ администрации Питерского муниципального района Саратовской области;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по лекарственным средствам и медицинским изделиям – </w:t>
      </w:r>
      <w:r w:rsidR="00EB427F">
        <w:rPr>
          <w:rFonts w:ascii="Times New Roman" w:hAnsi="Times New Roman" w:cs="Times New Roman"/>
          <w:sz w:val="28"/>
          <w:szCs w:val="28"/>
        </w:rPr>
        <w:t xml:space="preserve">за государственным учреждением здравоохранения </w:t>
      </w:r>
      <w:r w:rsidRPr="00EB427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EB427F">
        <w:rPr>
          <w:rFonts w:ascii="Times New Roman" w:hAnsi="Times New Roman" w:cs="Times New Roman"/>
          <w:sz w:val="28"/>
          <w:szCs w:val="28"/>
        </w:rPr>
        <w:t xml:space="preserve"> «</w:t>
      </w:r>
      <w:r w:rsidRPr="00EB427F">
        <w:rPr>
          <w:rFonts w:ascii="Times New Roman" w:hAnsi="Times New Roman" w:cs="Times New Roman"/>
          <w:sz w:val="28"/>
          <w:szCs w:val="28"/>
        </w:rPr>
        <w:t>П</w:t>
      </w:r>
      <w:r w:rsidR="00EB427F">
        <w:rPr>
          <w:rFonts w:ascii="Times New Roman" w:hAnsi="Times New Roman" w:cs="Times New Roman"/>
          <w:sz w:val="28"/>
          <w:szCs w:val="28"/>
        </w:rPr>
        <w:t>итерская районная больница</w:t>
      </w:r>
      <w:r w:rsidRPr="00EB427F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9.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Органы, на которые возложены функции по созданию Резерва: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разрабатывают предложения по номенклатуре и объемам материальных ресурсов Резерва;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EB427F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представляют на очередной год бюджетные заявки для закупки материальных ресурсов в Резерв;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определяют размеры расходов по хранению и содержанию материальных ресурсов в Резерве;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организуют хранение, освежение, замену, обслуживание и выпуск материальных ресурсов, находящихся в Резерве;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организуют доставку материальных ресурсов Резерва в районы чрезвычайных ситуаций;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ведут учет и представляют отчетность по операциям с материальными ресурсами Резерва;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обеспечивают поддержание Резерва в постоянной готовности к использованию;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-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10.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Общее руководство по созданию, хранению, использованию Резерва возлагается на КЧС и ОПБ</w:t>
      </w:r>
      <w:r w:rsidRPr="00EB427F">
        <w:rPr>
          <w:rFonts w:ascii="Times New Roman" w:hAnsi="Times New Roman" w:cs="Times New Roman"/>
          <w:noProof/>
          <w:sz w:val="28"/>
          <w:szCs w:val="28"/>
        </w:rPr>
        <w:t xml:space="preserve"> Питерского муниципального района.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11.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Методическое руководство и обеспечение создания, хранения, использования и восполнения Резерва осуществляет соответствующее Главное управление МЧС России по субъекту Российской Федерации.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12.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13.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 xml:space="preserve">Закупка материальных ресурсов в Резерв осуществляется в соответствии с Федеральным законом от </w:t>
      </w:r>
      <w:r w:rsidR="00416839">
        <w:rPr>
          <w:rFonts w:ascii="Times New Roman" w:hAnsi="Times New Roman" w:cs="Times New Roman"/>
          <w:sz w:val="28"/>
          <w:szCs w:val="28"/>
        </w:rPr>
        <w:t>0</w:t>
      </w:r>
      <w:r w:rsidRPr="00EB427F">
        <w:rPr>
          <w:rFonts w:ascii="Times New Roman" w:hAnsi="Times New Roman" w:cs="Times New Roman"/>
          <w:sz w:val="28"/>
          <w:szCs w:val="28"/>
        </w:rPr>
        <w:t>5 апреля 2013 г</w:t>
      </w:r>
      <w:r w:rsidR="00416839">
        <w:rPr>
          <w:rFonts w:ascii="Times New Roman" w:hAnsi="Times New Roman" w:cs="Times New Roman"/>
          <w:sz w:val="28"/>
          <w:szCs w:val="28"/>
        </w:rPr>
        <w:t>ода</w:t>
      </w:r>
      <w:r w:rsidRPr="00EB427F">
        <w:rPr>
          <w:rFonts w:ascii="Times New Roman" w:hAnsi="Times New Roman" w:cs="Times New Roman"/>
          <w:sz w:val="28"/>
          <w:szCs w:val="28"/>
        </w:rPr>
        <w:t xml:space="preserve"> №</w:t>
      </w:r>
      <w:r w:rsidR="00416839">
        <w:rPr>
          <w:rFonts w:ascii="Times New Roman" w:hAnsi="Times New Roman" w:cs="Times New Roman"/>
          <w:sz w:val="28"/>
          <w:szCs w:val="28"/>
        </w:rPr>
        <w:t>4</w:t>
      </w:r>
      <w:r w:rsidRPr="00EB427F">
        <w:rPr>
          <w:rFonts w:ascii="Times New Roman" w:hAnsi="Times New Roman" w:cs="Times New Roman"/>
          <w:sz w:val="28"/>
          <w:szCs w:val="28"/>
        </w:rPr>
        <w:t>4-ФЗ «О контрактной системе в сфере закупок товаров, работ, услуг для обеспечения государственных и муниципальных нужд».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14.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15.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Органы, на которые возложены функции по созданию Резерва, и заключившие договоров на хранение материальных ресурсов Резерва,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16.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Питерского муниципального района.</w:t>
      </w:r>
    </w:p>
    <w:p w:rsidR="004158C5" w:rsidRPr="00EB427F" w:rsidRDefault="00416839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58C5" w:rsidRPr="00EB427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C5" w:rsidRPr="00EB427F">
        <w:rPr>
          <w:rFonts w:ascii="Times New Roman" w:hAnsi="Times New Roman" w:cs="Times New Roman"/>
          <w:sz w:val="28"/>
          <w:szCs w:val="28"/>
        </w:rPr>
        <w:t xml:space="preserve">Выпуск материальных ресурсов из Резерва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158C5" w:rsidRPr="00EB427F">
        <w:rPr>
          <w:rFonts w:ascii="Times New Roman" w:hAnsi="Times New Roman" w:cs="Times New Roman"/>
          <w:sz w:val="28"/>
          <w:szCs w:val="28"/>
        </w:rPr>
        <w:t xml:space="preserve">лавы муниципального района или лица, его замещающего, и оформляется письменным распоряжением. 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18.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19.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В случае возникновения на территории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20.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21.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22.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 в месячный срок.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23.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24.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4158C5" w:rsidRPr="00EB427F" w:rsidRDefault="004158C5" w:rsidP="00EB42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F">
        <w:rPr>
          <w:rFonts w:ascii="Times New Roman" w:hAnsi="Times New Roman" w:cs="Times New Roman"/>
          <w:sz w:val="28"/>
          <w:szCs w:val="28"/>
        </w:rPr>
        <w:t>25.</w:t>
      </w:r>
      <w:r w:rsidR="00416839">
        <w:rPr>
          <w:rFonts w:ascii="Times New Roman" w:hAnsi="Times New Roman" w:cs="Times New Roman"/>
          <w:sz w:val="28"/>
          <w:szCs w:val="28"/>
        </w:rPr>
        <w:t xml:space="preserve"> </w:t>
      </w:r>
      <w:r w:rsidRPr="00EB427F">
        <w:rPr>
          <w:rFonts w:ascii="Times New Roman" w:hAnsi="Times New Roman" w:cs="Times New Roman"/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158C5" w:rsidRDefault="004158C5" w:rsidP="004158C5">
      <w:pPr>
        <w:pStyle w:val="a6"/>
        <w:jc w:val="both"/>
        <w:rPr>
          <w:szCs w:val="28"/>
        </w:rPr>
      </w:pPr>
    </w:p>
    <w:p w:rsidR="00523287" w:rsidRDefault="00523287" w:rsidP="004158C5">
      <w:pPr>
        <w:pStyle w:val="a6"/>
        <w:jc w:val="both"/>
        <w:rPr>
          <w:szCs w:val="28"/>
        </w:rPr>
      </w:pPr>
    </w:p>
    <w:p w:rsidR="00416839" w:rsidRPr="00BA2404" w:rsidRDefault="00416839" w:rsidP="0041683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</w:t>
      </w:r>
      <w:r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416839" w:rsidRPr="00BA2404" w:rsidRDefault="00416839" w:rsidP="0041683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40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416839" w:rsidRDefault="004158C5" w:rsidP="00416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998">
        <w:rPr>
          <w:szCs w:val="28"/>
        </w:rPr>
        <w:br w:type="page"/>
      </w:r>
    </w:p>
    <w:p w:rsidR="00416839" w:rsidRDefault="00416839" w:rsidP="00416839">
      <w:pPr>
        <w:pStyle w:val="a6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39" w:rsidRPr="004158C5" w:rsidRDefault="00416839" w:rsidP="00416839">
      <w:pPr>
        <w:pStyle w:val="a6"/>
        <w:ind w:left="453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58C5">
        <w:rPr>
          <w:rFonts w:ascii="Times New Roman" w:hAnsi="Times New Roman" w:cs="Times New Roman"/>
          <w:sz w:val="28"/>
          <w:szCs w:val="28"/>
        </w:rPr>
        <w:t>к постановлению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158C5">
        <w:rPr>
          <w:rFonts w:ascii="Times New Roman" w:hAnsi="Times New Roman" w:cs="Times New Roman"/>
          <w:sz w:val="28"/>
          <w:szCs w:val="28"/>
        </w:rPr>
        <w:t>от</w:t>
      </w:r>
      <w:r w:rsidRPr="004158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04 декабря </w:t>
      </w:r>
      <w:r w:rsidRPr="004158C5">
        <w:rPr>
          <w:rFonts w:ascii="Times New Roman" w:hAnsi="Times New Roman" w:cs="Times New Roman"/>
          <w:noProof/>
          <w:sz w:val="28"/>
          <w:szCs w:val="28"/>
        </w:rPr>
        <w:t>2023 года №</w:t>
      </w:r>
      <w:r>
        <w:rPr>
          <w:rFonts w:ascii="Times New Roman" w:hAnsi="Times New Roman" w:cs="Times New Roman"/>
          <w:noProof/>
          <w:sz w:val="28"/>
          <w:szCs w:val="28"/>
        </w:rPr>
        <w:t>530</w:t>
      </w:r>
    </w:p>
    <w:p w:rsidR="004158C5" w:rsidRPr="00556998" w:rsidRDefault="004158C5" w:rsidP="00416839">
      <w:pPr>
        <w:pStyle w:val="a6"/>
        <w:ind w:left="5040"/>
        <w:jc w:val="both"/>
        <w:rPr>
          <w:szCs w:val="28"/>
        </w:rPr>
      </w:pPr>
    </w:p>
    <w:p w:rsidR="004158C5" w:rsidRPr="00416839" w:rsidRDefault="004158C5" w:rsidP="00416839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839">
        <w:rPr>
          <w:rFonts w:ascii="Times New Roman" w:hAnsi="Times New Roman" w:cs="Times New Roman"/>
          <w:sz w:val="28"/>
          <w:szCs w:val="28"/>
        </w:rPr>
        <w:t xml:space="preserve">Номенклатура и объемы резерва материальных ресурсов </w:t>
      </w:r>
      <w:r w:rsidR="00416839">
        <w:rPr>
          <w:rFonts w:ascii="Times New Roman" w:hAnsi="Times New Roman" w:cs="Times New Roman"/>
          <w:sz w:val="28"/>
          <w:szCs w:val="28"/>
        </w:rPr>
        <w:br/>
      </w:r>
      <w:r w:rsidRPr="00416839">
        <w:rPr>
          <w:rFonts w:ascii="Times New Roman" w:hAnsi="Times New Roman" w:cs="Times New Roman"/>
          <w:sz w:val="28"/>
          <w:szCs w:val="28"/>
        </w:rPr>
        <w:t>для ликвидации чрезвычайных ситуаций администрации Питерского муниципального района</w:t>
      </w:r>
    </w:p>
    <w:tbl>
      <w:tblPr>
        <w:tblW w:w="5000" w:type="pct"/>
        <w:tblCellMar>
          <w:top w:w="43" w:type="dxa"/>
          <w:left w:w="64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251"/>
        <w:gridCol w:w="1681"/>
        <w:gridCol w:w="1937"/>
      </w:tblGrid>
      <w:tr w:rsidR="004158C5" w:rsidRPr="00416839" w:rsidTr="00416839">
        <w:trPr>
          <w:trHeight w:val="658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158C5" w:rsidRPr="00416839" w:rsidTr="00416839">
        <w:trPr>
          <w:trHeight w:val="43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1. Продовольствие (из расчета снабжения 90</w:t>
            </w:r>
            <w:r w:rsidR="00C50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 xml:space="preserve">чел. (50 чел. и 40 чел. АСФ) 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на 3 суток)</w:t>
            </w:r>
          </w:p>
        </w:tc>
      </w:tr>
      <w:tr w:rsidR="004158C5" w:rsidRPr="00416839" w:rsidTr="00416839">
        <w:trPr>
          <w:trHeight w:val="409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158C5" w:rsidRPr="00416839" w:rsidTr="00416839">
        <w:trPr>
          <w:trHeight w:val="375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</w:tr>
      <w:tr w:rsidR="004158C5" w:rsidRPr="00416839" w:rsidTr="00416839">
        <w:trPr>
          <w:trHeight w:val="382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4158C5" w:rsidRPr="00416839" w:rsidTr="00416839">
        <w:trPr>
          <w:trHeight w:val="376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Детское питание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</w:tr>
      <w:tr w:rsidR="004158C5" w:rsidRPr="00416839" w:rsidTr="00416839">
        <w:trPr>
          <w:trHeight w:val="379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Мясные консервы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</w:tr>
      <w:tr w:rsidR="004158C5" w:rsidRPr="00416839" w:rsidTr="00416839">
        <w:trPr>
          <w:trHeight w:val="379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Рыбные консервы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</w:tr>
      <w:tr w:rsidR="004158C5" w:rsidRPr="00416839" w:rsidTr="00416839">
        <w:trPr>
          <w:trHeight w:val="375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Консервы молочные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</w:tr>
      <w:tr w:rsidR="004158C5" w:rsidRPr="00416839" w:rsidTr="00416839">
        <w:trPr>
          <w:trHeight w:val="382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4158C5" w:rsidRPr="00416839" w:rsidTr="00416839">
        <w:trPr>
          <w:trHeight w:val="372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8C5" w:rsidRPr="00416839" w:rsidTr="00416839">
        <w:trPr>
          <w:trHeight w:val="379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</w:tr>
      <w:tr w:rsidR="004158C5" w:rsidRPr="00416839" w:rsidTr="00416839">
        <w:trPr>
          <w:trHeight w:val="379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4158C5" w:rsidRPr="00416839" w:rsidTr="00416839">
        <w:trPr>
          <w:trHeight w:val="375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8C5" w:rsidRPr="00416839" w:rsidTr="00416839">
        <w:trPr>
          <w:trHeight w:val="378"/>
        </w:trPr>
        <w:tc>
          <w:tcPr>
            <w:tcW w:w="2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13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158C5" w:rsidRPr="00416839" w:rsidTr="00416839">
        <w:trPr>
          <w:trHeight w:val="37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2. Вещевое имущество и ресурсы жизнеобеспечения</w:t>
            </w:r>
          </w:p>
        </w:tc>
      </w:tr>
      <w:tr w:rsidR="004158C5" w:rsidRPr="00416839" w:rsidTr="00416839">
        <w:trPr>
          <w:trHeight w:val="370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Палатки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rPr>
          <w:trHeight w:val="376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Кровати раскладные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Спальные мешки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8C5" w:rsidRPr="00416839" w:rsidTr="00416839">
        <w:trPr>
          <w:trHeight w:val="378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65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 (простыни, наволочки, полотенца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8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Печи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Тепловые пушки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84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Мобильные осветительные комплексы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8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Обувь резиновая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6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Обувь утепленная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84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8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Мешки бумажные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84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Рукомойники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81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81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8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Пилы поперечные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84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Фляги металлические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З. Строительные материалы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Лес строительный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6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Доска необрезная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82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6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0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Арматура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8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6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3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Скобы строительные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6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4158C5" w:rsidRPr="00416839" w:rsidTr="00416839">
        <w:tblPrEx>
          <w:tblCellMar>
            <w:top w:w="35" w:type="dxa"/>
            <w:left w:w="48" w:type="dxa"/>
            <w:bottom w:w="0" w:type="dxa"/>
            <w:right w:w="206" w:type="dxa"/>
          </w:tblCellMar>
        </w:tblPrEx>
        <w:trPr>
          <w:trHeight w:val="375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Провода и кабели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9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4. Медикаменты и медицинское имущество*</w:t>
            </w:r>
          </w:p>
        </w:tc>
        <w:tc>
          <w:tcPr>
            <w:tcW w:w="103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6"/>
        </w:trPr>
        <w:tc>
          <w:tcPr>
            <w:tcW w:w="39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5. Нефтепродукты</w:t>
            </w:r>
          </w:p>
        </w:tc>
        <w:tc>
          <w:tcPr>
            <w:tcW w:w="103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Масла и смазки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9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6. Другие ресурсы</w:t>
            </w:r>
          </w:p>
        </w:tc>
        <w:tc>
          <w:tcPr>
            <w:tcW w:w="103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Средства оповещения</w:t>
            </w:r>
            <w:r w:rsidRPr="00416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рупорные громкоговорители)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Ранцевые огнетушители (20-25 л.)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Емкости для воды (1.5 м</w:t>
            </w:r>
            <w:r w:rsidRPr="004168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 xml:space="preserve">Мотопомпы 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Дизельные генераторы (5 квт)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 xml:space="preserve">Бензопила 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416839" w:rsidTr="00416839">
        <w:tblPrEx>
          <w:tblCellMar>
            <w:top w:w="55" w:type="dxa"/>
            <w:left w:w="67" w:type="dxa"/>
            <w:bottom w:w="0" w:type="dxa"/>
            <w:right w:w="225" w:type="dxa"/>
          </w:tblCellMar>
        </w:tblPrEx>
        <w:trPr>
          <w:trHeight w:val="379"/>
        </w:trPr>
        <w:tc>
          <w:tcPr>
            <w:tcW w:w="30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Респираторы универсальные.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58C5" w:rsidRPr="00416839" w:rsidRDefault="004158C5" w:rsidP="004168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158C5" w:rsidRDefault="004158C5" w:rsidP="004158C5">
      <w:pPr>
        <w:pStyle w:val="a6"/>
        <w:jc w:val="both"/>
        <w:rPr>
          <w:sz w:val="24"/>
          <w:szCs w:val="24"/>
        </w:rPr>
      </w:pPr>
    </w:p>
    <w:p w:rsidR="004158C5" w:rsidRPr="00416839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6839">
        <w:rPr>
          <w:rFonts w:ascii="Times New Roman" w:hAnsi="Times New Roman" w:cs="Times New Roman"/>
          <w:sz w:val="28"/>
          <w:szCs w:val="28"/>
        </w:rPr>
        <w:t>* Номенклатура и объемы резервов лекарственных средств и медицинских изделий определяются - ГУЗ СО «Питерская РБ» (по согласованию).</w:t>
      </w:r>
    </w:p>
    <w:p w:rsidR="004158C5" w:rsidRDefault="004158C5" w:rsidP="004158C5">
      <w:pPr>
        <w:pStyle w:val="a6"/>
        <w:jc w:val="both"/>
        <w:rPr>
          <w:szCs w:val="28"/>
        </w:rPr>
      </w:pPr>
    </w:p>
    <w:p w:rsidR="00C50EA2" w:rsidRDefault="00C50EA2" w:rsidP="004158C5">
      <w:pPr>
        <w:pStyle w:val="a6"/>
        <w:jc w:val="both"/>
        <w:rPr>
          <w:szCs w:val="28"/>
        </w:rPr>
      </w:pPr>
    </w:p>
    <w:p w:rsidR="00C50EA2" w:rsidRPr="00BA2404" w:rsidRDefault="00C50EA2" w:rsidP="00C50EA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</w:t>
      </w:r>
      <w:r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C50EA2" w:rsidRPr="00BA2404" w:rsidRDefault="00C50EA2" w:rsidP="00C50EA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40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4158C5" w:rsidRDefault="004158C5" w:rsidP="004158C5">
      <w:pPr>
        <w:pStyle w:val="a6"/>
        <w:ind w:left="4536"/>
        <w:jc w:val="both"/>
      </w:pPr>
    </w:p>
    <w:p w:rsidR="00C50EA2" w:rsidRDefault="00C50EA2">
      <w:pPr>
        <w:spacing w:after="0" w:line="240" w:lineRule="auto"/>
      </w:pPr>
      <w:r>
        <w:br w:type="page"/>
      </w:r>
    </w:p>
    <w:p w:rsidR="004158C5" w:rsidRPr="00C50EA2" w:rsidRDefault="004158C5" w:rsidP="004158C5">
      <w:pPr>
        <w:pStyle w:val="a6"/>
        <w:ind w:left="4536"/>
        <w:jc w:val="both"/>
        <w:rPr>
          <w:rFonts w:ascii="Times New Roman" w:hAnsi="Times New Roman" w:cs="Times New Roman"/>
          <w:sz w:val="28"/>
        </w:rPr>
      </w:pPr>
      <w:r w:rsidRPr="00C50EA2">
        <w:rPr>
          <w:rFonts w:ascii="Times New Roman" w:hAnsi="Times New Roman" w:cs="Times New Roman"/>
          <w:sz w:val="28"/>
        </w:rPr>
        <w:t>Приложение №1 к Порядку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</w:p>
    <w:p w:rsidR="004158C5" w:rsidRDefault="004158C5" w:rsidP="004158C5">
      <w:pPr>
        <w:pStyle w:val="a6"/>
        <w:ind w:left="4820" w:firstLine="709"/>
        <w:jc w:val="both"/>
        <w:rPr>
          <w:szCs w:val="24"/>
        </w:rPr>
      </w:pPr>
    </w:p>
    <w:p w:rsidR="004158C5" w:rsidRPr="00C50EA2" w:rsidRDefault="004158C5" w:rsidP="004158C5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Рекомендуемые нормы обеспечения индивидуальным рационом питания на одного человека в сутки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860"/>
        <w:gridCol w:w="1587"/>
      </w:tblGrid>
      <w:tr w:rsidR="004158C5" w:rsidRPr="00C50EA2" w:rsidTr="00C50EA2">
        <w:tc>
          <w:tcPr>
            <w:tcW w:w="624" w:type="dxa"/>
          </w:tcPr>
          <w:p w:rsidR="004158C5" w:rsidRPr="00C50EA2" w:rsidRDefault="00C50EA2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4158C5" w:rsidRPr="00C50EA2">
              <w:rPr>
                <w:rFonts w:ascii="Times New Roman" w:hAnsi="Times New Roman" w:cs="Times New Roman"/>
                <w:sz w:val="28"/>
                <w:szCs w:val="24"/>
              </w:rPr>
              <w:t xml:space="preserve"> п/п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Наименование продукта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Норма, г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Печенье, галеты, крекеры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370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Консервы мясные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170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Консервы рыбные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125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Консервы мясорастительные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265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Масло животное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Молоко цельное сгущенное с сахаром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Сахар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</w:tbl>
    <w:p w:rsidR="004158C5" w:rsidRPr="00C50EA2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C50EA2" w:rsidRDefault="004158C5" w:rsidP="00C50E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В зависимости от наличия запасов продовольствия разрешается замена 170 г консервов мясных консервами мясорастительными (250 г) или консервами рыбными в масле (175 г), или консервами рыбными натуральными (250 г).</w:t>
      </w: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</w:p>
    <w:p w:rsidR="004158C5" w:rsidRPr="00C50EA2" w:rsidRDefault="004158C5" w:rsidP="004158C5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Рекомендуемые нормы обеспечения продовольствием на одного человека в сутки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860"/>
        <w:gridCol w:w="1587"/>
      </w:tblGrid>
      <w:tr w:rsidR="004158C5" w:rsidRPr="00C50EA2" w:rsidTr="00C50EA2">
        <w:tc>
          <w:tcPr>
            <w:tcW w:w="624" w:type="dxa"/>
          </w:tcPr>
          <w:p w:rsidR="004158C5" w:rsidRPr="00C50EA2" w:rsidRDefault="00C50EA2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58C5" w:rsidRPr="00C50E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Норма, г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Мука для выпечки хлеба и хлебобулочных изделий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Масло животное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Продукция молочной и сыродельной промышленности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Овощи, грибы, картофель, фрукты сушеные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Консервы овощные, томатные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Соль поваренная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15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4158C5" w:rsidRPr="00C50EA2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C50EA2" w:rsidRDefault="004158C5" w:rsidP="00C50E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1. ГОСТ Р 22.3.18-2021. Пункты временного размещения населения, пострадавшего в чрезвычайных ситуациях. Общие требования. Приемка в эксплуатацию.</w:t>
      </w: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58C5" w:rsidRPr="00C50EA2" w:rsidRDefault="004158C5" w:rsidP="004158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0EA2">
        <w:rPr>
          <w:rFonts w:ascii="Times New Roman" w:hAnsi="Times New Roman" w:cs="Times New Roman"/>
          <w:sz w:val="28"/>
          <w:szCs w:val="28"/>
        </w:rPr>
        <w:t>Р</w:t>
      </w:r>
      <w:r w:rsidR="00C50EA2">
        <w:rPr>
          <w:rFonts w:ascii="Times New Roman" w:hAnsi="Times New Roman" w:cs="Times New Roman"/>
          <w:sz w:val="28"/>
          <w:szCs w:val="28"/>
        </w:rPr>
        <w:t xml:space="preserve">екомендуемые нормы </w:t>
      </w:r>
      <w:proofErr w:type="gramStart"/>
      <w:r w:rsidR="00C50EA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C50EA2">
        <w:rPr>
          <w:rFonts w:ascii="Times New Roman" w:hAnsi="Times New Roman" w:cs="Times New Roman"/>
          <w:sz w:val="28"/>
          <w:szCs w:val="28"/>
        </w:rPr>
        <w:t xml:space="preserve"> пострадавшего населения водой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59"/>
        <w:gridCol w:w="1644"/>
        <w:gridCol w:w="1701"/>
      </w:tblGrid>
      <w:tr w:rsidR="004158C5" w:rsidRPr="00C50EA2" w:rsidTr="00C50EA2">
        <w:tc>
          <w:tcPr>
            <w:tcW w:w="567" w:type="dxa"/>
          </w:tcPr>
          <w:p w:rsidR="004158C5" w:rsidRPr="00C50EA2" w:rsidRDefault="00C50EA2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8C5"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5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Вид водопотребления</w:t>
            </w:r>
          </w:p>
        </w:tc>
        <w:tc>
          <w:tcPr>
            <w:tcW w:w="1644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158C5" w:rsidRPr="00C50EA2" w:rsidTr="00C50EA2">
        <w:tc>
          <w:tcPr>
            <w:tcW w:w="567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9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Питье</w:t>
            </w:r>
          </w:p>
        </w:tc>
        <w:tc>
          <w:tcPr>
            <w:tcW w:w="1644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л/чел. в </w:t>
            </w: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2,5/5,0</w:t>
            </w:r>
          </w:p>
        </w:tc>
      </w:tr>
      <w:tr w:rsidR="004158C5" w:rsidRPr="00C50EA2" w:rsidTr="00C50EA2">
        <w:trPr>
          <w:trHeight w:val="538"/>
        </w:trPr>
        <w:tc>
          <w:tcPr>
            <w:tcW w:w="567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9" w:type="dxa"/>
            <w:tcBorders>
              <w:bottom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Приготовление пищи, умывание, в том числе:</w:t>
            </w:r>
          </w:p>
        </w:tc>
        <w:tc>
          <w:tcPr>
            <w:tcW w:w="1644" w:type="dxa"/>
            <w:vMerge w:val="restart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л/чел. в </w:t>
            </w: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4158C5" w:rsidRPr="00C50EA2" w:rsidTr="00C50EA2">
        <w:tblPrEx>
          <w:tblBorders>
            <w:insideH w:val="nil"/>
          </w:tblBorders>
        </w:tblPrEx>
        <w:trPr>
          <w:trHeight w:val="547"/>
        </w:trPr>
        <w:tc>
          <w:tcPr>
            <w:tcW w:w="567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приготовление пищи и мытье кухонной посуды;</w:t>
            </w:r>
          </w:p>
        </w:tc>
        <w:tc>
          <w:tcPr>
            <w:tcW w:w="1644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4158C5" w:rsidRPr="00C50EA2" w:rsidTr="00C50EA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мытье индивидуальной посуды;</w:t>
            </w:r>
          </w:p>
        </w:tc>
        <w:tc>
          <w:tcPr>
            <w:tcW w:w="1644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158C5" w:rsidRPr="00C50EA2" w:rsidTr="00C50EA2">
        <w:trPr>
          <w:trHeight w:val="20"/>
        </w:trPr>
        <w:tc>
          <w:tcPr>
            <w:tcW w:w="567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мытье лица и рук</w:t>
            </w:r>
          </w:p>
        </w:tc>
        <w:tc>
          <w:tcPr>
            <w:tcW w:w="1644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158C5" w:rsidRPr="00C50EA2" w:rsidTr="00C50EA2">
        <w:tc>
          <w:tcPr>
            <w:tcW w:w="567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9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1644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л/чел. в </w:t>
            </w: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158C5" w:rsidRPr="00C50EA2" w:rsidTr="00C50EA2">
        <w:tc>
          <w:tcPr>
            <w:tcW w:w="567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9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Выпечка хлеба и хлебопродуктов</w:t>
            </w:r>
          </w:p>
        </w:tc>
        <w:tc>
          <w:tcPr>
            <w:tcW w:w="1644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л/кг</w:t>
            </w:r>
          </w:p>
        </w:tc>
        <w:tc>
          <w:tcPr>
            <w:tcW w:w="1701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158C5" w:rsidRPr="00C50EA2" w:rsidTr="00C50EA2">
        <w:tc>
          <w:tcPr>
            <w:tcW w:w="567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9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Прачечные, химчистки</w:t>
            </w:r>
          </w:p>
        </w:tc>
        <w:tc>
          <w:tcPr>
            <w:tcW w:w="1644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л/кг</w:t>
            </w:r>
          </w:p>
        </w:tc>
        <w:tc>
          <w:tcPr>
            <w:tcW w:w="1701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4158C5" w:rsidRPr="00C50EA2" w:rsidTr="00C50EA2">
        <w:tc>
          <w:tcPr>
            <w:tcW w:w="567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9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Для медицинских учреждений</w:t>
            </w:r>
          </w:p>
        </w:tc>
        <w:tc>
          <w:tcPr>
            <w:tcW w:w="1644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л/чел. в </w:t>
            </w: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158C5" w:rsidRPr="00C50EA2" w:rsidTr="00C50EA2">
        <w:tc>
          <w:tcPr>
            <w:tcW w:w="567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9" w:type="dxa"/>
            <w:vAlign w:val="center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Полная санобработка людей</w:t>
            </w:r>
          </w:p>
        </w:tc>
        <w:tc>
          <w:tcPr>
            <w:tcW w:w="1644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л/чел.</w:t>
            </w:r>
          </w:p>
        </w:tc>
        <w:tc>
          <w:tcPr>
            <w:tcW w:w="1701" w:type="dxa"/>
            <w:vAlign w:val="center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</w:tbl>
    <w:p w:rsidR="004158C5" w:rsidRPr="00C50EA2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C50EA2" w:rsidRDefault="004158C5" w:rsidP="00C50E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1. ГОСТ 22.3.006-87В. Нормы водоснабжения населения.</w:t>
      </w:r>
    </w:p>
    <w:p w:rsidR="004158C5" w:rsidRPr="00C50EA2" w:rsidRDefault="004158C5" w:rsidP="00C50E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 xml:space="preserve">2. В числителе указаны нормы </w:t>
      </w:r>
      <w:proofErr w:type="spellStart"/>
      <w:r w:rsidRPr="00C50EA2">
        <w:rPr>
          <w:rFonts w:ascii="Times New Roman" w:hAnsi="Times New Roman" w:cs="Times New Roman"/>
          <w:sz w:val="28"/>
          <w:szCs w:val="24"/>
        </w:rPr>
        <w:t>водообеспечения</w:t>
      </w:r>
      <w:proofErr w:type="spellEnd"/>
      <w:r w:rsidRPr="00C50EA2">
        <w:rPr>
          <w:rFonts w:ascii="Times New Roman" w:hAnsi="Times New Roman" w:cs="Times New Roman"/>
          <w:sz w:val="28"/>
          <w:szCs w:val="24"/>
        </w:rPr>
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</w:r>
    </w:p>
    <w:p w:rsidR="004158C5" w:rsidRPr="00C50EA2" w:rsidRDefault="004158C5" w:rsidP="00C50E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3. Норму для питья людям, выполняющим работу различной категории тяжести, умножают на коэффициенты, приведенные в нижеследующей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4158C5" w:rsidRPr="00C50EA2" w:rsidTr="00C50EA2"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Категория работ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Коэффициент</w:t>
            </w:r>
          </w:p>
        </w:tc>
      </w:tr>
      <w:tr w:rsidR="004158C5" w:rsidRPr="00C50EA2" w:rsidTr="00C50EA2"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Легкая - I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1,125</w:t>
            </w:r>
          </w:p>
        </w:tc>
      </w:tr>
      <w:tr w:rsidR="004158C5" w:rsidRPr="00C50EA2" w:rsidTr="00C50EA2"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Средней тяжести - II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58C5" w:rsidRPr="00C50EA2" w:rsidTr="00C50EA2"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II</w:t>
            </w:r>
            <w:proofErr w:type="gramEnd"/>
            <w:r w:rsidRPr="00C50EA2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1,330</w:t>
            </w:r>
          </w:p>
        </w:tc>
      </w:tr>
      <w:tr w:rsidR="004158C5" w:rsidRPr="00C50EA2" w:rsidTr="00C50EA2"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II б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1,540</w:t>
            </w:r>
          </w:p>
        </w:tc>
      </w:tr>
      <w:tr w:rsidR="004158C5" w:rsidRPr="00C50EA2" w:rsidTr="00C50EA2"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Тяжелая - III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1,750</w:t>
            </w:r>
          </w:p>
        </w:tc>
      </w:tr>
    </w:tbl>
    <w:p w:rsidR="004158C5" w:rsidRPr="00C50EA2" w:rsidRDefault="004158C5" w:rsidP="00C50E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 xml:space="preserve">4. Норму </w:t>
      </w:r>
      <w:proofErr w:type="spellStart"/>
      <w:r w:rsidRPr="00C50EA2">
        <w:rPr>
          <w:rFonts w:ascii="Times New Roman" w:hAnsi="Times New Roman" w:cs="Times New Roman"/>
          <w:sz w:val="28"/>
          <w:szCs w:val="24"/>
        </w:rPr>
        <w:t>водообеспечения</w:t>
      </w:r>
      <w:proofErr w:type="spellEnd"/>
      <w:r w:rsidRPr="00C50EA2">
        <w:rPr>
          <w:rFonts w:ascii="Times New Roman" w:hAnsi="Times New Roman" w:cs="Times New Roman"/>
          <w:sz w:val="28"/>
          <w:szCs w:val="24"/>
        </w:rPr>
        <w:t xml:space="preserve"> для питья людям, находящимся большую часть суток в помещении с повышенной температурой, умножают на коэффициенты, приведенные в нижеследующей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4158C5" w:rsidRPr="00C50EA2" w:rsidTr="00C50EA2">
        <w:trPr>
          <w:jc w:val="center"/>
        </w:trPr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Температура воздуха в помещении, °C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Коэффициент</w:t>
            </w:r>
          </w:p>
        </w:tc>
      </w:tr>
      <w:tr w:rsidR="004158C5" w:rsidRPr="00C50EA2" w:rsidTr="00C50EA2">
        <w:trPr>
          <w:jc w:val="center"/>
        </w:trPr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20 - 22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1,00</w:t>
            </w:r>
          </w:p>
        </w:tc>
      </w:tr>
      <w:tr w:rsidR="004158C5" w:rsidRPr="00C50EA2" w:rsidTr="00C50EA2">
        <w:trPr>
          <w:jc w:val="center"/>
        </w:trPr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1,35</w:t>
            </w:r>
          </w:p>
        </w:tc>
      </w:tr>
      <w:tr w:rsidR="004158C5" w:rsidRPr="00C50EA2" w:rsidTr="00C50EA2">
        <w:trPr>
          <w:jc w:val="center"/>
        </w:trPr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2,30</w:t>
            </w:r>
          </w:p>
        </w:tc>
      </w:tr>
      <w:tr w:rsidR="004158C5" w:rsidRPr="00C50EA2" w:rsidTr="00C50EA2">
        <w:trPr>
          <w:jc w:val="center"/>
        </w:trPr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3,35</w:t>
            </w:r>
          </w:p>
        </w:tc>
      </w:tr>
      <w:tr w:rsidR="004158C5" w:rsidRPr="00C50EA2" w:rsidTr="00C50EA2">
        <w:trPr>
          <w:jc w:val="center"/>
        </w:trPr>
        <w:tc>
          <w:tcPr>
            <w:tcW w:w="442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464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0EA2">
              <w:rPr>
                <w:rFonts w:ascii="Times New Roman" w:hAnsi="Times New Roman" w:cs="Times New Roman"/>
                <w:sz w:val="28"/>
                <w:szCs w:val="24"/>
              </w:rPr>
              <w:t>4,0</w:t>
            </w:r>
          </w:p>
        </w:tc>
      </w:tr>
    </w:tbl>
    <w:p w:rsidR="004158C5" w:rsidRDefault="004158C5" w:rsidP="004158C5">
      <w:pPr>
        <w:pStyle w:val="a6"/>
        <w:jc w:val="both"/>
        <w:rPr>
          <w:sz w:val="24"/>
          <w:szCs w:val="24"/>
        </w:rPr>
      </w:pPr>
    </w:p>
    <w:p w:rsidR="004158C5" w:rsidRPr="00C50EA2" w:rsidRDefault="00C50EA2" w:rsidP="004158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0EA2">
        <w:rPr>
          <w:rFonts w:ascii="Times New Roman" w:hAnsi="Times New Roman" w:cs="Times New Roman"/>
          <w:sz w:val="28"/>
          <w:szCs w:val="28"/>
        </w:rPr>
        <w:t>Рекомендуемые нормы обеспечения продуктами питания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50EA2">
        <w:rPr>
          <w:rFonts w:ascii="Times New Roman" w:hAnsi="Times New Roman" w:cs="Times New Roman"/>
          <w:sz w:val="28"/>
          <w:szCs w:val="28"/>
        </w:rPr>
        <w:t>пасателей, рабочих, разбирающих завалы при ведении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50EA2">
        <w:rPr>
          <w:rFonts w:ascii="Times New Roman" w:hAnsi="Times New Roman" w:cs="Times New Roman"/>
          <w:sz w:val="28"/>
          <w:szCs w:val="28"/>
        </w:rPr>
        <w:t>пасательных работ, личного состава медицинских формирований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384"/>
        <w:gridCol w:w="2063"/>
      </w:tblGrid>
      <w:tr w:rsidR="004158C5" w:rsidRPr="00C50EA2" w:rsidTr="00C50EA2">
        <w:tc>
          <w:tcPr>
            <w:tcW w:w="624" w:type="dxa"/>
          </w:tcPr>
          <w:p w:rsidR="004158C5" w:rsidRPr="00C50EA2" w:rsidRDefault="00C50EA2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58C5" w:rsidRPr="00C50E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Количество, г/чел. в сутки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 из смеси ржаной обдирной и пшеничной муки 1 сорта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Мука пшеничная 2 сорта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Крупа разная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Молоко и молокопродукты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Рыба и рыбопродукты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8C5" w:rsidRPr="00C50EA2" w:rsidTr="00C50EA2">
        <w:tc>
          <w:tcPr>
            <w:tcW w:w="62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8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63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58C5" w:rsidRPr="00C50EA2" w:rsidRDefault="00C50EA2" w:rsidP="004158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0EA2">
        <w:rPr>
          <w:rFonts w:ascii="Times New Roman" w:hAnsi="Times New Roman" w:cs="Times New Roman"/>
          <w:sz w:val="28"/>
          <w:szCs w:val="28"/>
        </w:rPr>
        <w:t>Рекомендуемые нормы замены продуктов при выдаче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0EA2">
        <w:rPr>
          <w:rFonts w:ascii="Times New Roman" w:hAnsi="Times New Roman" w:cs="Times New Roman"/>
          <w:sz w:val="28"/>
          <w:szCs w:val="28"/>
        </w:rPr>
        <w:t>острадавшему населению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64"/>
        <w:gridCol w:w="1701"/>
        <w:gridCol w:w="1496"/>
      </w:tblGrid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C50EA2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8C5"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64" w:type="dxa"/>
            <w:vMerge w:val="restart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7" w:type="dxa"/>
            <w:gridSpan w:val="2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Количество, г</w:t>
            </w:r>
          </w:p>
        </w:tc>
      </w:tr>
      <w:tr w:rsidR="004158C5" w:rsidRPr="00C50EA2" w:rsidTr="00C50EA2">
        <w:trPr>
          <w:trHeight w:val="465"/>
        </w:trPr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заменяемого продукта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продукта-заменителя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 из смеси ржаной обдирной муки и пшеничной муки 1 сорта заменять: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сухарями из муки ржаной обойной, пшеничной обойной и 2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галетами простыми из муки пшеничной обойной и 2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мукой ржаной обдирной и мукой пшеничной 1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42 + 28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хлебом из муки пшеничной 2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хлебом белым из муки пшеничной 1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 белый из муки пшеничной 1 сорта заменять: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сухарями из муки пшеничной 1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мукой пшеничной 1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галетами простыми из муки пшеничной 1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батонами простыми и нарезными из муки пшеничной 1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хлебом из муки пшеничной высшего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хлебом из муки пшеничной 2 сорта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Крупу разную заменять: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макаронными изделиями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концентратами крупяными, </w:t>
            </w: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крупоовощными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 и овощами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картофелем свежим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овощами свежими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овощами квашеными и солеными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консервами овощными первых обеденных блюд без мяса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консервами овощными заправочными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консервами овощными закусочными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Мясо (говядину, свинину, баранину) заменять: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мясными блоками на костях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мясными блоками без костей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олениной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субпродуктами первой категории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субпродуктами второй категории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мясом птицы потрошеной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мясом птицы </w:t>
            </w: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полупотрошеной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 и непотрошеной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мясокопченостями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 (ветчина, грудинка, рулеты, колбаса </w:t>
            </w:r>
            <w:proofErr w:type="spellStart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полукопченая</w:t>
            </w:r>
            <w:proofErr w:type="spellEnd"/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консервами мясными разными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консервами из птицы с костями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рыбой (в охлажденном, мороженом и соленом виде без головы)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консервами рыбными разными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сыром сычужным твердым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сыром плавленым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яйцами куриными (шт.)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Жиры животные топленые, маргарин заменять: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маслом коровьим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маслом растительным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жиром-сырцом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салом шпик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Сахар заменять: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карамелью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вареньем, джемом, повидлом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мармеладом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печеньем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вафлями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халвой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пастилой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Чай черный байховый заменять: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чаем растворимым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кофейным напитком</w:t>
            </w:r>
          </w:p>
        </w:tc>
        <w:tc>
          <w:tcPr>
            <w:tcW w:w="170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4158C5" w:rsidRPr="00C50EA2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C50EA2" w:rsidRDefault="004158C5" w:rsidP="00C50E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 xml:space="preserve">1. </w:t>
      </w:r>
      <w:hyperlink r:id="rId11" w:history="1">
        <w:r w:rsidRPr="00C50EA2">
          <w:rPr>
            <w:rFonts w:ascii="Times New Roman" w:hAnsi="Times New Roman" w:cs="Times New Roman"/>
            <w:sz w:val="28"/>
            <w:szCs w:val="24"/>
          </w:rPr>
          <w:t>ГОСТ Р 22.3.18-2021</w:t>
        </w:r>
      </w:hyperlink>
      <w:r w:rsidRPr="00C50EA2">
        <w:rPr>
          <w:rFonts w:ascii="Times New Roman" w:hAnsi="Times New Roman" w:cs="Times New Roman"/>
          <w:sz w:val="28"/>
          <w:szCs w:val="24"/>
        </w:rPr>
        <w:t>. Пункты временного размещения населения, пострадавшего в чрезвычайных ситуациях. Общие требования. Приемка в эксплуатацию.</w:t>
      </w: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</w:p>
    <w:p w:rsidR="004158C5" w:rsidRPr="00C50EA2" w:rsidRDefault="00C50EA2" w:rsidP="004158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0EA2">
        <w:rPr>
          <w:rFonts w:ascii="Times New Roman" w:hAnsi="Times New Roman" w:cs="Times New Roman"/>
          <w:sz w:val="28"/>
          <w:szCs w:val="28"/>
        </w:rPr>
        <w:t xml:space="preserve">Рекомендуемые среднесуточные наборы продуктов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50EA2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50EA2">
        <w:rPr>
          <w:rFonts w:ascii="Times New Roman" w:hAnsi="Times New Roman" w:cs="Times New Roman"/>
          <w:sz w:val="28"/>
          <w:szCs w:val="28"/>
        </w:rPr>
        <w:t>озраста до 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1020"/>
        <w:gridCol w:w="1077"/>
        <w:gridCol w:w="1020"/>
        <w:gridCol w:w="1191"/>
      </w:tblGrid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C50EA2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8C5" w:rsidRPr="00C50EA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52" w:type="dxa"/>
            <w:vMerge w:val="restart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4308" w:type="dxa"/>
            <w:gridSpan w:val="4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Количество продукта в граммах по возрастным группам (месяцам)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10 - 12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Хлебопродукты: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 пшеничный (или сухари)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Крупа, макаронные изделия: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8C5" w:rsidRPr="00C50EA2" w:rsidTr="00C50EA2">
        <w:tc>
          <w:tcPr>
            <w:tcW w:w="51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Овощи - всего, в том числе: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перец сладкий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горошек зеленый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Фрукты: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фруктовое пюре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10 - 30</w:t>
            </w: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Сахар, кондитерские изделия: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10 - 15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8C5" w:rsidRPr="00C50EA2" w:rsidTr="00C50EA2">
        <w:tc>
          <w:tcPr>
            <w:tcW w:w="51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</w:tr>
      <w:tr w:rsidR="004158C5" w:rsidRPr="00C50EA2" w:rsidTr="00C50EA2">
        <w:tc>
          <w:tcPr>
            <w:tcW w:w="51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Рыба и рыбопродукты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Мясо и мясопродукты: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мясо (для бульона)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158C5" w:rsidRPr="00C50EA2" w:rsidTr="00C50EA2">
        <w:tc>
          <w:tcPr>
            <w:tcW w:w="510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Молоко и молочные продукты: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молочные смеси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молоко натуральное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C5" w:rsidRPr="00C50EA2" w:rsidTr="00C50EA2">
        <w:tc>
          <w:tcPr>
            <w:tcW w:w="510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58C5" w:rsidRPr="00C50EA2" w:rsidTr="00C50EA2">
        <w:tc>
          <w:tcPr>
            <w:tcW w:w="51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02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191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8C5" w:rsidRPr="00C50EA2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C50EA2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1. ГОСТ Р 22.3.18-2021. Пункты временного размещения населения, пострадавшего в чрезвычайных ситуациях. Общие требования. Приемка в эксплуатацию.</w:t>
      </w: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0EA2" w:rsidRDefault="00C50EA2" w:rsidP="004158C5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 xml:space="preserve">Рекомендуемые комплекты одежды, белья и обуви </w:t>
      </w:r>
    </w:p>
    <w:p w:rsidR="004158C5" w:rsidRPr="00C50EA2" w:rsidRDefault="00C50EA2" w:rsidP="004158C5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C50EA2">
        <w:rPr>
          <w:rFonts w:ascii="Times New Roman" w:hAnsi="Times New Roman" w:cs="Times New Roman"/>
          <w:sz w:val="28"/>
          <w:szCs w:val="24"/>
        </w:rPr>
        <w:t>для выдачи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C50EA2">
        <w:rPr>
          <w:rFonts w:ascii="Times New Roman" w:hAnsi="Times New Roman" w:cs="Times New Roman"/>
          <w:sz w:val="28"/>
          <w:szCs w:val="24"/>
        </w:rPr>
        <w:t>острадавшему населению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160"/>
        <w:gridCol w:w="1582"/>
        <w:gridCol w:w="2387"/>
        <w:gridCol w:w="1639"/>
      </w:tblGrid>
      <w:tr w:rsidR="004158C5" w:rsidRPr="00C50EA2" w:rsidTr="00C50EA2">
        <w:tc>
          <w:tcPr>
            <w:tcW w:w="1304" w:type="dxa"/>
            <w:vMerge w:val="restart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</w:tc>
        <w:tc>
          <w:tcPr>
            <w:tcW w:w="3742" w:type="dxa"/>
            <w:gridSpan w:val="2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Для мужчин</w:t>
            </w:r>
          </w:p>
        </w:tc>
        <w:tc>
          <w:tcPr>
            <w:tcW w:w="4026" w:type="dxa"/>
            <w:gridSpan w:val="2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Для женщин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наименование одежды, белья, обуви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наименование одежды, белья, обуви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158C5" w:rsidRPr="00C50EA2" w:rsidTr="00BE1443">
        <w:tc>
          <w:tcPr>
            <w:tcW w:w="1304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Платье летнее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Сорочки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Чулки (пара)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Носки (пара)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639" w:type="dxa"/>
            <w:vMerge w:val="restart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Белье нательное (майки, трусы)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Обувь летняя (пара)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Обувь летняя (пара)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Пальто, куртка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Пальто, куртка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Платье, костюм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Сорочка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Чулки (пара)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Носки (пара)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Платок головной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Шапка вязаная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Перчатки, варежки (пара)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Перчатки, варежки (пара)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Весна, осень</w:t>
            </w: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Плащ, куртка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Плащ, куртка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Платье, костюм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Сорочка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Чулки (пара)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vMerge w:val="restart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Белье нательное (комплект из двух предметов)</w:t>
            </w:r>
          </w:p>
        </w:tc>
        <w:tc>
          <w:tcPr>
            <w:tcW w:w="1639" w:type="dxa"/>
            <w:vMerge w:val="restart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Носки (пара)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Головной убор (кепи, береты)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Платок головной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C50EA2" w:rsidTr="00BE1443">
        <w:tc>
          <w:tcPr>
            <w:tcW w:w="1304" w:type="dxa"/>
            <w:vMerge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582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158C5" w:rsidRPr="00C50EA2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Обувь (пара)</w:t>
            </w:r>
          </w:p>
        </w:tc>
        <w:tc>
          <w:tcPr>
            <w:tcW w:w="1639" w:type="dxa"/>
          </w:tcPr>
          <w:p w:rsidR="004158C5" w:rsidRPr="00C50EA2" w:rsidRDefault="004158C5" w:rsidP="00C50E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8C5" w:rsidRPr="00BE1443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BE1443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BE1443" w:rsidRDefault="004158C5" w:rsidP="00BE14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1443">
        <w:rPr>
          <w:rFonts w:ascii="Times New Roman" w:hAnsi="Times New Roman" w:cs="Times New Roman"/>
          <w:sz w:val="28"/>
          <w:szCs w:val="24"/>
        </w:rPr>
        <w:t>ГОСТ Р 22.3.18-2021. Пункты временного размещения населения, пострадавшего в чрезвычайных ситуациях. Общие требования. Приемка в эксплуатацию.</w:t>
      </w: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</w:p>
    <w:p w:rsidR="004158C5" w:rsidRPr="00BE1443" w:rsidRDefault="00BE1443" w:rsidP="004158C5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BE1443">
        <w:rPr>
          <w:rFonts w:ascii="Times New Roman" w:hAnsi="Times New Roman" w:cs="Times New Roman"/>
          <w:sz w:val="28"/>
          <w:szCs w:val="24"/>
        </w:rPr>
        <w:t>Рекомендуемый ассортимент одежды, белья, обуви,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BE1443">
        <w:rPr>
          <w:rFonts w:ascii="Times New Roman" w:hAnsi="Times New Roman" w:cs="Times New Roman"/>
          <w:sz w:val="28"/>
          <w:szCs w:val="24"/>
        </w:rPr>
        <w:t>редназначенный для выдачи пострадавшему населению,</w:t>
      </w:r>
      <w:r>
        <w:rPr>
          <w:rFonts w:ascii="Times New Roman" w:hAnsi="Times New Roman" w:cs="Times New Roman"/>
          <w:sz w:val="28"/>
          <w:szCs w:val="24"/>
        </w:rPr>
        <w:t xml:space="preserve"> р</w:t>
      </w:r>
      <w:r w:rsidRPr="00BE1443">
        <w:rPr>
          <w:rFonts w:ascii="Times New Roman" w:hAnsi="Times New Roman" w:cs="Times New Roman"/>
          <w:sz w:val="28"/>
          <w:szCs w:val="24"/>
        </w:rPr>
        <w:t>азмеры и роста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313"/>
        <w:gridCol w:w="813"/>
        <w:gridCol w:w="1398"/>
        <w:gridCol w:w="1134"/>
        <w:gridCol w:w="907"/>
        <w:gridCol w:w="1587"/>
      </w:tblGrid>
      <w:tr w:rsidR="004158C5" w:rsidRPr="00BE1443" w:rsidTr="00BE1443">
        <w:tc>
          <w:tcPr>
            <w:tcW w:w="1905" w:type="dxa"/>
            <w:vMerge w:val="restart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</w:p>
        </w:tc>
        <w:tc>
          <w:tcPr>
            <w:tcW w:w="3524" w:type="dxa"/>
            <w:gridSpan w:val="3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Мужской вариант</w:t>
            </w:r>
          </w:p>
        </w:tc>
        <w:tc>
          <w:tcPr>
            <w:tcW w:w="3628" w:type="dxa"/>
            <w:gridSpan w:val="3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Женский вариант</w:t>
            </w: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8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8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134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907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</w:tr>
      <w:tr w:rsidR="004158C5" w:rsidRPr="00BE1443" w:rsidTr="00BE1443">
        <w:tc>
          <w:tcPr>
            <w:tcW w:w="1905" w:type="dxa"/>
            <w:vMerge w:val="restart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Верхняя одежда:</w:t>
            </w:r>
          </w:p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пальто, куртки, костюмы, белье нательное, платье</w:t>
            </w: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8" w:type="dxa"/>
            <w:vMerge w:val="restart"/>
            <w:vAlign w:val="center"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164 - 30%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170 - 40%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176 - 25%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182 - 5%</w:t>
            </w: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  <w:vMerge w:val="restart"/>
            <w:vAlign w:val="center"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164 - 30%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170 - 40%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176 - 25%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182 - 5%</w:t>
            </w: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 w:val="restart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сорочки мужские</w:t>
            </w: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38/44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8" w:type="dxa"/>
            <w:vMerge w:val="restart"/>
            <w:vAlign w:val="center"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164 - 30%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170 - 40%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176 - 25%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182 - 5%</w:t>
            </w: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39/46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40/48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41/50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42/52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43/54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44/56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46/60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 w:val="restart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  <w:vMerge w:val="restart"/>
            <w:vAlign w:val="center"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полнота: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узкая - 10%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средняя - 60%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широкая - 30%</w:t>
            </w: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полнота: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узкая - 10%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средняя - 60%</w:t>
            </w:r>
          </w:p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широкая - 30%</w:t>
            </w: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 w:val="restart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Чулочно-носочные изделия</w:t>
            </w: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  <w:vMerge w:val="restart"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на размер обуви: 40, 41, 42 43, 44, 45, 46</w:t>
            </w: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Merge w:val="restart"/>
          </w:tcPr>
          <w:p w:rsidR="004158C5" w:rsidRPr="00BE1443" w:rsidRDefault="004158C5" w:rsidP="00BE14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на размер обуви: 35, 36, 37, 38, 39, 40, 41</w:t>
            </w: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 w:val="restart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Перчаточные изделия</w:t>
            </w: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 w:val="restart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C5" w:rsidRPr="00BE1443" w:rsidTr="00BE1443">
        <w:tc>
          <w:tcPr>
            <w:tcW w:w="1905" w:type="dxa"/>
            <w:vMerge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3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  <w:vAlign w:val="center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8C5" w:rsidRPr="00BE1443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BE1443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BE1443" w:rsidRDefault="004158C5" w:rsidP="00BE14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hyperlink r:id="rId12" w:history="1">
        <w:r w:rsidRPr="00BE1443">
          <w:rPr>
            <w:rFonts w:ascii="Times New Roman" w:hAnsi="Times New Roman" w:cs="Times New Roman"/>
            <w:sz w:val="28"/>
            <w:szCs w:val="24"/>
          </w:rPr>
          <w:t>ГОСТ Р 22.3.18-2021</w:t>
        </w:r>
      </w:hyperlink>
      <w:r w:rsidRPr="00BE1443">
        <w:rPr>
          <w:rFonts w:ascii="Times New Roman" w:hAnsi="Times New Roman" w:cs="Times New Roman"/>
          <w:sz w:val="28"/>
          <w:szCs w:val="24"/>
        </w:rPr>
        <w:t>. Пункты временного размещения населения, пострадавшего в чрезвычайных ситуациях. Общие требования. Приемка в эксплуатацию.</w:t>
      </w: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</w:p>
    <w:p w:rsidR="004158C5" w:rsidRPr="00BE1443" w:rsidRDefault="00BE1443" w:rsidP="004158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1443">
        <w:rPr>
          <w:rFonts w:ascii="Times New Roman" w:hAnsi="Times New Roman" w:cs="Times New Roman"/>
          <w:sz w:val="28"/>
          <w:szCs w:val="28"/>
        </w:rPr>
        <w:t>Рекомендуемые размеры одежды и обуви для выдачи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E1443">
        <w:rPr>
          <w:rFonts w:ascii="Times New Roman" w:hAnsi="Times New Roman" w:cs="Times New Roman"/>
          <w:sz w:val="28"/>
          <w:szCs w:val="28"/>
        </w:rPr>
        <w:t>острадавшему населению (детям)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470"/>
        <w:gridCol w:w="951"/>
        <w:gridCol w:w="467"/>
        <w:gridCol w:w="1020"/>
        <w:gridCol w:w="681"/>
        <w:gridCol w:w="662"/>
        <w:gridCol w:w="907"/>
        <w:gridCol w:w="432"/>
        <w:gridCol w:w="1474"/>
      </w:tblGrid>
      <w:tr w:rsidR="004158C5" w:rsidRPr="00BE1443" w:rsidTr="00C50EA2">
        <w:tc>
          <w:tcPr>
            <w:tcW w:w="9066" w:type="dxa"/>
            <w:gridSpan w:val="10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</w:tr>
      <w:tr w:rsidR="004158C5" w:rsidRPr="00BE1443" w:rsidTr="00BE1443">
        <w:tc>
          <w:tcPr>
            <w:tcW w:w="2472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418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70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156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Школьная младшая, средняя группы</w:t>
            </w:r>
          </w:p>
        </w:tc>
        <w:tc>
          <w:tcPr>
            <w:tcW w:w="1906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Старшая школьная и подростковая группы</w:t>
            </w:r>
          </w:p>
        </w:tc>
      </w:tr>
      <w:tr w:rsidR="004158C5" w:rsidRPr="00BE1443" w:rsidTr="00BE1443">
        <w:tc>
          <w:tcPr>
            <w:tcW w:w="2472" w:type="dxa"/>
            <w:gridSpan w:val="2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Количество лет</w:t>
            </w:r>
          </w:p>
        </w:tc>
        <w:tc>
          <w:tcPr>
            <w:tcW w:w="1418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до 2,5</w:t>
            </w:r>
          </w:p>
        </w:tc>
        <w:tc>
          <w:tcPr>
            <w:tcW w:w="170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2,5 - 7</w:t>
            </w:r>
          </w:p>
        </w:tc>
        <w:tc>
          <w:tcPr>
            <w:tcW w:w="156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7 - 12</w:t>
            </w:r>
          </w:p>
        </w:tc>
        <w:tc>
          <w:tcPr>
            <w:tcW w:w="1906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12 - 17,5</w:t>
            </w:r>
          </w:p>
        </w:tc>
      </w:tr>
      <w:tr w:rsidR="004158C5" w:rsidRPr="00BE1443" w:rsidTr="00BE1443">
        <w:tc>
          <w:tcPr>
            <w:tcW w:w="2472" w:type="dxa"/>
            <w:gridSpan w:val="2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1418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22, 24, 26</w:t>
            </w:r>
          </w:p>
        </w:tc>
        <w:tc>
          <w:tcPr>
            <w:tcW w:w="170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28, 30, 32</w:t>
            </w:r>
          </w:p>
        </w:tc>
        <w:tc>
          <w:tcPr>
            <w:tcW w:w="156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34, 36, 38</w:t>
            </w:r>
          </w:p>
        </w:tc>
        <w:tc>
          <w:tcPr>
            <w:tcW w:w="1906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40, 42, 44, 46</w:t>
            </w:r>
          </w:p>
        </w:tc>
      </w:tr>
      <w:tr w:rsidR="004158C5" w:rsidRPr="00BE1443" w:rsidTr="00BE1443">
        <w:tc>
          <w:tcPr>
            <w:tcW w:w="2472" w:type="dxa"/>
            <w:gridSpan w:val="2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% к общему количеству детской одежды</w:t>
            </w:r>
          </w:p>
        </w:tc>
        <w:tc>
          <w:tcPr>
            <w:tcW w:w="1418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58C5" w:rsidRPr="00BE1443" w:rsidTr="00C50EA2">
        <w:tc>
          <w:tcPr>
            <w:tcW w:w="9066" w:type="dxa"/>
            <w:gridSpan w:val="10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</w:tr>
      <w:tr w:rsidR="004158C5" w:rsidRPr="00BE1443" w:rsidTr="00C50EA2">
        <w:tc>
          <w:tcPr>
            <w:tcW w:w="2002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2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Пинетки</w:t>
            </w:r>
          </w:p>
        </w:tc>
        <w:tc>
          <w:tcPr>
            <w:tcW w:w="1487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Малая детская</w:t>
            </w:r>
          </w:p>
        </w:tc>
        <w:tc>
          <w:tcPr>
            <w:tcW w:w="1343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133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474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</w:p>
        </w:tc>
      </w:tr>
      <w:tr w:rsidR="004158C5" w:rsidRPr="00BE1443" w:rsidTr="00C50EA2">
        <w:tc>
          <w:tcPr>
            <w:tcW w:w="2002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Количество лет</w:t>
            </w:r>
          </w:p>
        </w:tc>
        <w:tc>
          <w:tcPr>
            <w:tcW w:w="142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487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2 - 5</w:t>
            </w:r>
          </w:p>
        </w:tc>
        <w:tc>
          <w:tcPr>
            <w:tcW w:w="1343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133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9 - 12</w:t>
            </w:r>
          </w:p>
        </w:tc>
        <w:tc>
          <w:tcPr>
            <w:tcW w:w="1474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свыше 12</w:t>
            </w:r>
          </w:p>
        </w:tc>
      </w:tr>
      <w:tr w:rsidR="004158C5" w:rsidRPr="00BE1443" w:rsidTr="00C50EA2">
        <w:tc>
          <w:tcPr>
            <w:tcW w:w="2002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142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16 - 22</w:t>
            </w:r>
          </w:p>
        </w:tc>
        <w:tc>
          <w:tcPr>
            <w:tcW w:w="1487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23 - 28</w:t>
            </w:r>
          </w:p>
        </w:tc>
        <w:tc>
          <w:tcPr>
            <w:tcW w:w="1343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29 - 31</w:t>
            </w:r>
          </w:p>
        </w:tc>
        <w:tc>
          <w:tcPr>
            <w:tcW w:w="133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32 - 35</w:t>
            </w:r>
          </w:p>
        </w:tc>
        <w:tc>
          <w:tcPr>
            <w:tcW w:w="1474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36 - 40</w:t>
            </w:r>
          </w:p>
        </w:tc>
      </w:tr>
      <w:tr w:rsidR="004158C5" w:rsidRPr="00BE1443" w:rsidTr="00C50EA2">
        <w:tc>
          <w:tcPr>
            <w:tcW w:w="2002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% к общему количеству детской одежды</w:t>
            </w:r>
          </w:p>
        </w:tc>
        <w:tc>
          <w:tcPr>
            <w:tcW w:w="1421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7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3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9" w:type="dxa"/>
            <w:gridSpan w:val="2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4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158C5" w:rsidRPr="00BE1443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E1443">
        <w:rPr>
          <w:rFonts w:ascii="Times New Roman" w:hAnsi="Times New Roman" w:cs="Times New Roman"/>
          <w:sz w:val="28"/>
          <w:szCs w:val="28"/>
        </w:rPr>
        <w:t>Примечание:</w:t>
      </w:r>
    </w:p>
    <w:p w:rsidR="004158C5" w:rsidRPr="00BE1443" w:rsidRDefault="004158C5" w:rsidP="00BE14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E1443">
          <w:rPr>
            <w:rFonts w:ascii="Times New Roman" w:hAnsi="Times New Roman" w:cs="Times New Roman"/>
            <w:sz w:val="28"/>
            <w:szCs w:val="28"/>
          </w:rPr>
          <w:t>ГОСТ Р 22.3.18-2021</w:t>
        </w:r>
      </w:hyperlink>
      <w:r w:rsidRPr="00BE1443">
        <w:rPr>
          <w:rFonts w:ascii="Times New Roman" w:hAnsi="Times New Roman" w:cs="Times New Roman"/>
          <w:sz w:val="28"/>
          <w:szCs w:val="28"/>
        </w:rPr>
        <w:t>. Пункты временного размещения населения, пострадавшего в чрезвычайных ситуациях. Общие требования. Приемка в эксплуатацию.</w:t>
      </w: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</w:p>
    <w:p w:rsidR="004158C5" w:rsidRPr="00BE1443" w:rsidRDefault="00BE1443" w:rsidP="004158C5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BE1443">
        <w:rPr>
          <w:rFonts w:ascii="Times New Roman" w:hAnsi="Times New Roman" w:cs="Times New Roman"/>
          <w:sz w:val="28"/>
          <w:szCs w:val="24"/>
        </w:rPr>
        <w:t xml:space="preserve">Рекомендуемые нормы </w:t>
      </w:r>
      <w:proofErr w:type="gramStart"/>
      <w:r w:rsidRPr="00BE1443">
        <w:rPr>
          <w:rFonts w:ascii="Times New Roman" w:hAnsi="Times New Roman" w:cs="Times New Roman"/>
          <w:sz w:val="28"/>
          <w:szCs w:val="24"/>
        </w:rPr>
        <w:t>обеспечения</w:t>
      </w:r>
      <w:proofErr w:type="gramEnd"/>
      <w:r w:rsidRPr="00BE1443">
        <w:rPr>
          <w:rFonts w:ascii="Times New Roman" w:hAnsi="Times New Roman" w:cs="Times New Roman"/>
          <w:sz w:val="28"/>
          <w:szCs w:val="24"/>
        </w:rPr>
        <w:t xml:space="preserve"> пострадавшего населения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  <w:t>п</w:t>
      </w:r>
      <w:r w:rsidRPr="00BE1443">
        <w:rPr>
          <w:rFonts w:ascii="Times New Roman" w:hAnsi="Times New Roman" w:cs="Times New Roman"/>
          <w:sz w:val="28"/>
          <w:szCs w:val="24"/>
        </w:rPr>
        <w:t>редметами первой необходимости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0"/>
        <w:gridCol w:w="2913"/>
        <w:gridCol w:w="1701"/>
      </w:tblGrid>
      <w:tr w:rsidR="004158C5" w:rsidRPr="00BE1443" w:rsidTr="00BE1443">
        <w:tc>
          <w:tcPr>
            <w:tcW w:w="567" w:type="dxa"/>
          </w:tcPr>
          <w:p w:rsidR="004158C5" w:rsidRPr="00BE1443" w:rsidRDefault="00BE1443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8C5" w:rsidRPr="00BE144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90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шт./человек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шт./человек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шт./человек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шт. на 10 человек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Чайник металлический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шт. на 10 человек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г/человек в месяц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г/человек в месяц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58C5" w:rsidRPr="00BE1443" w:rsidTr="00BE1443">
        <w:tc>
          <w:tcPr>
            <w:tcW w:w="567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90" w:type="dxa"/>
          </w:tcPr>
          <w:p w:rsidR="004158C5" w:rsidRPr="00BE1443" w:rsidRDefault="004158C5" w:rsidP="00C50E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2913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4158C5" w:rsidRPr="00BE1443" w:rsidRDefault="004158C5" w:rsidP="00BE14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8C5" w:rsidRPr="00BE1443" w:rsidRDefault="004158C5" w:rsidP="004158C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BE1443">
        <w:rPr>
          <w:rFonts w:ascii="Times New Roman" w:hAnsi="Times New Roman" w:cs="Times New Roman"/>
          <w:sz w:val="28"/>
          <w:szCs w:val="24"/>
        </w:rPr>
        <w:t>Примечание:</w:t>
      </w:r>
    </w:p>
    <w:p w:rsidR="004158C5" w:rsidRPr="00BE1443" w:rsidRDefault="004158C5" w:rsidP="00BE14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hyperlink r:id="rId14" w:history="1">
        <w:r w:rsidRPr="00BE1443">
          <w:rPr>
            <w:rFonts w:ascii="Times New Roman" w:hAnsi="Times New Roman" w:cs="Times New Roman"/>
            <w:sz w:val="28"/>
            <w:szCs w:val="24"/>
          </w:rPr>
          <w:t>ГОСТ Р 22.3.18-2021</w:t>
        </w:r>
      </w:hyperlink>
      <w:r w:rsidRPr="00BE1443">
        <w:rPr>
          <w:rFonts w:ascii="Times New Roman" w:hAnsi="Times New Roman" w:cs="Times New Roman"/>
          <w:sz w:val="28"/>
          <w:szCs w:val="24"/>
        </w:rPr>
        <w:t>. Пункты временного размещения населения, пострадавшего в чрезвычайных ситуациях. Общие требования. Приемка в эксплуатацию.</w:t>
      </w:r>
    </w:p>
    <w:p w:rsidR="004158C5" w:rsidRDefault="004158C5" w:rsidP="004158C5">
      <w:pPr>
        <w:pStyle w:val="a6"/>
        <w:jc w:val="both"/>
        <w:rPr>
          <w:sz w:val="24"/>
          <w:szCs w:val="24"/>
        </w:rPr>
      </w:pPr>
    </w:p>
    <w:p w:rsidR="00BE1443" w:rsidRDefault="00BE1443" w:rsidP="004158C5">
      <w:pPr>
        <w:pStyle w:val="a6"/>
        <w:jc w:val="both"/>
        <w:rPr>
          <w:sz w:val="24"/>
          <w:szCs w:val="24"/>
        </w:rPr>
      </w:pPr>
    </w:p>
    <w:p w:rsidR="00BE1443" w:rsidRPr="00BA2404" w:rsidRDefault="00BE1443" w:rsidP="00BE144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</w:t>
      </w:r>
      <w:r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BE1443" w:rsidRPr="00BA2404" w:rsidRDefault="00BE1443" w:rsidP="00BE144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40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4158C5" w:rsidRDefault="004158C5" w:rsidP="004158C5">
      <w:pPr>
        <w:pStyle w:val="a6"/>
        <w:ind w:left="4536"/>
        <w:jc w:val="both"/>
        <w:rPr>
          <w:szCs w:val="28"/>
        </w:rPr>
      </w:pPr>
    </w:p>
    <w:p w:rsidR="004158C5" w:rsidRDefault="004158C5" w:rsidP="004158C5">
      <w:pPr>
        <w:pStyle w:val="a6"/>
        <w:ind w:left="4536"/>
        <w:jc w:val="both"/>
        <w:rPr>
          <w:szCs w:val="28"/>
        </w:rPr>
      </w:pPr>
    </w:p>
    <w:p w:rsidR="004158C5" w:rsidRPr="00FF0E02" w:rsidRDefault="004158C5" w:rsidP="004158C5">
      <w:pPr>
        <w:pStyle w:val="a6"/>
        <w:jc w:val="both"/>
        <w:rPr>
          <w:sz w:val="24"/>
          <w:szCs w:val="24"/>
        </w:rPr>
      </w:pPr>
    </w:p>
    <w:p w:rsidR="004A5C77" w:rsidRDefault="004A5C77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77" w:rsidRPr="002C1D00" w:rsidRDefault="004A5C77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5C77" w:rsidRPr="002C1D00" w:rsidSect="00277623">
      <w:footerReference w:type="default" r:id="rId15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A2" w:rsidRDefault="00C50EA2" w:rsidP="006823C3">
      <w:pPr>
        <w:spacing w:after="0" w:line="240" w:lineRule="auto"/>
      </w:pPr>
      <w:r>
        <w:separator/>
      </w:r>
    </w:p>
  </w:endnote>
  <w:endnote w:type="continuationSeparator" w:id="0">
    <w:p w:rsidR="00C50EA2" w:rsidRDefault="00C50EA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Content>
      <w:p w:rsidR="00C50EA2" w:rsidRDefault="00C50EA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328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50EA2" w:rsidRDefault="00C50E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A2" w:rsidRDefault="00C50EA2" w:rsidP="006823C3">
      <w:pPr>
        <w:spacing w:after="0" w:line="240" w:lineRule="auto"/>
      </w:pPr>
      <w:r>
        <w:separator/>
      </w:r>
    </w:p>
  </w:footnote>
  <w:footnote w:type="continuationSeparator" w:id="0">
    <w:p w:rsidR="00C50EA2" w:rsidRDefault="00C50EA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42B0"/>
    <w:multiLevelType w:val="hybridMultilevel"/>
    <w:tmpl w:val="2AFA3D48"/>
    <w:lvl w:ilvl="0" w:tplc="EC4A5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F7650"/>
    <w:multiLevelType w:val="hybridMultilevel"/>
    <w:tmpl w:val="D6644F50"/>
    <w:lvl w:ilvl="0" w:tplc="85DCDE3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D74A6"/>
    <w:multiLevelType w:val="singleLevel"/>
    <w:tmpl w:val="8BA011B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</w:abstractNum>
  <w:abstractNum w:abstractNumId="1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B94227"/>
    <w:multiLevelType w:val="hybridMultilevel"/>
    <w:tmpl w:val="086A03B2"/>
    <w:lvl w:ilvl="0" w:tplc="24CC290E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06D6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C24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A7F6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9AC0A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0A92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E9D0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205E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C750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3220C9"/>
    <w:multiLevelType w:val="hybridMultilevel"/>
    <w:tmpl w:val="0FE64374"/>
    <w:lvl w:ilvl="0" w:tplc="03949D2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4720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674F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8EB7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484C8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C62BA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E162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AEAA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2487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377343"/>
    <w:multiLevelType w:val="singleLevel"/>
    <w:tmpl w:val="2726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410A1C"/>
    <w:multiLevelType w:val="singleLevel"/>
    <w:tmpl w:val="153E6BF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9">
    <w:nsid w:val="71BA2F2A"/>
    <w:multiLevelType w:val="hybridMultilevel"/>
    <w:tmpl w:val="84AC3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6F5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CC62C2"/>
    <w:multiLevelType w:val="hybridMultilevel"/>
    <w:tmpl w:val="0AE652EE"/>
    <w:lvl w:ilvl="0" w:tplc="D5A00A36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002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4814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E2C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C58C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456A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AE46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6106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C84E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B217572"/>
    <w:multiLevelType w:val="hybridMultilevel"/>
    <w:tmpl w:val="F026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2"/>
  </w:num>
  <w:num w:numId="5">
    <w:abstractNumId w:val="5"/>
  </w:num>
  <w:num w:numId="6">
    <w:abstractNumId w:val="20"/>
  </w:num>
  <w:num w:numId="7">
    <w:abstractNumId w:val="8"/>
  </w:num>
  <w:num w:numId="8">
    <w:abstractNumId w:val="17"/>
  </w:num>
  <w:num w:numId="9">
    <w:abstractNumId w:val="7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6"/>
  </w:num>
  <w:num w:numId="18">
    <w:abstractNumId w:val="18"/>
  </w:num>
  <w:num w:numId="19">
    <w:abstractNumId w:val="9"/>
  </w:num>
  <w:num w:numId="20">
    <w:abstractNumId w:val="21"/>
  </w:num>
  <w:num w:numId="21">
    <w:abstractNumId w:val="15"/>
  </w:num>
  <w:num w:numId="22">
    <w:abstractNumId w:val="19"/>
  </w:num>
  <w:num w:numId="23">
    <w:abstractNumId w:val="13"/>
  </w:num>
  <w:num w:numId="24">
    <w:abstractNumId w:val="22"/>
  </w:num>
  <w:num w:numId="25">
    <w:abstractNumId w:val="12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7F8"/>
    <w:rsid w:val="00035937"/>
    <w:rsid w:val="00035F58"/>
    <w:rsid w:val="00036E43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5744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62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186E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F52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58C5"/>
    <w:rsid w:val="004162CF"/>
    <w:rsid w:val="00416839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5C77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6394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3287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425F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25BC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1CB1"/>
    <w:rsid w:val="008C4561"/>
    <w:rsid w:val="008C7895"/>
    <w:rsid w:val="008C7B1F"/>
    <w:rsid w:val="008D0115"/>
    <w:rsid w:val="008D369F"/>
    <w:rsid w:val="008D5442"/>
    <w:rsid w:val="008E431B"/>
    <w:rsid w:val="008E47B2"/>
    <w:rsid w:val="008E4A7B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5B3F"/>
    <w:rsid w:val="00936FC1"/>
    <w:rsid w:val="00940D64"/>
    <w:rsid w:val="00942C81"/>
    <w:rsid w:val="009456BA"/>
    <w:rsid w:val="00951111"/>
    <w:rsid w:val="0095203A"/>
    <w:rsid w:val="0095405E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4F13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B99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831"/>
    <w:rsid w:val="00A67E45"/>
    <w:rsid w:val="00A71B66"/>
    <w:rsid w:val="00A754DB"/>
    <w:rsid w:val="00A918BA"/>
    <w:rsid w:val="00A92EC4"/>
    <w:rsid w:val="00A97050"/>
    <w:rsid w:val="00AA25E8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CC9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E76"/>
    <w:rsid w:val="00BD637E"/>
    <w:rsid w:val="00BD649F"/>
    <w:rsid w:val="00BD6DC2"/>
    <w:rsid w:val="00BD77D6"/>
    <w:rsid w:val="00BE1443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813"/>
    <w:rsid w:val="00C400BB"/>
    <w:rsid w:val="00C46073"/>
    <w:rsid w:val="00C502A3"/>
    <w:rsid w:val="00C50EA2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0D02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6E47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31A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6214"/>
    <w:rsid w:val="00EB0953"/>
    <w:rsid w:val="00EB2C2B"/>
    <w:rsid w:val="00EB427F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2E43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E538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158C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Body Text"/>
    <w:basedOn w:val="a"/>
    <w:link w:val="af1"/>
    <w:unhideWhenUsed/>
    <w:rsid w:val="004158C5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4158C5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158C5"/>
    <w:rPr>
      <w:rFonts w:ascii="Times New Roman" w:hAnsi="Times New Roman"/>
      <w:b/>
      <w:sz w:val="36"/>
    </w:rPr>
  </w:style>
  <w:style w:type="paragraph" w:styleId="af2">
    <w:name w:val="Document Map"/>
    <w:basedOn w:val="a"/>
    <w:link w:val="af3"/>
    <w:semiHidden/>
    <w:rsid w:val="004158C5"/>
    <w:pPr>
      <w:shd w:val="clear" w:color="auto" w:fill="000080"/>
      <w:spacing w:after="0" w:line="240" w:lineRule="auto"/>
    </w:pPr>
    <w:rPr>
      <w:rFonts w:ascii="Tahoma" w:hAnsi="Tahoma" w:cs="Times New Roman"/>
      <w:sz w:val="28"/>
      <w:szCs w:val="20"/>
    </w:rPr>
  </w:style>
  <w:style w:type="character" w:customStyle="1" w:styleId="af3">
    <w:name w:val="Схема документа Знак"/>
    <w:basedOn w:val="a0"/>
    <w:link w:val="af2"/>
    <w:semiHidden/>
    <w:rsid w:val="004158C5"/>
    <w:rPr>
      <w:rFonts w:ascii="Tahoma" w:hAnsi="Tahoma"/>
      <w:sz w:val="28"/>
      <w:shd w:val="clear" w:color="auto" w:fill="000080"/>
    </w:rPr>
  </w:style>
  <w:style w:type="paragraph" w:styleId="23">
    <w:name w:val="Body Text 2"/>
    <w:basedOn w:val="a"/>
    <w:link w:val="24"/>
    <w:rsid w:val="004158C5"/>
    <w:pPr>
      <w:spacing w:after="0" w:line="240" w:lineRule="auto"/>
      <w:ind w:right="-71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158C5"/>
    <w:rPr>
      <w:rFonts w:ascii="Times New Roman" w:hAnsi="Times New Roman"/>
      <w:sz w:val="28"/>
    </w:rPr>
  </w:style>
  <w:style w:type="paragraph" w:styleId="3">
    <w:name w:val="Body Text 3"/>
    <w:basedOn w:val="a"/>
    <w:link w:val="30"/>
    <w:rsid w:val="004158C5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158C5"/>
    <w:rPr>
      <w:rFonts w:ascii="Times New Roman" w:hAnsi="Times New Roman"/>
      <w:sz w:val="28"/>
    </w:rPr>
  </w:style>
  <w:style w:type="paragraph" w:customStyle="1" w:styleId="FR1">
    <w:name w:val="FR1"/>
    <w:rsid w:val="004158C5"/>
    <w:pPr>
      <w:widowControl w:val="0"/>
      <w:autoSpaceDE w:val="0"/>
      <w:autoSpaceDN w:val="0"/>
      <w:adjustRightInd w:val="0"/>
      <w:spacing w:before="120"/>
      <w:ind w:left="1040"/>
      <w:jc w:val="right"/>
    </w:pPr>
    <w:rPr>
      <w:rFonts w:ascii="Arial" w:hAnsi="Arial" w:cs="Arial"/>
      <w:sz w:val="28"/>
      <w:szCs w:val="28"/>
    </w:rPr>
  </w:style>
  <w:style w:type="paragraph" w:styleId="af4">
    <w:name w:val="Block Text"/>
    <w:basedOn w:val="a"/>
    <w:rsid w:val="004158C5"/>
    <w:pPr>
      <w:spacing w:after="0" w:line="260" w:lineRule="auto"/>
      <w:ind w:left="2160" w:right="1200"/>
      <w:jc w:val="both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4158C5"/>
  </w:style>
  <w:style w:type="paragraph" w:styleId="af5">
    <w:name w:val="Normal (Web)"/>
    <w:basedOn w:val="a"/>
    <w:uiPriority w:val="99"/>
    <w:unhideWhenUsed/>
    <w:rsid w:val="004158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locked/>
    <w:rsid w:val="004158C5"/>
    <w:rPr>
      <w:b/>
      <w:bCs/>
    </w:rPr>
  </w:style>
  <w:style w:type="character" w:styleId="af7">
    <w:name w:val="Emphasis"/>
    <w:basedOn w:val="a0"/>
    <w:qFormat/>
    <w:locked/>
    <w:rsid w:val="004158C5"/>
    <w:rPr>
      <w:i/>
      <w:iCs/>
    </w:rPr>
  </w:style>
  <w:style w:type="paragraph" w:customStyle="1" w:styleId="ConsPlusNormal">
    <w:name w:val="ConsPlusNormal"/>
    <w:rsid w:val="004158C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2">
    <w:name w:val="Без интервала1"/>
    <w:rsid w:val="004158C5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B110D9860F001DBF76A49F812ACF260072E6A968E48173868B34EF243C8DB17BF8374655DAEEF3B07E5936CCV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B110D9860F001DBF76A49F812ACF260072E6A968E48173868B34EF243C8DB17BF8374655DAEEF3B07E5936CCVF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B110D9860F001DBF76A49F812ACF260072E6A968E48173868B34EF243C8DB17BF8374655DAEEF3B07E5936CCV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391270" TargetMode="External"/><Relationship Id="rId14" Type="http://schemas.openxmlformats.org/officeDocument/2006/relationships/hyperlink" Target="consultantplus://offline/ref=93B110D9860F001DBF76A49F812ACF260072E6A968E48173868B34EF243C8DB17BF8374655DAEEF3B07E5936CC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58FA-BAD4-49FB-9999-262A40E1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3489</Words>
  <Characters>23085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2023-02-08T08:24:00Z</cp:lastPrinted>
  <dcterms:created xsi:type="dcterms:W3CDTF">2023-12-08T07:53:00Z</dcterms:created>
  <dcterms:modified xsi:type="dcterms:W3CDTF">2023-12-08T07:55:00Z</dcterms:modified>
</cp:coreProperties>
</file>