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0E" w:rsidRDefault="00414BA2" w:rsidP="00D7160E">
      <w:pPr>
        <w:pStyle w:val="aa"/>
        <w:rPr>
          <w:sz w:val="36"/>
        </w:rPr>
      </w:pPr>
      <w:bookmarkStart w:id="0" w:name="sub_204"/>
      <w:bookmarkStart w:id="1" w:name="_GoBack"/>
      <w:bookmarkEnd w:id="1"/>
      <w:r w:rsidRPr="0061015B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60E" w:rsidRDefault="00D7160E" w:rsidP="00D7160E">
      <w:pPr>
        <w:pStyle w:val="aa"/>
        <w:rPr>
          <w:sz w:val="36"/>
        </w:rPr>
      </w:pPr>
      <w:r>
        <w:rPr>
          <w:sz w:val="36"/>
        </w:rPr>
        <w:t>СОБРАНИЕ ДЕПУТАТОВ</w:t>
      </w:r>
    </w:p>
    <w:p w:rsidR="00D7160E" w:rsidRDefault="00D7160E" w:rsidP="00D7160E">
      <w:pPr>
        <w:pStyle w:val="aa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7160E" w:rsidRPr="0061015B" w:rsidTr="00E16416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60E" w:rsidRDefault="00D7160E" w:rsidP="00E16416">
            <w:pPr>
              <w:pStyle w:val="aa"/>
            </w:pPr>
          </w:p>
        </w:tc>
      </w:tr>
    </w:tbl>
    <w:p w:rsidR="00D7160E" w:rsidRPr="00EF24FE" w:rsidRDefault="00D7160E" w:rsidP="00D7160E">
      <w:pPr>
        <w:pStyle w:val="aa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D7160E" w:rsidRPr="00863552" w:rsidRDefault="00D7160E" w:rsidP="00D7160E">
      <w:pPr>
        <w:pStyle w:val="aa"/>
        <w:rPr>
          <w:b w:val="0"/>
          <w:sz w:val="28"/>
          <w:szCs w:val="28"/>
        </w:rPr>
      </w:pPr>
    </w:p>
    <w:p w:rsidR="00D7160E" w:rsidRPr="00863552" w:rsidRDefault="00D7160E" w:rsidP="00D7160E">
      <w:pPr>
        <w:spacing w:after="0"/>
        <w:rPr>
          <w:rFonts w:ascii="Times New Roman" w:hAnsi="Times New Roman"/>
          <w:sz w:val="28"/>
          <w:szCs w:val="28"/>
        </w:rPr>
      </w:pPr>
      <w:r w:rsidRPr="0086355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16 августа </w:t>
      </w:r>
      <w:r w:rsidRPr="0086355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63552">
        <w:rPr>
          <w:rFonts w:ascii="Times New Roman" w:hAnsi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3552">
        <w:rPr>
          <w:rFonts w:ascii="Times New Roman" w:hAnsi="Times New Roman"/>
          <w:sz w:val="28"/>
          <w:szCs w:val="28"/>
        </w:rPr>
        <w:t xml:space="preserve">                   №</w:t>
      </w:r>
      <w:r>
        <w:rPr>
          <w:rFonts w:ascii="Times New Roman" w:hAnsi="Times New Roman"/>
          <w:sz w:val="28"/>
          <w:szCs w:val="28"/>
        </w:rPr>
        <w:t>68-</w:t>
      </w:r>
      <w:r>
        <w:rPr>
          <w:sz w:val="28"/>
          <w:szCs w:val="28"/>
        </w:rPr>
        <w:t>4</w:t>
      </w:r>
    </w:p>
    <w:p w:rsidR="006918CD" w:rsidRPr="00D7160E" w:rsidRDefault="006918CD" w:rsidP="00D05F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5FE2" w:rsidRPr="00D7160E" w:rsidRDefault="00D05FE2" w:rsidP="00D05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D05FE2" w:rsidRPr="00D7160E" w:rsidRDefault="00D05FE2" w:rsidP="00D05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>Питерского муниципального района</w:t>
      </w:r>
    </w:p>
    <w:p w:rsidR="00D05FE2" w:rsidRPr="00D7160E" w:rsidRDefault="00D05FE2" w:rsidP="00D05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 xml:space="preserve">Саратовской области за первое полугодие 2016 года </w:t>
      </w:r>
    </w:p>
    <w:p w:rsidR="00D05FE2" w:rsidRPr="00D7160E" w:rsidRDefault="00D05FE2" w:rsidP="00D05F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5FE2" w:rsidRPr="00D7160E" w:rsidRDefault="00D05FE2" w:rsidP="00D05F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5FE2" w:rsidRPr="00D7160E" w:rsidRDefault="00D05FE2" w:rsidP="00D05F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Федерации, Положения о бюджетном процессе в Питерском муниципальном районе, утвержденного решением Собрания депутатов от 11 июня 2015 года №53-3, заслушав информацию начальника Финансового управления Авдошиной Н.Н., Собрание депутатов Питерского муниципального района РЕШИЛО:</w:t>
      </w:r>
    </w:p>
    <w:p w:rsidR="00D05FE2" w:rsidRPr="00D7160E" w:rsidRDefault="00D05FE2" w:rsidP="00D05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 xml:space="preserve">1. Принять к сведению отчет об исполнении бюджета Питерского муниципального района  Саратовской области за первое полугодие 2016 года </w:t>
      </w:r>
    </w:p>
    <w:p w:rsidR="00D05FE2" w:rsidRPr="00D7160E" w:rsidRDefault="00D05FE2" w:rsidP="00D05F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>- по доходам  в сумме 129 660,6 тыс. рублей, согласно приложению №1;</w:t>
      </w:r>
    </w:p>
    <w:p w:rsidR="00D05FE2" w:rsidRPr="00D7160E" w:rsidRDefault="00D05FE2" w:rsidP="00D05F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>- по расходам в сумме 128 653,8тыс. рублей согласно приложению №2;</w:t>
      </w:r>
    </w:p>
    <w:p w:rsidR="00D05FE2" w:rsidRPr="00D7160E" w:rsidRDefault="00D05FE2" w:rsidP="00D05F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>по источникам  финансирования деф</w:t>
      </w:r>
      <w:r w:rsidR="00D7160E">
        <w:rPr>
          <w:rFonts w:ascii="Times New Roman" w:hAnsi="Times New Roman"/>
          <w:sz w:val="28"/>
          <w:szCs w:val="28"/>
        </w:rPr>
        <w:t>ицита бюджета в сумме</w:t>
      </w:r>
      <w:r w:rsidRPr="00D7160E">
        <w:rPr>
          <w:rFonts w:ascii="Times New Roman" w:hAnsi="Times New Roman"/>
          <w:sz w:val="28"/>
          <w:szCs w:val="28"/>
        </w:rPr>
        <w:t xml:space="preserve"> -1 006,8</w:t>
      </w:r>
      <w:r w:rsidR="00D7160E">
        <w:rPr>
          <w:rFonts w:ascii="Times New Roman" w:hAnsi="Times New Roman"/>
          <w:sz w:val="28"/>
          <w:szCs w:val="28"/>
        </w:rPr>
        <w:t xml:space="preserve"> тыс. рублей</w:t>
      </w:r>
      <w:r w:rsidRPr="00D7160E">
        <w:rPr>
          <w:rFonts w:ascii="Times New Roman" w:hAnsi="Times New Roman"/>
          <w:sz w:val="28"/>
          <w:szCs w:val="28"/>
        </w:rPr>
        <w:t xml:space="preserve"> согласно приложению №3.</w:t>
      </w:r>
    </w:p>
    <w:p w:rsidR="00D05FE2" w:rsidRPr="00D7160E" w:rsidRDefault="00D05FE2" w:rsidP="00D05FE2">
      <w:pPr>
        <w:spacing w:after="0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 xml:space="preserve">2.Опубликовать настоящее решение на официальном сайте Питерского муниципального района в сети Интернет: </w:t>
      </w:r>
      <w:hyperlink r:id="rId8" w:history="1">
        <w:r w:rsidRPr="00D7160E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D7160E">
          <w:rPr>
            <w:rStyle w:val="a4"/>
            <w:rFonts w:ascii="Times New Roman" w:hAnsi="Times New Roman"/>
            <w:sz w:val="28"/>
            <w:szCs w:val="28"/>
            <w:lang w:val="en-US"/>
          </w:rPr>
          <w:t>piterka</w:t>
        </w:r>
        <w:r w:rsidRPr="00D7160E">
          <w:rPr>
            <w:rStyle w:val="a4"/>
            <w:rFonts w:ascii="Times New Roman" w:hAnsi="Times New Roman"/>
            <w:sz w:val="28"/>
            <w:szCs w:val="28"/>
          </w:rPr>
          <w:t>.sarmo.ru</w:t>
        </w:r>
      </w:hyperlink>
      <w:r w:rsidRPr="00D7160E">
        <w:rPr>
          <w:rStyle w:val="a3"/>
          <w:rFonts w:ascii="Times New Roman" w:hAnsi="Times New Roman"/>
          <w:sz w:val="28"/>
          <w:szCs w:val="28"/>
        </w:rPr>
        <w:t>.</w:t>
      </w:r>
    </w:p>
    <w:p w:rsidR="00D05FE2" w:rsidRPr="00D7160E" w:rsidRDefault="00D05FE2" w:rsidP="00D05FE2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160E">
        <w:rPr>
          <w:rStyle w:val="a3"/>
          <w:rFonts w:ascii="Times New Roman" w:hAnsi="Times New Roman"/>
          <w:b w:val="0"/>
          <w:color w:val="auto"/>
          <w:sz w:val="28"/>
          <w:szCs w:val="28"/>
        </w:rPr>
        <w:t>3.</w:t>
      </w:r>
      <w:r w:rsidRPr="00D7160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D7160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D05FE2" w:rsidRPr="00D7160E" w:rsidRDefault="00D05FE2" w:rsidP="00D05F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5FE2" w:rsidRDefault="00D05FE2" w:rsidP="00D05F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160E" w:rsidRPr="00D7160E" w:rsidRDefault="00D7160E" w:rsidP="00D05F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5FE2" w:rsidRPr="00D7160E" w:rsidRDefault="00D05FE2" w:rsidP="00D05FE2">
      <w:pPr>
        <w:spacing w:after="0"/>
        <w:rPr>
          <w:rFonts w:ascii="Times New Roman" w:hAnsi="Times New Roman"/>
          <w:sz w:val="28"/>
          <w:szCs w:val="28"/>
        </w:rPr>
      </w:pPr>
      <w:r w:rsidRPr="00D7160E">
        <w:rPr>
          <w:rFonts w:ascii="Times New Roman" w:hAnsi="Times New Roman"/>
          <w:sz w:val="28"/>
          <w:szCs w:val="28"/>
        </w:rPr>
        <w:t>Глава Питерского муниципального района                                           А.Н. Рыжов</w:t>
      </w:r>
    </w:p>
    <w:p w:rsidR="00483226" w:rsidRDefault="00483226" w:rsidP="004832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sectPr w:rsidR="00483226" w:rsidSect="00D716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470" w:type="dxa"/>
        <w:tblInd w:w="-176" w:type="dxa"/>
        <w:tblLook w:val="04A0" w:firstRow="1" w:lastRow="0" w:firstColumn="1" w:lastColumn="0" w:noHBand="0" w:noVBand="1"/>
      </w:tblPr>
      <w:tblGrid>
        <w:gridCol w:w="6238"/>
        <w:gridCol w:w="791"/>
        <w:gridCol w:w="2807"/>
        <w:gridCol w:w="2080"/>
        <w:gridCol w:w="1633"/>
        <w:gridCol w:w="1921"/>
      </w:tblGrid>
      <w:tr w:rsidR="00D7160E" w:rsidRPr="00375BCC" w:rsidTr="00D7160E">
        <w:trPr>
          <w:trHeight w:val="195"/>
        </w:trPr>
        <w:tc>
          <w:tcPr>
            <w:tcW w:w="15470" w:type="dxa"/>
            <w:gridSpan w:val="6"/>
            <w:shd w:val="clear" w:color="auto" w:fill="auto"/>
            <w:hideMark/>
          </w:tcPr>
          <w:p w:rsidR="00D7160E" w:rsidRPr="00D7160E" w:rsidRDefault="00D7160E" w:rsidP="00D7160E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lastRenderedPageBreak/>
              <w:t>Приложение №1</w:t>
            </w:r>
          </w:p>
          <w:p w:rsidR="00D7160E" w:rsidRPr="00D7160E" w:rsidRDefault="00D7160E" w:rsidP="00D7160E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к решению Собрания депутатов</w:t>
            </w:r>
          </w:p>
          <w:p w:rsidR="00D7160E" w:rsidRPr="00D7160E" w:rsidRDefault="00D7160E" w:rsidP="00D7160E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     Питерского муниципального района</w:t>
            </w:r>
          </w:p>
          <w:p w:rsidR="00D7160E" w:rsidRPr="00D7160E" w:rsidRDefault="00D7160E" w:rsidP="00D7160E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Саратовской области</w:t>
            </w:r>
          </w:p>
          <w:p w:rsidR="00D7160E" w:rsidRPr="00D7160E" w:rsidRDefault="00D7160E" w:rsidP="00D7160E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от 16 августа  2016 года №68-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4</w:t>
            </w:r>
          </w:p>
          <w:p w:rsidR="00D7160E" w:rsidRPr="00375BCC" w:rsidRDefault="00D7160E" w:rsidP="00D716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05FE2" w:rsidRPr="00375BCC" w:rsidTr="00D7160E">
        <w:trPr>
          <w:trHeight w:val="195"/>
        </w:trPr>
        <w:tc>
          <w:tcPr>
            <w:tcW w:w="15470" w:type="dxa"/>
            <w:gridSpan w:val="6"/>
            <w:tcBorders>
              <w:bottom w:val="single" w:sz="4" w:space="0" w:color="000000"/>
            </w:tcBorders>
            <w:shd w:val="clear" w:color="auto" w:fill="auto"/>
            <w:hideMark/>
          </w:tcPr>
          <w:p w:rsidR="00D05FE2" w:rsidRPr="00D7160E" w:rsidRDefault="00D05FE2" w:rsidP="00D716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60E">
              <w:rPr>
                <w:rFonts w:ascii="Times New Roman" w:hAnsi="Times New Roman"/>
                <w:b/>
                <w:sz w:val="24"/>
                <w:szCs w:val="24"/>
              </w:rPr>
              <w:t>Доходы бюджета Питерского муниципального района</w:t>
            </w:r>
          </w:p>
        </w:tc>
      </w:tr>
      <w:tr w:rsidR="00D05FE2" w:rsidRPr="00375BCC" w:rsidTr="00D7160E">
        <w:trPr>
          <w:cantSplit/>
          <w:trHeight w:val="113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E2" w:rsidRPr="00375BCC" w:rsidRDefault="00D05FE2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05FE2" w:rsidRPr="00375BCC" w:rsidRDefault="00D05FE2" w:rsidP="00D716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E2" w:rsidRPr="00375BCC" w:rsidRDefault="00D05FE2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Код дохода по бюджетной классификации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E2" w:rsidRPr="00375BCC" w:rsidRDefault="00D05FE2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Утвержденные</w:t>
            </w:r>
          </w:p>
          <w:p w:rsidR="00D05FE2" w:rsidRPr="00375BCC" w:rsidRDefault="00D05FE2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бюджетные назначения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E2" w:rsidRPr="00375BCC" w:rsidRDefault="00D05FE2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E2" w:rsidRPr="00375BCC" w:rsidRDefault="00D05FE2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Неисполненные</w:t>
            </w:r>
          </w:p>
          <w:p w:rsidR="00D05FE2" w:rsidRPr="00375BCC" w:rsidRDefault="00D05FE2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назначения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Доходы бюджета - 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254 753 391,26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129 660 622,13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125 563 943,29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134 200,00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134 200,00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ПЛАТЕЖИ ПРИ ПОЛЬЗОВАНИИ ПРИРОДНЫМИ РЕСУРСАМИ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30 200,00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000 1 12 01000 01 0000 120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30 200,00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5 100,00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000 1 12 01020 01 0000 120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1 320,00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1 320,00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000 1 12 01030 01 0000 120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23 780,00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23 780,00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000 1 12 01030 01 6000 120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23 780,00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23 780,00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104 000,00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000 1 16 03000 00 0000 140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14 000,00</w:t>
            </w:r>
          </w:p>
        </w:tc>
      </w:tr>
      <w:tr w:rsidR="00483226" w:rsidRPr="00375BCC" w:rsidTr="00D7160E">
        <w:trPr>
          <w:trHeight w:val="708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000 1 16 03010 01 0000 140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000 1 16 03030 01 0000 140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4 000,00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000 1 16 06000 01 0000 140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000 1 16 33000 00 0000 140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000 1 16 33050 05 0000 140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008 1 00 00000 00 0000 000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8 500,00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008 1 16 00000 00 0000 000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8 500,00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008 1 16 90000 00 0000 140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8 500,00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15 000,00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008 1 16 90050 05 0000 140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8 500,00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48 000,00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48 000,00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</w:t>
            </w:r>
            <w:r w:rsidRPr="00375BCC">
              <w:rPr>
                <w:rFonts w:ascii="Times New Roman" w:hAnsi="Times New Roman"/>
              </w:rPr>
              <w:lastRenderedPageBreak/>
              <w:t>иных сумм в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48 000,00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48 000,00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016 1 00 00000 00 0000 000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016 1 16 00000 00 0000 000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65 000,00</w:t>
            </w:r>
          </w:p>
        </w:tc>
      </w:tr>
      <w:tr w:rsidR="00483226" w:rsidRPr="00375BCC" w:rsidTr="00D7160E">
        <w:trPr>
          <w:trHeight w:val="18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016 1 16 25000 00 0000 140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016 1 16 25010 01 0000 140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016 1 16 25050 01 0000 140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039 1 00 00000 00 0000 000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039 1 16 00000 00 0000 000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039 1 16 90000 00 0000 140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039 1 16 90050 05 0000 140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048 1 00 00000 00 0000 000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20 560,74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ПЛАТЕЖИ ПРИ ПОЛЬЗОВАНИИ ПРИРОДНЫМИ РЕСУРСАМИ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048 1 12 00000 00 0000 000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20 560,74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048 1 12 01000 01 0000 120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20 560,74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048 1 12 01010 01 0000 120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6 567,97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048 1 12 01010 01 6000 120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6 567,97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048 1 12 01020 01 0000 120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-882,55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048 1 12 01020 01 6000 120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-882,55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048 1 12 01040 01 0000 120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14 875,32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048 1 12 01040 01 6000 120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14 875,32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5 513 545,23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571 780,45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4 941 764,78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645 000,00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354 150,62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290 849,38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645 000,00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354 150,62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290 849,38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061 1 11 05010 00 0000 120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441 000,00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291 103,07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149 896,93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061 1 11 05013 10 0000 120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441 000,00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291 103,07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149 896,93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63 047,55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140 952,45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061 1 11 05035 05 0000 120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63 047,55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140 952,45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4 843 545,23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193 229,83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4 650 315,40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-21 086,25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71 086,25</w:t>
            </w:r>
          </w:p>
        </w:tc>
      </w:tr>
      <w:tr w:rsidR="00483226" w:rsidRPr="00375BCC" w:rsidTr="00D7160E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061 1 14 02050 05 0000 410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-21 086,25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71 086,25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061 1 14 02053 05 0000 410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-21 086,25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71 086,25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4 793 545,23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214 316,08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4 579 229,15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061 1 14 06010 00 0000 430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4 793 545,23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214 316,08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4 579 229,15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061 1 14 06013 10 0000 430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4 793 545,23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214 316,08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4 579 229,15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24 400,00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24 400,00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24 400,00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БЕЗВОЗМЕЗДНЫЕ ПОСТУПЛЕНИЯ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223 836 837,50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116 734 860,53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107 101 976,97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223 836 837,50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116 734 860,53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107 101 976,97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062 2 02 01000 00 0000 151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70 718 100,00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35 476 000,00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35 242 100,00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Дотации на выравнивание бюджетной обеспеченности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062 2 02 01001 00 0000 151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41 307 000,00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20 652 000,00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20 655 000,00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062 2 02 01001 05 0000 151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41 307 000,00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20 652 000,00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20 655 000,00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062 2 02 01001 05 0002 151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41 307 000,00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20 652 000,00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20 655 000,00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062 2 02 01003 00 0000 151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29 411 100,00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14 824 000,00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14 587 100,00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062 2 02 01003 05 0000 151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29 411 100,00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14 824 000,00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14 587 100,00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062 2 02 02000 00 0000 151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405 390,50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405 390,50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062 2 02 02051 00 0000 151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137 078,87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137 078,87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062 2 02 02051 05 0000 151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137 078,87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137 078,87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субсидии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062 2 02 02999 00 0000 151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субсидии бюджетам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062 2 02 02999 05 0000 151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062 2 02 02999 05 0029 151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148 297 800,00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78 393 470,03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69 904 329,97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147 610 500,00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78 393 470,03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69 217 029,97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147 610 500,00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78 393 470,03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69 217 029,97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062 2 02 03024 05 0001 151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100 094 700,00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57 887 000,00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42 207 700,00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062 2 02 03024 05 0003 151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203 800,00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96 369,30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107 430,70</w:t>
            </w:r>
          </w:p>
        </w:tc>
      </w:tr>
      <w:tr w:rsidR="00483226" w:rsidRPr="00375BCC" w:rsidTr="00D7160E">
        <w:trPr>
          <w:trHeight w:val="18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Субвенция на осуществление органами местного самоуправления области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062 2 02 03024 05 0004 151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383 700,00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175 869,75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207 830,25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Субвенция бюджетам муниципальных районов области на исполнение государственных полномочий по расчету  и предоставлению дотаций поселениям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062 2 02 03024 05 0007 151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687 900,00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330 000,00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357 900,00</w:t>
            </w:r>
          </w:p>
        </w:tc>
      </w:tr>
      <w:tr w:rsidR="00483226" w:rsidRPr="00375BCC" w:rsidTr="00D7160E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062 2 02 03024 05 0008 151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195 200,00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48 538,60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146 661,40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062 2 02 03024 05 0009 151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80 590,46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104 409,54</w:t>
            </w:r>
          </w:p>
        </w:tc>
      </w:tr>
      <w:tr w:rsidR="00483226" w:rsidRPr="00375BCC" w:rsidTr="00D7160E">
        <w:trPr>
          <w:trHeight w:val="162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области на осуществление органами местного самоуправления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062 2 02 03024 05 0010 151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197 000,00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79 186,71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117 813,29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области на осуществление органами местного самоуправления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062 2 02 03024 05 0011 151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207 100,00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90 251,75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116 848,25</w:t>
            </w:r>
          </w:p>
        </w:tc>
      </w:tr>
      <w:tr w:rsidR="00483226" w:rsidRPr="00375BCC" w:rsidTr="00D7160E">
        <w:trPr>
          <w:trHeight w:val="20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062 2 02 03024 05 0012 151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109 400,00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45 464,00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63 936,00</w:t>
            </w:r>
          </w:p>
        </w:tc>
      </w:tr>
      <w:tr w:rsidR="00483226" w:rsidRPr="00375BCC" w:rsidTr="00D7160E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062 2 02 03024 05 0014 151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1 010 800,00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388 368,49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622 431,51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области на осуществление 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062 2 02 03024 05 0015 151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82 996,10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112 003,90</w:t>
            </w:r>
          </w:p>
        </w:tc>
      </w:tr>
      <w:tr w:rsidR="00483226" w:rsidRPr="00375BCC" w:rsidTr="00D7160E">
        <w:trPr>
          <w:trHeight w:val="162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062 2 02 03024 05 0016 151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2 229 900,00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1 293 743,87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936 156,13</w:t>
            </w:r>
          </w:p>
        </w:tc>
      </w:tr>
      <w:tr w:rsidR="00483226" w:rsidRPr="00375BCC" w:rsidTr="00D7160E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области на осуществление органами местного 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062 2 02 03024 05 0027 151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2 965 600,00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1 252 116,00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1 713 484,00</w:t>
            </w:r>
          </w:p>
        </w:tc>
      </w:tr>
      <w:tr w:rsidR="00483226" w:rsidRPr="00375BCC" w:rsidTr="00D7160E">
        <w:trPr>
          <w:trHeight w:val="18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062 2 02 03024 05 0028 151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432 600,00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207 700,00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224 900,00</w:t>
            </w:r>
          </w:p>
        </w:tc>
      </w:tr>
      <w:tr w:rsidR="00483226" w:rsidRPr="00375BCC" w:rsidTr="00D7160E">
        <w:trPr>
          <w:trHeight w:val="27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 общего и среднего общего образования, и частичное финансирование расходов на присмотр и уход за детьми дошкольного возраста в муниципальных общеобразовательных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062 2 02 03024 05 0029 151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92 500,00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36 699,00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55 801,00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062 2 02 03024 05 0037 151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38 305 200,00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16 298 576,00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22 006 624,00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Субвенция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062 2 02 03024 05 0039 151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Субвенция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062 2 02 03024 05 0040 151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113 900,00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113 900,00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062 2 02 03121 00 0000 151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687 300,00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687 300,00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062 2 02 03121 05 0000 151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687 300,00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687 300,00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4 415 547,00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2 460 000,00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1 955 547,00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062 2 02 04014 00 0000 151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1 825 400,00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1 825 400,00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062 2 02 04014 05 0000 151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1 825 400,00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1 825 400,00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062 2 02 04025 00 0000 151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5 700,00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062 2 02 04025 05 0000 151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5 700,00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062 2 02 04041 00 0000 151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74 447,00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74 447,00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062 2 02 04041 05 0000 151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74 447,00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74 447,00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062 2 02 04053 00 0000 151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062 2 02 04053 05 0000 151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2 460 000,00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2 460 000,00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062 2 02 04999 05 0000 151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2 160 000,00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2 160 000,00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062 2 02 04999 05 0006 151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076 1 00 00000 00 0000 000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076 1 16 00000 00 0000 000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076 1 16 90000 00 0000 140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21 000,00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076 1 16 90050 05 0000 140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21 000,00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076 1 16 90050 05 6000 140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081 1 00 00000 00 0000 000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56 600,00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25 500,00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51 600,00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081 1 16 00000 00 0000 000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56 600,00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25 500,00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51 600,00</w:t>
            </w:r>
          </w:p>
        </w:tc>
      </w:tr>
      <w:tr w:rsidR="00483226" w:rsidRPr="00375BCC" w:rsidTr="00D7160E">
        <w:trPr>
          <w:trHeight w:val="44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081 1 16 25000 00 0000 140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081 1 16 25060 01 0000 140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35 000,00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081 1 16 25060 01 6000 140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</w:t>
            </w:r>
            <w:r w:rsidRPr="00375BCC">
              <w:rPr>
                <w:rFonts w:ascii="Times New Roman" w:hAnsi="Times New Roman"/>
              </w:rPr>
              <w:lastRenderedPageBreak/>
              <w:t>иных сумм в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081 1 16 90000 00 0000 140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20 500,00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16 600,00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081 1 16 90050 05 0000 140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16 600,00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081 1 16 90050 05 6000 140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20 500,00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6 233 608,53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3 620 104,39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2 613 504,14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6 233 608,53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3 620 104,39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2 613 504,14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6 233 608,53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3 620 104,39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2 613 504,14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2 211 847,12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1 231 253,74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980 593,38</w:t>
            </w:r>
          </w:p>
        </w:tc>
      </w:tr>
      <w:tr w:rsidR="00483226" w:rsidRPr="00375BCC" w:rsidTr="00D7160E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33 600,61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20 299,04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13 301,57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4 827 596,76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2 562 365,65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2 265 231,11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-839 435,96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-193 814,04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-645 621,92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106 1 00 00000 00 0000 000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106 1 16 00000 00 0000 000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106 1 16 90000 00 0000 140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11 000,00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106 1 16 90050 05 0000 140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141 1 00 00000 00 0000 000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143 800,00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131 300,00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143 800,00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141 1 16 00000 00 0000 000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143 800,00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131 300,00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143 800,00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141 1 16 28000 01 0000 140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131 500,00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131 500,00</w:t>
            </w:r>
          </w:p>
        </w:tc>
      </w:tr>
      <w:tr w:rsidR="00483226" w:rsidRPr="00375BCC" w:rsidTr="00D7160E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141 1 16 28000 01 6000 140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118 000,00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141 1 16 90000 00 0000 140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12 300,00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13 300,00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12 300,00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141 1 16 90050 05 0000 140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12 300,00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12 300,00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141 1 16 90050 05 6000 140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13 300,00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177 1 00 00000 00 0000 000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177 1 16 00000 00 0000 000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177 1 16 27000 01 0000 140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18 148 200,00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8 231 516,82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9 923 358,18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НАЛОГИ НА ПРИБЫЛЬ,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14 381 200,00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6 397 699,26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7 983 500,74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14 381 200,00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6 397 699,26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7 983 500,74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13 787 800,00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5 979 381,00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7 808 419,00</w:t>
            </w:r>
          </w:p>
        </w:tc>
      </w:tr>
      <w:tr w:rsidR="00483226" w:rsidRPr="00375BCC" w:rsidTr="00D7160E">
        <w:trPr>
          <w:trHeight w:val="18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5 972 512,78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6 083,85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8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784,37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8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520 100,00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318 768,73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201 331,27</w:t>
            </w:r>
          </w:p>
        </w:tc>
      </w:tr>
      <w:tr w:rsidR="00483226" w:rsidRPr="00375BCC" w:rsidTr="00D7160E">
        <w:trPr>
          <w:trHeight w:val="22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314 690,30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20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3 617,03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22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182 1 01 02020 01 3000 110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461,40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29 900,00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37 814,73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-7 914,73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35 284,55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505,74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2 024,44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43 400,00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61 734,80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-18 334,80</w:t>
            </w:r>
          </w:p>
        </w:tc>
      </w:tr>
      <w:tr w:rsidR="00483226" w:rsidRPr="00375BCC" w:rsidTr="00D7160E">
        <w:trPr>
          <w:trHeight w:val="20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182 1 01 02040 01 1000 110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61 734,80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НАЛОГИ НА СОВОКУПНЫЙ ДОХОД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2 916 000,00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1 544 114,03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1 371 885,97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182 1 05 02000 02 0000 110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2 115 200,00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791 076,81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1 324 123,19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182 1 05 02010 02 0000 110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2 109 600,00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791 076,81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1 318 523,19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182 1 05 02010 02 1000 110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775 501,27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182 1 05 02010 02 2100 110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1 422,69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182 1 05 02010 02 3000 110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14 152,85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182 1 05 02020 02 0000 110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5 600,00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сельскохозяйственный налог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800 800,00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753 037,22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47 762,78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сельскохозяйственный налог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796 100,00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753 037,22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43 062,78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750 189,54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сельскохозяйственный налог (пени по </w:t>
            </w:r>
            <w:r w:rsidRPr="00375BCC">
              <w:rPr>
                <w:rFonts w:ascii="Times New Roman" w:hAnsi="Times New Roman"/>
              </w:rPr>
              <w:lastRenderedPageBreak/>
              <w:t>соответствующему платежу)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1 869,17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182 1 05 03010 01 3000 110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978,51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182 1 05 03020 01 0000 110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4 700,00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ГОСУДАРСТВЕННАЯ ПОШЛИНА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283 028,53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566 971,47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182 1 08 03000 01 0000 110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283 028,53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566 971,47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182 1 08 03010 01 0000 110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850 000,00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283 028,53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566 971,47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182 1 08 03010 01 1000 110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283 028,53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6 675,00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1 000,00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182 1 16 03000 00 0000 140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2 675,00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182 1 16 03010 01 0000 140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2 275,00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182 1 16 03010 01 6000 140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2 275,00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182 1 16 03030 01 0000 140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182 1 16 03030 01 6000 140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182 1 16 06000 01 6000 140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182 1 16 90050 05 0000 140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441 000,00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238 499,20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418 639,22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441 000,00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238 499,20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418 639,22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188 1 16 08000 01 0000 140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52 000,00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188 1 16 08010 01 0000 140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Денежные взыскания (штрафы)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188 1 16 08010 01 6000 140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5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188 1 16 28000 01 6000 140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188 1 16 43000 01 0000 140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22 360,78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56 639,22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РФ об административных правонарушениях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188 1 16 43000 01 6000 140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22 360,78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170 638,42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310 000,00</w:t>
            </w:r>
          </w:p>
        </w:tc>
      </w:tr>
      <w:tr w:rsidR="00483226" w:rsidRPr="00375BCC" w:rsidTr="00D7160E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 и иных сумм в возмещение ущерба, зачисляемые в бюджеты муниципальных районов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310 000,00</w:t>
            </w:r>
          </w:p>
        </w:tc>
      </w:tr>
      <w:tr w:rsidR="00483226" w:rsidRPr="00375BCC" w:rsidTr="00D7160E">
        <w:trPr>
          <w:trHeight w:val="13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188 1 16 90050 05 6000 140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170 638,42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5 100,00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192 1 16 00000 00 0000 000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5 100,00</w:t>
            </w:r>
          </w:p>
        </w:tc>
      </w:tr>
      <w:tr w:rsidR="00483226" w:rsidRPr="00375BCC" w:rsidTr="00D7160E">
        <w:trPr>
          <w:trHeight w:val="112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192 1 16 43000 01 0000 140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5 100,00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321 1 00 00000 00 0000 000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ШТРАФЫ, САНКЦИИ, ВОЗМЕЩЕНИЕ УЩЕРБА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321 1 16 00000 00 0000 000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18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321 1 16 25000 00 0000 140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321 1 16 25060 01 0000 140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321 1 16 25060 01 6000 140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22 000,00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</w:tbl>
    <w:p w:rsidR="00483226" w:rsidRDefault="00483226">
      <w:pPr>
        <w:rPr>
          <w:rFonts w:ascii="Times New Roman" w:hAnsi="Times New Roman"/>
          <w:sz w:val="24"/>
          <w:szCs w:val="24"/>
        </w:rPr>
      </w:pPr>
    </w:p>
    <w:p w:rsidR="00D7160E" w:rsidRDefault="00D7160E">
      <w:pPr>
        <w:rPr>
          <w:rFonts w:ascii="Times New Roman" w:hAnsi="Times New Roman"/>
          <w:sz w:val="24"/>
          <w:szCs w:val="24"/>
        </w:rPr>
      </w:pPr>
    </w:p>
    <w:p w:rsidR="00D7160E" w:rsidRDefault="00D716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Питерского муниципального района                                                               А.Н. Рыжов</w:t>
      </w:r>
    </w:p>
    <w:p w:rsidR="00D7160E" w:rsidRDefault="00D7160E">
      <w:pPr>
        <w:rPr>
          <w:rFonts w:ascii="Times New Roman" w:hAnsi="Times New Roman"/>
          <w:sz w:val="24"/>
          <w:szCs w:val="24"/>
        </w:rPr>
      </w:pPr>
    </w:p>
    <w:p w:rsidR="00D7160E" w:rsidRDefault="00D7160E">
      <w:pPr>
        <w:rPr>
          <w:rFonts w:ascii="Times New Roman" w:hAnsi="Times New Roman"/>
          <w:sz w:val="24"/>
          <w:szCs w:val="24"/>
        </w:rPr>
      </w:pPr>
    </w:p>
    <w:p w:rsidR="00D7160E" w:rsidRDefault="00D7160E">
      <w:pPr>
        <w:rPr>
          <w:rFonts w:ascii="Times New Roman" w:hAnsi="Times New Roman"/>
          <w:sz w:val="24"/>
          <w:szCs w:val="24"/>
        </w:rPr>
      </w:pPr>
    </w:p>
    <w:p w:rsidR="00D7160E" w:rsidRDefault="00D7160E">
      <w:pPr>
        <w:rPr>
          <w:rFonts w:ascii="Times New Roman" w:hAnsi="Times New Roman"/>
          <w:sz w:val="24"/>
          <w:szCs w:val="24"/>
        </w:rPr>
      </w:pPr>
    </w:p>
    <w:p w:rsidR="00D7160E" w:rsidRDefault="00D7160E">
      <w:pPr>
        <w:rPr>
          <w:rFonts w:ascii="Times New Roman" w:hAnsi="Times New Roman"/>
          <w:sz w:val="24"/>
          <w:szCs w:val="24"/>
        </w:rPr>
      </w:pPr>
    </w:p>
    <w:p w:rsidR="00D7160E" w:rsidRDefault="00D7160E">
      <w:pPr>
        <w:rPr>
          <w:rFonts w:ascii="Times New Roman" w:hAnsi="Times New Roman"/>
          <w:sz w:val="24"/>
          <w:szCs w:val="24"/>
        </w:rPr>
      </w:pPr>
    </w:p>
    <w:tbl>
      <w:tblPr>
        <w:tblW w:w="153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933"/>
        <w:gridCol w:w="2820"/>
        <w:gridCol w:w="1857"/>
        <w:gridCol w:w="1701"/>
        <w:gridCol w:w="1985"/>
      </w:tblGrid>
      <w:tr w:rsidR="00D7160E" w:rsidRPr="00375BCC" w:rsidTr="00D7160E">
        <w:trPr>
          <w:trHeight w:val="195"/>
        </w:trPr>
        <w:tc>
          <w:tcPr>
            <w:tcW w:w="15392" w:type="dxa"/>
            <w:gridSpan w:val="6"/>
            <w:shd w:val="clear" w:color="auto" w:fill="auto"/>
            <w:hideMark/>
          </w:tcPr>
          <w:p w:rsidR="00D7160E" w:rsidRPr="00D7160E" w:rsidRDefault="00D7160E" w:rsidP="00E16416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lastRenderedPageBreak/>
              <w:t>Приложение №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2</w:t>
            </w:r>
          </w:p>
          <w:p w:rsidR="00D7160E" w:rsidRPr="00D7160E" w:rsidRDefault="00D7160E" w:rsidP="00E16416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к решению Собрания депутатов</w:t>
            </w:r>
          </w:p>
          <w:p w:rsidR="00D7160E" w:rsidRPr="00D7160E" w:rsidRDefault="00D7160E" w:rsidP="00E16416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     Питерского муниципального района</w:t>
            </w:r>
          </w:p>
          <w:p w:rsidR="00D7160E" w:rsidRPr="00D7160E" w:rsidRDefault="00D7160E" w:rsidP="00E16416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Саратовской области</w:t>
            </w:r>
          </w:p>
          <w:p w:rsidR="00D7160E" w:rsidRPr="00D7160E" w:rsidRDefault="00D7160E" w:rsidP="00E16416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от 16 августа  2016 года №68-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4</w:t>
            </w:r>
          </w:p>
          <w:p w:rsidR="00D7160E" w:rsidRPr="00375BCC" w:rsidRDefault="00D7160E" w:rsidP="00E16416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3226" w:rsidRPr="00375BCC" w:rsidTr="00D7160E">
        <w:trPr>
          <w:trHeight w:val="282"/>
        </w:trPr>
        <w:tc>
          <w:tcPr>
            <w:tcW w:w="13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2. Расходы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3226" w:rsidRPr="00375BCC" w:rsidTr="00D7160E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</w:tr>
      <w:tr w:rsidR="00483226" w:rsidRPr="00375BCC" w:rsidTr="00D7160E">
        <w:trPr>
          <w:trHeight w:val="291"/>
        </w:trPr>
        <w:tc>
          <w:tcPr>
            <w:tcW w:w="60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60E" w:rsidRDefault="00483226" w:rsidP="00D716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Код</w:t>
            </w:r>
          </w:p>
          <w:p w:rsidR="00483226" w:rsidRPr="00375BCC" w:rsidRDefault="00483226" w:rsidP="00D716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Код расхода по бюджетной классификации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Неисполненные назначения</w:t>
            </w:r>
          </w:p>
        </w:tc>
      </w:tr>
      <w:tr w:rsidR="00483226" w:rsidRPr="00375BCC" w:rsidTr="00D7160E">
        <w:trPr>
          <w:trHeight w:val="291"/>
        </w:trPr>
        <w:tc>
          <w:tcPr>
            <w:tcW w:w="6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3226" w:rsidRPr="00375BCC" w:rsidTr="00D7160E">
        <w:trPr>
          <w:trHeight w:val="291"/>
        </w:trPr>
        <w:tc>
          <w:tcPr>
            <w:tcW w:w="6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3226" w:rsidRPr="00375BCC" w:rsidTr="00D7160E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6</w:t>
            </w:r>
          </w:p>
        </w:tc>
      </w:tr>
      <w:tr w:rsidR="00483226" w:rsidRPr="00375BCC" w:rsidTr="00D7160E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Расходы бюджета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248 753 391,26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128 653 832,62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120 099 558,64</w:t>
            </w:r>
          </w:p>
        </w:tc>
      </w:tr>
      <w:tr w:rsidR="00483226" w:rsidRPr="00375BCC" w:rsidTr="00D7160E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057 0702 83 3 01 03100 000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1 631 600,00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951 750,87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679 849,13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057 0702 83 3 01 03100 600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1 631 600,00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951 750,87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679 849,13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057 0702 83 3 01 03100 610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1 631 600,00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951 750,87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679 849,13</w:t>
            </w:r>
          </w:p>
        </w:tc>
      </w:tr>
      <w:tr w:rsidR="00483226" w:rsidRPr="00375BCC" w:rsidTr="00D7160E">
        <w:trPr>
          <w:trHeight w:val="16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057 0702 83 3 01 03100 611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951 750,87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057 0801 84 1 01 03100 000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19 531 400,00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9 230 486,22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10 300 913,78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057 0801 84 1 01 03100 600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19 531 400,00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9 230 486,22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10 300 913,78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057 0801 84 1 01 03100 610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19 531 400,00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9 230 486,22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10 300 913,78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057 0801 84 1 01 03100 611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9 230 486,22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057 0801 84 1 02 51480 000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057 0801 84 1 02 51480 600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057 0801 84 1 02 51480 610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057 0801 84 2 01 03100 000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5 876 600,00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2 330 107,99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3 546 492,01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057 0801 84 2 01 03100 600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5 876 600,00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2 330 107,99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3 546 492,01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057 0801 84 2 01 03100 610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5 876 600,00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2 330 107,99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3 546 492,01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057 0801 84 2 01 03100 611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2 330 107,99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057 0801 84 2 02 03100 000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3 200,00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057 0801 84 2 02 03100 600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3 200,00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057 0801 84 2 02 03100 610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3 200,00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057 0801 84 2 02 51440 000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5 700,00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057 0801 84 2 02 51440 600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5 700,00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057 0801 84 2 02 51440 610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5 700,00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057 0801 84 2 03 51460 000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74 447,00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057 0801 84 2 03 51460 600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74 447,00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057 0801 84 2 03 51460 610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74 447,00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595 208,98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421 491,02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872 623,13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541 583,97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331 039,16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872 623,13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541 583,97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331 039,16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нд оплаты труда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057 0804 79 0 00 03200 111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463 837,00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057 0804 79 0 00 03200 119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77 746,97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130 576,87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51 786,34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78 790,53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130 576,87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51 786,34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78 790,53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057 0804 79 0 00 03200 242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41 940,00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9 846,34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1 838,67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11 661,33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1 838,67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11 661,33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057 0804 79 0 00 03200 853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1 838,67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057 0804 81 3 00 02200 000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98 809,62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218 190,38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057 0804 81 3 00 02200 100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98 800,39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216 199,61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057 0804 81 3 00 02200 120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98 800,39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216 199,61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057 0804 81 3 00 02200 121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97 279,45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057 0804 81 3 00 02200 129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1 520,94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057 0804 81 3 00 02200 800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1 990,77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057 0804 81 3 00 02200 850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1 990,77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057 0804 81 3 00 02200 853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237 685,58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232 714,42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122 294,53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119 105,47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122 294,53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119 105,47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106 472,00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15 822,53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111 000,00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111 000,00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2 608,95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2 608,95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061 0103 81 1 00 02200 853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468 172,00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258 528,00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061 0104 81 3 00 02100 100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468 172,00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258 528,00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061 0104 81 3 00 02100 120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468 172,00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258 528,00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061 0104 81 3 00 02100 121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408 372,00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061 0104 81 3 00 02100 129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9 785 822,00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6 517 203,12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3 268 618,88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6 959 100,00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4 784 476,10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2 174 623,90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6 959 100,00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4 784 476,10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2 174 623,90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3 819 691,21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964 784,89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2 777 722,00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1 705 484,61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1 072 237,39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2 777 722,00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1 705 484,61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1 072 237,39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061 0104 81 3 00 02200 242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89 705,98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1 615 778,63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27 242,41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21 757,59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27 242,41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21 757,59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061 0104 81 3 00 02200 853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27 242,41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061 0104 81 3 00 06100 000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43 041,00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35 559,00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061 0104 81 3 00 06100 800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43 041,00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35 559,00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061 0104 81 3 00 06100 850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43 041,00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35 559,00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061 0104 81 3 00 06100 851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26 643,00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прочих налогов, сборов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061 0104 81 3 00 06100 852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16 398,00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061 0104 81 3 00 76300 000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82 996,10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112 003,90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061 0104 81 3 00 76300 100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75 796,10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89 303,90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061 0104 81 3 00 76300 120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75 796,10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89 303,90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061 0104 81 3 00 76300 121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59 490,87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061 0104 81 3 00 76300 129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16 305,23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061 0104 81 3 00 76300 200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22 700,00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061 0104 81 3 00 76300 240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22 700,00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061 0104 81 3 00 76300 244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061 0104 81 3 00 76400 000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90 251,75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116 848,25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061 0104 81 3 00 76400 100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74 469,14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90 630,86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061 0104 81 3 00 76400 120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74 469,14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90 630,86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061 0104 81 3 00 76400 121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58 471,70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061 0104 81 3 00 76400 129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15 997,44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061 0104 81 3 00 76400 200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15 782,61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26 217,39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061 0104 81 3 00 76400 240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15 782,61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26 217,39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061 0104 81 3 00 76400 242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5 398,00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061 0104 81 3 00 76400 244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10 384,61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061 0104 81 3 00 76500 000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48 538,60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146 661,40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061 0104 81 3 00 76500 100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35 840,60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129 159,40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061 0104 81 3 00 76500 120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35 840,60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129 159,40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061 0104 81 3 00 76500 121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27 527,34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061 0104 81 3 00 76500 129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8 313,26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061 0104 81 3 00 76500 200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12 698,00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17 502,00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061 0104 81 3 00 76500 240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12 698,00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17 502,00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061 0104 81 3 00 76500 242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061 0104 81 3 00 76500 244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8 098,00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061 0104 81 3 00 76600 000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96 369,30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107 430,70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061 0104 81 3 00 76600 100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72 444,30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92 555,70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061 0104 81 3 00 76600 120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72 444,30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92 555,70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061 0104 81 3 00 76600 121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57 150,86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061 0104 81 3 00 76600 129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15 293,44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061 0104 81 3 00 76600 200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23 925,00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14 875,00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061 0104 81 3 00 76600 240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23 925,00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14 875,00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061 0104 81 3 00 76600 242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061 0104 81 3 00 76600 244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77Б00 000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79 186,71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117 813,29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77Б00 100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76 386,71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88 713,29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77Б00 120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76 386,71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88 713,29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77Б00 121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58 668,77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77Б00 129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17 717,94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77Б00 200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29 100,00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77Б00 240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29 100,00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77Б00 244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77Е00 000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80 590,46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104 409,54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77Е00 100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70 642,46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94 457,54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77Е00 120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70 642,46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94 457,54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77Е00 121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55 750,50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77Е00 129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14 891,96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77Е00 200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9 948,00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9 952,00</w:t>
            </w:r>
          </w:p>
        </w:tc>
      </w:tr>
      <w:tr w:rsidR="00483226" w:rsidRPr="00375BCC" w:rsidTr="00D7160E">
        <w:trPr>
          <w:trHeight w:val="3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77Е00 240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9 948,00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9 952,00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0104 81 3 00 77Е00 244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9 948,00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061 0106 81 2 00 02200 000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51 658,37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188 341,63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061 0106 81 2 00 02200 100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51 658,37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177 341,63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061 0106 81 2 00 02200 120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51 658,37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177 341,63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061 0106 81 2 00 02200 121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21 008,24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061 0106 81 2 00 02200 129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30 650,13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061 0106 81 2 00 02200 200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061 0106 81 2 00 02200 240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061 0106 81 2 00 02200 800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061 0106 81 2 00 02200 850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061 0111 89 1 00 88880 000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30 700,00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061 0111 89 1 00 88880 800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30 700,00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Резервные средства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061 0111 89 1 00 88880 870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30 700,00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71 0 01 N0000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71 0 01 N0000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71 0 01 N0000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72 0 01 N0000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72 0 01 N0000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72 0 01 N0000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73 0 01 N0000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73 0 01 N0000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73 0 01 N0000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1 048 960,00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595 465,32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453 494,68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506 781,44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353 618,56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казенных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506 781,44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353 618,56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061 0113 79 0 00 03200 111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399 983,06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061 0113 79 0 00 03200 119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106 798,38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85 575,73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97 984,27</w:t>
            </w:r>
          </w:p>
        </w:tc>
      </w:tr>
      <w:tr w:rsidR="00483226" w:rsidRPr="00375BCC" w:rsidTr="00D7160E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183 560,00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85 575,73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97 984,27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061 0113 79 0 00 03200 242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68 710,20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16 865,53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3 108,15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1 891,85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3 108,15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1 891,85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прочих налогов, сборов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061 0113 79 0 00 03200 852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061 0113 79 0 00 03200 853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2 608,15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061 0113 89 4 00 02560 000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516 993,23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177 566,00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339 427,23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061 0113 89 4 00 02560 200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516 993,23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177 566,00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339 427,23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061 0113 89 4 00 02560 240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516 993,23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177 566,00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339 427,23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061 0113 89 4 00 02560 244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177 566,00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364 011,03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320 988,97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337 930,95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243 069,05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казенных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337 930,95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243 069,05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061 0309 79 0 00 03200 111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289 081,46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061 0309 79 0 00 03200 119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48 849,49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24 427,47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75 572,53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24 427,47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75 572,53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061 0309 79 0 00 03200 242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23 827,47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1 652,61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2 347,39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1 652,61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2 347,39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061 0309 79 0 00 03200 853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1 652,61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061 0405 80 3 00 53910 000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687 300,00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061 0405 80 3 00 53910 200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687 300,00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061 0405 80 3 00 53910 240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687 300,00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0405 89 2 00 77Д00 000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113 900,00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0405 89 2 00 77Д00 200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113 900,00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0405 89 2 00 77Д00 240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113 900,00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0405 89 3 00 77Г00 000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0405 89 3 00 77Г00 200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0405 89 3 00 77Г00 240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061 0406 89 5 00 79990 000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061 0406 89 5 00 79990 200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061 0406 89 5 00 79990 240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0409 82 1 01 S7300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7 770 208,53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7 770 208,53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0409 82 1 01 S7300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7 770 208,53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7 770 208,53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0409 82 1 01 S7300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7 770 208,53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7 770 208,53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0409 82 1 02 S7300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598 400,00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0409 82 1 02 S7300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598 400,00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0409 82 1 02 S7300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598 400,00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0409 82 1 02 S7300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0412 75 0 01 N0000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0412 75 0 01 N0000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0412 75 0 01 N0000 810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061 0412 88 0 00 05700 000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37 000,00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061 0412 88 0 00 05700 200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37 000,00</w:t>
            </w:r>
          </w:p>
        </w:tc>
      </w:tr>
      <w:tr w:rsidR="00483226" w:rsidRPr="00375BCC" w:rsidTr="00D7160E">
        <w:trPr>
          <w:trHeight w:val="3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061 0412 88 0 00 05700 240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37 000,00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1001 78 1 01 N0000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280 000,00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1001 78 1 01 N0000 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280 000,00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1001 78 1 01 N0000 310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280 000,00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1001 78 1 01 N0000 313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061 1003 63 3 02 50200 000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137 078,87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137 078,87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061 1003 63 3 02 50200 300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137 078,87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137 078,87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061 1003 63 3 02 50200 320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137 078,87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137 078,87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63 3 02 R0200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63 3 02 R0200 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63 3 02 R0200 320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268 311,63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76 0 01 L0200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76 0 01 L0200 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76 0 01 L0200 320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02 N0000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02 N0000 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02 N0000 310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02 N0000 313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65 250,00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03 N0000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80 289,14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2 010,86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03 N0000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1 413,01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86,99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03 N0000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1 413,01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86,99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03 N0000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1 413,01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03 N0000 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78 876,13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1 923,87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03 N0000 310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78 876,13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1 923,87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03 N0000 313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78 876,13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04 77В00 000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1 293 743,87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936 156,13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04 77В00 200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24 058,08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15 941,92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04 77В00 240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24 058,08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15 941,92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04 77В00 244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24 058,08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04 77В00 300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2 189 900,00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1 269 685,79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920 214,21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04 77В00 310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2 189 900,00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1 269 685,79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920 214,21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lastRenderedPageBreak/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04 77В00 313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1 269 685,79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061 1003 78 1 05 00000 000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7 300,00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061 1003 78 1 05 00000 300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7 300,00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061 1003 78 1 05 00000 310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7 300,00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05 N0000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05 N0000 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05 N0000 310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1003 78 1 05 N0000 313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1202 77 1 01 N0000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128 460,00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1202 77 1 01 N0000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128 460,00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1202 77 1 01 N0000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128 460,00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061 1202 77 1 01 N0000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2 954 875,39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1 941 358,31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1 013 517,08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2 288 636,61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1 598 542,01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690 094,60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2 288 636,61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1 598 542,01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690 094,60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1 170 733,38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427 808,63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640 175,39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321 651,32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318 524,07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640 175,39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321 651,32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318 524,07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062 0106 81 3 00 02200 242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166 096,38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155 554,94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26 063,39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21 164,98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4 898,41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26 063,39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21 164,98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4 898,41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062 0106 81 3 00 02200 853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21 164,98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062 0106 81 3 00 06100 000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3 080,00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3 320,00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062 0106 81 3 00 06100 800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3 080,00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3 320,00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062 0106 81 3 00 06100 850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3 080,00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3 320,00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062 0106 81 3 00 06100 851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прочих налогов, сборов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062 0106 81 3 00 06100 852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77А00 000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175 869,75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207 830,25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77А00 100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155 917,75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174 182,25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77А00 120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155 917,75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174 182,25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77А00 121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124 016,00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77А00 129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31 901,75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77А00 200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19 952,00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33 648,00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77А00 240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19 952,00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33 648,00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0106 81 3 00 77А00 244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19 952,00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062 1301 85 0 00 08710 000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88 324,61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88 324,61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062 1301 85 0 00 08710 700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88 324,61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88 324,61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Обслуживание муниципального долга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062 1301 85 0 00 08710 730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88 324,61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88 324,61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062 1401 87 1 00 07010 000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395 010,00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394 990,00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Межбюджетные трансферты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062 1401 87 1 00 07010 500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395 010,00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394 990,00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Дотации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062 1401 87 1 00 07010 510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395 010,00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394 990,00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Дотации на выравнивание бюджетной обеспеченности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062 1401 87 1 00 07010 511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395 010,00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062 1401 87 1 00 76100 000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357 900,00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Межбюджетные трансферты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062 1401 87 1 00 76100 500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357 900,00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Дотации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062 1401 87 1 00 76100 510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357 900,00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Дотации на выравнивание бюджетной обеспеченности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062 1401 87 1 00 76100 511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062 1403 87 1 00 07011 000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972 020,00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381 590,00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590 430,00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Межбюджетные трансферты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062 1403 87 1 00 07011 500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972 020,00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381 590,00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590 430,00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межбюджетные трансферты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062 1403 87 1 00 07011 540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972 020,00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381 590,00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590 430,00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074 0701 83 1 01 03100 000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20 577 376,50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9 971 736,20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10 605 640,30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074 0701 83 1 01 03100 600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20 577 376,50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9 971 736,20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10 605 640,30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074 0701 83 1 01 03100 610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20 577 376,50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9 971 736,20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10 605 640,30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074 0701 83 1 01 03100 611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9 971 736,20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074 0701 83 1 02 76700 000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16 298 576,00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22 006 624,00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074 0701 83 1 02 76700 600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16 298 576,00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22 006 624,00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074 0701 83 1 02 76700 610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16 298 576,00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22 006 624,00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074 0701 83 1 02 76700 611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16 298 576,00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074 0701 83 1 03 76900 000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224 900,00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074 0701 83 1 03 76900 600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224 900,00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074 0701 83 1 03 76900 610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224 900,00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074 0701 83 1 03 76900 611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074 0702 83 1 01 03100 000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-27 876,50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-27 876,50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074 0702 83 1 01 03100 600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-27 876,50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-27 876,50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074 0702 83 1 01 03100 610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-27 876,50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-27 876,50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074 0702 83 2 01 03100 000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9 384 784,60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8 060 649,56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1 324 135,04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074 0702 83 2 01 03100 600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9 384 784,60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8 060 649,56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1 324 135,04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074 0702 83 2 01 03100 610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9 384 784,60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8 060 649,56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1 324 135,04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074 0702 83 2 01 03100 611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7 060 649,56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иные цели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074 0702 83 2 01 03100 612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074 0702 83 2 02 77000 000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100 094 700,00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57 887 000,00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42 207 700,00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074 0702 83 2 02 77000 600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100 094 700,00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57 887 000,00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42 207 700,00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074 0702 83 2 02 77000 610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100 094 700,00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57 887 000,00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42 207 700,00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074 0702 83 2 02 77000 611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57 887 000,00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074 0702 83 2 03 77200 000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2 965 600,00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1 252 116,00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1 713 484,00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074 0702 83 2 03 77200 600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2 965 600,00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1 252 116,00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1 713 484,00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074 0702 83 2 03 77200 610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2 965 600,00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1 252 116,00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1 713 484,00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074 0702 83 2 03 77200 611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1 252 116,00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074 0702 83 3 01 03100 000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6 631 215,40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3 159 323,92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3 471 891,48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074 0702 83 3 01 03100 600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6 631 215,40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3 159 323,92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3 471 891,48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074 0702 83 3 01 03100 610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6 631 215,40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3 159 323,92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3 471 891,48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074 0702 83 3 01 03100 611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3 159 323,92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074 0707 83 4 01 03100 000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250 000,00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074 0707 83 4 01 03100 600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250 000,00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074 0707 83 4 01 03100 610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250 000,00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074 0707 83 4 01 03100 611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5 983 283,00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3 834 030,31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2 149 252,69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5 126 159,64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3 336 586,33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1 789 573,31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казенных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5 126 159,64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3 336 586,33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1 789 573,31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074 0709 79 0 00 03200 111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2 357 123,69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074 0709 79 0 00 03200 119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979 462,64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592 482,90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259 167,84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333 315,06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592 482,90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259 167,84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333 315,06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074 0709 79 0 00 03200 242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61 136,20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198 031,64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264 640,46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238 276,14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26 364,32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264 640,46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238 276,14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26 364,32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прочих налогов, сборов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074 0709 79 0 00 03200 852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074 0709 79 0 00 03200 853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224 276,14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074 0709 79 0 00 05200 000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12 289,59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1 227,41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074 0709 79 0 00 05200 800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12 289,59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1 227,41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074 0709 79 0 00 05200 850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13 517,00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12 289,59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1 227,41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прочих налогов, сборов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074 0709 79 0 00 05200 852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12 289,59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074 0709 81 3 00 02200 000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296 016,72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231 683,28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074 0709 81 3 00 02200 100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526 881,00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295 197,72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231 683,28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074 0709 81 3 00 02200 120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526 881,00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295 197,72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231 683,28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074 0709 81 3 00 02200 121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222 505,57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074 0709 81 3 00 02200 129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72 692,15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бюджетные ассигнования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074 0709 81 3 00 02200 800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налогов, сборов и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074 0709 81 3 00 02200 850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Уплата иных платежей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074 0709 81 3 00 02200 853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074 0709 83 1 03 77800 000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45 464,00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63 936,00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074 0709 83 1 03 77800 100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35 592,00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43 808,00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казенных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074 0709 83 1 03 77800 110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35 592,00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43 808,00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074 0709 83 1 03 77800 111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27 345,00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074 0709 83 1 03 77800 119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8 247,00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074 0709 83 1 03 77800 200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9 872,00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20 128,00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074 0709 83 1 03 77800 240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9 872,00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20 128,00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074 0709 83 1 03 77800 244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9 872,00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074 0709 83 2 03 77300 000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36 699,00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55 801,00</w:t>
            </w:r>
          </w:p>
        </w:tc>
      </w:tr>
      <w:tr w:rsidR="00483226" w:rsidRPr="00375BCC" w:rsidTr="00D7160E">
        <w:trPr>
          <w:trHeight w:val="10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074 0709 83 2 03 77300 100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34 346,00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48 154,00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Расходы на выплаты персоналу казенных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074 0709 83 2 03 77300 110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34 346,00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48 154,00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Фонд оплаты труда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074 0709 83 2 03 77300 111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26 380,00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074 0709 83 2 03 77300 119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7 966,00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074 0709 83 2 03 77300 200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7 647,00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074 0709 83 2 03 77300 240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7 647,00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074 0709 83 2 03 77300 244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2 353,00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074 1004 83 1 03 77900 000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1 010 800,00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387 801,23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622 998,77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074 1004 83 1 03 77900 200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3 845,37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8 154,63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074 1004 83 1 03 77900 240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3 845,37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8 154,63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074 1004 83 1 03 77900 244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3 845,37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074 1004 83 1 03 77900 300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383 955,86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614 844,14</w:t>
            </w:r>
          </w:p>
        </w:tc>
      </w:tr>
      <w:tr w:rsidR="00483226" w:rsidRPr="00375BCC" w:rsidTr="00D7160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074 1004 83 1 03 77900 310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998 800,00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383 955,86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614 844,14</w:t>
            </w:r>
          </w:p>
        </w:tc>
      </w:tr>
      <w:tr w:rsidR="00483226" w:rsidRPr="00375BCC" w:rsidTr="00D7160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074 1004 83 1 03 77900 313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383 955,86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</w:tbl>
    <w:p w:rsidR="00483226" w:rsidRDefault="00483226">
      <w:pPr>
        <w:rPr>
          <w:rFonts w:ascii="Times New Roman" w:hAnsi="Times New Roman"/>
          <w:sz w:val="24"/>
          <w:szCs w:val="24"/>
        </w:rPr>
      </w:pPr>
    </w:p>
    <w:p w:rsidR="00D7160E" w:rsidRDefault="00D7160E" w:rsidP="00D7160E">
      <w:pPr>
        <w:rPr>
          <w:rFonts w:ascii="Times New Roman" w:hAnsi="Times New Roman"/>
          <w:sz w:val="24"/>
          <w:szCs w:val="24"/>
        </w:rPr>
      </w:pPr>
    </w:p>
    <w:p w:rsidR="00D7160E" w:rsidRDefault="00D7160E" w:rsidP="00D716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Питерского муниципального района                                                               А.Н. Рыжов</w:t>
      </w:r>
    </w:p>
    <w:p w:rsidR="00D7160E" w:rsidRDefault="00D7160E" w:rsidP="00D7160E">
      <w:pPr>
        <w:rPr>
          <w:rFonts w:ascii="Times New Roman" w:hAnsi="Times New Roman"/>
          <w:sz w:val="24"/>
          <w:szCs w:val="24"/>
        </w:rPr>
      </w:pPr>
    </w:p>
    <w:p w:rsidR="00D7160E" w:rsidRDefault="00D7160E" w:rsidP="00D7160E">
      <w:pPr>
        <w:rPr>
          <w:rFonts w:ascii="Times New Roman" w:hAnsi="Times New Roman"/>
          <w:sz w:val="24"/>
          <w:szCs w:val="24"/>
        </w:rPr>
      </w:pPr>
    </w:p>
    <w:p w:rsidR="00D7160E" w:rsidRDefault="00D7160E" w:rsidP="00D7160E">
      <w:pPr>
        <w:rPr>
          <w:rFonts w:ascii="Times New Roman" w:hAnsi="Times New Roman"/>
          <w:sz w:val="24"/>
          <w:szCs w:val="24"/>
        </w:rPr>
      </w:pPr>
    </w:p>
    <w:p w:rsidR="00D7160E" w:rsidRDefault="00D7160E" w:rsidP="00D7160E">
      <w:pPr>
        <w:rPr>
          <w:rFonts w:ascii="Times New Roman" w:hAnsi="Times New Roman"/>
          <w:sz w:val="24"/>
          <w:szCs w:val="24"/>
        </w:rPr>
      </w:pPr>
    </w:p>
    <w:tbl>
      <w:tblPr>
        <w:tblW w:w="153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392"/>
      </w:tblGrid>
      <w:tr w:rsidR="00D7160E" w:rsidRPr="00375BCC" w:rsidTr="00E16416">
        <w:trPr>
          <w:trHeight w:val="195"/>
        </w:trPr>
        <w:tc>
          <w:tcPr>
            <w:tcW w:w="15392" w:type="dxa"/>
            <w:shd w:val="clear" w:color="auto" w:fill="auto"/>
            <w:hideMark/>
          </w:tcPr>
          <w:p w:rsidR="00D7160E" w:rsidRPr="00D7160E" w:rsidRDefault="00D7160E" w:rsidP="00E16416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Приложение №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2</w:t>
            </w:r>
          </w:p>
          <w:p w:rsidR="00D7160E" w:rsidRPr="00D7160E" w:rsidRDefault="00D7160E" w:rsidP="00E16416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к решению Собрания депутатов</w:t>
            </w:r>
          </w:p>
          <w:p w:rsidR="00D7160E" w:rsidRPr="00D7160E" w:rsidRDefault="00D7160E" w:rsidP="00E16416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     Питерского муниципального района</w:t>
            </w:r>
          </w:p>
          <w:p w:rsidR="00D7160E" w:rsidRPr="00D7160E" w:rsidRDefault="00D7160E" w:rsidP="00E16416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Саратовской области</w:t>
            </w:r>
          </w:p>
          <w:p w:rsidR="00D7160E" w:rsidRPr="00D7160E" w:rsidRDefault="00D7160E" w:rsidP="00E16416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от 16 августа  2016 года №68-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4</w:t>
            </w:r>
          </w:p>
          <w:p w:rsidR="00D7160E" w:rsidRPr="00375BCC" w:rsidRDefault="00D7160E" w:rsidP="00E1641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83226" w:rsidRDefault="00483226">
      <w:pPr>
        <w:rPr>
          <w:rFonts w:ascii="Times New Roman" w:hAnsi="Times New Roman"/>
          <w:sz w:val="24"/>
          <w:szCs w:val="24"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4880"/>
        <w:gridCol w:w="1400"/>
        <w:gridCol w:w="2860"/>
        <w:gridCol w:w="2080"/>
        <w:gridCol w:w="2080"/>
        <w:gridCol w:w="2200"/>
      </w:tblGrid>
      <w:tr w:rsidR="00483226" w:rsidRPr="00375BCC" w:rsidTr="00375BCC">
        <w:trPr>
          <w:trHeight w:val="282"/>
        </w:trPr>
        <w:tc>
          <w:tcPr>
            <w:tcW w:w="1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BCC">
              <w:rPr>
                <w:rFonts w:ascii="Times New Roman" w:hAnsi="Times New Roman"/>
                <w:b/>
              </w:rPr>
              <w:t>3. Источники финансирования дефицита бюджета</w:t>
            </w:r>
          </w:p>
        </w:tc>
      </w:tr>
      <w:tr w:rsidR="00483226" w:rsidRPr="00375BCC" w:rsidTr="00375BCC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</w:tr>
      <w:tr w:rsidR="00483226" w:rsidRPr="00375BCC" w:rsidTr="00375BCC">
        <w:trPr>
          <w:trHeight w:val="50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Неисполненные назначения</w:t>
            </w:r>
          </w:p>
        </w:tc>
      </w:tr>
      <w:tr w:rsidR="00483226" w:rsidRPr="00375BCC" w:rsidTr="00375BCC">
        <w:trPr>
          <w:trHeight w:val="509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3226" w:rsidRPr="00375BCC" w:rsidTr="00375BCC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jc w:val="center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</w:t>
            </w:r>
          </w:p>
        </w:tc>
      </w:tr>
      <w:tr w:rsidR="00483226" w:rsidRPr="00375BCC" w:rsidTr="00375BCC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-1 006 789,51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</w:tr>
      <w:tr w:rsidR="00483226" w:rsidRPr="00375BCC" w:rsidTr="00375BCC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</w:tr>
      <w:tr w:rsidR="00483226" w:rsidRPr="00375BCC" w:rsidTr="00375BCC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</w:tr>
      <w:tr w:rsidR="00483226" w:rsidRPr="00375BCC" w:rsidTr="00375BCC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</w:tr>
      <w:tr w:rsidR="00483226" w:rsidRPr="00375BCC" w:rsidTr="00375BCC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062 01 03 00 00 00 0000 000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</w:tr>
      <w:tr w:rsidR="00483226" w:rsidRPr="00375BCC" w:rsidTr="00375BCC">
        <w:trPr>
          <w:trHeight w:val="8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062 01 03 01 00 00 0000 000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</w:tr>
      <w:tr w:rsidR="00483226" w:rsidRPr="00375BCC" w:rsidTr="00375BCC">
        <w:trPr>
          <w:trHeight w:val="8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062 01 03 01 00 00 0000 800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</w:tr>
      <w:tr w:rsidR="00483226" w:rsidRPr="00375BCC" w:rsidTr="00375BCC">
        <w:trPr>
          <w:trHeight w:val="8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062 01 03 01 00 05 0000 810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-6 000 000,00</w:t>
            </w:r>
          </w:p>
        </w:tc>
      </w:tr>
      <w:tr w:rsidR="00483226" w:rsidRPr="00375BCC" w:rsidTr="00375BCC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375BCC">
        <w:trPr>
          <w:trHeight w:val="2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 </w:t>
            </w:r>
          </w:p>
        </w:tc>
      </w:tr>
      <w:tr w:rsidR="00483226" w:rsidRPr="00375BCC" w:rsidTr="00375BCC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-1 006 789,51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</w:t>
            </w:r>
          </w:p>
        </w:tc>
      </w:tr>
      <w:tr w:rsidR="00483226" w:rsidRPr="00375BCC" w:rsidTr="00375BCC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-254 753 391,26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-129 960 633,68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</w:tr>
      <w:tr w:rsidR="00483226" w:rsidRPr="00375BCC" w:rsidTr="00375BCC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-254 753 391,26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-129 960 633,68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</w:tr>
      <w:tr w:rsidR="00483226" w:rsidRPr="00375BCC" w:rsidTr="00375BCC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-254 753 391,26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-129 960 633,68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</w:tr>
      <w:tr w:rsidR="00483226" w:rsidRPr="00375BCC" w:rsidTr="00375BCC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-254 753 391,26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-129 960 633,68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</w:tr>
      <w:tr w:rsidR="00483226" w:rsidRPr="00375BCC" w:rsidTr="00375BCC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254 753 391,26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128 953 844,17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</w:tr>
      <w:tr w:rsidR="00483226" w:rsidRPr="00375BCC" w:rsidTr="00375BCC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254 753 391,26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128 953 844,17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</w:tr>
      <w:tr w:rsidR="00483226" w:rsidRPr="00375BCC" w:rsidTr="00375BCC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254 753 391,26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128 953 844,17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</w:tr>
      <w:tr w:rsidR="00483226" w:rsidRPr="00375BCC" w:rsidTr="00375BCC">
        <w:trPr>
          <w:trHeight w:val="5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254 753 391,26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128 953 844,17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3226" w:rsidRPr="00375BCC" w:rsidRDefault="00483226" w:rsidP="00375BCC">
            <w:pPr>
              <w:spacing w:after="0"/>
              <w:rPr>
                <w:rFonts w:ascii="Times New Roman" w:hAnsi="Times New Roman"/>
              </w:rPr>
            </w:pPr>
            <w:r w:rsidRPr="00375BCC">
              <w:rPr>
                <w:rFonts w:ascii="Times New Roman" w:hAnsi="Times New Roman"/>
              </w:rPr>
              <w:t>X</w:t>
            </w:r>
          </w:p>
        </w:tc>
      </w:tr>
    </w:tbl>
    <w:p w:rsidR="00483226" w:rsidRDefault="00483226" w:rsidP="00375BCC">
      <w:pPr>
        <w:spacing w:after="0"/>
        <w:rPr>
          <w:rFonts w:ascii="Times New Roman" w:hAnsi="Times New Roman"/>
          <w:sz w:val="24"/>
          <w:szCs w:val="24"/>
        </w:rPr>
      </w:pPr>
    </w:p>
    <w:p w:rsidR="00375BCC" w:rsidRDefault="00375BCC">
      <w:pPr>
        <w:rPr>
          <w:rFonts w:ascii="Times New Roman" w:hAnsi="Times New Roman"/>
          <w:sz w:val="24"/>
          <w:szCs w:val="24"/>
        </w:rPr>
      </w:pPr>
    </w:p>
    <w:p w:rsidR="00483226" w:rsidRPr="00483226" w:rsidRDefault="00375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Питерского муниципального района                 </w:t>
      </w:r>
      <w:r w:rsidR="00D7160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А.Н. Рыжов</w:t>
      </w:r>
    </w:p>
    <w:sectPr w:rsidR="00483226" w:rsidRPr="00483226" w:rsidSect="0048322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C6" w:rsidRDefault="00DA64C6" w:rsidP="006918CD">
      <w:pPr>
        <w:spacing w:after="0" w:line="240" w:lineRule="auto"/>
      </w:pPr>
      <w:r>
        <w:separator/>
      </w:r>
    </w:p>
  </w:endnote>
  <w:endnote w:type="continuationSeparator" w:id="0">
    <w:p w:rsidR="00DA64C6" w:rsidRDefault="00DA64C6" w:rsidP="0069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CD" w:rsidRDefault="006918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CD" w:rsidRDefault="006918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CD" w:rsidRDefault="006918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C6" w:rsidRDefault="00DA64C6" w:rsidP="006918CD">
      <w:pPr>
        <w:spacing w:after="0" w:line="240" w:lineRule="auto"/>
      </w:pPr>
      <w:r>
        <w:separator/>
      </w:r>
    </w:p>
  </w:footnote>
  <w:footnote w:type="continuationSeparator" w:id="0">
    <w:p w:rsidR="00DA64C6" w:rsidRDefault="00DA64C6" w:rsidP="0069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CD" w:rsidRDefault="006918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CD" w:rsidRDefault="006918C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BA2">
      <w:rPr>
        <w:noProof/>
      </w:rPr>
      <w:t>38</w:t>
    </w:r>
    <w:r>
      <w:fldChar w:fldCharType="end"/>
    </w:r>
  </w:p>
  <w:p w:rsidR="006918CD" w:rsidRDefault="006918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CD" w:rsidRDefault="006918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26"/>
    <w:rsid w:val="00130D2A"/>
    <w:rsid w:val="002C0488"/>
    <w:rsid w:val="00375BCC"/>
    <w:rsid w:val="003A6973"/>
    <w:rsid w:val="00414BA2"/>
    <w:rsid w:val="00483226"/>
    <w:rsid w:val="005C724F"/>
    <w:rsid w:val="006918CD"/>
    <w:rsid w:val="0073761B"/>
    <w:rsid w:val="00AA4711"/>
    <w:rsid w:val="00D05FE2"/>
    <w:rsid w:val="00D7160E"/>
    <w:rsid w:val="00DA64C6"/>
    <w:rsid w:val="00E16416"/>
    <w:rsid w:val="00F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6AF9D-9F48-4D4D-A32E-1A1D368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05FE2"/>
    <w:rPr>
      <w:rFonts w:cs="Times New Roman"/>
      <w:b/>
      <w:color w:val="106BBE"/>
    </w:rPr>
  </w:style>
  <w:style w:type="character" w:styleId="a4">
    <w:name w:val="Hyperlink"/>
    <w:basedOn w:val="a0"/>
    <w:uiPriority w:val="99"/>
    <w:unhideWhenUsed/>
    <w:rsid w:val="00D05FE2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D05FE2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9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8CD"/>
  </w:style>
  <w:style w:type="paragraph" w:styleId="a8">
    <w:name w:val="footer"/>
    <w:basedOn w:val="a"/>
    <w:link w:val="a9"/>
    <w:uiPriority w:val="99"/>
    <w:semiHidden/>
    <w:unhideWhenUsed/>
    <w:rsid w:val="0069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8CD"/>
  </w:style>
  <w:style w:type="paragraph" w:styleId="aa">
    <w:name w:val="Title"/>
    <w:basedOn w:val="a"/>
    <w:link w:val="ab"/>
    <w:qFormat/>
    <w:rsid w:val="00D7160E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7160E"/>
    <w:rPr>
      <w:rFonts w:ascii="Times New Roman" w:eastAsia="Times New Roman" w:hAnsi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erka.sarm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E08B2-7F20-419F-9822-BF0588F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13941</Words>
  <Characters>79467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93222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http://www.piterka.sarmo.ru/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dcterms:created xsi:type="dcterms:W3CDTF">2023-10-17T04:40:00Z</dcterms:created>
  <dcterms:modified xsi:type="dcterms:W3CDTF">2023-10-17T04:40:00Z</dcterms:modified>
</cp:coreProperties>
</file>