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BC" w:rsidRDefault="005C749A" w:rsidP="005B52BC">
      <w:pPr>
        <w:pStyle w:val="a3"/>
        <w:rPr>
          <w:sz w:val="36"/>
        </w:rPr>
      </w:pPr>
      <w:bookmarkStart w:id="0" w:name="sub_204"/>
      <w:bookmarkStart w:id="1" w:name="_GoBack"/>
      <w:bookmarkEnd w:id="1"/>
      <w:r w:rsidRPr="005B52BC"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19150"/>
            <wp:effectExtent l="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BC" w:rsidRDefault="005B52BC" w:rsidP="005B52BC">
      <w:pPr>
        <w:pStyle w:val="a3"/>
        <w:rPr>
          <w:sz w:val="36"/>
        </w:rPr>
      </w:pPr>
      <w:r>
        <w:rPr>
          <w:sz w:val="36"/>
        </w:rPr>
        <w:t>СОБРАНИЕ ДЕПУТАТОВ</w:t>
      </w:r>
    </w:p>
    <w:p w:rsidR="005B52BC" w:rsidRDefault="005B52BC" w:rsidP="005B52BC">
      <w:pPr>
        <w:pStyle w:val="a3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5B52BC" w:rsidRPr="00A37678" w:rsidTr="005B52BC">
        <w:trPr>
          <w:trHeight w:val="223"/>
        </w:trPr>
        <w:tc>
          <w:tcPr>
            <w:tcW w:w="10198" w:type="dxa"/>
            <w:tcBorders>
              <w:left w:val="nil"/>
              <w:bottom w:val="nil"/>
              <w:right w:val="nil"/>
            </w:tcBorders>
          </w:tcPr>
          <w:p w:rsidR="005B52BC" w:rsidRPr="00510FC3" w:rsidRDefault="005B52BC" w:rsidP="005B52BC">
            <w:pPr>
              <w:pStyle w:val="a3"/>
              <w:rPr>
                <w:sz w:val="24"/>
              </w:rPr>
            </w:pPr>
          </w:p>
        </w:tc>
      </w:tr>
    </w:tbl>
    <w:p w:rsidR="005B52BC" w:rsidRPr="00027F33" w:rsidRDefault="005B52BC" w:rsidP="005B52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E56E83" w:rsidRPr="005B52BC" w:rsidRDefault="00E56E83" w:rsidP="00F23FD4">
      <w:pPr>
        <w:shd w:val="clear" w:color="auto" w:fill="FFFFFF"/>
        <w:tabs>
          <w:tab w:val="left" w:pos="7651"/>
        </w:tabs>
        <w:spacing w:before="442"/>
        <w:rPr>
          <w:color w:val="000000"/>
          <w:spacing w:val="5"/>
          <w:w w:val="101"/>
          <w:sz w:val="28"/>
          <w:szCs w:val="28"/>
        </w:rPr>
      </w:pPr>
      <w:r w:rsidRPr="005B52BC">
        <w:rPr>
          <w:color w:val="000000"/>
          <w:spacing w:val="1"/>
          <w:w w:val="101"/>
          <w:sz w:val="28"/>
          <w:szCs w:val="28"/>
        </w:rPr>
        <w:t>о</w:t>
      </w:r>
      <w:r w:rsidR="00002B83" w:rsidRPr="005B52BC">
        <w:rPr>
          <w:color w:val="000000"/>
          <w:spacing w:val="1"/>
          <w:w w:val="101"/>
          <w:sz w:val="28"/>
          <w:szCs w:val="28"/>
        </w:rPr>
        <w:t xml:space="preserve">т </w:t>
      </w:r>
      <w:r w:rsidR="00475F18" w:rsidRPr="005B52BC">
        <w:rPr>
          <w:color w:val="000000"/>
          <w:spacing w:val="1"/>
          <w:w w:val="101"/>
          <w:sz w:val="28"/>
          <w:szCs w:val="28"/>
        </w:rPr>
        <w:t xml:space="preserve"> </w:t>
      </w:r>
      <w:r w:rsidR="00485466">
        <w:rPr>
          <w:color w:val="000000"/>
          <w:spacing w:val="1"/>
          <w:w w:val="101"/>
          <w:sz w:val="28"/>
          <w:szCs w:val="28"/>
        </w:rPr>
        <w:t>13 февраля</w:t>
      </w:r>
      <w:r w:rsidR="00A75243" w:rsidRPr="005B52BC">
        <w:rPr>
          <w:color w:val="000000"/>
          <w:spacing w:val="1"/>
          <w:w w:val="101"/>
          <w:sz w:val="28"/>
          <w:szCs w:val="28"/>
        </w:rPr>
        <w:t xml:space="preserve"> </w:t>
      </w:r>
      <w:r w:rsidRPr="005B52BC">
        <w:rPr>
          <w:color w:val="000000"/>
          <w:spacing w:val="1"/>
          <w:w w:val="101"/>
          <w:sz w:val="28"/>
          <w:szCs w:val="28"/>
        </w:rPr>
        <w:t xml:space="preserve"> 201</w:t>
      </w:r>
      <w:r w:rsidR="00485466">
        <w:rPr>
          <w:color w:val="000000"/>
          <w:spacing w:val="1"/>
          <w:w w:val="101"/>
          <w:sz w:val="28"/>
          <w:szCs w:val="28"/>
        </w:rPr>
        <w:t>7</w:t>
      </w:r>
      <w:r w:rsidRPr="005B52BC">
        <w:rPr>
          <w:color w:val="000000"/>
          <w:spacing w:val="1"/>
          <w:w w:val="101"/>
          <w:sz w:val="28"/>
          <w:szCs w:val="28"/>
        </w:rPr>
        <w:t xml:space="preserve"> года</w:t>
      </w:r>
      <w:r w:rsidR="00453E21" w:rsidRPr="005B52BC">
        <w:rPr>
          <w:color w:val="000000"/>
          <w:spacing w:val="1"/>
          <w:w w:val="101"/>
          <w:sz w:val="28"/>
          <w:szCs w:val="28"/>
        </w:rPr>
        <w:t xml:space="preserve"> </w:t>
      </w:r>
      <w:r w:rsidRPr="005B52BC">
        <w:rPr>
          <w:color w:val="000000"/>
          <w:spacing w:val="1"/>
          <w:w w:val="101"/>
          <w:sz w:val="28"/>
          <w:szCs w:val="28"/>
        </w:rPr>
        <w:t xml:space="preserve">            </w:t>
      </w:r>
      <w:r w:rsidR="00002B83" w:rsidRPr="005B52BC">
        <w:rPr>
          <w:color w:val="000000"/>
          <w:spacing w:val="1"/>
          <w:w w:val="101"/>
          <w:sz w:val="28"/>
          <w:szCs w:val="28"/>
        </w:rPr>
        <w:t xml:space="preserve">        </w:t>
      </w:r>
      <w:r w:rsidR="00002B83" w:rsidRPr="005B52BC">
        <w:rPr>
          <w:color w:val="000000"/>
          <w:sz w:val="28"/>
          <w:szCs w:val="28"/>
        </w:rPr>
        <w:t xml:space="preserve">      </w:t>
      </w:r>
      <w:r w:rsidR="00453E21" w:rsidRPr="005B52BC">
        <w:rPr>
          <w:color w:val="000000"/>
          <w:sz w:val="28"/>
          <w:szCs w:val="28"/>
        </w:rPr>
        <w:t xml:space="preserve">                                 </w:t>
      </w:r>
      <w:r w:rsidR="00002B83" w:rsidRPr="005B52BC">
        <w:rPr>
          <w:color w:val="000000"/>
          <w:sz w:val="28"/>
          <w:szCs w:val="28"/>
        </w:rPr>
        <w:t xml:space="preserve"> </w:t>
      </w:r>
      <w:r w:rsidR="00374BD4" w:rsidRPr="005B52BC">
        <w:rPr>
          <w:color w:val="000000"/>
          <w:sz w:val="28"/>
          <w:szCs w:val="28"/>
        </w:rPr>
        <w:t xml:space="preserve">             </w:t>
      </w:r>
      <w:r w:rsidR="00485466">
        <w:rPr>
          <w:color w:val="000000"/>
          <w:sz w:val="28"/>
          <w:szCs w:val="28"/>
        </w:rPr>
        <w:t xml:space="preserve">         </w:t>
      </w:r>
      <w:r w:rsidR="00002B83" w:rsidRPr="005B52BC">
        <w:rPr>
          <w:color w:val="000000"/>
          <w:spacing w:val="-7"/>
          <w:w w:val="101"/>
          <w:sz w:val="28"/>
          <w:szCs w:val="28"/>
        </w:rPr>
        <w:t xml:space="preserve">№ </w:t>
      </w:r>
      <w:r w:rsidR="00331A13" w:rsidRPr="005B52BC">
        <w:rPr>
          <w:color w:val="000000"/>
          <w:spacing w:val="-7"/>
          <w:w w:val="101"/>
          <w:sz w:val="28"/>
          <w:szCs w:val="28"/>
        </w:rPr>
        <w:t xml:space="preserve"> </w:t>
      </w:r>
      <w:r w:rsidR="00485466">
        <w:rPr>
          <w:color w:val="000000"/>
          <w:spacing w:val="-7"/>
          <w:w w:val="101"/>
          <w:sz w:val="28"/>
          <w:szCs w:val="28"/>
        </w:rPr>
        <w:t>7</w:t>
      </w:r>
      <w:r w:rsidR="00331A13" w:rsidRPr="005B52BC">
        <w:rPr>
          <w:color w:val="000000"/>
          <w:spacing w:val="-7"/>
          <w:w w:val="101"/>
          <w:sz w:val="28"/>
          <w:szCs w:val="28"/>
        </w:rPr>
        <w:t>-2</w:t>
      </w:r>
    </w:p>
    <w:p w:rsidR="00E56E83" w:rsidRPr="005B52BC" w:rsidRDefault="00E56E83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485466" w:rsidRPr="00485466" w:rsidRDefault="00485466" w:rsidP="00485466">
      <w:pPr>
        <w:rPr>
          <w:sz w:val="28"/>
          <w:szCs w:val="28"/>
        </w:rPr>
      </w:pPr>
      <w:r w:rsidRPr="00485466">
        <w:rPr>
          <w:sz w:val="28"/>
          <w:szCs w:val="28"/>
        </w:rPr>
        <w:t>О внесении изменений и дополнений</w:t>
      </w:r>
    </w:p>
    <w:p w:rsidR="00485466" w:rsidRPr="00485466" w:rsidRDefault="00485466" w:rsidP="00485466">
      <w:pPr>
        <w:rPr>
          <w:sz w:val="28"/>
          <w:szCs w:val="28"/>
        </w:rPr>
      </w:pPr>
      <w:r w:rsidRPr="00485466">
        <w:rPr>
          <w:sz w:val="28"/>
          <w:szCs w:val="28"/>
        </w:rPr>
        <w:t>в решение Собрания депутатов Питерского</w:t>
      </w:r>
    </w:p>
    <w:p w:rsidR="00485466" w:rsidRPr="00485466" w:rsidRDefault="00485466" w:rsidP="00485466">
      <w:pPr>
        <w:rPr>
          <w:sz w:val="28"/>
          <w:szCs w:val="28"/>
        </w:rPr>
      </w:pPr>
      <w:r w:rsidRPr="00485466">
        <w:rPr>
          <w:sz w:val="28"/>
          <w:szCs w:val="28"/>
        </w:rPr>
        <w:t>муниципального района от  23  декабря</w:t>
      </w:r>
    </w:p>
    <w:p w:rsidR="00485466" w:rsidRPr="00485466" w:rsidRDefault="00485466" w:rsidP="00485466">
      <w:pPr>
        <w:rPr>
          <w:sz w:val="28"/>
          <w:szCs w:val="28"/>
        </w:rPr>
      </w:pPr>
      <w:r w:rsidRPr="00485466">
        <w:rPr>
          <w:sz w:val="28"/>
          <w:szCs w:val="28"/>
        </w:rPr>
        <w:t>2016 года № 6-1 «О бюджете Питерского</w:t>
      </w:r>
    </w:p>
    <w:p w:rsidR="00485466" w:rsidRPr="00485466" w:rsidRDefault="00485466" w:rsidP="00485466">
      <w:pPr>
        <w:rPr>
          <w:sz w:val="28"/>
          <w:szCs w:val="28"/>
        </w:rPr>
      </w:pPr>
      <w:r w:rsidRPr="00485466">
        <w:rPr>
          <w:sz w:val="28"/>
          <w:szCs w:val="28"/>
        </w:rPr>
        <w:t>муниципального района на 2017 год»</w:t>
      </w:r>
    </w:p>
    <w:p w:rsidR="00485466" w:rsidRPr="00485466" w:rsidRDefault="00485466" w:rsidP="00485466">
      <w:pPr>
        <w:jc w:val="both"/>
        <w:rPr>
          <w:sz w:val="28"/>
          <w:szCs w:val="28"/>
        </w:rPr>
      </w:pPr>
    </w:p>
    <w:p w:rsidR="00485466" w:rsidRDefault="00485466" w:rsidP="00485466">
      <w:pPr>
        <w:jc w:val="both"/>
        <w:rPr>
          <w:sz w:val="28"/>
          <w:szCs w:val="28"/>
        </w:rPr>
      </w:pPr>
      <w:r w:rsidRPr="00485466">
        <w:rPr>
          <w:sz w:val="28"/>
          <w:szCs w:val="28"/>
        </w:rPr>
        <w:t xml:space="preserve">   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485466" w:rsidRPr="00485466" w:rsidRDefault="00485466" w:rsidP="00485466">
      <w:pPr>
        <w:ind w:firstLine="567"/>
        <w:jc w:val="both"/>
        <w:rPr>
          <w:sz w:val="28"/>
          <w:szCs w:val="28"/>
        </w:rPr>
      </w:pPr>
    </w:p>
    <w:p w:rsidR="00485466" w:rsidRPr="00485466" w:rsidRDefault="00485466" w:rsidP="00485466">
      <w:pPr>
        <w:pStyle w:val="a5"/>
        <w:jc w:val="both"/>
        <w:rPr>
          <w:szCs w:val="28"/>
        </w:rPr>
      </w:pPr>
      <w:r>
        <w:rPr>
          <w:szCs w:val="28"/>
        </w:rPr>
        <w:t xml:space="preserve"> </w:t>
      </w:r>
      <w:r w:rsidRPr="00485466">
        <w:rPr>
          <w:szCs w:val="28"/>
        </w:rPr>
        <w:t xml:space="preserve">Внести в решение Собрания депутатов Питерского муниципального района от 23 декабря 2016 года № 6-1 «О бюджете Питерского муниципального района на 2017 год» следующие изменения и дополнения: </w:t>
      </w:r>
    </w:p>
    <w:p w:rsidR="00485466" w:rsidRDefault="00485466" w:rsidP="00485466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85466">
        <w:rPr>
          <w:sz w:val="28"/>
          <w:szCs w:val="28"/>
        </w:rPr>
        <w:t>В статье 1</w:t>
      </w:r>
      <w:r>
        <w:rPr>
          <w:sz w:val="28"/>
          <w:szCs w:val="28"/>
        </w:rPr>
        <w:t>:</w:t>
      </w:r>
    </w:p>
    <w:p w:rsidR="00485466" w:rsidRPr="00485466" w:rsidRDefault="00485466" w:rsidP="00485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</w:t>
      </w:r>
      <w:r w:rsidRPr="00485466">
        <w:rPr>
          <w:sz w:val="28"/>
          <w:szCs w:val="28"/>
        </w:rPr>
        <w:t xml:space="preserve"> пункте 1 цифры « 231 699,0 »,</w:t>
      </w:r>
      <w:r>
        <w:rPr>
          <w:sz w:val="28"/>
          <w:szCs w:val="28"/>
        </w:rPr>
        <w:t xml:space="preserve"> </w:t>
      </w:r>
      <w:r w:rsidRPr="00485466">
        <w:rPr>
          <w:sz w:val="28"/>
          <w:szCs w:val="28"/>
        </w:rPr>
        <w:t xml:space="preserve">заменить цифрами « 236 732,9» </w:t>
      </w:r>
    </w:p>
    <w:p w:rsidR="00485466" w:rsidRPr="00485466" w:rsidRDefault="00485466" w:rsidP="00485466">
      <w:pPr>
        <w:jc w:val="both"/>
        <w:rPr>
          <w:sz w:val="28"/>
          <w:szCs w:val="28"/>
        </w:rPr>
      </w:pPr>
      <w:r w:rsidRPr="00485466">
        <w:rPr>
          <w:sz w:val="28"/>
          <w:szCs w:val="28"/>
        </w:rPr>
        <w:t xml:space="preserve">      </w:t>
      </w:r>
      <w:r>
        <w:rPr>
          <w:sz w:val="28"/>
          <w:szCs w:val="28"/>
        </w:rPr>
        <w:t>- в</w:t>
      </w:r>
      <w:r w:rsidRPr="00485466">
        <w:rPr>
          <w:sz w:val="28"/>
          <w:szCs w:val="28"/>
        </w:rPr>
        <w:t xml:space="preserve"> пункте 2 цифры « 227 299,0»,</w:t>
      </w:r>
      <w:r>
        <w:rPr>
          <w:sz w:val="28"/>
          <w:szCs w:val="28"/>
        </w:rPr>
        <w:t xml:space="preserve">  </w:t>
      </w:r>
      <w:r w:rsidRPr="00485466">
        <w:rPr>
          <w:sz w:val="28"/>
          <w:szCs w:val="28"/>
        </w:rPr>
        <w:t>заменить цифрами  « 227 421,0».</w:t>
      </w:r>
    </w:p>
    <w:p w:rsidR="00485466" w:rsidRPr="00485466" w:rsidRDefault="00485466" w:rsidP="00485466">
      <w:pPr>
        <w:jc w:val="both"/>
        <w:rPr>
          <w:sz w:val="28"/>
          <w:szCs w:val="28"/>
        </w:rPr>
      </w:pPr>
      <w:r w:rsidRPr="00485466">
        <w:rPr>
          <w:sz w:val="28"/>
          <w:szCs w:val="28"/>
        </w:rPr>
        <w:t xml:space="preserve">      </w:t>
      </w:r>
      <w:r>
        <w:rPr>
          <w:sz w:val="28"/>
          <w:szCs w:val="28"/>
        </w:rPr>
        <w:t>- в</w:t>
      </w:r>
      <w:r w:rsidRPr="00485466">
        <w:rPr>
          <w:sz w:val="28"/>
          <w:szCs w:val="28"/>
        </w:rPr>
        <w:t xml:space="preserve"> пункте 3 цифры  « 4 400,0 »,</w:t>
      </w:r>
      <w:r>
        <w:rPr>
          <w:sz w:val="28"/>
          <w:szCs w:val="28"/>
        </w:rPr>
        <w:t xml:space="preserve">  </w:t>
      </w:r>
      <w:r w:rsidRPr="00485466">
        <w:rPr>
          <w:sz w:val="28"/>
          <w:szCs w:val="28"/>
        </w:rPr>
        <w:t>заменить цифрами  «  9 311,9 ».</w:t>
      </w:r>
    </w:p>
    <w:p w:rsidR="00485466" w:rsidRPr="00485466" w:rsidRDefault="00485466" w:rsidP="00485466">
      <w:pPr>
        <w:jc w:val="both"/>
        <w:rPr>
          <w:sz w:val="28"/>
          <w:szCs w:val="28"/>
        </w:rPr>
      </w:pPr>
      <w:r w:rsidRPr="00485466">
        <w:rPr>
          <w:sz w:val="28"/>
          <w:szCs w:val="28"/>
        </w:rPr>
        <w:t>2.   В статье 2 цифры « 25 766,5 »,</w:t>
      </w:r>
      <w:r>
        <w:rPr>
          <w:sz w:val="28"/>
          <w:szCs w:val="28"/>
        </w:rPr>
        <w:t xml:space="preserve">   </w:t>
      </w:r>
      <w:r w:rsidRPr="00485466">
        <w:rPr>
          <w:sz w:val="28"/>
          <w:szCs w:val="28"/>
        </w:rPr>
        <w:t>заменить цифрами « 30 883,5 ».</w:t>
      </w:r>
    </w:p>
    <w:p w:rsidR="00485466" w:rsidRPr="00485466" w:rsidRDefault="00485466" w:rsidP="00485466">
      <w:pPr>
        <w:jc w:val="both"/>
        <w:rPr>
          <w:sz w:val="28"/>
          <w:szCs w:val="28"/>
        </w:rPr>
      </w:pPr>
      <w:r w:rsidRPr="00485466">
        <w:rPr>
          <w:sz w:val="28"/>
          <w:szCs w:val="28"/>
        </w:rPr>
        <w:t xml:space="preserve">3.   В статье 3 цифры « 205 932,5 » ,заменить цифрами « 205 849,4 ».  </w:t>
      </w:r>
    </w:p>
    <w:p w:rsidR="00485466" w:rsidRPr="00485466" w:rsidRDefault="00485466" w:rsidP="00485466">
      <w:pPr>
        <w:jc w:val="both"/>
        <w:rPr>
          <w:sz w:val="28"/>
          <w:szCs w:val="28"/>
        </w:rPr>
      </w:pPr>
      <w:r w:rsidRPr="00485466">
        <w:rPr>
          <w:sz w:val="28"/>
          <w:szCs w:val="28"/>
        </w:rPr>
        <w:t>4.   В статье 9 пункте 1 цифры « 3 855,4  », заменить цифрами « 3 860,4» .</w:t>
      </w:r>
    </w:p>
    <w:p w:rsidR="00485466" w:rsidRDefault="00485466" w:rsidP="00485466">
      <w:pPr>
        <w:jc w:val="both"/>
        <w:rPr>
          <w:sz w:val="28"/>
          <w:szCs w:val="28"/>
        </w:rPr>
      </w:pPr>
      <w:r w:rsidRPr="00485466">
        <w:rPr>
          <w:sz w:val="28"/>
          <w:szCs w:val="28"/>
        </w:rPr>
        <w:t>5.     Статью 13 пункт 3 изложить в следующей редакции:</w:t>
      </w:r>
    </w:p>
    <w:p w:rsidR="00485466" w:rsidRPr="00485466" w:rsidRDefault="00485466" w:rsidP="00485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85466">
        <w:rPr>
          <w:sz w:val="28"/>
          <w:szCs w:val="28"/>
        </w:rPr>
        <w:t>Установить предельный объем муниципального внутреннего долга района на 2017 год в сумме 15 441,8 тыс. рублей</w:t>
      </w:r>
      <w:r>
        <w:rPr>
          <w:sz w:val="28"/>
          <w:szCs w:val="28"/>
        </w:rPr>
        <w:t>»</w:t>
      </w:r>
    </w:p>
    <w:p w:rsidR="00485466" w:rsidRPr="00485466" w:rsidRDefault="00485466" w:rsidP="00485466">
      <w:pPr>
        <w:jc w:val="both"/>
        <w:rPr>
          <w:sz w:val="28"/>
          <w:szCs w:val="28"/>
        </w:rPr>
      </w:pPr>
      <w:r w:rsidRPr="00485466">
        <w:rPr>
          <w:sz w:val="28"/>
          <w:szCs w:val="28"/>
        </w:rPr>
        <w:t>6.  Приложения №1,7, 8,9,10,16,17  изложить в новой редакции согласно приложению №1</w:t>
      </w:r>
    </w:p>
    <w:p w:rsidR="00485466" w:rsidRPr="00485466" w:rsidRDefault="00485466" w:rsidP="00485466">
      <w:pPr>
        <w:jc w:val="both"/>
        <w:rPr>
          <w:sz w:val="28"/>
          <w:szCs w:val="28"/>
        </w:rPr>
      </w:pPr>
      <w:r w:rsidRPr="00485466">
        <w:rPr>
          <w:color w:val="000000"/>
          <w:sz w:val="28"/>
          <w:szCs w:val="28"/>
        </w:rPr>
        <w:t xml:space="preserve">7.  Настоящее решение </w:t>
      </w:r>
      <w:r w:rsidRPr="00485466">
        <w:rPr>
          <w:bCs/>
          <w:sz w:val="28"/>
          <w:szCs w:val="28"/>
        </w:rPr>
        <w:t>вступает в силу со дня его официального опубл</w:t>
      </w:r>
      <w:r w:rsidRPr="00485466">
        <w:rPr>
          <w:bCs/>
          <w:sz w:val="28"/>
          <w:szCs w:val="28"/>
        </w:rPr>
        <w:t>и</w:t>
      </w:r>
      <w:r w:rsidRPr="00485466">
        <w:rPr>
          <w:bCs/>
          <w:sz w:val="28"/>
          <w:szCs w:val="28"/>
        </w:rPr>
        <w:t>кования</w:t>
      </w:r>
      <w:r w:rsidRPr="00485466">
        <w:rPr>
          <w:sz w:val="28"/>
          <w:szCs w:val="28"/>
        </w:rPr>
        <w:t>.</w:t>
      </w:r>
    </w:p>
    <w:p w:rsidR="00485466" w:rsidRDefault="00485466" w:rsidP="00485466">
      <w:pPr>
        <w:rPr>
          <w:sz w:val="24"/>
          <w:szCs w:val="24"/>
        </w:rPr>
      </w:pPr>
    </w:p>
    <w:p w:rsidR="0010030A" w:rsidRPr="00374BD4" w:rsidRDefault="0010030A" w:rsidP="00485466">
      <w:pPr>
        <w:jc w:val="both"/>
        <w:rPr>
          <w:color w:val="000000"/>
          <w:sz w:val="28"/>
          <w:szCs w:val="28"/>
        </w:rPr>
      </w:pPr>
      <w:r w:rsidRPr="00374BD4">
        <w:rPr>
          <w:color w:val="000000"/>
          <w:sz w:val="28"/>
          <w:szCs w:val="28"/>
        </w:rPr>
        <w:t>Председатель Собрания депутатов</w:t>
      </w:r>
    </w:p>
    <w:p w:rsidR="00002B83" w:rsidRPr="00374BD4" w:rsidRDefault="00002B83" w:rsidP="00485466">
      <w:pPr>
        <w:jc w:val="both"/>
        <w:rPr>
          <w:color w:val="000000"/>
          <w:sz w:val="28"/>
          <w:szCs w:val="28"/>
        </w:rPr>
      </w:pPr>
      <w:r w:rsidRPr="00374BD4">
        <w:rPr>
          <w:color w:val="000000"/>
          <w:sz w:val="28"/>
          <w:szCs w:val="28"/>
        </w:rPr>
        <w:t xml:space="preserve"> Питерского</w:t>
      </w:r>
      <w:r w:rsidR="002D7573" w:rsidRPr="00374BD4">
        <w:rPr>
          <w:color w:val="000000"/>
          <w:sz w:val="28"/>
          <w:szCs w:val="28"/>
        </w:rPr>
        <w:t xml:space="preserve"> </w:t>
      </w:r>
      <w:r w:rsidRPr="00374BD4">
        <w:rPr>
          <w:color w:val="000000"/>
          <w:sz w:val="28"/>
          <w:szCs w:val="28"/>
        </w:rPr>
        <w:t xml:space="preserve">муниципального района                            </w:t>
      </w:r>
      <w:r w:rsidR="002D7573" w:rsidRPr="00374BD4">
        <w:rPr>
          <w:color w:val="000000"/>
          <w:sz w:val="28"/>
          <w:szCs w:val="28"/>
        </w:rPr>
        <w:t xml:space="preserve">                </w:t>
      </w:r>
      <w:r w:rsidR="0010030A" w:rsidRPr="00374BD4">
        <w:rPr>
          <w:color w:val="000000"/>
          <w:sz w:val="28"/>
          <w:szCs w:val="28"/>
        </w:rPr>
        <w:t>В.Н. Дерябин</w:t>
      </w:r>
    </w:p>
    <w:p w:rsidR="004A546D" w:rsidRPr="00374BD4" w:rsidRDefault="004A546D" w:rsidP="00485466">
      <w:pPr>
        <w:jc w:val="both"/>
        <w:rPr>
          <w:color w:val="000000"/>
          <w:sz w:val="28"/>
          <w:szCs w:val="28"/>
        </w:rPr>
      </w:pPr>
    </w:p>
    <w:p w:rsidR="004A546D" w:rsidRPr="00374BD4" w:rsidRDefault="004A546D" w:rsidP="00485466">
      <w:pPr>
        <w:jc w:val="both"/>
        <w:rPr>
          <w:color w:val="000000"/>
          <w:sz w:val="28"/>
          <w:szCs w:val="28"/>
        </w:rPr>
      </w:pPr>
      <w:r w:rsidRPr="00374BD4">
        <w:rPr>
          <w:color w:val="000000"/>
          <w:sz w:val="28"/>
          <w:szCs w:val="28"/>
        </w:rPr>
        <w:t xml:space="preserve">Глава Питерского муниципального района          </w:t>
      </w:r>
      <w:r w:rsidR="00374BD4">
        <w:rPr>
          <w:color w:val="000000"/>
          <w:sz w:val="28"/>
          <w:szCs w:val="28"/>
        </w:rPr>
        <w:t xml:space="preserve">                        </w:t>
      </w:r>
      <w:r w:rsidRPr="00374BD4">
        <w:rPr>
          <w:color w:val="000000"/>
          <w:sz w:val="28"/>
          <w:szCs w:val="28"/>
        </w:rPr>
        <w:t xml:space="preserve"> С.И. Егоров</w:t>
      </w:r>
    </w:p>
    <w:sectPr w:rsidR="004A546D" w:rsidRPr="00374BD4" w:rsidSect="00374B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AC5D46"/>
    <w:multiLevelType w:val="hybridMultilevel"/>
    <w:tmpl w:val="B572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0766F1"/>
    <w:multiLevelType w:val="hybridMultilevel"/>
    <w:tmpl w:val="C1A2DFF0"/>
    <w:lvl w:ilvl="0" w:tplc="231E8D56">
      <w:start w:val="7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D56DC"/>
    <w:multiLevelType w:val="hybridMultilevel"/>
    <w:tmpl w:val="1A2A079C"/>
    <w:lvl w:ilvl="0" w:tplc="1820C43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35AD"/>
    <w:rsid w:val="00015652"/>
    <w:rsid w:val="00024007"/>
    <w:rsid w:val="00027F33"/>
    <w:rsid w:val="00030AA3"/>
    <w:rsid w:val="000354E3"/>
    <w:rsid w:val="00040FDF"/>
    <w:rsid w:val="000472B4"/>
    <w:rsid w:val="000529BD"/>
    <w:rsid w:val="000766D6"/>
    <w:rsid w:val="00080A15"/>
    <w:rsid w:val="000B5863"/>
    <w:rsid w:val="000E26DC"/>
    <w:rsid w:val="000F514C"/>
    <w:rsid w:val="000F7EC5"/>
    <w:rsid w:val="0010030A"/>
    <w:rsid w:val="00111926"/>
    <w:rsid w:val="00137E9C"/>
    <w:rsid w:val="00147261"/>
    <w:rsid w:val="001523DC"/>
    <w:rsid w:val="001544B5"/>
    <w:rsid w:val="00165270"/>
    <w:rsid w:val="00166EF1"/>
    <w:rsid w:val="001671D3"/>
    <w:rsid w:val="00170222"/>
    <w:rsid w:val="0019583C"/>
    <w:rsid w:val="001A491E"/>
    <w:rsid w:val="001B3905"/>
    <w:rsid w:val="001D58F2"/>
    <w:rsid w:val="001E3D64"/>
    <w:rsid w:val="001F06A0"/>
    <w:rsid w:val="00225EC5"/>
    <w:rsid w:val="002274C2"/>
    <w:rsid w:val="002424AB"/>
    <w:rsid w:val="002519E6"/>
    <w:rsid w:val="00260262"/>
    <w:rsid w:val="00261698"/>
    <w:rsid w:val="00261FF9"/>
    <w:rsid w:val="00267935"/>
    <w:rsid w:val="00273C63"/>
    <w:rsid w:val="002823B3"/>
    <w:rsid w:val="002C1C82"/>
    <w:rsid w:val="002C27AC"/>
    <w:rsid w:val="002D2B06"/>
    <w:rsid w:val="002D2E8E"/>
    <w:rsid w:val="002D7573"/>
    <w:rsid w:val="00315D3C"/>
    <w:rsid w:val="0033193E"/>
    <w:rsid w:val="00331A13"/>
    <w:rsid w:val="00337560"/>
    <w:rsid w:val="003455D1"/>
    <w:rsid w:val="003660ED"/>
    <w:rsid w:val="0037042A"/>
    <w:rsid w:val="00374BD4"/>
    <w:rsid w:val="003C5C25"/>
    <w:rsid w:val="003D55E5"/>
    <w:rsid w:val="003D7A31"/>
    <w:rsid w:val="003E1D2A"/>
    <w:rsid w:val="003F282F"/>
    <w:rsid w:val="00445B93"/>
    <w:rsid w:val="00453E21"/>
    <w:rsid w:val="0045552D"/>
    <w:rsid w:val="00460396"/>
    <w:rsid w:val="0047136F"/>
    <w:rsid w:val="00475F18"/>
    <w:rsid w:val="00485466"/>
    <w:rsid w:val="0049464A"/>
    <w:rsid w:val="00496F0B"/>
    <w:rsid w:val="004A546D"/>
    <w:rsid w:val="004B65D6"/>
    <w:rsid w:val="004C2747"/>
    <w:rsid w:val="004C582B"/>
    <w:rsid w:val="004C6AEA"/>
    <w:rsid w:val="004C7BFC"/>
    <w:rsid w:val="004D515C"/>
    <w:rsid w:val="004E10CF"/>
    <w:rsid w:val="004F3E39"/>
    <w:rsid w:val="00510FC3"/>
    <w:rsid w:val="005134BF"/>
    <w:rsid w:val="0051720D"/>
    <w:rsid w:val="005303EF"/>
    <w:rsid w:val="00564D4F"/>
    <w:rsid w:val="00590B96"/>
    <w:rsid w:val="0059673F"/>
    <w:rsid w:val="00596DE1"/>
    <w:rsid w:val="00597D07"/>
    <w:rsid w:val="005A3A01"/>
    <w:rsid w:val="005B3534"/>
    <w:rsid w:val="005B52BC"/>
    <w:rsid w:val="005C1E72"/>
    <w:rsid w:val="005C5F40"/>
    <w:rsid w:val="005C749A"/>
    <w:rsid w:val="005E02BE"/>
    <w:rsid w:val="005E2890"/>
    <w:rsid w:val="005F32E3"/>
    <w:rsid w:val="005F43F2"/>
    <w:rsid w:val="00602EBB"/>
    <w:rsid w:val="00603BAE"/>
    <w:rsid w:val="00604255"/>
    <w:rsid w:val="006142B5"/>
    <w:rsid w:val="00617546"/>
    <w:rsid w:val="006209D1"/>
    <w:rsid w:val="00631312"/>
    <w:rsid w:val="0063346E"/>
    <w:rsid w:val="00650540"/>
    <w:rsid w:val="006543B7"/>
    <w:rsid w:val="00660D27"/>
    <w:rsid w:val="0067100A"/>
    <w:rsid w:val="00671193"/>
    <w:rsid w:val="00671763"/>
    <w:rsid w:val="00671ED9"/>
    <w:rsid w:val="00672F8D"/>
    <w:rsid w:val="006A0843"/>
    <w:rsid w:val="006A6B4A"/>
    <w:rsid w:val="006B54D7"/>
    <w:rsid w:val="006C1F93"/>
    <w:rsid w:val="006D53FA"/>
    <w:rsid w:val="006E653D"/>
    <w:rsid w:val="0070454E"/>
    <w:rsid w:val="00731A01"/>
    <w:rsid w:val="007347C2"/>
    <w:rsid w:val="00796888"/>
    <w:rsid w:val="007A337A"/>
    <w:rsid w:val="007C0C77"/>
    <w:rsid w:val="007C2E9C"/>
    <w:rsid w:val="007D26CF"/>
    <w:rsid w:val="007E7784"/>
    <w:rsid w:val="007F1BC5"/>
    <w:rsid w:val="007F3131"/>
    <w:rsid w:val="007F3AEF"/>
    <w:rsid w:val="00812F75"/>
    <w:rsid w:val="00813EEE"/>
    <w:rsid w:val="00834611"/>
    <w:rsid w:val="008356F8"/>
    <w:rsid w:val="00835DFD"/>
    <w:rsid w:val="00836A4D"/>
    <w:rsid w:val="008459D4"/>
    <w:rsid w:val="008508CF"/>
    <w:rsid w:val="00854166"/>
    <w:rsid w:val="00854B76"/>
    <w:rsid w:val="0086000D"/>
    <w:rsid w:val="00894890"/>
    <w:rsid w:val="008D332E"/>
    <w:rsid w:val="008F2885"/>
    <w:rsid w:val="00904484"/>
    <w:rsid w:val="00910260"/>
    <w:rsid w:val="0093095E"/>
    <w:rsid w:val="00943EC5"/>
    <w:rsid w:val="00944BCC"/>
    <w:rsid w:val="009616C5"/>
    <w:rsid w:val="0096189E"/>
    <w:rsid w:val="0097236A"/>
    <w:rsid w:val="0097540E"/>
    <w:rsid w:val="00991F13"/>
    <w:rsid w:val="009976F4"/>
    <w:rsid w:val="00997DC4"/>
    <w:rsid w:val="009B3C2C"/>
    <w:rsid w:val="009B4602"/>
    <w:rsid w:val="009D5B76"/>
    <w:rsid w:val="009E2525"/>
    <w:rsid w:val="00A14146"/>
    <w:rsid w:val="00A21F69"/>
    <w:rsid w:val="00A26060"/>
    <w:rsid w:val="00A37678"/>
    <w:rsid w:val="00A4598C"/>
    <w:rsid w:val="00A75243"/>
    <w:rsid w:val="00A752D8"/>
    <w:rsid w:val="00A77A31"/>
    <w:rsid w:val="00A95F3E"/>
    <w:rsid w:val="00AC6334"/>
    <w:rsid w:val="00AD2AA2"/>
    <w:rsid w:val="00AE1388"/>
    <w:rsid w:val="00AE5D52"/>
    <w:rsid w:val="00B04225"/>
    <w:rsid w:val="00B17E73"/>
    <w:rsid w:val="00B21542"/>
    <w:rsid w:val="00B3335A"/>
    <w:rsid w:val="00B361FE"/>
    <w:rsid w:val="00B5226A"/>
    <w:rsid w:val="00B56E71"/>
    <w:rsid w:val="00B841FD"/>
    <w:rsid w:val="00B85C78"/>
    <w:rsid w:val="00B92E50"/>
    <w:rsid w:val="00BA4F67"/>
    <w:rsid w:val="00BA5105"/>
    <w:rsid w:val="00BB1D03"/>
    <w:rsid w:val="00BD79E7"/>
    <w:rsid w:val="00C174C6"/>
    <w:rsid w:val="00C349E9"/>
    <w:rsid w:val="00C4426A"/>
    <w:rsid w:val="00C87659"/>
    <w:rsid w:val="00CD747D"/>
    <w:rsid w:val="00CD7C75"/>
    <w:rsid w:val="00D42074"/>
    <w:rsid w:val="00D80195"/>
    <w:rsid w:val="00D87C19"/>
    <w:rsid w:val="00D908B5"/>
    <w:rsid w:val="00DA20B7"/>
    <w:rsid w:val="00DB746E"/>
    <w:rsid w:val="00DF6458"/>
    <w:rsid w:val="00E00FF1"/>
    <w:rsid w:val="00E0130E"/>
    <w:rsid w:val="00E01A44"/>
    <w:rsid w:val="00E05F34"/>
    <w:rsid w:val="00E2081C"/>
    <w:rsid w:val="00E56E83"/>
    <w:rsid w:val="00E60692"/>
    <w:rsid w:val="00E72D7A"/>
    <w:rsid w:val="00E86A02"/>
    <w:rsid w:val="00E911DC"/>
    <w:rsid w:val="00EA162D"/>
    <w:rsid w:val="00EA7B62"/>
    <w:rsid w:val="00EB6EC4"/>
    <w:rsid w:val="00EC4233"/>
    <w:rsid w:val="00ED62B8"/>
    <w:rsid w:val="00ED7426"/>
    <w:rsid w:val="00ED7699"/>
    <w:rsid w:val="00EE56C2"/>
    <w:rsid w:val="00EF02D8"/>
    <w:rsid w:val="00EF3789"/>
    <w:rsid w:val="00F03A33"/>
    <w:rsid w:val="00F23FD4"/>
    <w:rsid w:val="00F27632"/>
    <w:rsid w:val="00F327FF"/>
    <w:rsid w:val="00F32CF4"/>
    <w:rsid w:val="00F4713F"/>
    <w:rsid w:val="00F51185"/>
    <w:rsid w:val="00F56A61"/>
    <w:rsid w:val="00F66704"/>
    <w:rsid w:val="00F66E27"/>
    <w:rsid w:val="00F82263"/>
    <w:rsid w:val="00F84302"/>
    <w:rsid w:val="00F84C8B"/>
    <w:rsid w:val="00F90150"/>
    <w:rsid w:val="00FC599A"/>
    <w:rsid w:val="00FC5EA0"/>
    <w:rsid w:val="00FD17A3"/>
    <w:rsid w:val="00FD31F0"/>
    <w:rsid w:val="00FD7AAF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432720-BD00-4C49-A180-62EE4676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5B52BC"/>
    <w:rPr>
      <w:rFonts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a7">
    <w:name w:val="Body Text Indent"/>
    <w:basedOn w:val="a"/>
    <w:link w:val="a8"/>
    <w:uiPriority w:val="99"/>
    <w:semiHidden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</w:style>
  <w:style w:type="paragraph" w:styleId="2">
    <w:name w:val="Body Text Indent 2"/>
    <w:basedOn w:val="a"/>
    <w:link w:val="20"/>
    <w:uiPriority w:val="99"/>
    <w:semiHidden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</w:style>
  <w:style w:type="paragraph" w:customStyle="1" w:styleId="a9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F5E9-A3C5-4442-9781-96E3CC0C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2</cp:revision>
  <cp:lastPrinted>2017-01-13T11:12:00Z</cp:lastPrinted>
  <dcterms:created xsi:type="dcterms:W3CDTF">2023-10-17T05:08:00Z</dcterms:created>
  <dcterms:modified xsi:type="dcterms:W3CDTF">2023-10-17T05:08:00Z</dcterms:modified>
</cp:coreProperties>
</file>