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58" w:rsidRDefault="00B15358" w:rsidP="00B15358">
      <w:pPr>
        <w:tabs>
          <w:tab w:val="left" w:pos="2478"/>
          <w:tab w:val="center" w:pos="4961"/>
        </w:tabs>
        <w:spacing w:line="252" w:lineRule="auto"/>
        <w:jc w:val="center"/>
        <w:rPr>
          <w:rFonts w:hint="eastAsia"/>
        </w:rPr>
      </w:pPr>
      <w:r>
        <w:rPr>
          <w:rFonts w:ascii="PT Astra Serif" w:eastAsia="PT Astra Serif" w:hAnsi="PT Astra Serif" w:cs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563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CE7778" wp14:editId="75CA19A5">
            <wp:extent cx="641351" cy="819146"/>
            <wp:effectExtent l="0" t="0" r="6349" b="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1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АДМИНИСТРАЦИЯ </w:t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hint="eastAsia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ПИТЕРСКОГО МУНИЦИПАЛЬНОГО РАЙОНА</w:t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САРАТОВСКОЙ ОБЛАСТИ</w:t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hint="eastAsia"/>
        </w:rPr>
      </w:pP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hint="eastAsia"/>
        </w:rPr>
      </w:pP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hint="eastAsia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2</w:t>
      </w:r>
      <w:r>
        <w:rPr>
          <w:rFonts w:ascii="PT Astra Serif" w:eastAsia="PT Astra Serif" w:hAnsi="PT Astra Serif" w:cs="PT Astra Serif"/>
          <w:sz w:val="28"/>
          <w:szCs w:val="28"/>
        </w:rPr>
        <w:t>9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октября 2024 года №30</w:t>
      </w:r>
      <w:r>
        <w:rPr>
          <w:rFonts w:ascii="PT Astra Serif" w:eastAsia="PT Astra Serif" w:hAnsi="PT Astra Serif" w:cs="PT Astra Serif"/>
          <w:sz w:val="28"/>
          <w:szCs w:val="28"/>
        </w:rPr>
        <w:t>2</w:t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с. Питерка</w:t>
      </w:r>
    </w:p>
    <w:p w:rsidR="00B15358" w:rsidRDefault="00B15358" w:rsidP="00B15358">
      <w:pPr>
        <w:widowControl w:val="0"/>
        <w:spacing w:line="240" w:lineRule="auto"/>
        <w:contextualSpacing/>
        <w:jc w:val="center"/>
        <w:rPr>
          <w:rFonts w:hint="eastAsia"/>
        </w:rPr>
      </w:pPr>
    </w:p>
    <w:p w:rsidR="009F5611" w:rsidRDefault="00496464" w:rsidP="002376A9">
      <w:pPr>
        <w:shd w:val="clear" w:color="auto" w:fill="FFFFFF"/>
        <w:spacing w:after="0" w:line="240" w:lineRule="auto"/>
        <w:ind w:right="396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 подгот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овке проекта внесения изменений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9F5611" w:rsidRDefault="009F5611">
      <w:pPr>
        <w:shd w:val="clear" w:color="auto" w:fill="FFFFFF"/>
        <w:spacing w:after="0" w:line="240" w:lineRule="auto"/>
        <w:ind w:right="4252"/>
        <w:jc w:val="both"/>
        <w:rPr>
          <w:rFonts w:ascii="PT Astra Serif" w:hAnsi="PT Astra Serif" w:cs="PT Astra Serif"/>
          <w:sz w:val="28"/>
          <w:szCs w:val="28"/>
        </w:rPr>
      </w:pP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 соответствии со статьей 33 Градостроительного кодекса РФ, Федеральным за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t>коном от 06 октября 2003 года №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на основании заключения комиссии по подготовке проекта  правил землепользования и застройки поселений Пит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ерского муниципального района №4 от 25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октября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2024 года, с целью совершенствования порядка регулирования землепользования и застройки на территории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образования, руководствуясь Уставом Питерского муниципального района, администрация муниципального района 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ПОСТАНОВЛЯЕТ: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1. Утвердить порядок и сроки проведения работ по подгот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овке проекта внесения изменений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Питерского муниципального района согласно приложению №1.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2. Утвердить порядок направления в Комиссию по подготовке проекта правил землепользования и застройки поселений Питерского мун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иципального района предложений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заинтересованных лиц по подготовке проекта внесения изменений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Питерского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района согласно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приложению №2.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3. Отделу по делам архитектуры и капитально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го строительства администрации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Питерского муниципального района: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 подгот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овить проект внесения изменений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 xml:space="preserve">области от 31 января 2013 года №25-16  (с изменениями от 23 марта 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>2017 года №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8-7, от 22 декабря 2017 года №18-14, от 20 мая 2019 года 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№32-16, от 13 апреля 2020 года №40-12, от 30 октября 2020 года №45-15, от 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21 декабря 2020 года №46-11, от 11 апреля 2022 года №60-3, от 30 ноября 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2023 года №3-11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, от 22 марта 2024 года №6-9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);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образования.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4.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 по адресу: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http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//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питерка.рф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/ не позднее, чем по истечении десяти дней со дня подписания настоящего постановления.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 в районной газете «Искра».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6.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496464">
      <w:pPr>
        <w:shd w:val="clear" w:color="auto" w:fill="FFFFFF"/>
        <w:spacing w:after="0" w:line="240" w:lineRule="auto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Живайкин</w:t>
      </w:r>
      <w:proofErr w:type="spellEnd"/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496464">
      <w:pPr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 w:type="page" w:clear="all"/>
      </w:r>
    </w:p>
    <w:p w:rsidR="009F5611" w:rsidRDefault="00B15358" w:rsidP="00B15358">
      <w:pPr>
        <w:shd w:val="clear" w:color="auto" w:fill="FFFFFF"/>
        <w:spacing w:after="0" w:line="240" w:lineRule="auto"/>
        <w:ind w:left="4819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Приложение №</w:t>
      </w:r>
      <w:r w:rsidR="00496464">
        <w:rPr>
          <w:rFonts w:ascii="PT Astra Serif" w:eastAsia="PT Astra Serif" w:hAnsi="PT Astra Serif" w:cs="PT Astra Serif"/>
          <w:sz w:val="28"/>
          <w:szCs w:val="28"/>
          <w:lang w:eastAsia="ru-RU"/>
        </w:rPr>
        <w:t>1 к постановлению администрации муниципального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 w:rsidR="00496464">
        <w:rPr>
          <w:rFonts w:ascii="PT Astra Serif" w:eastAsia="PT Astra Serif" w:hAnsi="PT Astra Serif" w:cs="PT Astra Serif"/>
          <w:sz w:val="28"/>
          <w:szCs w:val="28"/>
          <w:lang w:eastAsia="ru-RU"/>
        </w:rPr>
        <w:t>района от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29 октября</w:t>
      </w:r>
      <w:r w:rsidR="00496464">
        <w:rPr>
          <w:rFonts w:ascii="PT Astra Serif" w:eastAsia="PT Astra Serif" w:hAnsi="PT Astra Serif" w:cs="PT Astra Serif"/>
          <w:sz w:val="28"/>
          <w:szCs w:val="28"/>
        </w:rPr>
        <w:t xml:space="preserve"> 2024 года №</w:t>
      </w:r>
      <w:r>
        <w:rPr>
          <w:rFonts w:ascii="PT Astra Serif" w:eastAsia="PT Astra Serif" w:hAnsi="PT Astra Serif" w:cs="PT Astra Serif"/>
          <w:sz w:val="28"/>
          <w:szCs w:val="28"/>
        </w:rPr>
        <w:t>302</w:t>
      </w:r>
    </w:p>
    <w:p w:rsidR="009F5611" w:rsidRDefault="009F5611" w:rsidP="00B15358">
      <w:pPr>
        <w:shd w:val="clear" w:color="auto" w:fill="FFFFFF"/>
        <w:spacing w:after="0" w:line="240" w:lineRule="auto"/>
        <w:jc w:val="both"/>
      </w:pPr>
    </w:p>
    <w:p w:rsidR="009F5611" w:rsidRDefault="00496464">
      <w:pPr>
        <w:shd w:val="clear" w:color="auto" w:fill="FFFFFF"/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Порядок и сроки проведения работ по подгот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овке проекта внесения изменений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B15358" w:rsidRDefault="00B15358">
      <w:pPr>
        <w:shd w:val="clear" w:color="auto" w:fill="FFFFFF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716"/>
        <w:gridCol w:w="3145"/>
      </w:tblGrid>
      <w:tr w:rsidR="009F5611" w:rsidTr="00B15358">
        <w:tc>
          <w:tcPr>
            <w:tcW w:w="256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№</w:t>
            </w:r>
          </w:p>
        </w:tc>
        <w:tc>
          <w:tcPr>
            <w:tcW w:w="3060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4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Срок исполнения</w:t>
            </w:r>
          </w:p>
        </w:tc>
      </w:tr>
      <w:tr w:rsidR="009F5611" w:rsidTr="00B15358">
        <w:tc>
          <w:tcPr>
            <w:tcW w:w="256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060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Подгот</w:t>
            </w:r>
            <w:r w:rsidR="00C60252">
              <w:rPr>
                <w:rFonts w:ascii="PT Astra Serif" w:eastAsia="PT Astra Serif" w:hAnsi="PT Astra Serif" w:cs="PT Astra Serif"/>
                <w:sz w:val="28"/>
                <w:szCs w:val="28"/>
              </w:rPr>
              <w:t>овка проекта внесения изменений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в Правила землепользования и застройки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684" w:type="pct"/>
          </w:tcPr>
          <w:p w:rsidR="009F5611" w:rsidRDefault="00C60252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ноябрь</w:t>
            </w:r>
          </w:p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2024</w:t>
            </w:r>
          </w:p>
        </w:tc>
      </w:tr>
      <w:tr w:rsidR="009F5611" w:rsidTr="00B15358">
        <w:tc>
          <w:tcPr>
            <w:tcW w:w="256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060" w:type="pct"/>
          </w:tcPr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Направление документации главе Питерского муниципального района на рассмотрение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и назначение даты проведения публичных слушаний по проекту внесения изменений в Правила землепользования и застройки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684" w:type="pct"/>
          </w:tcPr>
          <w:p w:rsidR="009F5611" w:rsidRDefault="00C60252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ноябрь</w:t>
            </w:r>
            <w:r w:rsidR="00496464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  <w:p w:rsidR="009F5611" w:rsidRDefault="00496464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2024</w:t>
            </w:r>
          </w:p>
          <w:p w:rsidR="009F5611" w:rsidRDefault="009F5611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496464" w:rsidP="00B15358">
      <w:pPr>
        <w:shd w:val="clear" w:color="auto" w:fill="FFFFFF"/>
        <w:spacing w:after="0" w:line="240" w:lineRule="auto"/>
        <w:ind w:left="-142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ВЕРНО: руководитель аппарата </w:t>
      </w:r>
    </w:p>
    <w:p w:rsidR="009F5611" w:rsidRDefault="00496464" w:rsidP="00B15358">
      <w:pPr>
        <w:shd w:val="clear" w:color="auto" w:fill="FFFFFF"/>
        <w:spacing w:after="0" w:line="240" w:lineRule="auto"/>
        <w:ind w:left="-14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администрации муниципального района</w:t>
      </w:r>
      <w:r>
        <w:t xml:space="preserve">                 </w:t>
      </w:r>
      <w:r w:rsidR="00B15358">
        <w:t xml:space="preserve">   </w:t>
      </w:r>
      <w:r>
        <w:t xml:space="preserve">            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>А.А. Строганов</w:t>
      </w: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496464">
      <w:pPr>
        <w:shd w:val="clear" w:color="auto" w:fill="FFFFFF"/>
        <w:spacing w:after="0" w:line="240" w:lineRule="auto"/>
        <w:ind w:left="4819"/>
        <w:jc w:val="both"/>
      </w:pP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Приложение №2 к постановлению администрации муниципального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района </w:t>
      </w:r>
      <w:r w:rsidR="00B15358">
        <w:rPr>
          <w:rFonts w:ascii="PT Astra Serif" w:eastAsia="PT Astra Serif" w:hAnsi="PT Astra Serif" w:cs="PT Astra Serif"/>
          <w:sz w:val="28"/>
          <w:szCs w:val="28"/>
        </w:rPr>
        <w:t xml:space="preserve">от 29 октября </w:t>
      </w:r>
      <w:r>
        <w:rPr>
          <w:rFonts w:ascii="PT Astra Serif" w:eastAsia="PT Astra Serif" w:hAnsi="PT Astra Serif" w:cs="PT Astra Serif"/>
          <w:sz w:val="28"/>
          <w:szCs w:val="28"/>
        </w:rPr>
        <w:t>2024 года №</w:t>
      </w:r>
      <w:r w:rsidR="00B15358">
        <w:rPr>
          <w:rFonts w:ascii="PT Astra Serif" w:eastAsia="PT Astra Serif" w:hAnsi="PT Astra Serif" w:cs="PT Astra Serif"/>
          <w:sz w:val="28"/>
          <w:szCs w:val="28"/>
        </w:rPr>
        <w:t>302</w:t>
      </w: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496464">
      <w:pPr>
        <w:shd w:val="clear" w:color="auto" w:fill="FFFFFF"/>
        <w:spacing w:after="0" w:line="240" w:lineRule="auto"/>
        <w:jc w:val="center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ПОРЯДОК</w:t>
      </w:r>
    </w:p>
    <w:p w:rsidR="009F5611" w:rsidRDefault="00496464">
      <w:pPr>
        <w:shd w:val="clear" w:color="auto" w:fill="FFFFFF"/>
        <w:spacing w:after="0" w:line="240" w:lineRule="auto"/>
        <w:jc w:val="center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овке проекта внесения изменений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9F5611" w:rsidRDefault="009F5611">
      <w:pPr>
        <w:shd w:val="clear" w:color="auto" w:fill="FFFFFF"/>
        <w:spacing w:after="0" w:line="240" w:lineRule="auto"/>
        <w:jc w:val="both"/>
      </w:pP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1. С момента опубликования постановления администрации Питерского муниципального района о подгот</w:t>
      </w:r>
      <w:r w:rsidR="00C60252">
        <w:rPr>
          <w:rFonts w:ascii="PT Astra Serif" w:eastAsia="PT Astra Serif" w:hAnsi="PT Astra Serif" w:cs="PT Astra Serif"/>
          <w:sz w:val="28"/>
          <w:szCs w:val="28"/>
          <w:lang w:eastAsia="ru-RU"/>
        </w:rPr>
        <w:t>овке проекта внесения изменений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Мироновского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ул.</w:t>
      </w:r>
      <w:r w:rsidR="00B15358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им. Ленина, д. 101, каб.12, администрация Питерского муниципального района, отдел по делам архитектуры и капитального строительства, телефон (884561)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http://питерка.рф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9F5611" w:rsidRDefault="00496464">
      <w:pPr>
        <w:shd w:val="clear" w:color="auto" w:fill="FFFFFF"/>
        <w:spacing w:after="0" w:line="240" w:lineRule="auto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9F5611" w:rsidRDefault="004964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9F5611" w:rsidRDefault="0049646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9F5611" w:rsidRDefault="009F561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F5611" w:rsidRDefault="009F561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F5611" w:rsidRDefault="009F561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F5611" w:rsidRDefault="00496464">
      <w:pPr>
        <w:shd w:val="clear" w:color="auto" w:fill="FFFFFF"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ВЕРНО: руководитель аппарата </w:t>
      </w:r>
    </w:p>
    <w:p w:rsidR="009F5611" w:rsidRDefault="00496464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администрации муниципального района</w:t>
      </w:r>
      <w:r>
        <w:t xml:space="preserve">                             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>А.А. Строганов</w:t>
      </w:r>
    </w:p>
    <w:sectPr w:rsidR="009F5611" w:rsidSect="009F5611">
      <w:footerReference w:type="default" r:id="rId7"/>
      <w:footerReference w:type="first" r:id="rId8"/>
      <w:pgSz w:w="11906" w:h="16838"/>
      <w:pgMar w:top="1134" w:right="850" w:bottom="1134" w:left="1701" w:header="0" w:footer="44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64" w:rsidRDefault="00496464">
      <w:pPr>
        <w:spacing w:after="0" w:line="240" w:lineRule="auto"/>
      </w:pPr>
      <w:r>
        <w:separator/>
      </w:r>
    </w:p>
  </w:endnote>
  <w:endnote w:type="continuationSeparator" w:id="0">
    <w:p w:rsidR="00496464" w:rsidRDefault="0049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F5611" w:rsidRDefault="009F5611">
        <w:pPr>
          <w:pStyle w:val="12"/>
          <w:jc w:val="right"/>
        </w:pPr>
        <w:r>
          <w:fldChar w:fldCharType="begin"/>
        </w:r>
        <w:r w:rsidR="00496464">
          <w:instrText xml:space="preserve"> PAGE </w:instrText>
        </w:r>
        <w:r>
          <w:fldChar w:fldCharType="separate"/>
        </w:r>
        <w:r w:rsidR="002376A9">
          <w:rPr>
            <w:noProof/>
          </w:rPr>
          <w:t>5</w:t>
        </w:r>
        <w:r>
          <w:fldChar w:fldCharType="end"/>
        </w:r>
      </w:p>
      <w:p w:rsidR="009F5611" w:rsidRDefault="002376A9">
        <w:pPr>
          <w:pStyle w:val="12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11" w:rsidRDefault="009F5611">
    <w:pPr>
      <w:pStyle w:val="12"/>
      <w:jc w:val="right"/>
    </w:pPr>
  </w:p>
  <w:p w:rsidR="009F5611" w:rsidRDefault="009F5611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64" w:rsidRDefault="00496464">
      <w:pPr>
        <w:spacing w:after="0" w:line="240" w:lineRule="auto"/>
      </w:pPr>
      <w:r>
        <w:separator/>
      </w:r>
    </w:p>
  </w:footnote>
  <w:footnote w:type="continuationSeparator" w:id="0">
    <w:p w:rsidR="00496464" w:rsidRDefault="0049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11"/>
    <w:rsid w:val="002376A9"/>
    <w:rsid w:val="00496464"/>
    <w:rsid w:val="009F5611"/>
    <w:rsid w:val="00B15358"/>
    <w:rsid w:val="00C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7C2226-1478-423B-BC10-25766F82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F561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F561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F561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F56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F561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F561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F561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F561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F561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F561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F561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561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F56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561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F561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561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F561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561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F561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561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561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56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56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561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56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5611"/>
    <w:rPr>
      <w:i/>
    </w:rPr>
  </w:style>
  <w:style w:type="character" w:customStyle="1" w:styleId="HeaderChar">
    <w:name w:val="Header Char"/>
    <w:basedOn w:val="a0"/>
    <w:uiPriority w:val="99"/>
    <w:rsid w:val="009F5611"/>
  </w:style>
  <w:style w:type="character" w:customStyle="1" w:styleId="FooterChar">
    <w:name w:val="Footer Char"/>
    <w:basedOn w:val="a0"/>
    <w:uiPriority w:val="99"/>
    <w:rsid w:val="009F5611"/>
  </w:style>
  <w:style w:type="character" w:customStyle="1" w:styleId="CaptionChar">
    <w:name w:val="Caption Char"/>
    <w:uiPriority w:val="99"/>
    <w:rsid w:val="009F5611"/>
  </w:style>
  <w:style w:type="table" w:customStyle="1" w:styleId="TableGridLight">
    <w:name w:val="Table Grid Light"/>
    <w:basedOn w:val="a1"/>
    <w:uiPriority w:val="59"/>
    <w:rsid w:val="009F56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F56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F56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56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561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56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561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561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56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F561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561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5611"/>
    <w:rPr>
      <w:sz w:val="18"/>
    </w:rPr>
  </w:style>
  <w:style w:type="character" w:styleId="ad">
    <w:name w:val="footnote reference"/>
    <w:basedOn w:val="a0"/>
    <w:uiPriority w:val="99"/>
    <w:unhideWhenUsed/>
    <w:rsid w:val="009F561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561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5611"/>
    <w:rPr>
      <w:sz w:val="20"/>
    </w:rPr>
  </w:style>
  <w:style w:type="character" w:styleId="af0">
    <w:name w:val="endnote reference"/>
    <w:basedOn w:val="a0"/>
    <w:uiPriority w:val="99"/>
    <w:semiHidden/>
    <w:unhideWhenUsed/>
    <w:rsid w:val="009F561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5611"/>
    <w:pPr>
      <w:spacing w:after="57"/>
    </w:pPr>
  </w:style>
  <w:style w:type="paragraph" w:styleId="22">
    <w:name w:val="toc 2"/>
    <w:basedOn w:val="a"/>
    <w:next w:val="a"/>
    <w:uiPriority w:val="39"/>
    <w:unhideWhenUsed/>
    <w:rsid w:val="009F56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56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56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56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56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56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56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5611"/>
    <w:pPr>
      <w:spacing w:after="57"/>
      <w:ind w:left="2268"/>
    </w:pPr>
  </w:style>
  <w:style w:type="paragraph" w:styleId="af1">
    <w:name w:val="TOC Heading"/>
    <w:uiPriority w:val="39"/>
    <w:unhideWhenUsed/>
    <w:rsid w:val="009F5611"/>
  </w:style>
  <w:style w:type="paragraph" w:styleId="af2">
    <w:name w:val="table of figures"/>
    <w:basedOn w:val="a"/>
    <w:next w:val="a"/>
    <w:uiPriority w:val="99"/>
    <w:unhideWhenUsed/>
    <w:rsid w:val="009F5611"/>
    <w:pPr>
      <w:spacing w:after="0"/>
    </w:pPr>
  </w:style>
  <w:style w:type="paragraph" w:customStyle="1" w:styleId="310">
    <w:name w:val="Заголовок 31"/>
    <w:basedOn w:val="a"/>
    <w:next w:val="a"/>
    <w:link w:val="30"/>
    <w:qFormat/>
    <w:rsid w:val="009F5611"/>
    <w:pPr>
      <w:keepNext/>
      <w:spacing w:after="0" w:line="240" w:lineRule="auto"/>
      <w:ind w:left="5103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10"/>
    <w:qFormat/>
    <w:rsid w:val="009F56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Цветовое выделение"/>
    <w:qFormat/>
    <w:rsid w:val="009F5611"/>
    <w:rPr>
      <w:b/>
      <w:color w:val="26282F"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sid w:val="009F5611"/>
    <w:rPr>
      <w:rFonts w:ascii="Tahoma" w:hAnsi="Tahoma" w:cs="Tahoma"/>
      <w:sz w:val="16"/>
      <w:szCs w:val="16"/>
      <w:lang w:eastAsia="en-US"/>
    </w:rPr>
  </w:style>
  <w:style w:type="character" w:customStyle="1" w:styleId="af6">
    <w:name w:val="Верхний колонтитул Знак"/>
    <w:basedOn w:val="a0"/>
    <w:link w:val="10"/>
    <w:uiPriority w:val="99"/>
    <w:semiHidden/>
    <w:qFormat/>
    <w:rsid w:val="009F5611"/>
    <w:rPr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12"/>
    <w:uiPriority w:val="99"/>
    <w:qFormat/>
    <w:rsid w:val="009F5611"/>
    <w:rPr>
      <w:sz w:val="22"/>
      <w:szCs w:val="22"/>
      <w:lang w:eastAsia="en-US"/>
    </w:rPr>
  </w:style>
  <w:style w:type="paragraph" w:customStyle="1" w:styleId="af8">
    <w:name w:val="Заголовок"/>
    <w:basedOn w:val="a"/>
    <w:next w:val="af9"/>
    <w:qFormat/>
    <w:rsid w:val="009F5611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9">
    <w:name w:val="Body Text"/>
    <w:basedOn w:val="a"/>
    <w:rsid w:val="009F5611"/>
    <w:pPr>
      <w:spacing w:after="140"/>
    </w:pPr>
  </w:style>
  <w:style w:type="paragraph" w:styleId="afa">
    <w:name w:val="List"/>
    <w:basedOn w:val="af9"/>
    <w:rsid w:val="009F5611"/>
    <w:rPr>
      <w:rFonts w:ascii="PT Astra Serif" w:hAnsi="PT Astra Serif" w:cs="Arial"/>
    </w:rPr>
  </w:style>
  <w:style w:type="paragraph" w:customStyle="1" w:styleId="13">
    <w:name w:val="Название объекта1"/>
    <w:basedOn w:val="a"/>
    <w:qFormat/>
    <w:rsid w:val="009F5611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b">
    <w:name w:val="index heading"/>
    <w:basedOn w:val="a"/>
    <w:qFormat/>
    <w:rsid w:val="009F5611"/>
    <w:pPr>
      <w:suppressLineNumbers/>
    </w:pPr>
    <w:rPr>
      <w:rFonts w:ascii="PT Astra Serif" w:hAnsi="PT Astra Serif" w:cs="Arial"/>
    </w:rPr>
  </w:style>
  <w:style w:type="paragraph" w:styleId="afc">
    <w:name w:val="No Spacing"/>
    <w:uiPriority w:val="1"/>
    <w:qFormat/>
    <w:rsid w:val="009F5611"/>
    <w:rPr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qFormat/>
    <w:rsid w:val="009F5611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qFormat/>
    <w:rsid w:val="009F561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qFormat/>
    <w:rsid w:val="009F56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Колонтитул"/>
    <w:basedOn w:val="a"/>
    <w:qFormat/>
    <w:rsid w:val="009F5611"/>
  </w:style>
  <w:style w:type="paragraph" w:customStyle="1" w:styleId="10">
    <w:name w:val="Верхний колонтитул1"/>
    <w:basedOn w:val="a"/>
    <w:link w:val="af6"/>
    <w:uiPriority w:val="99"/>
    <w:semiHidden/>
    <w:unhideWhenUsed/>
    <w:rsid w:val="009F56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f7"/>
    <w:uiPriority w:val="99"/>
    <w:unhideWhenUsed/>
    <w:rsid w:val="009F5611"/>
    <w:pPr>
      <w:tabs>
        <w:tab w:val="center" w:pos="4677"/>
        <w:tab w:val="right" w:pos="9355"/>
      </w:tabs>
      <w:spacing w:after="0" w:line="240" w:lineRule="auto"/>
    </w:pPr>
  </w:style>
  <w:style w:type="table" w:styleId="aff0">
    <w:name w:val="Table Grid"/>
    <w:basedOn w:val="a1"/>
    <w:uiPriority w:val="59"/>
    <w:rsid w:val="009F5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</cp:revision>
  <cp:lastPrinted>2024-10-29T07:53:00Z</cp:lastPrinted>
  <dcterms:created xsi:type="dcterms:W3CDTF">2024-10-30T13:02:00Z</dcterms:created>
  <dcterms:modified xsi:type="dcterms:W3CDTF">2024-10-30T13:03:00Z</dcterms:modified>
  <dc:language>ru-RU</dc:language>
</cp:coreProperties>
</file>