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B6A" w:rsidRDefault="00617B6A" w:rsidP="00617B6A">
      <w:pPr>
        <w:pStyle w:val="a3"/>
        <w:jc w:val="right"/>
        <w:rPr>
          <w:rFonts w:ascii="Times New Roman" w:hAnsi="Times New Roman"/>
          <w:b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CE39B7" w:rsidRPr="00F40557" w:rsidRDefault="00CE39B7" w:rsidP="00CE39B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6</w:t>
      </w:r>
    </w:p>
    <w:p w:rsidR="00CE39B7" w:rsidRDefault="00CE39B7" w:rsidP="00CE39B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CE39B7" w:rsidRPr="00EE621D" w:rsidRDefault="00CE39B7" w:rsidP="00CE39B7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CE39B7" w:rsidRPr="00EE621D" w:rsidRDefault="00CE39B7" w:rsidP="00CE39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CE39B7" w:rsidRPr="00EE621D" w:rsidRDefault="00CE39B7" w:rsidP="00CE39B7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CE39B7" w:rsidRPr="00EE621D" w:rsidRDefault="00CE39B7" w:rsidP="00CE39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сельскохозяйственного назначения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1039000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120301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26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>примерно в 10 км по направлению на юго-запад от ориентира с. Запрудное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для сельскохозяйственного производства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CE39B7" w:rsidRPr="00EE621D" w:rsidRDefault="00CE39B7" w:rsidP="00CE39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D2D9A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нет.</w:t>
      </w:r>
      <w:r w:rsidRPr="001D2D9A">
        <w:rPr>
          <w:rFonts w:ascii="Times New Roman" w:hAnsi="Times New Roman"/>
          <w:sz w:val="28"/>
          <w:szCs w:val="28"/>
        </w:rPr>
        <w:t xml:space="preserve"> Строения, сооружения на земельном участке, указанном в </w:t>
      </w:r>
      <w:proofErr w:type="spellStart"/>
      <w:r w:rsidRPr="001D2D9A">
        <w:rPr>
          <w:rFonts w:ascii="Times New Roman" w:hAnsi="Times New Roman"/>
          <w:sz w:val="28"/>
          <w:szCs w:val="28"/>
        </w:rPr>
        <w:t>п.п</w:t>
      </w:r>
      <w:proofErr w:type="spellEnd"/>
      <w:r w:rsidRPr="001D2D9A">
        <w:rPr>
          <w:rFonts w:ascii="Times New Roman" w:hAnsi="Times New Roman"/>
          <w:sz w:val="28"/>
          <w:szCs w:val="28"/>
        </w:rPr>
        <w:t>. 1.1 отсутствуют.</w:t>
      </w:r>
    </w:p>
    <w:p w:rsidR="00CE39B7" w:rsidRPr="00EE621D" w:rsidRDefault="00CE39B7" w:rsidP="00CE39B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E39B7" w:rsidRPr="00EE621D" w:rsidRDefault="00CE39B7" w:rsidP="00CE39B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CE39B7" w:rsidRPr="00EE621D" w:rsidRDefault="00CE39B7" w:rsidP="00CE39B7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CE39B7" w:rsidRPr="00EE621D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CE39B7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 xml:space="preserve">РОССИИ//УФК по Саратовской области г. Саратов, Получатель: УФК по </w:t>
      </w:r>
    </w:p>
    <w:p w:rsidR="00CE39B7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CE39B7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CE39B7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CE39B7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CE39B7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2B4657" w:rsidRDefault="002B465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CE39B7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608A4">
        <w:rPr>
          <w:rFonts w:ascii="Times New Roman" w:hAnsi="Times New Roman"/>
          <w:sz w:val="28"/>
          <w:szCs w:val="28"/>
        </w:rPr>
        <w:t>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CE39B7" w:rsidRPr="00EE621D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CE39B7" w:rsidRPr="00EE621D" w:rsidRDefault="00CE39B7" w:rsidP="00CE39B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CE39B7" w:rsidRPr="00EE621D" w:rsidRDefault="00CE39B7" w:rsidP="00CE39B7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CE39B7" w:rsidRPr="00EE621D" w:rsidRDefault="00CE39B7" w:rsidP="00CE39B7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CE39B7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E39B7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CE39B7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CE39B7" w:rsidRPr="00F12768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5.4 Арендатор обязан не препятствовать свободный доступ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CE39B7" w:rsidRPr="00EE621D" w:rsidRDefault="00CE39B7" w:rsidP="00CE39B7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CE39B7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E39B7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CE39B7" w:rsidRPr="00EE621D" w:rsidRDefault="00CE39B7" w:rsidP="00CE39B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CE39B7" w:rsidRPr="00EE621D" w:rsidRDefault="00CE39B7" w:rsidP="00CE39B7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CE39B7" w:rsidRPr="00EE621D" w:rsidRDefault="00CE39B7" w:rsidP="00CE39B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CE39B7" w:rsidRPr="00EE621D" w:rsidRDefault="00CE39B7" w:rsidP="00CE39B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CE39B7" w:rsidRPr="00EE621D" w:rsidRDefault="00CE39B7" w:rsidP="00CE39B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CE39B7" w:rsidRPr="00EE621D" w:rsidRDefault="00CE39B7" w:rsidP="00CE39B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CE39B7" w:rsidRPr="00EE621D" w:rsidRDefault="00CE39B7" w:rsidP="00CE39B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CE39B7" w:rsidRPr="00EE621D" w:rsidRDefault="00CE39B7" w:rsidP="00CE39B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CE39B7" w:rsidRPr="00EE621D" w:rsidRDefault="00CE39B7" w:rsidP="00CE39B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CE39B7" w:rsidRPr="00EE621D" w:rsidRDefault="00CE39B7" w:rsidP="00CE39B7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CE39B7" w:rsidRPr="00EE621D" w:rsidRDefault="00CE39B7" w:rsidP="00CE39B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CE39B7" w:rsidRPr="00EE621D" w:rsidRDefault="00CE39B7" w:rsidP="00CE39B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CE39B7" w:rsidRPr="00EE621D" w:rsidRDefault="00CE39B7" w:rsidP="00CE39B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CE39B7" w:rsidRPr="00EE621D" w:rsidRDefault="00CE39B7" w:rsidP="00CE39B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CE39B7" w:rsidRPr="00EE621D" w:rsidRDefault="00CE39B7" w:rsidP="00CE39B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CE39B7" w:rsidRPr="00EE621D" w:rsidRDefault="00CE39B7" w:rsidP="00CE39B7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CE39B7" w:rsidRPr="00EE621D" w:rsidRDefault="00CE39B7" w:rsidP="00CE39B7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CE39B7" w:rsidRPr="00EE621D" w:rsidRDefault="00CE39B7" w:rsidP="00CE39B7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CE39B7" w:rsidRDefault="00CE39B7" w:rsidP="00CE39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39B7" w:rsidRDefault="00CE39B7" w:rsidP="00CE39B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39B7" w:rsidRPr="00EE621D" w:rsidRDefault="00CE39B7" w:rsidP="00CE39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</w:t>
      </w:r>
      <w:r>
        <w:rPr>
          <w:rFonts w:ascii="Times New Roman" w:hAnsi="Times New Roman"/>
          <w:sz w:val="28"/>
          <w:szCs w:val="28"/>
        </w:rPr>
        <w:t>1</w:t>
      </w:r>
      <w:r w:rsidRPr="00EE621D">
        <w:rPr>
          <w:rFonts w:ascii="Times New Roman" w:hAnsi="Times New Roman"/>
          <w:sz w:val="28"/>
          <w:szCs w:val="28"/>
        </w:rPr>
        <w:t>. Расходы по государственной регистрации Договора, а также изменений и дополнений к нему возлагаются на Арендатора.</w:t>
      </w:r>
    </w:p>
    <w:p w:rsidR="00CE39B7" w:rsidRPr="00EE621D" w:rsidRDefault="00CE39B7" w:rsidP="00CE39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9.2</w:t>
      </w:r>
      <w:r w:rsidRPr="00EE621D">
        <w:rPr>
          <w:rFonts w:ascii="Times New Roman" w:hAnsi="Times New Roman"/>
          <w:sz w:val="28"/>
          <w:szCs w:val="28"/>
        </w:rPr>
        <w:t xml:space="preserve">. Договор составлен в </w:t>
      </w:r>
      <w:r w:rsidR="00FA2940"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 экземплярах, имеющих одинаковую юридическую силу, из которых по одному экземпля</w:t>
      </w:r>
      <w:r>
        <w:rPr>
          <w:rFonts w:ascii="Times New Roman" w:hAnsi="Times New Roman"/>
          <w:sz w:val="28"/>
          <w:szCs w:val="28"/>
        </w:rPr>
        <w:t>ру хранится у каждой из Сторон.</w:t>
      </w:r>
    </w:p>
    <w:p w:rsidR="00CE39B7" w:rsidRDefault="00CE39B7" w:rsidP="00CE39B7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CE39B7" w:rsidRPr="008F1A29" w:rsidRDefault="00CE39B7" w:rsidP="00CE39B7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CE39B7" w:rsidRPr="00C0559A" w:rsidTr="004842F4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39B7" w:rsidRPr="00C0559A" w:rsidRDefault="00CE39B7" w:rsidP="00484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CE39B7" w:rsidRPr="00C0559A" w:rsidRDefault="00CE39B7" w:rsidP="00484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CE39B7" w:rsidRPr="005821C6" w:rsidTr="004842F4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CE39B7" w:rsidRPr="00442A24" w:rsidRDefault="00CE39B7" w:rsidP="004842F4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CE39B7" w:rsidRPr="00442A24" w:rsidRDefault="00CE39B7" w:rsidP="004842F4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CE39B7" w:rsidRPr="005821C6" w:rsidTr="004842F4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</w:p>
          <w:p w:rsidR="00CE39B7" w:rsidRDefault="00CE39B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CE39B7" w:rsidRPr="00387DBD" w:rsidRDefault="00CE39B7" w:rsidP="004842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3057EA" w:rsidRPr="00617B6A" w:rsidRDefault="003057EA" w:rsidP="00CE39B7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sectPr w:rsidR="003057EA" w:rsidRPr="00617B6A" w:rsidSect="00301058">
      <w:pgSz w:w="11906" w:h="16838"/>
      <w:pgMar w:top="142" w:right="141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B9"/>
    <w:rsid w:val="00250236"/>
    <w:rsid w:val="002B4657"/>
    <w:rsid w:val="002D3F87"/>
    <w:rsid w:val="003057EA"/>
    <w:rsid w:val="003B1DFB"/>
    <w:rsid w:val="00524D2B"/>
    <w:rsid w:val="00537826"/>
    <w:rsid w:val="00617B6A"/>
    <w:rsid w:val="007106D0"/>
    <w:rsid w:val="009735AF"/>
    <w:rsid w:val="00B83F8A"/>
    <w:rsid w:val="00BF51EB"/>
    <w:rsid w:val="00C84CB9"/>
    <w:rsid w:val="00CE39B7"/>
    <w:rsid w:val="00F9796A"/>
    <w:rsid w:val="00FA2940"/>
    <w:rsid w:val="00FA5ACA"/>
    <w:rsid w:val="00FF3F58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BA451-A78F-49AC-9DB6-BDA75DC9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8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FF5881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F5881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10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6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2022-06-08T06:44:00Z</cp:lastPrinted>
  <dcterms:created xsi:type="dcterms:W3CDTF">2021-10-08T12:13:00Z</dcterms:created>
  <dcterms:modified xsi:type="dcterms:W3CDTF">2022-09-02T04:16:00Z</dcterms:modified>
</cp:coreProperties>
</file>