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ПРОТОКОЛ </w:t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подведении итогов аукциона </w:t>
      </w:r>
    </w:p>
    <w:p>
      <w:pPr>
        <w:pStyle w:val="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право заключения договора аренды земельного участка по Лоту № 1</w:t>
      </w:r>
    </w:p>
    <w:p>
      <w:pPr>
        <w:pStyle w:val="1"/>
        <w:jc w:val="center"/>
        <w:rPr>
          <w:rFonts w:ascii="Times New Roman" w:hAnsi="Times New Roman"/>
          <w:b/>
          <w:color w:val="333333"/>
          <w:sz w:val="26"/>
          <w:szCs w:val="26"/>
        </w:rPr>
      </w:pPr>
      <w:r>
        <w:rPr>
          <w:rFonts w:ascii="Times New Roman" w:hAnsi="Times New Roman"/>
          <w:b/>
          <w:color w:val="333333"/>
          <w:sz w:val="26"/>
          <w:szCs w:val="26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color w:val="333333"/>
          <w:sz w:val="26"/>
          <w:szCs w:val="26"/>
        </w:rPr>
        <w:t>SBR012- 2310230045.1</w:t>
      </w:r>
    </w:p>
    <w:p>
      <w:pPr>
        <w:pStyle w:val="1"/>
        <w:jc w:val="center"/>
        <w:rPr>
          <w:rFonts w:ascii="Times New Roman" w:hAnsi="Times New Roman"/>
          <w:b/>
          <w:color w:val="333333"/>
          <w:sz w:val="26"/>
          <w:szCs w:val="26"/>
        </w:rPr>
      </w:pPr>
      <w:r>
        <w:rPr>
          <w:rFonts w:ascii="Times New Roman" w:hAnsi="Times New Roman"/>
          <w:b/>
          <w:color w:val="333333"/>
          <w:sz w:val="26"/>
          <w:szCs w:val="26"/>
        </w:rPr>
      </w:r>
    </w:p>
    <w:p>
      <w:pPr>
        <w:pStyle w:val="Normal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30 ноября 2023 года                                                                                   с. Питерка </w:t>
      </w:r>
    </w:p>
    <w:p>
      <w:pPr>
        <w:pStyle w:val="Normal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</w:t>
      </w:r>
    </w:p>
    <w:p>
      <w:pPr>
        <w:pStyle w:val="ListParagraph"/>
        <w:numPr>
          <w:ilvl w:val="0"/>
          <w:numId w:val="1"/>
        </w:numPr>
        <w:shd w:val="clear" w:color="auto" w:fill="FFFFFF"/>
        <w:spacing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Организатор аукциона</w:t>
      </w:r>
    </w:p>
    <w:p>
      <w:pPr>
        <w:pStyle w:val="Normal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Питерского муниципального района Саратовской области, адрес: 413320 Саратовская область, Питерский район, с. Питерка. ул. им. Ленина, д. 101.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76"/>
        <w:ind w:firstLine="360"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Место, дата, время проведения аукциона: Саратовская область, Питерский район, с. Питерка. ул. им. Ленина, д. 101, кабинет первого заместителя главы администрации Питерского муниципального района.</w:t>
      </w:r>
    </w:p>
    <w:p>
      <w:pPr>
        <w:pStyle w:val="Normal"/>
        <w:shd w:val="clear" w:color="auto" w:fill="FFFFFF"/>
        <w:spacing w:lineRule="auto" w:line="276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30 ноября 2023 года в 11 часов 00 минут (по московскому времени).</w:t>
      </w:r>
    </w:p>
    <w:p>
      <w:pPr>
        <w:pStyle w:val="ListParagraph"/>
        <w:numPr>
          <w:ilvl w:val="0"/>
          <w:numId w:val="1"/>
        </w:numPr>
        <w:shd w:val="clear" w:color="auto" w:fill="FFFFFF"/>
        <w:spacing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Состав комиссии:</w:t>
      </w:r>
    </w:p>
    <w:p>
      <w:pPr>
        <w:pStyle w:val="Normal"/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Состав комиссии по </w:t>
      </w:r>
      <w:r>
        <w:rPr>
          <w:sz w:val="28"/>
          <w:szCs w:val="28"/>
        </w:rPr>
        <w:t>подготовке и проведению торгов (аукционов) по продаже земельных участков, находящихся в собственности Питерского муниципального района и Питерского муниципального образования, а также земельных участков, государственная собственность на которые не разграничена или права их аренды, а также предоставления их в аренду</w:t>
      </w:r>
      <w:r>
        <w:rPr>
          <w:sz w:val="28"/>
          <w:szCs w:val="24"/>
        </w:rPr>
        <w:t xml:space="preserve"> </w:t>
      </w:r>
      <w:r>
        <w:rPr>
          <w:color w:val="000000"/>
          <w:sz w:val="28"/>
          <w:szCs w:val="28"/>
        </w:rPr>
        <w:t>утвержден распоряжением администрации Питерского муниципального района Саратовской области от 28.11.2022 года № 149-р (с внесенными изменениями).</w:t>
      </w:r>
    </w:p>
    <w:p>
      <w:pPr>
        <w:pStyle w:val="Normal"/>
        <w:shd w:val="clear" w:color="auto" w:fill="FFFFFF"/>
        <w:spacing w:lineRule="atLeast" w:line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Присутствовали:</w:t>
      </w:r>
    </w:p>
    <w:tbl>
      <w:tblPr>
        <w:tblW w:w="93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87"/>
        <w:gridCol w:w="6658"/>
      </w:tblGrid>
      <w:tr>
        <w:trPr/>
        <w:tc>
          <w:tcPr>
            <w:tcW w:w="2687" w:type="dxa"/>
            <w:tcBorders/>
          </w:tcPr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Чиженьков О.Е.</w:t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Кистанова Л.В.</w:t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Фурсова Т.А.    -</w:t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</w:tc>
        <w:tc>
          <w:tcPr>
            <w:tcW w:w="6658" w:type="dxa"/>
            <w:tcBorders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первый заместитель главы администрации Питерского муниципального района, председатель комиссии;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отдела по земельно-правовым и имущественным отношениям администрации муниципального района заместитель председателя комиссии;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консультант отдела по земельно-правовым и имущественным отношениям администрации муниципального района, секретарь комиссии.</w:t>
            </w:r>
          </w:p>
        </w:tc>
      </w:tr>
      <w:tr>
        <w:trPr/>
        <w:tc>
          <w:tcPr>
            <w:tcW w:w="2687" w:type="dxa"/>
            <w:tcBorders/>
          </w:tcPr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Авдошина Н.Н.</w:t>
            </w:r>
          </w:p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</w:tc>
        <w:tc>
          <w:tcPr>
            <w:tcW w:w="665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финансового управления администрации Питерского муниципального района;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687" w:type="dxa"/>
            <w:tcBorders/>
          </w:tcPr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Строганов А.А.</w:t>
            </w:r>
          </w:p>
        </w:tc>
        <w:tc>
          <w:tcPr>
            <w:tcW w:w="6658" w:type="dxa"/>
            <w:tcBorders/>
          </w:tcPr>
          <w:p>
            <w:pPr>
              <w:pStyle w:val="Normal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-руководитель аппарата администрации муниципального района;</w:t>
            </w:r>
          </w:p>
        </w:tc>
      </w:tr>
      <w:tr>
        <w:trPr/>
        <w:tc>
          <w:tcPr>
            <w:tcW w:w="2687" w:type="dxa"/>
            <w:tcBorders/>
          </w:tcPr>
          <w:p>
            <w:pPr>
              <w:pStyle w:val="Normal"/>
              <w:ind w:right="-108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Михайлова Г.С.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Якушина Ю.М.</w:t>
            </w:r>
          </w:p>
        </w:tc>
        <w:tc>
          <w:tcPr>
            <w:tcW w:w="665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главный специалист отдела по земельно-правовым и имущественным отношениям администрации муниципального района;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отдела по делам архитектуры и капитального строительства администрации муниципального района.</w:t>
            </w:r>
          </w:p>
        </w:tc>
      </w:tr>
      <w:tr>
        <w:trPr/>
        <w:tc>
          <w:tcPr>
            <w:tcW w:w="2687" w:type="dxa"/>
            <w:tcBorders/>
          </w:tcPr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</w:tc>
        <w:tc>
          <w:tcPr>
            <w:tcW w:w="6658" w:type="dxa"/>
            <w:tcBorders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687" w:type="dxa"/>
            <w:tcBorders/>
          </w:tcPr>
          <w:p>
            <w:pPr>
              <w:pStyle w:val="Normal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</w:tc>
        <w:tc>
          <w:tcPr>
            <w:tcW w:w="665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shd w:val="clear" w:color="auto" w:fill="FFFFFF"/>
        <w:ind w:firstLine="64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Кворум имеется, комиссия правомочна осуществлять свои функции.</w:t>
      </w:r>
    </w:p>
    <w:p>
      <w:pPr>
        <w:pStyle w:val="Normal"/>
        <w:shd w:val="clear" w:color="auto" w:fill="FFFFFF"/>
        <w:ind w:firstLine="64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hd w:val="clear" w:color="auto" w:fill="FFFFFF"/>
        <w:ind w:firstLine="64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7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Предмет аукциона</w:t>
      </w:r>
    </w:p>
    <w:p>
      <w:pPr>
        <w:pStyle w:val="Normal"/>
        <w:shd w:val="clear" w:color="auto" w:fill="FFFFFF"/>
        <w:spacing w:lineRule="auto" w:line="27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 на заключение договора аренды земельного участка, с кадастровым номером 64:26:080636:328, категория земель населенных пунктов, вид разрешенного использования: магазины, общей площадью 1080 квадратных метров, расположенный по адресу: Саратовская область, Питерский муниципальный район, сельское поселение Питерское, с. Питерка, пер. им. Кирова, з/у 8Б. Срок аренды 5 лет.</w:t>
      </w:r>
    </w:p>
    <w:p>
      <w:pPr>
        <w:pStyle w:val="Normal"/>
        <w:shd w:val="clear" w:color="auto" w:fill="FFFFFF"/>
        <w:spacing w:lineRule="auto" w:line="276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rFonts w:eastAsia="Calibri"/>
          <w:color w:val="000000"/>
          <w:sz w:val="28"/>
          <w:szCs w:val="28"/>
          <w:lang w:eastAsia="en-US"/>
        </w:rPr>
        <w:t>Начальная (минимальная) цена предмета аукциона на право заключения договора аренды земельного участка устанавливается в размере ежегодной арендной платы 31 759 (тридцать одна тысяча семьсот пятьдесят девять) рублей 02 копейки.</w:t>
      </w:r>
    </w:p>
    <w:p>
      <w:pPr>
        <w:pStyle w:val="Normal"/>
        <w:shd w:val="clear" w:color="auto" w:fill="FFFFFF"/>
        <w:spacing w:lineRule="auto" w:line="276"/>
        <w:ind w:firstLine="426"/>
        <w:jc w:val="both"/>
        <w:rPr>
          <w:rFonts w:ascii="Times New Roman" w:hAnsi="Times New Roman"/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shd w:val="clear" w:color="auto" w:fill="FFFFFF"/>
        <w:spacing w:lineRule="auto" w:line="276"/>
        <w:ind w:firstLine="426"/>
        <w:jc w:val="both"/>
        <w:rPr>
          <w:sz w:val="28"/>
          <w:szCs w:val="28"/>
        </w:rPr>
      </w:pPr>
      <w:r>
        <w:rPr>
          <w:color w:themeColor="text1" w:val="000000"/>
          <w:sz w:val="28"/>
          <w:szCs w:val="28"/>
        </w:rPr>
        <w:t>За период приема заявок 24.10.2023 – 22.11.2023 были поданы и зарегистрированы следующие заявки</w:t>
      </w:r>
      <w:r>
        <w:rPr>
          <w:rFonts w:eastAsia="Times New Roman"/>
          <w:color w:themeColor="text1" w:val="000000"/>
          <w:sz w:val="28"/>
          <w:szCs w:val="28"/>
        </w:rPr>
        <w:t>:</w:t>
      </w:r>
    </w:p>
    <w:tbl>
      <w:tblPr>
        <w:tblW w:w="9572" w:type="dxa"/>
        <w:jc w:val="left"/>
        <w:tblInd w:w="232" w:type="dxa"/>
        <w:tblLayout w:type="fixed"/>
        <w:tblCellMar>
          <w:top w:w="45" w:type="dxa"/>
          <w:left w:w="225" w:type="dxa"/>
          <w:bottom w:w="45" w:type="dxa"/>
          <w:right w:w="75" w:type="dxa"/>
        </w:tblCellMar>
        <w:tblLook w:firstRow="1" w:noVBand="1" w:lastRow="0" w:firstColumn="1" w:lastColumn="0" w:noHBand="0" w:val="04a0"/>
      </w:tblPr>
      <w:tblGrid>
        <w:gridCol w:w="984"/>
        <w:gridCol w:w="1471"/>
        <w:gridCol w:w="2780"/>
        <w:gridCol w:w="1276"/>
        <w:gridCol w:w="1309"/>
        <w:gridCol w:w="1751"/>
      </w:tblGrid>
      <w:tr>
        <w:trPr>
          <w:tblHeader w:val="true"/>
        </w:trPr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/>
                <w:b/>
                <w:bCs/>
                <w:sz w:val="21"/>
                <w:szCs w:val="21"/>
              </w:rPr>
            </w:pPr>
            <w:r>
              <w:rPr>
                <w:rFonts w:ascii="inherit" w:hAnsi="inherit"/>
                <w:b/>
                <w:bCs/>
                <w:sz w:val="21"/>
                <w:szCs w:val="21"/>
              </w:rPr>
              <w:t>Номер заявки</w:t>
              <w:br/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/>
                <w:b/>
                <w:bCs/>
                <w:sz w:val="21"/>
                <w:szCs w:val="21"/>
              </w:rPr>
            </w:pPr>
            <w:r>
              <w:rPr>
                <w:rFonts w:ascii="inherit" w:hAnsi="inherit"/>
                <w:b/>
                <w:bCs/>
                <w:sz w:val="21"/>
                <w:szCs w:val="21"/>
              </w:rPr>
              <w:t>ИНН</w:t>
              <w:br/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/>
                <w:b/>
                <w:bCs/>
                <w:sz w:val="21"/>
                <w:szCs w:val="21"/>
              </w:rPr>
            </w:pPr>
            <w:r>
              <w:rPr>
                <w:rFonts w:ascii="inherit" w:hAnsi="inherit"/>
                <w:b/>
                <w:bCs/>
                <w:sz w:val="21"/>
                <w:szCs w:val="21"/>
              </w:rPr>
              <w:t>Участник</w:t>
              <w:br/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/>
                <w:b/>
                <w:bCs/>
                <w:sz w:val="21"/>
                <w:szCs w:val="21"/>
              </w:rPr>
            </w:pPr>
            <w:r>
              <w:rPr>
                <w:rFonts w:ascii="inherit" w:hAnsi="inherit"/>
                <w:b/>
                <w:bCs/>
                <w:sz w:val="21"/>
                <w:szCs w:val="21"/>
              </w:rPr>
              <w:t>Дата подачи заявки</w:t>
              <w:br/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/>
                <w:b/>
                <w:bCs/>
                <w:sz w:val="21"/>
                <w:szCs w:val="21"/>
              </w:rPr>
            </w:pPr>
            <w:r>
              <w:rPr>
                <w:rFonts w:ascii="inherit" w:hAnsi="inherit"/>
                <w:b/>
                <w:bCs/>
                <w:sz w:val="21"/>
                <w:szCs w:val="21"/>
              </w:rPr>
              <w:t>Состояние заявки</w:t>
              <w:br/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/>
                <w:b/>
                <w:bCs/>
                <w:sz w:val="21"/>
                <w:szCs w:val="21"/>
              </w:rPr>
            </w:pPr>
            <w:r>
              <w:rPr>
                <w:rFonts w:ascii="inherit" w:hAnsi="inherit"/>
                <w:b/>
                <w:bCs/>
                <w:sz w:val="21"/>
                <w:szCs w:val="21"/>
              </w:rPr>
              <w:t>Заблокировано Оператором</w:t>
              <w:br/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4835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642600059121</w:t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ЕГОРОВ ВЯЧЕСЛАВ ИГОРЬЕВИЧ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14.11.2023 12:38:16</w:t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Подана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31 759.02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5508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645406354410</w:t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Мартынов Владимир Николаевич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20.11.2023 20:48:54</w:t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Подана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31 759.02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4834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252201080720</w:t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Дергач Дмитрий Сергеевич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20.11.2023 20:54:29</w:t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Подана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31 759.02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3557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631405940835</w:t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Аббасов Руслан Аббас Оглы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21.11.2023 10:08:29</w:t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Подана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31 759.02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6675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631703808504</w:t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Рышталовский Евгений Владимирович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21.11.2023 10:09:12</w:t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Подана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31 759.02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6860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645112714082</w:t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Цаплин Роман Николаевич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21.11.2023 12:22:14</w:t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Подана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31 759.02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4577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361604195054</w:t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Дятлов Роман Сергеевич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21.11.2023 13:38:40</w:t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Подана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31 759.02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7709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361604399280</w:t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Мануковский Евгений Юрьевич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21.11.2023 13:40:58</w:t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Подана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31 759.02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522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366607543894</w:t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КУЛИКОВ ВАЛЕНТИН ВАЛЕНТИНОВИЧ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21.11.2023 21:14:36</w:t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Подана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31 759.02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7887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366224757549</w:t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Титов Сергей Александрович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21.11.2023 21:15:20</w:t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Подана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31 759.02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1284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620550474331</w:t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Гаврилов Роман Алексеевич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21.11.2023 21:27:58</w:t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Подана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31 759.02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9042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623402066038</w:t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Фарян Елена Александровна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22.11.2023 08:44:39</w:t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Подана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31 759.02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3872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632140578721</w:t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Славкин Денис Викторович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22.11.2023 09:17:16</w:t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Подана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31 759.02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4887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632310590207</w:t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Дубров Станислав Леонидович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22.11.2023 09:21:07</w:t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Подана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31 759.02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6304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644919826650</w:t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Кошелев Павел Вячеславович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22.11.2023 10:58:04</w:t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Подана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31 759.02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8669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141403290609</w:t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кифоришин александр александрович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22.11.2023 11:02:34</w:t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Подана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31 759.02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3392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366514736886</w:t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Гильфанов Дмитрий Игоревич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22.11.2023 12:12:29</w:t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Подана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31 759.02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1018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366221633143</w:t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СТРЕЛЬНИКОВА ЕЛЕНА ВАСИЛЬЕВНА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22.11.2023 12:18:48</w:t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Подана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31 759.02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6894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262307980741</w:t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Фатеева Валентина Владимировна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22.11.2023 13:00:35</w:t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Подана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31 759.02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5606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262300433877</w:t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Сафонова Светлана Ивановна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22.11.2023 13:07:36</w:t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Подана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31 759.02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2575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645115092270</w:t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Каменюка Максим Анатольевич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22.11.2023 13:09:42</w:t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Подана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31 759.02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716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645120442146</w:t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Курышев Дмитрий Витальевич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22.11.2023 13:20:14</w:t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Подана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31 759.02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1252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382007008788</w:t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Магометов Вячеслав Геннадьевич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22.11.2023 13:34:51</w:t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Подана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31 759.02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8398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381018228688</w:t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Прудаева Алёна Николаевна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22.11.2023 14:15:54</w:t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Подана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31 759.02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9902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645320764863</w:t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Букин Роман Геннадьевич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22.11.2023 15:04:09</w:t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Подана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31 759.02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7332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561214357210</w:t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Нестеренко Илья Андреевич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22.11.2023 15:13:11</w:t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Подана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31 759.02</w:t>
            </w:r>
          </w:p>
        </w:tc>
      </w:tr>
      <w:tr>
        <w:trPr/>
        <w:tc>
          <w:tcPr>
            <w:tcW w:w="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5289</w:t>
            </w:r>
          </w:p>
        </w:tc>
        <w:tc>
          <w:tcPr>
            <w:tcW w:w="14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561000897507</w:t>
            </w:r>
          </w:p>
        </w:tc>
        <w:tc>
          <w:tcPr>
            <w:tcW w:w="2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textAlignment w:val="top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Федоров Павел Николаевич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22.11.2023 15:16:51</w:t>
            </w:r>
          </w:p>
        </w:tc>
        <w:tc>
          <w:tcPr>
            <w:tcW w:w="13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Подана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left w:w="75" w:type="dxa"/>
            </w:tcMar>
          </w:tcPr>
          <w:p>
            <w:pPr>
              <w:pStyle w:val="Normal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31 759.02</w:t>
            </w:r>
          </w:p>
        </w:tc>
      </w:tr>
    </w:tbl>
    <w:p>
      <w:pPr>
        <w:pStyle w:val="Normal"/>
        <w:spacing w:lineRule="auto" w:line="276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Rule="auto" w:line="276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Отозванных заявок из числа ранее поступивших заявок на участие в аукционе: нет:</w:t>
      </w:r>
    </w:p>
    <w:p>
      <w:pPr>
        <w:pStyle w:val="Normal"/>
        <w:shd w:val="clear" w:color="auto" w:fill="FFFFFF"/>
        <w:spacing w:lineRule="auto" w:line="27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spacing w:lineRule="auto" w:line="276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>
        <w:rPr>
          <w:sz w:val="28"/>
          <w:szCs w:val="28"/>
        </w:rPr>
        <w:t>В соответствии с протоколом рассмотрения заявок на участие в аукционе на право заключения договора аренды земельного участка по Лоту № 1 от 27 ноября 2023 года, к аукциону допущены все заявители.</w:t>
      </w:r>
    </w:p>
    <w:p>
      <w:pPr>
        <w:pStyle w:val="Normal"/>
        <w:shd w:val="clear" w:color="auto" w:fill="FFFFFF"/>
        <w:spacing w:lineRule="auto" w:line="27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spacing w:lineRule="auto" w:line="27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В аукционе на право заключения договора аренды земельного участка принимали участие:</w:t>
      </w:r>
    </w:p>
    <w:p>
      <w:pPr>
        <w:pStyle w:val="Normal"/>
        <w:shd w:val="clear" w:color="auto" w:fill="FFFFFF"/>
        <w:spacing w:lineRule="auto" w:line="27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hTableControlWinners_AddRequestsrow"/>
      <w:bookmarkStart w:id="1" w:name="tblAddRequestshead"/>
      <w:bookmarkStart w:id="2" w:name="ControlWinners_AddRequests"/>
      <w:bookmarkStart w:id="3" w:name="hTableControlWinners_AddRequestsrow"/>
      <w:bookmarkStart w:id="4" w:name="tblAddRequestshead"/>
      <w:bookmarkStart w:id="5" w:name="ControlWinners_AddRequests"/>
      <w:bookmarkEnd w:id="3"/>
      <w:bookmarkEnd w:id="4"/>
      <w:bookmarkEnd w:id="5"/>
    </w:p>
    <w:tbl>
      <w:tblPr>
        <w:tblW w:w="10095" w:type="dxa"/>
        <w:jc w:val="left"/>
        <w:tblInd w:w="-636" w:type="dxa"/>
        <w:tblLayout w:type="fixed"/>
        <w:tblCellMar>
          <w:top w:w="45" w:type="dxa"/>
          <w:left w:w="75" w:type="dxa"/>
          <w:bottom w:w="45" w:type="dxa"/>
          <w:right w:w="75" w:type="dxa"/>
        </w:tblCellMar>
      </w:tblPr>
      <w:tblGrid>
        <w:gridCol w:w="708"/>
        <w:gridCol w:w="1298"/>
        <w:gridCol w:w="1860"/>
        <w:gridCol w:w="795"/>
        <w:gridCol w:w="934"/>
        <w:gridCol w:w="866"/>
        <w:gridCol w:w="1219"/>
        <w:gridCol w:w="1545"/>
        <w:gridCol w:w="870"/>
      </w:tblGrid>
      <w:tr>
        <w:trPr>
          <w:tblHeader w:val="true"/>
        </w:trPr>
        <w:tc>
          <w:tcPr>
            <w:tcW w:w="708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fill="F8F8F8" w:val="clear"/>
            <w:vAlign w:val="center"/>
          </w:tcPr>
          <w:p>
            <w:pPr>
              <w:pStyle w:val="Style19"/>
              <w:ind w:hanging="0" w:left="0" w:right="0"/>
              <w:rPr/>
            </w:pPr>
            <w:bookmarkStart w:id="6" w:name="ControlWinners_thRequestNo"/>
            <w:bookmarkEnd w:id="6"/>
            <w:r>
              <w:rPr/>
              <w:t>Номер заявки</w:t>
            </w:r>
            <w:bookmarkStart w:id="7" w:name="ControlWinners_thRequestINN"/>
            <w:bookmarkEnd w:id="7"/>
          </w:p>
        </w:tc>
        <w:tc>
          <w:tcPr>
            <w:tcW w:w="1298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fill="F8F8F8" w:val="clear"/>
            <w:vAlign w:val="center"/>
          </w:tcPr>
          <w:p>
            <w:pPr>
              <w:pStyle w:val="Style19"/>
              <w:ind w:hanging="0" w:left="0" w:right="0"/>
              <w:rPr/>
            </w:pPr>
            <w:r>
              <w:rPr/>
              <w:t>ИНН участника</w:t>
            </w:r>
            <w:bookmarkStart w:id="8" w:name="ControlWinners_thRequestSupplierName"/>
            <w:bookmarkEnd w:id="8"/>
          </w:p>
        </w:tc>
        <w:tc>
          <w:tcPr>
            <w:tcW w:w="1860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fill="F8F8F8" w:val="clear"/>
            <w:vAlign w:val="center"/>
          </w:tcPr>
          <w:p>
            <w:pPr>
              <w:pStyle w:val="Style19"/>
              <w:ind w:hanging="0" w:left="0" w:right="0"/>
              <w:rPr/>
            </w:pPr>
            <w:r>
              <w:rPr/>
              <w:t>Наименование / ФИО участника</w:t>
            </w:r>
            <w:bookmarkStart w:id="9" w:name="ControlWinners_thRepresenterDescription"/>
            <w:bookmarkEnd w:id="9"/>
          </w:p>
        </w:tc>
        <w:tc>
          <w:tcPr>
            <w:tcW w:w="795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fill="F8F8F8" w:val="clear"/>
            <w:vAlign w:val="center"/>
          </w:tcPr>
          <w:p>
            <w:pPr>
              <w:pStyle w:val="Style19"/>
              <w:ind w:hanging="0" w:left="0" w:right="0"/>
              <w:rPr/>
            </w:pPr>
            <w:r>
              <w:rPr/>
              <w:t>Полное наименование представителя участника</w:t>
            </w:r>
            <w:bookmarkStart w:id="10" w:name="ControlWinners_thRepresenterINN"/>
            <w:bookmarkEnd w:id="10"/>
          </w:p>
        </w:tc>
        <w:tc>
          <w:tcPr>
            <w:tcW w:w="93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fill="F8F8F8" w:val="clear"/>
            <w:vAlign w:val="center"/>
          </w:tcPr>
          <w:p>
            <w:pPr>
              <w:pStyle w:val="Style19"/>
              <w:ind w:hanging="0" w:left="0" w:right="0"/>
              <w:rPr/>
            </w:pPr>
            <w:r>
              <w:rPr/>
              <w:t>ИНН представителя участника</w:t>
            </w:r>
            <w:bookmarkStart w:id="11" w:name="ControlWinners_thRepresenterKPP"/>
            <w:bookmarkEnd w:id="11"/>
          </w:p>
        </w:tc>
        <w:tc>
          <w:tcPr>
            <w:tcW w:w="866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fill="F8F8F8" w:val="clear"/>
            <w:vAlign w:val="center"/>
          </w:tcPr>
          <w:p>
            <w:pPr>
              <w:pStyle w:val="Style19"/>
              <w:ind w:hanging="0" w:left="0" w:right="0"/>
              <w:rPr/>
            </w:pPr>
            <w:r>
              <w:rPr/>
              <w:t>КПП представителя участника</w:t>
            </w:r>
            <w:bookmarkStart w:id="12" w:name="ControlWinners_thRequestBestOfferPrice"/>
            <w:bookmarkEnd w:id="12"/>
          </w:p>
        </w:tc>
        <w:tc>
          <w:tcPr>
            <w:tcW w:w="1219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fill="F8F8F8" w:val="clear"/>
            <w:vAlign w:val="center"/>
          </w:tcPr>
          <w:p>
            <w:pPr>
              <w:pStyle w:val="Style19"/>
              <w:tabs>
                <w:tab w:val="clear" w:pos="708"/>
                <w:tab w:val="left" w:pos="2895" w:leader="none"/>
              </w:tabs>
              <w:ind w:hanging="0" w:left="0" w:right="0"/>
              <w:rPr/>
            </w:pPr>
            <w:r>
              <w:rPr/>
              <w:t>Предложение о цене</w:t>
            </w:r>
            <w:bookmarkStart w:id="13" w:name="ControlWinners_thRequestBestOfferDate"/>
            <w:bookmarkEnd w:id="13"/>
          </w:p>
        </w:tc>
        <w:tc>
          <w:tcPr>
            <w:tcW w:w="1545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fill="F8F8F8" w:val="clear"/>
            <w:vAlign w:val="center"/>
          </w:tcPr>
          <w:p>
            <w:pPr>
              <w:pStyle w:val="Style19"/>
              <w:ind w:hanging="0" w:left="0" w:right="0"/>
              <w:rPr/>
            </w:pPr>
            <w:r>
              <w:rPr/>
              <w:t>Дата и время подачи предложения о цене</w:t>
            </w:r>
            <w:bookmarkStart w:id="14" w:name="ControlWinners_thRequestOfferPlace"/>
            <w:bookmarkEnd w:id="14"/>
          </w:p>
        </w:tc>
        <w:tc>
          <w:tcPr>
            <w:tcW w:w="870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fill="F8F8F8" w:val="clear"/>
            <w:vAlign w:val="center"/>
          </w:tcPr>
          <w:p>
            <w:pPr>
              <w:pStyle w:val="Style19"/>
              <w:ind w:hanging="0" w:left="0" w:right="0"/>
              <w:rPr/>
            </w:pPr>
            <w:r>
              <w:rPr/>
              <w:t>Занятое место</w:t>
            </w:r>
            <w:bookmarkStart w:id="15" w:name="ControlWinners_tdRequestNo_7662964"/>
            <w:bookmarkStart w:id="16" w:name="tBodyControlWinners_AddRequestsrow_76629"/>
            <w:bookmarkStart w:id="17" w:name="tblAddRequestsbody"/>
            <w:bookmarkEnd w:id="15"/>
            <w:bookmarkEnd w:id="16"/>
            <w:bookmarkEnd w:id="17"/>
          </w:p>
        </w:tc>
      </w:tr>
      <w:tr>
        <w:trPr/>
        <w:tc>
          <w:tcPr>
            <w:tcW w:w="708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18" w:name="ControlWinners_RequestNo_7662964"/>
            <w:bookmarkEnd w:id="18"/>
            <w:r>
              <w:rPr/>
              <w:t>4835</w:t>
            </w:r>
            <w:bookmarkStart w:id="19" w:name="ControlWinners_tdRequestINN_7662965"/>
            <w:bookmarkEnd w:id="19"/>
          </w:p>
        </w:tc>
        <w:tc>
          <w:tcPr>
            <w:tcW w:w="1298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20" w:name="ControlWinners_RequestINN_7662965"/>
            <w:bookmarkEnd w:id="20"/>
            <w:r>
              <w:rPr/>
              <w:t>642600059121</w:t>
            </w:r>
            <w:bookmarkStart w:id="21" w:name="ControlWinners_tdRequestSupplierName_766"/>
            <w:bookmarkEnd w:id="21"/>
          </w:p>
        </w:tc>
        <w:tc>
          <w:tcPr>
            <w:tcW w:w="1860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22" w:name="ControlWinners_RequestSupplierName_76629"/>
            <w:bookmarkEnd w:id="22"/>
            <w:r>
              <w:rPr/>
              <w:t>ЕГОРОВ ВЯЧЕСЛАВ ИГОРЬЕВИЧ</w:t>
            </w:r>
            <w:bookmarkStart w:id="23" w:name="ControlWinners_tdRepresenterDescription_"/>
            <w:bookmarkEnd w:id="23"/>
          </w:p>
        </w:tc>
        <w:tc>
          <w:tcPr>
            <w:tcW w:w="795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24" w:name="ControlWinners_RepresenterDescription_76"/>
            <w:bookmarkStart w:id="25" w:name="ControlWinners_tdRepresenterINN_7662968"/>
            <w:bookmarkStart w:id="26" w:name="ControlWinners_RepresenterDescription_76"/>
            <w:bookmarkStart w:id="27" w:name="ControlWinners_tdRepresenterINN_7662968"/>
            <w:bookmarkEnd w:id="26"/>
            <w:bookmarkEnd w:id="27"/>
          </w:p>
        </w:tc>
        <w:tc>
          <w:tcPr>
            <w:tcW w:w="93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28" w:name="ControlWinners_RepresenterINN_7662968"/>
            <w:bookmarkStart w:id="29" w:name="ControlWinners_tdRepresenterKPP_7662969"/>
            <w:bookmarkStart w:id="30" w:name="ControlWinners_RepresenterINN_7662968"/>
            <w:bookmarkStart w:id="31" w:name="ControlWinners_tdRepresenterKPP_7662969"/>
            <w:bookmarkEnd w:id="30"/>
            <w:bookmarkEnd w:id="31"/>
          </w:p>
        </w:tc>
        <w:tc>
          <w:tcPr>
            <w:tcW w:w="866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32" w:name="ControlWinners_RepresenterKPP_7662969"/>
            <w:bookmarkStart w:id="33" w:name="ControlWinners_tdRequestBestOfferPrice_7"/>
            <w:bookmarkStart w:id="34" w:name="ControlWinners_RepresenterKPP_7662969"/>
            <w:bookmarkStart w:id="35" w:name="ControlWinners_tdRequestBestOfferPrice_7"/>
            <w:bookmarkEnd w:id="34"/>
            <w:bookmarkEnd w:id="35"/>
          </w:p>
        </w:tc>
        <w:tc>
          <w:tcPr>
            <w:tcW w:w="1219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widowControl w:val="false"/>
              <w:suppressLineNumbers/>
              <w:bidi w:val="0"/>
              <w:spacing w:before="0" w:after="0"/>
              <w:ind w:hanging="397" w:left="454" w:right="0"/>
              <w:jc w:val="left"/>
              <w:rPr/>
            </w:pPr>
            <w:bookmarkStart w:id="36" w:name="ControlWinners_RequestBestOfferPrice"/>
            <w:bookmarkEnd w:id="36"/>
            <w:r>
              <w:rPr/>
              <w:t>66058.74</w:t>
            </w:r>
            <w:bookmarkStart w:id="37" w:name="ControlWinners_tdRequestBestOfferDate_76"/>
            <w:bookmarkEnd w:id="37"/>
          </w:p>
        </w:tc>
        <w:tc>
          <w:tcPr>
            <w:tcW w:w="1545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38" w:name="ControlWinners_RequestBestOfferDate_7662"/>
            <w:bookmarkEnd w:id="38"/>
            <w:r>
              <w:rPr/>
              <w:t>30.11.2023 11:46</w:t>
            </w:r>
            <w:bookmarkStart w:id="39" w:name="ControlWinners_tdRequestOfferPlace_76629"/>
            <w:bookmarkEnd w:id="39"/>
          </w:p>
        </w:tc>
        <w:tc>
          <w:tcPr>
            <w:tcW w:w="870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40" w:name="ControlWinners_RequestOfferPlace_7662972"/>
            <w:bookmarkEnd w:id="40"/>
            <w:r>
              <w:rPr/>
              <w:t>1</w:t>
            </w:r>
            <w:bookmarkStart w:id="41" w:name="ControlWinners_tdRequestNo_766296411"/>
            <w:bookmarkStart w:id="42" w:name="tBodyControlWinners_AddRequestsrow_76621"/>
            <w:bookmarkEnd w:id="41"/>
            <w:bookmarkEnd w:id="42"/>
          </w:p>
        </w:tc>
      </w:tr>
      <w:tr>
        <w:trPr/>
        <w:tc>
          <w:tcPr>
            <w:tcW w:w="708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43" w:name="ControlWinners_RequestNo_766296412"/>
            <w:bookmarkEnd w:id="43"/>
            <w:r>
              <w:rPr/>
              <w:t>7332</w:t>
            </w:r>
            <w:bookmarkStart w:id="44" w:name="ControlWinners_tdRequestINN_766296513"/>
            <w:bookmarkEnd w:id="44"/>
          </w:p>
        </w:tc>
        <w:tc>
          <w:tcPr>
            <w:tcW w:w="1298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45" w:name="ControlWinners_RequestINN_766296514"/>
            <w:bookmarkEnd w:id="45"/>
            <w:r>
              <w:rPr/>
              <w:t>561214357210</w:t>
            </w:r>
            <w:bookmarkStart w:id="46" w:name="ControlWinners_tdRequestSupplierName_761"/>
            <w:bookmarkEnd w:id="46"/>
          </w:p>
        </w:tc>
        <w:tc>
          <w:tcPr>
            <w:tcW w:w="1860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47" w:name="ControlWinners_RequestSupplierName_76621"/>
            <w:bookmarkEnd w:id="47"/>
            <w:r>
              <w:rPr/>
              <w:t>Нестеренко Илья Андреевич</w:t>
            </w:r>
            <w:bookmarkStart w:id="48" w:name="ControlWinners_tdRepresenterDescription1"/>
            <w:bookmarkEnd w:id="48"/>
          </w:p>
        </w:tc>
        <w:tc>
          <w:tcPr>
            <w:tcW w:w="795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49" w:name="ControlWinners_RepresenterDescription_71"/>
            <w:bookmarkStart w:id="50" w:name="ControlWinners_tdRepresenterINN_76629681"/>
            <w:bookmarkStart w:id="51" w:name="ControlWinners_RepresenterDescription_71"/>
            <w:bookmarkStart w:id="52" w:name="ControlWinners_tdRepresenterINN_76629681"/>
            <w:bookmarkEnd w:id="51"/>
            <w:bookmarkEnd w:id="52"/>
          </w:p>
        </w:tc>
        <w:tc>
          <w:tcPr>
            <w:tcW w:w="93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53" w:name="ControlWinners_RepresenterINN_766296820"/>
            <w:bookmarkStart w:id="54" w:name="ControlWinners_tdRepresenterKPP_76629692"/>
            <w:bookmarkStart w:id="55" w:name="ControlWinners_RepresenterINN_766296820"/>
            <w:bookmarkStart w:id="56" w:name="ControlWinners_tdRepresenterKPP_76629692"/>
            <w:bookmarkEnd w:id="55"/>
            <w:bookmarkEnd w:id="56"/>
          </w:p>
        </w:tc>
        <w:tc>
          <w:tcPr>
            <w:tcW w:w="866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57" w:name="ControlWinners_RepresenterKPP_766296922"/>
            <w:bookmarkStart w:id="58" w:name="ControlWinners_tdRequestBestOfferPrice_1"/>
            <w:bookmarkStart w:id="59" w:name="ControlWinners_RepresenterKPP_766296922"/>
            <w:bookmarkStart w:id="60" w:name="ControlWinners_tdRequestBestOfferPrice_1"/>
            <w:bookmarkEnd w:id="59"/>
            <w:bookmarkEnd w:id="60"/>
          </w:p>
        </w:tc>
        <w:tc>
          <w:tcPr>
            <w:tcW w:w="1219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61" w:name="ControlWinners_RequestBestOfferPrice24"/>
            <w:bookmarkEnd w:id="61"/>
            <w:r>
              <w:rPr/>
              <w:t>65105.97</w:t>
            </w:r>
            <w:bookmarkStart w:id="62" w:name="ControlWinners_tdRequestBestOfferDate_71"/>
            <w:bookmarkEnd w:id="62"/>
          </w:p>
        </w:tc>
        <w:tc>
          <w:tcPr>
            <w:tcW w:w="1545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63" w:name="ControlWinners_RequestBestOfferDate_7661"/>
            <w:bookmarkEnd w:id="63"/>
            <w:r>
              <w:rPr/>
              <w:t>30.11.2023 11:46</w:t>
            </w:r>
            <w:bookmarkStart w:id="64" w:name="ControlWinners_tdRequestOfferPlace_76621"/>
            <w:bookmarkEnd w:id="64"/>
          </w:p>
        </w:tc>
        <w:tc>
          <w:tcPr>
            <w:tcW w:w="870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65" w:name="ControlWinners_RequestOfferPlace_7662971"/>
            <w:bookmarkEnd w:id="65"/>
            <w:r>
              <w:rPr/>
              <w:t>2</w:t>
            </w:r>
            <w:bookmarkStart w:id="66" w:name="ControlWinners_tdRequestNo_766296439"/>
            <w:bookmarkStart w:id="67" w:name="tBodyControlWinners_AddRequestsrow_76622"/>
            <w:bookmarkEnd w:id="66"/>
            <w:bookmarkEnd w:id="67"/>
          </w:p>
        </w:tc>
      </w:tr>
      <w:tr>
        <w:trPr/>
        <w:tc>
          <w:tcPr>
            <w:tcW w:w="708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68" w:name="ControlWinners_RequestNo_766296440"/>
            <w:bookmarkEnd w:id="68"/>
            <w:r>
              <w:rPr/>
              <w:t>1018</w:t>
            </w:r>
            <w:bookmarkStart w:id="69" w:name="ControlWinners_tdRequestINN_766296541"/>
            <w:bookmarkEnd w:id="69"/>
          </w:p>
        </w:tc>
        <w:tc>
          <w:tcPr>
            <w:tcW w:w="1298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70" w:name="ControlWinners_RequestINN_766296542"/>
            <w:bookmarkEnd w:id="70"/>
            <w:r>
              <w:rPr/>
              <w:t>366221633143</w:t>
            </w:r>
            <w:bookmarkStart w:id="71" w:name="ControlWinners_tdRequestSupplierName_762"/>
            <w:bookmarkEnd w:id="71"/>
          </w:p>
        </w:tc>
        <w:tc>
          <w:tcPr>
            <w:tcW w:w="1860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72" w:name="ControlWinners_RequestSupplierName_76622"/>
            <w:bookmarkEnd w:id="72"/>
            <w:r>
              <w:rPr/>
              <w:t>СТРЕЛЬНИКОВА ЕЛЕНА ВАСИЛЬЕВНА</w:t>
            </w:r>
            <w:bookmarkStart w:id="73" w:name="ControlWinners_tdRepresenterDescription2"/>
            <w:bookmarkEnd w:id="73"/>
          </w:p>
        </w:tc>
        <w:tc>
          <w:tcPr>
            <w:tcW w:w="795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74" w:name="ControlWinners_RepresenterDescription_72"/>
            <w:bookmarkStart w:id="75" w:name="ControlWinners_tdRepresenterINN_76629684"/>
            <w:bookmarkStart w:id="76" w:name="ControlWinners_RepresenterDescription_72"/>
            <w:bookmarkStart w:id="77" w:name="ControlWinners_tdRepresenterINN_76629684"/>
            <w:bookmarkEnd w:id="76"/>
            <w:bookmarkEnd w:id="77"/>
          </w:p>
        </w:tc>
        <w:tc>
          <w:tcPr>
            <w:tcW w:w="93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78" w:name="ControlWinners_RepresenterINN_766296848"/>
            <w:bookmarkStart w:id="79" w:name="ControlWinners_tdRepresenterKPP_76629694"/>
            <w:bookmarkStart w:id="80" w:name="ControlWinners_RepresenterINN_766296848"/>
            <w:bookmarkStart w:id="81" w:name="ControlWinners_tdRepresenterKPP_76629694"/>
            <w:bookmarkEnd w:id="80"/>
            <w:bookmarkEnd w:id="81"/>
          </w:p>
        </w:tc>
        <w:tc>
          <w:tcPr>
            <w:tcW w:w="866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82" w:name="ControlWinners_RepresenterKPP_766296950"/>
            <w:bookmarkStart w:id="83" w:name="ControlWinners_tdRequestBestOfferPrice_2"/>
            <w:bookmarkStart w:id="84" w:name="ControlWinners_RepresenterKPP_766296950"/>
            <w:bookmarkStart w:id="85" w:name="ControlWinners_tdRequestBestOfferPrice_2"/>
            <w:bookmarkEnd w:id="84"/>
            <w:bookmarkEnd w:id="85"/>
          </w:p>
        </w:tc>
        <w:tc>
          <w:tcPr>
            <w:tcW w:w="1219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86" w:name="ControlWinners_RequestBestOfferPrice52"/>
            <w:bookmarkEnd w:id="86"/>
            <w:r>
              <w:rPr/>
              <w:t>61294.89</w:t>
            </w:r>
            <w:bookmarkStart w:id="87" w:name="ControlWinners_tdRequestBestOfferDate_72"/>
            <w:bookmarkEnd w:id="87"/>
          </w:p>
        </w:tc>
        <w:tc>
          <w:tcPr>
            <w:tcW w:w="1545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88" w:name="ControlWinners_RequestBestOfferDate_7663"/>
            <w:bookmarkEnd w:id="88"/>
            <w:r>
              <w:rPr/>
              <w:t>30.11.2023 11:27</w:t>
            </w:r>
            <w:bookmarkStart w:id="89" w:name="ControlWinners_tdRequestOfferPlace_76622"/>
            <w:bookmarkEnd w:id="89"/>
          </w:p>
        </w:tc>
        <w:tc>
          <w:tcPr>
            <w:tcW w:w="870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90" w:name="ControlWinners_RequestOfferPlace_7662973"/>
            <w:bookmarkEnd w:id="90"/>
            <w:r>
              <w:rPr/>
              <w:t>3</w:t>
            </w:r>
            <w:bookmarkStart w:id="91" w:name="ControlWinners_tdRequestNo_766296467"/>
            <w:bookmarkStart w:id="92" w:name="tBodyControlWinners_AddRequestsrow_76623"/>
            <w:bookmarkEnd w:id="91"/>
            <w:bookmarkEnd w:id="92"/>
          </w:p>
        </w:tc>
      </w:tr>
      <w:tr>
        <w:trPr/>
        <w:tc>
          <w:tcPr>
            <w:tcW w:w="708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93" w:name="ControlWinners_RequestNo_766296468"/>
            <w:bookmarkEnd w:id="93"/>
            <w:r>
              <w:rPr/>
              <w:t>4834</w:t>
            </w:r>
            <w:bookmarkStart w:id="94" w:name="ControlWinners_tdRequestINN_766296569"/>
            <w:bookmarkEnd w:id="94"/>
          </w:p>
        </w:tc>
        <w:tc>
          <w:tcPr>
            <w:tcW w:w="1298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95" w:name="ControlWinners_RequestINN_766296570"/>
            <w:bookmarkEnd w:id="95"/>
            <w:r>
              <w:rPr/>
              <w:t>252201080720</w:t>
            </w:r>
            <w:bookmarkStart w:id="96" w:name="ControlWinners_tdRequestSupplierName_763"/>
            <w:bookmarkEnd w:id="96"/>
          </w:p>
        </w:tc>
        <w:tc>
          <w:tcPr>
            <w:tcW w:w="1860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97" w:name="ControlWinners_RequestSupplierName_76623"/>
            <w:bookmarkEnd w:id="97"/>
            <w:r>
              <w:rPr/>
              <w:t>Дергач Дмитрий Сергеевич</w:t>
            </w:r>
            <w:bookmarkStart w:id="98" w:name="ControlWinners_tdRepresenterDescription3"/>
            <w:bookmarkEnd w:id="98"/>
          </w:p>
        </w:tc>
        <w:tc>
          <w:tcPr>
            <w:tcW w:w="795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99" w:name="ControlWinners_RepresenterDescription_73"/>
            <w:bookmarkStart w:id="100" w:name="ControlWinners_tdRepresenterINN_76629687"/>
            <w:bookmarkStart w:id="101" w:name="ControlWinners_RepresenterDescription_73"/>
            <w:bookmarkStart w:id="102" w:name="ControlWinners_tdRepresenterINN_76629687"/>
            <w:bookmarkEnd w:id="101"/>
            <w:bookmarkEnd w:id="102"/>
          </w:p>
        </w:tc>
        <w:tc>
          <w:tcPr>
            <w:tcW w:w="93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103" w:name="ControlWinners_RepresenterINN_766296876"/>
            <w:bookmarkStart w:id="104" w:name="ControlWinners_tdRepresenterKPP_76629697"/>
            <w:bookmarkStart w:id="105" w:name="ControlWinners_RepresenterINN_766296876"/>
            <w:bookmarkStart w:id="106" w:name="ControlWinners_tdRepresenterKPP_76629697"/>
            <w:bookmarkEnd w:id="105"/>
            <w:bookmarkEnd w:id="106"/>
          </w:p>
        </w:tc>
        <w:tc>
          <w:tcPr>
            <w:tcW w:w="866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107" w:name="ControlWinners_RepresenterKPP_766296978"/>
            <w:bookmarkStart w:id="108" w:name="ControlWinners_tdRequestBestOfferPrice_3"/>
            <w:bookmarkStart w:id="109" w:name="ControlWinners_RepresenterKPP_766296978"/>
            <w:bookmarkStart w:id="110" w:name="ControlWinners_tdRequestBestOfferPrice_3"/>
            <w:bookmarkEnd w:id="109"/>
            <w:bookmarkEnd w:id="110"/>
          </w:p>
        </w:tc>
        <w:tc>
          <w:tcPr>
            <w:tcW w:w="1219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111" w:name="ControlWinners_RequestBestOfferPrice80"/>
            <w:bookmarkEnd w:id="111"/>
            <w:r>
              <w:rPr/>
              <w:t>59389.35</w:t>
            </w:r>
            <w:bookmarkStart w:id="112" w:name="ControlWinners_tdRequestBestOfferDate_73"/>
            <w:bookmarkEnd w:id="112"/>
          </w:p>
        </w:tc>
        <w:tc>
          <w:tcPr>
            <w:tcW w:w="1545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113" w:name="ControlWinners_RequestBestOfferDate_7664"/>
            <w:bookmarkEnd w:id="113"/>
            <w:r>
              <w:rPr/>
              <w:t>30.11.2023 11:19</w:t>
            </w:r>
            <w:bookmarkStart w:id="114" w:name="ControlWinners_tdRequestOfferPlace_76623"/>
            <w:bookmarkEnd w:id="114"/>
          </w:p>
        </w:tc>
        <w:tc>
          <w:tcPr>
            <w:tcW w:w="870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115" w:name="ControlWinners_RequestOfferPlace_7662974"/>
            <w:bookmarkEnd w:id="115"/>
            <w:r>
              <w:rPr/>
              <w:t>4</w:t>
            </w:r>
            <w:bookmarkStart w:id="116" w:name="ControlWinners_tdRequestNo_766296495"/>
            <w:bookmarkStart w:id="117" w:name="tBodyControlWinners_AddRequestsrow_76624"/>
            <w:bookmarkEnd w:id="116"/>
            <w:bookmarkEnd w:id="117"/>
          </w:p>
        </w:tc>
      </w:tr>
      <w:tr>
        <w:trPr/>
        <w:tc>
          <w:tcPr>
            <w:tcW w:w="708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118" w:name="ControlWinners_RequestNo_766296496"/>
            <w:bookmarkEnd w:id="118"/>
            <w:r>
              <w:rPr/>
              <w:t>1284</w:t>
            </w:r>
            <w:bookmarkStart w:id="119" w:name="ControlWinners_tdRequestINN_766296597"/>
            <w:bookmarkEnd w:id="119"/>
          </w:p>
        </w:tc>
        <w:tc>
          <w:tcPr>
            <w:tcW w:w="1298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120" w:name="ControlWinners_RequestINN_766296598"/>
            <w:bookmarkEnd w:id="120"/>
            <w:r>
              <w:rPr/>
              <w:t>620550474331</w:t>
            </w:r>
            <w:bookmarkStart w:id="121" w:name="ControlWinners_tdRequestSupplierName_764"/>
            <w:bookmarkEnd w:id="121"/>
          </w:p>
        </w:tc>
        <w:tc>
          <w:tcPr>
            <w:tcW w:w="1860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122" w:name="ControlWinners_RequestSupplierName_76624"/>
            <w:bookmarkEnd w:id="122"/>
            <w:r>
              <w:rPr/>
              <w:t>Гаврилов Роман Алексеевич</w:t>
            </w:r>
            <w:bookmarkStart w:id="123" w:name="ControlWinners_tdRepresenterDescription4"/>
            <w:bookmarkEnd w:id="123"/>
          </w:p>
        </w:tc>
        <w:tc>
          <w:tcPr>
            <w:tcW w:w="795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124" w:name="ControlWinners_RepresenterDescription_74"/>
            <w:bookmarkStart w:id="125" w:name="ControlWinners_tdRepresenterINN_76629682"/>
            <w:bookmarkStart w:id="126" w:name="ControlWinners_RepresenterDescription_74"/>
            <w:bookmarkStart w:id="127" w:name="ControlWinners_tdRepresenterINN_76629682"/>
            <w:bookmarkEnd w:id="126"/>
            <w:bookmarkEnd w:id="127"/>
          </w:p>
        </w:tc>
        <w:tc>
          <w:tcPr>
            <w:tcW w:w="93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128" w:name="ControlWinners_RepresenterINN_7662968104"/>
            <w:bookmarkStart w:id="129" w:name="ControlWinners_tdRepresenterKPP_76629691"/>
            <w:bookmarkStart w:id="130" w:name="ControlWinners_RepresenterINN_7662968104"/>
            <w:bookmarkStart w:id="131" w:name="ControlWinners_tdRepresenterKPP_76629691"/>
            <w:bookmarkEnd w:id="130"/>
            <w:bookmarkEnd w:id="131"/>
          </w:p>
        </w:tc>
        <w:tc>
          <w:tcPr>
            <w:tcW w:w="866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132" w:name="ControlWinners_RepresenterKPP_7662969106"/>
            <w:bookmarkStart w:id="133" w:name="ControlWinners_tdRequestBestOfferPrice_4"/>
            <w:bookmarkStart w:id="134" w:name="ControlWinners_RepresenterKPP_7662969106"/>
            <w:bookmarkStart w:id="135" w:name="ControlWinners_tdRequestBestOfferPrice_4"/>
            <w:bookmarkEnd w:id="134"/>
            <w:bookmarkEnd w:id="135"/>
          </w:p>
        </w:tc>
        <w:tc>
          <w:tcPr>
            <w:tcW w:w="1219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136" w:name="ControlWinners_RequestBestOfferPrice108"/>
            <w:bookmarkEnd w:id="136"/>
            <w:r>
              <w:rPr/>
              <w:t>58436.58</w:t>
            </w:r>
            <w:bookmarkStart w:id="137" w:name="ControlWinners_tdRequestBestOfferDate_74"/>
            <w:bookmarkEnd w:id="137"/>
          </w:p>
        </w:tc>
        <w:tc>
          <w:tcPr>
            <w:tcW w:w="1545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138" w:name="ControlWinners_RequestBestOfferDate_7665"/>
            <w:bookmarkEnd w:id="138"/>
            <w:r>
              <w:rPr/>
              <w:t>30.11.2023 11:19</w:t>
            </w:r>
            <w:bookmarkStart w:id="139" w:name="ControlWinners_tdRequestOfferPlace_76624"/>
            <w:bookmarkEnd w:id="139"/>
          </w:p>
        </w:tc>
        <w:tc>
          <w:tcPr>
            <w:tcW w:w="870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140" w:name="ControlWinners_RequestOfferPlace_7662975"/>
            <w:bookmarkEnd w:id="140"/>
            <w:r>
              <w:rPr/>
              <w:t>5</w:t>
            </w:r>
            <w:bookmarkStart w:id="141" w:name="ControlWinners_tdRequestNo_7662964123"/>
            <w:bookmarkStart w:id="142" w:name="tBodyControlWinners_AddRequestsrow_76625"/>
            <w:bookmarkEnd w:id="141"/>
            <w:bookmarkEnd w:id="142"/>
          </w:p>
        </w:tc>
      </w:tr>
      <w:tr>
        <w:trPr/>
        <w:tc>
          <w:tcPr>
            <w:tcW w:w="708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143" w:name="ControlWinners_RequestNo_7662964124"/>
            <w:bookmarkEnd w:id="143"/>
            <w:r>
              <w:rPr/>
              <w:t>5606</w:t>
            </w:r>
            <w:bookmarkStart w:id="144" w:name="ControlWinners_tdRequestINN_7662965125"/>
            <w:bookmarkEnd w:id="144"/>
          </w:p>
        </w:tc>
        <w:tc>
          <w:tcPr>
            <w:tcW w:w="1298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145" w:name="ControlWinners_RequestINN_7662965126"/>
            <w:bookmarkEnd w:id="145"/>
            <w:r>
              <w:rPr/>
              <w:t>262300433877</w:t>
            </w:r>
            <w:bookmarkStart w:id="146" w:name="ControlWinners_tdRequestSupplierName_765"/>
            <w:bookmarkEnd w:id="146"/>
          </w:p>
        </w:tc>
        <w:tc>
          <w:tcPr>
            <w:tcW w:w="1860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147" w:name="ControlWinners_RequestSupplierName_76625"/>
            <w:bookmarkEnd w:id="147"/>
            <w:r>
              <w:rPr/>
              <w:t>Сафонова Светлана Ивановна</w:t>
            </w:r>
            <w:bookmarkStart w:id="148" w:name="ControlWinners_tdRepresenterDescription5"/>
            <w:bookmarkEnd w:id="148"/>
          </w:p>
        </w:tc>
        <w:tc>
          <w:tcPr>
            <w:tcW w:w="795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149" w:name="ControlWinners_RepresenterDescription_75"/>
            <w:bookmarkStart w:id="150" w:name="ControlWinners_tdRepresenterINN_76629683"/>
            <w:bookmarkStart w:id="151" w:name="ControlWinners_RepresenterDescription_75"/>
            <w:bookmarkStart w:id="152" w:name="ControlWinners_tdRepresenterINN_76629683"/>
            <w:bookmarkEnd w:id="151"/>
            <w:bookmarkEnd w:id="152"/>
          </w:p>
        </w:tc>
        <w:tc>
          <w:tcPr>
            <w:tcW w:w="93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153" w:name="ControlWinners_RepresenterINN_7662968132"/>
            <w:bookmarkStart w:id="154" w:name="ControlWinners_tdRepresenterKPP_76629693"/>
            <w:bookmarkStart w:id="155" w:name="ControlWinners_RepresenterINN_7662968132"/>
            <w:bookmarkStart w:id="156" w:name="ControlWinners_tdRepresenterKPP_76629693"/>
            <w:bookmarkEnd w:id="155"/>
            <w:bookmarkEnd w:id="156"/>
          </w:p>
        </w:tc>
        <w:tc>
          <w:tcPr>
            <w:tcW w:w="866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ind w:hanging="0" w:left="0" w:right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bookmarkStart w:id="157" w:name="ControlWinners_RepresenterKPP_7662969134"/>
            <w:bookmarkStart w:id="158" w:name="ControlWinners_tdRequestBestOfferPrice_5"/>
            <w:bookmarkStart w:id="159" w:name="ControlWinners_RepresenterKPP_7662969134"/>
            <w:bookmarkStart w:id="160" w:name="ControlWinners_tdRequestBestOfferPrice_5"/>
            <w:bookmarkEnd w:id="159"/>
            <w:bookmarkEnd w:id="160"/>
          </w:p>
        </w:tc>
        <w:tc>
          <w:tcPr>
            <w:tcW w:w="1219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161" w:name="ControlWinners_RequestBestOfferPrice136"/>
            <w:bookmarkEnd w:id="161"/>
            <w:r>
              <w:rPr/>
              <w:t>46050.57</w:t>
            </w:r>
            <w:bookmarkStart w:id="162" w:name="ControlWinners_tdRequestBestOfferDate_75"/>
            <w:bookmarkEnd w:id="162"/>
          </w:p>
        </w:tc>
        <w:tc>
          <w:tcPr>
            <w:tcW w:w="1545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163" w:name="ControlWinners_RequestBestOfferDate_7666"/>
            <w:bookmarkEnd w:id="163"/>
            <w:r>
              <w:rPr/>
              <w:t>30.11.2023 10:32</w:t>
            </w:r>
            <w:bookmarkStart w:id="164" w:name="ControlWinners_tdRequestOfferPlace_76625"/>
            <w:bookmarkEnd w:id="164"/>
          </w:p>
        </w:tc>
        <w:tc>
          <w:tcPr>
            <w:tcW w:w="870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vAlign w:val="cente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165" w:name="ControlWinners_RequestOfferPlace_7662976"/>
            <w:bookmarkEnd w:id="165"/>
            <w:r>
              <w:rPr/>
              <w:t>6</w:t>
            </w:r>
          </w:p>
        </w:tc>
      </w:tr>
    </w:tbl>
    <w:p>
      <w:pPr>
        <w:pStyle w:val="Normal"/>
        <w:shd w:val="clear" w:color="auto" w:fill="FFFFFF"/>
        <w:spacing w:lineRule="auto" w:line="27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709" w:leader="none"/>
        </w:tabs>
        <w:spacing w:lineRule="atLeast" w:line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По итогам аукциона на право заключения договора аренды земельного участка, победителем признан участник: </w:t>
      </w:r>
    </w:p>
    <w:tbl>
      <w:tblPr>
        <w:tblW w:w="10084" w:type="dxa"/>
        <w:jc w:val="left"/>
        <w:tblInd w:w="-283" w:type="dxa"/>
        <w:tblLayout w:type="fixed"/>
        <w:tblCellMar>
          <w:top w:w="45" w:type="dxa"/>
          <w:left w:w="75" w:type="dxa"/>
          <w:bottom w:w="45" w:type="dxa"/>
          <w:right w:w="75" w:type="dxa"/>
        </w:tblCellMar>
        <w:tblLook w:firstRow="1" w:noVBand="1" w:lastRow="0" w:firstColumn="1" w:lastColumn="0" w:noHBand="0" w:val="04a0"/>
      </w:tblPr>
      <w:tblGrid>
        <w:gridCol w:w="807"/>
        <w:gridCol w:w="1527"/>
        <w:gridCol w:w="1636"/>
        <w:gridCol w:w="992"/>
        <w:gridCol w:w="850"/>
        <w:gridCol w:w="1000"/>
        <w:gridCol w:w="1127"/>
        <w:gridCol w:w="1275"/>
        <w:gridCol w:w="869"/>
      </w:tblGrid>
      <w:tr>
        <w:trPr>
          <w:tblHeader w:val="true"/>
        </w:trPr>
        <w:tc>
          <w:tcPr>
            <w:tcW w:w="8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Номер заявки</w:t>
              <w:br/>
            </w:r>
          </w:p>
        </w:tc>
        <w:tc>
          <w:tcPr>
            <w:tcW w:w="15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ИНН участника</w:t>
              <w:br/>
            </w:r>
          </w:p>
        </w:tc>
        <w:tc>
          <w:tcPr>
            <w:tcW w:w="16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Наименование / ФИО участника</w:t>
              <w:br/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Полное наименование представителя участника</w:t>
              <w:br/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ИНН представителя участника</w:t>
              <w:br/>
            </w:r>
          </w:p>
        </w:tc>
        <w:tc>
          <w:tcPr>
            <w:tcW w:w="10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КПП представителя участника</w:t>
              <w:br/>
            </w:r>
          </w:p>
        </w:tc>
        <w:tc>
          <w:tcPr>
            <w:tcW w:w="1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Предложение о цене</w:t>
              <w:br/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Дата и время подачи предложения о цене</w:t>
              <w:br/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Занятое место</w:t>
              <w:br/>
            </w:r>
          </w:p>
        </w:tc>
      </w:tr>
      <w:tr>
        <w:trPr/>
        <w:tc>
          <w:tcPr>
            <w:tcW w:w="8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4835</w:t>
            </w:r>
          </w:p>
        </w:tc>
        <w:tc>
          <w:tcPr>
            <w:tcW w:w="15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642600059121</w:t>
            </w:r>
          </w:p>
        </w:tc>
        <w:tc>
          <w:tcPr>
            <w:tcW w:w="16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ЕГОРОВ ВЯЧЕСЛАВ ИГОРЬЕВИЧ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66058.74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30</w:t>
            </w:r>
            <w:r>
              <w:rPr>
                <w:rFonts w:cs="Arial" w:ascii="inherit" w:hAnsi="inherit"/>
                <w:color w:val="333333"/>
                <w:sz w:val="21"/>
                <w:szCs w:val="21"/>
              </w:rPr>
              <w:t>.11.2023 11:4</w:t>
            </w:r>
            <w:r>
              <w:rPr>
                <w:rFonts w:cs="Arial" w:ascii="inherit" w:hAnsi="inherit"/>
                <w:color w:val="333333"/>
                <w:sz w:val="21"/>
                <w:szCs w:val="21"/>
              </w:rPr>
              <w:t>6</w:t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1</w:t>
            </w:r>
          </w:p>
        </w:tc>
      </w:tr>
    </w:tbl>
    <w:p>
      <w:pPr>
        <w:pStyle w:val="Normal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Предпоследнее предложение о цене предмета аукциона</w:t>
      </w:r>
      <w:r>
        <w:rPr>
          <w:color w:val="000000"/>
          <w:sz w:val="28"/>
          <w:szCs w:val="28"/>
        </w:rPr>
        <w:t xml:space="preserve"> заявлено участником № 2:</w:t>
      </w:r>
    </w:p>
    <w:tbl>
      <w:tblPr>
        <w:tblW w:w="10084" w:type="dxa"/>
        <w:jc w:val="left"/>
        <w:tblInd w:w="-283" w:type="dxa"/>
        <w:tblLayout w:type="fixed"/>
        <w:tblCellMar>
          <w:top w:w="45" w:type="dxa"/>
          <w:left w:w="75" w:type="dxa"/>
          <w:bottom w:w="45" w:type="dxa"/>
          <w:right w:w="75" w:type="dxa"/>
        </w:tblCellMar>
        <w:tblLook w:firstRow="1" w:noVBand="1" w:lastRow="0" w:firstColumn="1" w:lastColumn="0" w:noHBand="0" w:val="04a0"/>
      </w:tblPr>
      <w:tblGrid>
        <w:gridCol w:w="807"/>
        <w:gridCol w:w="1527"/>
        <w:gridCol w:w="1636"/>
        <w:gridCol w:w="992"/>
        <w:gridCol w:w="850"/>
        <w:gridCol w:w="1000"/>
        <w:gridCol w:w="1127"/>
        <w:gridCol w:w="1275"/>
        <w:gridCol w:w="869"/>
      </w:tblGrid>
      <w:tr>
        <w:trPr>
          <w:tblHeader w:val="true"/>
        </w:trPr>
        <w:tc>
          <w:tcPr>
            <w:tcW w:w="8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Номер заявки</w:t>
              <w:br/>
            </w:r>
          </w:p>
        </w:tc>
        <w:tc>
          <w:tcPr>
            <w:tcW w:w="15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ИНН участника</w:t>
              <w:br/>
            </w:r>
          </w:p>
        </w:tc>
        <w:tc>
          <w:tcPr>
            <w:tcW w:w="16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Наименование / ФИО участника</w:t>
              <w:br/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Полное наименование представителя участника</w:t>
              <w:br/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ИНН представителя участника</w:t>
              <w:br/>
            </w:r>
          </w:p>
        </w:tc>
        <w:tc>
          <w:tcPr>
            <w:tcW w:w="10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КПП представителя участника</w:t>
              <w:br/>
            </w:r>
          </w:p>
        </w:tc>
        <w:tc>
          <w:tcPr>
            <w:tcW w:w="1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Предложение о цене</w:t>
              <w:br/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Дата и время подачи предложения о цене</w:t>
              <w:br/>
            </w:r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8F8F8" w:val="clear"/>
            <w:vAlign w:val="center"/>
          </w:tcPr>
          <w:p>
            <w:pPr>
              <w:pStyle w:val="Normal"/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b/>
                <w:bCs/>
                <w:color w:val="333333"/>
                <w:sz w:val="21"/>
                <w:szCs w:val="21"/>
              </w:rPr>
              <w:t>Занятое место</w:t>
              <w:br/>
            </w:r>
          </w:p>
        </w:tc>
      </w:tr>
      <w:tr>
        <w:trPr/>
        <w:tc>
          <w:tcPr>
            <w:tcW w:w="8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7332</w:t>
            </w:r>
          </w:p>
        </w:tc>
        <w:tc>
          <w:tcPr>
            <w:tcW w:w="15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561214357210</w:t>
            </w:r>
          </w:p>
        </w:tc>
        <w:tc>
          <w:tcPr>
            <w:tcW w:w="16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166" w:name="ControlWinners_RequestSupplierName_76626"/>
            <w:bookmarkEnd w:id="166"/>
            <w:r>
              <w:rPr>
                <w:rFonts w:cs="Arial" w:ascii="inherit" w:hAnsi="inherit"/>
                <w:color w:val="333333"/>
                <w:sz w:val="21"/>
                <w:szCs w:val="21"/>
              </w:rPr>
              <w:t>Нестеренко Илья Андреевич</w:t>
            </w:r>
            <w:bookmarkStart w:id="167" w:name="ControlWinners_tdRepresenterDescription6"/>
            <w:bookmarkEnd w:id="167"/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168" w:name="ControlWinners_RequestBestOfferPrice24_К"/>
            <w:bookmarkEnd w:id="168"/>
            <w:r>
              <w:rPr>
                <w:rFonts w:cs="Arial" w:ascii="inherit" w:hAnsi="inherit"/>
                <w:color w:val="333333"/>
                <w:sz w:val="21"/>
                <w:szCs w:val="21"/>
              </w:rPr>
              <w:t>65105.97</w:t>
            </w:r>
            <w:bookmarkStart w:id="169" w:name="ControlWinners_tdRequestBestOfferDate_77"/>
            <w:bookmarkEnd w:id="169"/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Style18"/>
              <w:spacing w:before="0" w:after="0"/>
              <w:ind w:hanging="0" w:left="0" w:right="0"/>
              <w:rPr/>
            </w:pPr>
            <w:bookmarkStart w:id="170" w:name="ControlWinners_RequestBestOfferDate_7667"/>
            <w:bookmarkEnd w:id="170"/>
            <w:r>
              <w:rPr>
                <w:rFonts w:cs="Arial" w:ascii="inherit" w:hAnsi="inherit"/>
                <w:color w:val="333333"/>
                <w:sz w:val="21"/>
                <w:szCs w:val="21"/>
              </w:rPr>
              <w:t>30.11.2023 11:46</w:t>
            </w:r>
            <w:bookmarkStart w:id="171" w:name="ControlWinners_tdRequestOfferPlace_76626"/>
            <w:bookmarkEnd w:id="171"/>
          </w:p>
        </w:tc>
        <w:tc>
          <w:tcPr>
            <w:tcW w:w="8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color="auto" w:fill="FFFFFF" w:val="clear"/>
          </w:tcPr>
          <w:p>
            <w:pPr>
              <w:pStyle w:val="Normal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cs="Arial" w:ascii="inherit" w:hAnsi="inherit"/>
                <w:color w:val="333333"/>
                <w:sz w:val="21"/>
                <w:szCs w:val="21"/>
              </w:rPr>
              <w:t>2</w:t>
            </w:r>
          </w:p>
        </w:tc>
      </w:tr>
    </w:tbl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/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/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/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/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/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9.1 Победителю аукциона в десятидневный срок со дня составления протокола о результатах аукциона направить два подписанных экземпляра проекта договора аренды земельного участка. При этом размер ежегодной арендной платы по договору аренды земельного участка составляет </w:t>
      </w:r>
      <w:r>
        <w:rPr>
          <w:color w:val="000000"/>
          <w:sz w:val="28"/>
          <w:szCs w:val="28"/>
        </w:rPr>
        <w:t>66058</w:t>
      </w:r>
      <w:r>
        <w:rPr>
          <w:color w:val="000000"/>
          <w:sz w:val="28"/>
          <w:szCs w:val="28"/>
        </w:rPr>
        <w:t xml:space="preserve"> (</w:t>
      </w:r>
      <w:bookmarkStart w:id="172" w:name="_GoBack"/>
      <w:bookmarkEnd w:id="172"/>
      <w:r>
        <w:rPr>
          <w:color w:val="000000"/>
          <w:sz w:val="28"/>
          <w:szCs w:val="28"/>
        </w:rPr>
        <w:t>шестьдесят шесть тысяч пятьдесят восемь рублей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74</w:t>
      </w:r>
      <w:r>
        <w:rPr>
          <w:color w:val="000000"/>
          <w:sz w:val="28"/>
          <w:szCs w:val="28"/>
        </w:rPr>
        <w:t xml:space="preserve"> копейки).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>
        <w:rPr>
          <w:sz w:val="28"/>
          <w:szCs w:val="28"/>
        </w:rPr>
        <w:t>Договор аренды земельного участка заключа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тся не ранее чем через 10 дней со дня размещения информации о результатах аукциона на официальном сайте </w:t>
      </w:r>
      <w:hyperlink r:id="rId2">
        <w:r>
          <w:rPr>
            <w:rStyle w:val="Hyperlink"/>
            <w:sz w:val="28"/>
            <w:szCs w:val="28"/>
            <w:lang w:val="en-US"/>
          </w:rPr>
          <w:t>http</w:t>
        </w:r>
        <w:r>
          <w:rPr>
            <w:rStyle w:val="Hyperlink"/>
            <w:sz w:val="28"/>
            <w:szCs w:val="28"/>
          </w:rPr>
          <w:t>://</w:t>
        </w:r>
        <w:r>
          <w:rPr>
            <w:rStyle w:val="Hyperlink"/>
            <w:sz w:val="28"/>
            <w:szCs w:val="28"/>
            <w:lang w:val="en-US"/>
          </w:rPr>
          <w:t>www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new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torgi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gov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</w:t>
      </w:r>
    </w:p>
    <w:p>
      <w:pPr>
        <w:pStyle w:val="Normal"/>
        <w:shd w:val="clear" w:color="auto" w:fill="FFFFFF"/>
        <w:spacing w:lineRule="auto" w:line="276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>
        <w:rPr>
          <w:sz w:val="28"/>
          <w:szCs w:val="28"/>
        </w:rPr>
        <w:t xml:space="preserve">9.2 Протокол о подведении итогов аукциона на право заключения договора аренды земельного участка подлежит размещению в течении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площадки в автоматическом режиме направляется оператором электронной площадки для размещения на официальном сайте Российской Федерации в информационном-телекоммуникационной сети «Интернет» для размещения информации о проведении торгов </w:t>
      </w:r>
      <w:hyperlink r:id="rId3">
        <w:r>
          <w:rPr>
            <w:rStyle w:val="Hyperlink"/>
            <w:sz w:val="28"/>
            <w:szCs w:val="28"/>
            <w:lang w:val="en-US"/>
          </w:rPr>
          <w:t>http</w:t>
        </w:r>
        <w:r>
          <w:rPr>
            <w:rStyle w:val="Hyperlink"/>
            <w:sz w:val="28"/>
            <w:szCs w:val="28"/>
          </w:rPr>
          <w:t>://</w:t>
        </w:r>
        <w:r>
          <w:rPr>
            <w:rStyle w:val="Hyperlink"/>
            <w:sz w:val="28"/>
            <w:szCs w:val="28"/>
            <w:lang w:val="en-US"/>
          </w:rPr>
          <w:t>www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new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torgi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gov</w:t>
        </w:r>
        <w:r>
          <w:rPr>
            <w:rStyle w:val="Hyperlink"/>
            <w:sz w:val="28"/>
            <w:szCs w:val="28"/>
          </w:rPr>
          <w:t>.</w:t>
        </w:r>
        <w:r>
          <w:rPr>
            <w:rStyle w:val="Hyperlink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</w:t>
      </w:r>
    </w:p>
    <w:p>
      <w:pPr>
        <w:pStyle w:val="Normal"/>
        <w:ind w:firstLine="710" w:left="-284"/>
        <w:jc w:val="both"/>
        <w:rPr>
          <w:sz w:val="28"/>
          <w:szCs w:val="28"/>
        </w:rPr>
      </w:pPr>
      <w:r>
        <w:rPr>
          <w:sz w:val="28"/>
          <w:szCs w:val="28"/>
        </w:rPr>
        <w:t>10. С условиями и порядком подписания договора аренды на данный земельный участок победитель аукциона ознакомлен.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Время окончания проведения аукциона: </w:t>
      </w:r>
    </w:p>
    <w:tbl>
      <w:tblPr>
        <w:tblW w:w="4800" w:type="pct"/>
        <w:jc w:val="left"/>
        <w:tblInd w:w="2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1" w:firstColumn="1" w:lastColumn="1" w:noHBand="0" w:val="05e0"/>
      </w:tblPr>
      <w:tblGrid>
        <w:gridCol w:w="2653"/>
        <w:gridCol w:w="6191"/>
      </w:tblGrid>
      <w:tr>
        <w:trPr/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Дата и время окончания торгов </w:t>
              <w:br/>
            </w:r>
          </w:p>
        </w:tc>
        <w:tc>
          <w:tcPr>
            <w:tcW w:w="6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30.11.2023 11:46:25  мск</w:t>
            </w:r>
          </w:p>
        </w:tc>
      </w:tr>
    </w:tbl>
    <w:p>
      <w:pPr>
        <w:pStyle w:val="Normal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ПОДПИСИ:</w:t>
      </w:r>
    </w:p>
    <w:p>
      <w:pPr>
        <w:pStyle w:val="Normal"/>
        <w:shd w:val="clear" w:color="auto" w:fill="FFFFFF"/>
        <w:jc w:val="both"/>
        <w:rPr>
          <w:color w:val="000000"/>
          <w:sz w:val="28"/>
          <w:szCs w:val="28"/>
        </w:rPr>
      </w:pPr>
      <w:r>
        <w:rPr/>
      </w:r>
    </w:p>
    <w:p>
      <w:pPr>
        <w:pStyle w:val="Normal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                                                     ___________ О.Е. Чиженьков</w:t>
      </w:r>
    </w:p>
    <w:p>
      <w:pPr>
        <w:pStyle w:val="Normal"/>
        <w:shd w:val="clear" w:color="auto" w:fill="FFFFFF"/>
        <w:jc w:val="both"/>
        <w:rPr>
          <w:color w:val="000000"/>
          <w:sz w:val="28"/>
          <w:szCs w:val="28"/>
        </w:rPr>
      </w:pPr>
      <w:r>
        <w:rPr/>
      </w:r>
    </w:p>
    <w:p>
      <w:pPr>
        <w:pStyle w:val="Normal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Заместитель председателя                                 ____________ Л.В. Кистанова</w:t>
      </w:r>
    </w:p>
    <w:tbl>
      <w:tblPr>
        <w:tblW w:w="943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81"/>
        <w:gridCol w:w="3748"/>
      </w:tblGrid>
      <w:tr>
        <w:trPr>
          <w:trHeight w:val="622" w:hRule="atLeast"/>
        </w:trPr>
        <w:tc>
          <w:tcPr>
            <w:tcW w:w="5681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</w:p>
        </w:tc>
        <w:tc>
          <w:tcPr>
            <w:tcW w:w="3748" w:type="dxa"/>
            <w:tcBorders/>
            <w:shd w:color="auto" w:fill="auto" w:val="clear"/>
          </w:tcPr>
          <w:p>
            <w:pPr>
              <w:pStyle w:val="Normal"/>
              <w:ind w:hanging="39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ind w:hanging="39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 Т.А. Фурсова</w:t>
            </w:r>
          </w:p>
          <w:p>
            <w:pPr>
              <w:pStyle w:val="Normal"/>
              <w:ind w:hanging="39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3437" w:hRule="atLeast"/>
        </w:trPr>
        <w:tc>
          <w:tcPr>
            <w:tcW w:w="5681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748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 Н.Н. Авдошина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 А.А. Строганов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 </w:t>
            </w:r>
            <w:r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. Михайлова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 Ю.М. Якушина</w:t>
            </w:r>
          </w:p>
        </w:tc>
      </w:tr>
    </w:tbl>
    <w:p>
      <w:pPr>
        <w:pStyle w:val="Normal"/>
        <w:spacing w:lineRule="auto" w:line="276"/>
        <w:jc w:val="both"/>
        <w:rPr>
          <w:b/>
        </w:rPr>
      </w:pPr>
      <w:r>
        <w:rPr>
          <w:b/>
        </w:rPr>
      </w:r>
    </w:p>
    <w:sectPr>
      <w:type w:val="nextPage"/>
      <w:pgSz w:w="11906" w:h="16838"/>
      <w:pgMar w:left="1701" w:right="991" w:gutter="0" w:header="0" w:top="284" w:footer="0" w:bottom="567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Calibri">
    <w:charset w:val="01"/>
    <w:family w:val="roman"/>
    <w:pitch w:val="default"/>
  </w:font>
  <w:font w:name="inherit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eastAsia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44f8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link w:val="BalloonText"/>
    <w:qFormat/>
    <w:rsid w:val="00ea2047"/>
    <w:rPr>
      <w:rFonts w:ascii="Tahoma" w:hAnsi="Tahoma" w:cs="Tahoma"/>
      <w:sz w:val="16"/>
      <w:szCs w:val="16"/>
    </w:rPr>
  </w:style>
  <w:style w:type="character" w:styleId="2" w:customStyle="1">
    <w:name w:val="Основной текст с отступом 2 Знак"/>
    <w:link w:val="BodyTextIndent2"/>
    <w:qFormat/>
    <w:rsid w:val="0084484d"/>
    <w:rPr>
      <w:color w:val="000000"/>
      <w:sz w:val="24"/>
    </w:rPr>
  </w:style>
  <w:style w:type="character" w:styleId="Hyperlink">
    <w:name w:val="Hyperlink"/>
    <w:uiPriority w:val="99"/>
    <w:unhideWhenUsed/>
    <w:rsid w:val="00200257"/>
    <w:rPr>
      <w:color w:val="0000FF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Microsoft YaHei" w:cs="Arial Unicode MS"/>
      <w:sz w:val="28"/>
      <w:szCs w:val="28"/>
    </w:rPr>
  </w:style>
  <w:style w:type="paragraph" w:styleId="BodyText">
    <w:name w:val="Body Text"/>
    <w:basedOn w:val="Normal"/>
    <w:rsid w:val="00344f8e"/>
    <w:pPr>
      <w:spacing w:before="0" w:after="120"/>
    </w:pPr>
    <w:rPr/>
  </w:style>
  <w:style w:type="paragraph" w:styleId="List">
    <w:name w:val="List"/>
    <w:basedOn w:val="BodyText"/>
    <w:pPr/>
    <w:rPr>
      <w:rFonts w:ascii="PT Astra Serif" w:hAnsi="PT Astra Serif"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Arial Unicode M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Arial Unicode MS"/>
    </w:rPr>
  </w:style>
  <w:style w:type="paragraph" w:styleId="BodyTextIndent2">
    <w:name w:val="Body Text Indent 2"/>
    <w:basedOn w:val="Normal"/>
    <w:link w:val="2"/>
    <w:qFormat/>
    <w:rsid w:val="00344f8e"/>
    <w:pPr>
      <w:ind w:firstLine="720"/>
      <w:jc w:val="both"/>
    </w:pPr>
    <w:rPr>
      <w:color w:val="000000"/>
    </w:rPr>
  </w:style>
  <w:style w:type="paragraph" w:styleId="BodyTextIndent">
    <w:name w:val="Body Text Indent"/>
    <w:basedOn w:val="Normal"/>
    <w:rsid w:val="00344f8e"/>
    <w:pPr>
      <w:spacing w:before="0" w:after="120"/>
      <w:ind w:left="283"/>
    </w:pPr>
    <w:rPr>
      <w:szCs w:val="24"/>
    </w:rPr>
  </w:style>
  <w:style w:type="paragraph" w:styleId="ListParagraph">
    <w:name w:val="List Paragraph"/>
    <w:basedOn w:val="Normal"/>
    <w:uiPriority w:val="34"/>
    <w:qFormat/>
    <w:rsid w:val="00d15bfe"/>
    <w:pPr>
      <w:spacing w:lineRule="auto" w:line="276" w:before="0" w:after="200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Style14"/>
    <w:qFormat/>
    <w:rsid w:val="00ea2047"/>
    <w:pPr/>
    <w:rPr>
      <w:rFonts w:ascii="Tahoma" w:hAnsi="Tahoma" w:cs="Tahoma"/>
      <w:sz w:val="16"/>
      <w:szCs w:val="16"/>
    </w:rPr>
  </w:style>
  <w:style w:type="paragraph" w:styleId="Style17" w:customStyle="1">
    <w:name w:val="Знак"/>
    <w:basedOn w:val="Normal"/>
    <w:qFormat/>
    <w:rsid w:val="00ad2935"/>
    <w:pPr>
      <w:spacing w:beforeAutospacing="1" w:afterAutospacing="1"/>
    </w:pPr>
    <w:rPr>
      <w:rFonts w:ascii="Tahoma" w:hAnsi="Tahoma"/>
      <w:sz w:val="20"/>
      <w:lang w:val="en-US" w:eastAsia="en-US"/>
    </w:rPr>
  </w:style>
  <w:style w:type="paragraph" w:styleId="NoSpacing">
    <w:name w:val="No Spacing"/>
    <w:uiPriority w:val="1"/>
    <w:qFormat/>
    <w:rsid w:val="008208dd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Без интервала1"/>
    <w:qFormat/>
    <w:rsid w:val="00de35f6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Style18">
    <w:name w:val="Содержимое таблицы"/>
    <w:basedOn w:val="Normal"/>
    <w:qFormat/>
    <w:pPr>
      <w:widowControl w:val="false"/>
      <w:suppressLineNumbers/>
    </w:pPr>
    <w:rPr/>
  </w:style>
  <w:style w:type="paragraph" w:styleId="Style19">
    <w:name w:val="Заголовок таблицы"/>
    <w:basedOn w:val="Style18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32584a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-tbl">
    <w:name w:val="block-tbl"/>
    <w:basedOn w:val="a1"/>
    <w:rsid w:val="004a1838"/>
    <w:rPr>
      <w:lang w:val="en-US"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">
    <w:name w:val="block"/>
    <w:basedOn w:val="a1"/>
    <w:rsid w:val="00192cb9"/>
    <w:rPr>
      <w:lang w:val="en-US"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new.torgi.gov.ru/" TargetMode="External"/><Relationship Id="rId3" Type="http://schemas.openxmlformats.org/officeDocument/2006/relationships/hyperlink" Target="http://www.new.torgi.gov.ru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9CA69-E707-4B48-87C6-B79F896AA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1807</TotalTime>
  <Application>LibreOffice/7.6.2.1$Windows_X86_64 LibreOffice_project/56f7684011345957bbf33a7ee678afaf4d2ba333</Application>
  <AppVersion>15.0000</AppVersion>
  <Pages>5</Pages>
  <Words>1042</Words>
  <Characters>7358</Characters>
  <CharactersWithSpaces>8489</CharactersWithSpaces>
  <Paragraphs>298</Paragraphs>
  <Company>fino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2017-03-21T07:22:00Z</dcterms:created>
  <dc:creator>Anna</dc:creator>
  <dc:description/>
  <dc:language>ru-RU</dc:language>
  <cp:lastModifiedBy/>
  <cp:lastPrinted>2023-11-30T15:42:45Z</cp:lastPrinted>
  <dcterms:modified xsi:type="dcterms:W3CDTF">2023-11-30T15:43:46Z</dcterms:modified>
  <cp:revision>193</cp:revision>
  <dc:subject/>
  <dc:title>ПРОТОКОЛ № 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